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F5EAC" w14:textId="301DBF49" w:rsidR="009C3441" w:rsidRPr="00F6585C" w:rsidRDefault="000A2DC5" w:rsidP="00F6585C">
      <w:pPr>
        <w:widowControl/>
        <w:jc w:val="left"/>
        <w:textAlignment w:val="center"/>
        <w:rPr>
          <w:rFonts w:ascii="Roman black" w:eastAsia="宋体" w:hAnsi="Roman black" w:cs="Times New Roman" w:hint="eastAsia"/>
          <w:color w:val="FF0000"/>
          <w:kern w:val="0"/>
          <w:sz w:val="24"/>
          <w:lang w:bidi="ar"/>
        </w:rPr>
      </w:pPr>
      <w:bookmarkStart w:id="0" w:name="OLE_LINK92"/>
      <w:bookmarkStart w:id="1" w:name="OLE_LINK93"/>
      <w:r w:rsidRPr="00F6585C">
        <w:rPr>
          <w:rFonts w:ascii="Roman black" w:eastAsia="宋体" w:hAnsi="Roman black" w:cs="Times New Roman"/>
          <w:b/>
          <w:bCs/>
          <w:color w:val="FF0000"/>
          <w:kern w:val="0"/>
          <w:sz w:val="24"/>
          <w:lang w:bidi="ar"/>
        </w:rPr>
        <w:t>Supple</w:t>
      </w:r>
      <w:r w:rsidR="00F60299" w:rsidRPr="00F6585C">
        <w:rPr>
          <w:rFonts w:ascii="Roman black" w:eastAsia="宋体" w:hAnsi="Roman black" w:cs="Times New Roman"/>
          <w:b/>
          <w:bCs/>
          <w:color w:val="FF0000"/>
          <w:kern w:val="0"/>
          <w:sz w:val="24"/>
          <w:lang w:bidi="ar"/>
        </w:rPr>
        <w:t>menta</w:t>
      </w:r>
      <w:r w:rsidR="00030633" w:rsidRPr="00F6585C">
        <w:rPr>
          <w:rFonts w:ascii="Roman black" w:eastAsia="宋体" w:hAnsi="Roman black" w:cs="Times New Roman"/>
          <w:b/>
          <w:bCs/>
          <w:color w:val="FF0000"/>
          <w:kern w:val="0"/>
          <w:sz w:val="24"/>
          <w:lang w:bidi="ar"/>
        </w:rPr>
        <w:t>ry</w:t>
      </w:r>
      <w:r w:rsidR="003B0F92" w:rsidRPr="00F6585C">
        <w:rPr>
          <w:rFonts w:ascii="Roman black" w:eastAsia="宋体" w:hAnsi="Roman black" w:cs="Times New Roman"/>
          <w:b/>
          <w:bCs/>
          <w:color w:val="FF0000"/>
          <w:kern w:val="0"/>
          <w:sz w:val="24"/>
          <w:lang w:bidi="ar"/>
        </w:rPr>
        <w:t xml:space="preserve"> Table </w:t>
      </w:r>
      <w:r w:rsidR="00B214A3">
        <w:rPr>
          <w:rFonts w:ascii="Roman black" w:eastAsia="宋体" w:hAnsi="Roman black" w:cs="Times New Roman"/>
          <w:b/>
          <w:bCs/>
          <w:color w:val="FF0000"/>
          <w:kern w:val="0"/>
          <w:sz w:val="24"/>
          <w:lang w:bidi="ar"/>
        </w:rPr>
        <w:t>S</w:t>
      </w:r>
      <w:r w:rsidR="003B0F92" w:rsidRPr="00F6585C">
        <w:rPr>
          <w:rFonts w:ascii="Roman black" w:eastAsia="宋体" w:hAnsi="Roman black" w:cs="Times New Roman" w:hint="eastAsia"/>
          <w:b/>
          <w:bCs/>
          <w:color w:val="FF0000"/>
          <w:kern w:val="0"/>
          <w:sz w:val="24"/>
          <w:lang w:bidi="ar"/>
        </w:rPr>
        <w:t>2</w:t>
      </w:r>
      <w:r w:rsidRPr="00F6585C">
        <w:rPr>
          <w:rFonts w:ascii="Roman black" w:eastAsia="宋体" w:hAnsi="Roman black" w:cs="Times New Roman"/>
          <w:color w:val="FF0000"/>
          <w:kern w:val="0"/>
          <w:sz w:val="24"/>
          <w:lang w:bidi="ar"/>
        </w:rPr>
        <w:t xml:space="preserve"> </w:t>
      </w:r>
      <w:bookmarkEnd w:id="0"/>
      <w:bookmarkEnd w:id="1"/>
      <w:r w:rsidR="005D6829" w:rsidRPr="00F6585C">
        <w:rPr>
          <w:rFonts w:ascii="Roman black" w:eastAsia="宋体" w:hAnsi="Roman black" w:cs="Times New Roman"/>
          <w:color w:val="FF0000"/>
          <w:kern w:val="0"/>
          <w:sz w:val="24"/>
          <w:lang w:bidi="ar"/>
        </w:rPr>
        <w:t xml:space="preserve">Association of circulating </w:t>
      </w:r>
      <w:r w:rsidR="005D6829" w:rsidRPr="00F6585C">
        <w:rPr>
          <w:rFonts w:ascii="Roman black" w:eastAsia="宋体" w:hAnsi="Roman black" w:cs="Times New Roman" w:hint="eastAsia"/>
          <w:color w:val="FF0000"/>
          <w:kern w:val="0"/>
          <w:sz w:val="24"/>
          <w:lang w:bidi="ar"/>
        </w:rPr>
        <w:t>Fet</w:t>
      </w:r>
      <w:r w:rsidRPr="00F6585C">
        <w:rPr>
          <w:rFonts w:ascii="Roman black" w:eastAsia="宋体" w:hAnsi="Roman black" w:cs="Times New Roman"/>
          <w:color w:val="FF0000"/>
          <w:kern w:val="0"/>
          <w:sz w:val="24"/>
          <w:lang w:bidi="ar"/>
        </w:rPr>
        <w:t>uin-B levels with IGT in fully adjusted models.</w:t>
      </w:r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9"/>
        <w:gridCol w:w="1303"/>
        <w:gridCol w:w="2409"/>
        <w:gridCol w:w="1453"/>
      </w:tblGrid>
      <w:tr w:rsidR="009C3441" w:rsidRPr="00F6585C" w14:paraId="7B4A3050" w14:textId="77777777">
        <w:trPr>
          <w:trHeight w:val="500"/>
        </w:trPr>
        <w:tc>
          <w:tcPr>
            <w:tcW w:w="2262" w:type="pct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BFBA7C" w14:textId="77777777" w:rsidR="009C3441" w:rsidRPr="00F6585C" w:rsidRDefault="009C3441" w:rsidP="00F6585C">
            <w:pPr>
              <w:widowControl/>
              <w:jc w:val="left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2737" w:type="pct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0620441" w14:textId="77777777" w:rsidR="009C3441" w:rsidRPr="00F6585C" w:rsidRDefault="000A2DC5" w:rsidP="00F6585C">
            <w:pPr>
              <w:widowControl/>
              <w:jc w:val="center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F6585C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IGT</w:t>
            </w:r>
          </w:p>
        </w:tc>
      </w:tr>
      <w:tr w:rsidR="009C3441" w:rsidRPr="00F6585C" w14:paraId="4C9F7CEF" w14:textId="77777777">
        <w:trPr>
          <w:trHeight w:val="500"/>
        </w:trPr>
        <w:tc>
          <w:tcPr>
            <w:tcW w:w="2262" w:type="pct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82C7342" w14:textId="77777777" w:rsidR="009C3441" w:rsidRPr="00F6585C" w:rsidRDefault="000A2DC5" w:rsidP="00F6585C">
            <w:pPr>
              <w:widowControl/>
              <w:jc w:val="left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F6585C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Model adjust</w:t>
            </w:r>
          </w:p>
        </w:tc>
        <w:tc>
          <w:tcPr>
            <w:tcW w:w="690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C4E911B" w14:textId="77777777" w:rsidR="009C3441" w:rsidRPr="00F6585C" w:rsidRDefault="000A2DC5">
            <w:pPr>
              <w:widowControl/>
              <w:jc w:val="center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F6585C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OR</w:t>
            </w:r>
          </w:p>
        </w:tc>
        <w:tc>
          <w:tcPr>
            <w:tcW w:w="127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218264" w14:textId="77777777" w:rsidR="009C3441" w:rsidRPr="00F6585C" w:rsidRDefault="000A2DC5">
            <w:pPr>
              <w:widowControl/>
              <w:jc w:val="center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F6585C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95%CI</w:t>
            </w:r>
          </w:p>
        </w:tc>
        <w:tc>
          <w:tcPr>
            <w:tcW w:w="769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93F80A" w14:textId="77777777" w:rsidR="009C3441" w:rsidRPr="00F6585C" w:rsidRDefault="000A2DC5">
            <w:pPr>
              <w:widowControl/>
              <w:jc w:val="center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F6585C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p</w:t>
            </w:r>
          </w:p>
        </w:tc>
      </w:tr>
      <w:tr w:rsidR="009C3441" w:rsidRPr="00F6585C" w14:paraId="02A8DAB7" w14:textId="77777777">
        <w:trPr>
          <w:trHeight w:val="500"/>
        </w:trPr>
        <w:tc>
          <w:tcPr>
            <w:tcW w:w="2262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88CCD8" w14:textId="77777777" w:rsidR="009C3441" w:rsidRPr="00F6585C" w:rsidRDefault="000A2DC5" w:rsidP="00F6585C">
            <w:pPr>
              <w:widowControl/>
              <w:jc w:val="left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F6585C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Age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274327" w14:textId="77777777" w:rsidR="009C3441" w:rsidRPr="00F6585C" w:rsidRDefault="000A2DC5">
            <w:pPr>
              <w:widowControl/>
              <w:jc w:val="center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F6585C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1.185</w:t>
            </w:r>
          </w:p>
        </w:tc>
        <w:tc>
          <w:tcPr>
            <w:tcW w:w="1277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47E9FD" w14:textId="77777777" w:rsidR="009C3441" w:rsidRPr="00F6585C" w:rsidRDefault="000A2DC5">
            <w:pPr>
              <w:widowControl/>
              <w:jc w:val="center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F6585C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1.097-1.280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EE858F1" w14:textId="77777777" w:rsidR="009C3441" w:rsidRPr="00F6585C" w:rsidRDefault="000A2DC5">
            <w:pPr>
              <w:widowControl/>
              <w:jc w:val="center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F6585C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&lt; 0.001</w:t>
            </w:r>
          </w:p>
        </w:tc>
      </w:tr>
      <w:tr w:rsidR="009C3441" w:rsidRPr="00F6585C" w14:paraId="2DB7DED7" w14:textId="77777777">
        <w:trPr>
          <w:trHeight w:val="500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DB44B2" w14:textId="77777777" w:rsidR="009C3441" w:rsidRPr="00F6585C" w:rsidRDefault="000A2DC5" w:rsidP="00F6585C">
            <w:pPr>
              <w:widowControl/>
              <w:jc w:val="left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F6585C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Age, FAT%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0E72C91" w14:textId="77777777" w:rsidR="009C3441" w:rsidRPr="00F6585C" w:rsidRDefault="000A2DC5">
            <w:pPr>
              <w:widowControl/>
              <w:jc w:val="center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F6585C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1.175</w:t>
            </w: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A5A798" w14:textId="77777777" w:rsidR="009C3441" w:rsidRPr="00F6585C" w:rsidRDefault="000A2DC5">
            <w:pPr>
              <w:widowControl/>
              <w:jc w:val="center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F6585C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1.057-1.307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11B41CB" w14:textId="77777777" w:rsidR="009C3441" w:rsidRPr="00F6585C" w:rsidRDefault="000A2DC5">
            <w:pPr>
              <w:widowControl/>
              <w:jc w:val="center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F6585C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&lt; 0.01</w:t>
            </w:r>
          </w:p>
        </w:tc>
      </w:tr>
      <w:tr w:rsidR="009C3441" w:rsidRPr="00F6585C" w14:paraId="326F28B8" w14:textId="77777777">
        <w:trPr>
          <w:trHeight w:val="500"/>
        </w:trPr>
        <w:tc>
          <w:tcPr>
            <w:tcW w:w="22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ECACA2" w14:textId="77777777" w:rsidR="009C3441" w:rsidRPr="00F6585C" w:rsidRDefault="000A2DC5" w:rsidP="00F6585C">
            <w:pPr>
              <w:widowControl/>
              <w:jc w:val="left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F6585C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 xml:space="preserve">Age, FAT%, BMI  </w:t>
            </w:r>
          </w:p>
        </w:tc>
        <w:tc>
          <w:tcPr>
            <w:tcW w:w="6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FA7841D" w14:textId="77777777" w:rsidR="009C3441" w:rsidRPr="00F6585C" w:rsidRDefault="000A2DC5">
            <w:pPr>
              <w:widowControl/>
              <w:jc w:val="center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F6585C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1.173</w:t>
            </w:r>
          </w:p>
        </w:tc>
        <w:tc>
          <w:tcPr>
            <w:tcW w:w="127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842E66" w14:textId="77777777" w:rsidR="009C3441" w:rsidRPr="00F6585C" w:rsidRDefault="000A2DC5">
            <w:pPr>
              <w:widowControl/>
              <w:jc w:val="center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F6585C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1.055-1.305</w:t>
            </w:r>
          </w:p>
        </w:tc>
        <w:tc>
          <w:tcPr>
            <w:tcW w:w="7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F4ABC9" w14:textId="77777777" w:rsidR="009C3441" w:rsidRPr="00F6585C" w:rsidRDefault="000A2DC5">
            <w:pPr>
              <w:widowControl/>
              <w:jc w:val="center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F6585C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&lt; 0.01</w:t>
            </w:r>
          </w:p>
        </w:tc>
      </w:tr>
      <w:tr w:rsidR="009C3441" w:rsidRPr="00F6585C" w14:paraId="35B31D5B" w14:textId="77777777">
        <w:trPr>
          <w:trHeight w:val="500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79E77E" w14:textId="77777777" w:rsidR="009C3441" w:rsidRPr="00F6585C" w:rsidRDefault="000A2DC5" w:rsidP="00F6585C">
            <w:pPr>
              <w:widowControl/>
              <w:jc w:val="left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F6585C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Age, FAT%, BMI, WC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B2C601" w14:textId="77777777" w:rsidR="009C3441" w:rsidRPr="00F6585C" w:rsidRDefault="000A2DC5">
            <w:pPr>
              <w:widowControl/>
              <w:jc w:val="center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F6585C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1.148</w:t>
            </w: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D6310AA" w14:textId="77777777" w:rsidR="009C3441" w:rsidRPr="00F6585C" w:rsidRDefault="000A2DC5">
            <w:pPr>
              <w:widowControl/>
              <w:jc w:val="center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F6585C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1.030-1.279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835725" w14:textId="77777777" w:rsidR="009C3441" w:rsidRPr="00F6585C" w:rsidRDefault="000A2DC5">
            <w:pPr>
              <w:widowControl/>
              <w:jc w:val="center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F6585C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&lt; 0.05</w:t>
            </w:r>
          </w:p>
        </w:tc>
      </w:tr>
      <w:tr w:rsidR="009C3441" w:rsidRPr="00F6585C" w14:paraId="3C357F5C" w14:textId="77777777">
        <w:trPr>
          <w:trHeight w:val="500"/>
        </w:trPr>
        <w:tc>
          <w:tcPr>
            <w:tcW w:w="2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79E9A7" w14:textId="77777777" w:rsidR="009C3441" w:rsidRPr="00F6585C" w:rsidRDefault="000A2DC5" w:rsidP="00F6585C">
            <w:pPr>
              <w:widowControl/>
              <w:jc w:val="left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F6585C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Age, FAT%, BMI, WC, BP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056AFB" w14:textId="77777777" w:rsidR="009C3441" w:rsidRPr="00F6585C" w:rsidRDefault="000A2DC5">
            <w:pPr>
              <w:widowControl/>
              <w:jc w:val="center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F6585C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1.141</w:t>
            </w:r>
          </w:p>
        </w:tc>
        <w:tc>
          <w:tcPr>
            <w:tcW w:w="1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E60BAE" w14:textId="77777777" w:rsidR="009C3441" w:rsidRPr="00F6585C" w:rsidRDefault="000A2DC5">
            <w:pPr>
              <w:widowControl/>
              <w:jc w:val="center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F6585C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1.022-1.274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5AECA5" w14:textId="77777777" w:rsidR="009C3441" w:rsidRPr="00F6585C" w:rsidRDefault="000A2DC5">
            <w:pPr>
              <w:widowControl/>
              <w:jc w:val="center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F6585C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&lt; 0.05</w:t>
            </w:r>
          </w:p>
        </w:tc>
      </w:tr>
      <w:tr w:rsidR="009C3441" w:rsidRPr="00F6585C" w14:paraId="42B70924" w14:textId="77777777">
        <w:trPr>
          <w:trHeight w:val="500"/>
        </w:trPr>
        <w:tc>
          <w:tcPr>
            <w:tcW w:w="226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63CB5B" w14:textId="77777777" w:rsidR="009C3441" w:rsidRPr="00F6585C" w:rsidRDefault="000A2DC5" w:rsidP="00F6585C">
            <w:pPr>
              <w:widowControl/>
              <w:jc w:val="left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F6585C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Age, FAT%, BMI, WC, BP, TG</w:t>
            </w:r>
          </w:p>
        </w:tc>
        <w:tc>
          <w:tcPr>
            <w:tcW w:w="69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E7D4137" w14:textId="77777777" w:rsidR="009C3441" w:rsidRPr="00F6585C" w:rsidRDefault="000A2DC5">
            <w:pPr>
              <w:widowControl/>
              <w:jc w:val="center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F6585C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1.129</w:t>
            </w:r>
          </w:p>
        </w:tc>
        <w:tc>
          <w:tcPr>
            <w:tcW w:w="127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3BCF31" w14:textId="77777777" w:rsidR="009C3441" w:rsidRPr="00F6585C" w:rsidRDefault="000A2DC5">
            <w:pPr>
              <w:widowControl/>
              <w:jc w:val="center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F6585C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1.011-1.260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888083" w14:textId="77777777" w:rsidR="009C3441" w:rsidRPr="00F6585C" w:rsidRDefault="000A2DC5">
            <w:pPr>
              <w:widowControl/>
              <w:jc w:val="center"/>
              <w:textAlignment w:val="center"/>
              <w:rPr>
                <w:rFonts w:ascii="Roman black" w:eastAsia="宋体" w:hAnsi="Roman black" w:cs="Times New Roman" w:hint="eastAsia"/>
                <w:color w:val="000000"/>
                <w:kern w:val="0"/>
                <w:szCs w:val="21"/>
                <w:lang w:bidi="ar"/>
              </w:rPr>
            </w:pPr>
            <w:r w:rsidRPr="00F6585C">
              <w:rPr>
                <w:rFonts w:ascii="Roman black" w:eastAsia="宋体" w:hAnsi="Roman black" w:cs="Times New Roman"/>
                <w:color w:val="000000"/>
                <w:kern w:val="0"/>
                <w:szCs w:val="21"/>
                <w:lang w:bidi="ar"/>
              </w:rPr>
              <w:t>&lt; 0.05</w:t>
            </w:r>
          </w:p>
        </w:tc>
      </w:tr>
    </w:tbl>
    <w:p w14:paraId="02E684F8" w14:textId="77777777" w:rsidR="009C3441" w:rsidRPr="00F6585C" w:rsidRDefault="000A2DC5" w:rsidP="00F6585C">
      <w:pPr>
        <w:widowControl/>
        <w:jc w:val="left"/>
        <w:textAlignment w:val="center"/>
        <w:rPr>
          <w:rFonts w:ascii="Roman black" w:eastAsia="宋体" w:hAnsi="Roman black" w:cs="Times New Roman" w:hint="eastAsia"/>
          <w:color w:val="000000"/>
          <w:kern w:val="0"/>
          <w:sz w:val="24"/>
          <w:lang w:bidi="ar"/>
        </w:rPr>
      </w:pPr>
      <w:r w:rsidRPr="00F6585C">
        <w:rPr>
          <w:rFonts w:ascii="Roman black" w:eastAsia="宋体" w:hAnsi="Roman black" w:cs="Times New Roman" w:hint="eastAsia"/>
          <w:color w:val="000000"/>
          <w:kern w:val="0"/>
          <w:sz w:val="24"/>
          <w:lang w:bidi="ar"/>
        </w:rPr>
        <w:t xml:space="preserve">Results of multivariate logistic regression analysis were presented as the odds ratio (OR) of being in IGT status increase in serum Fetuin-B levels. </w:t>
      </w:r>
    </w:p>
    <w:p w14:paraId="6087DE3B" w14:textId="77777777" w:rsidR="009C3441" w:rsidRPr="00F6585C" w:rsidRDefault="009C3441" w:rsidP="00F6585C">
      <w:pPr>
        <w:jc w:val="left"/>
        <w:rPr>
          <w:sz w:val="24"/>
        </w:rPr>
      </w:pPr>
    </w:p>
    <w:sectPr w:rsidR="009C3441" w:rsidRPr="00F6585C" w:rsidSect="00F6585C">
      <w:pgSz w:w="12242" w:h="15842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88D97" w14:textId="77777777" w:rsidR="008D5C66" w:rsidRDefault="008D5C66" w:rsidP="00F60299">
      <w:r>
        <w:separator/>
      </w:r>
    </w:p>
  </w:endnote>
  <w:endnote w:type="continuationSeparator" w:id="0">
    <w:p w14:paraId="3B872D3A" w14:textId="77777777" w:rsidR="008D5C66" w:rsidRDefault="008D5C66" w:rsidP="00F60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black">
    <w:altName w:val="Cambria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70A5E" w14:textId="77777777" w:rsidR="008D5C66" w:rsidRDefault="008D5C66" w:rsidP="00F60299">
      <w:r>
        <w:separator/>
      </w:r>
    </w:p>
  </w:footnote>
  <w:footnote w:type="continuationSeparator" w:id="0">
    <w:p w14:paraId="3EA0FBE9" w14:textId="77777777" w:rsidR="008D5C66" w:rsidRDefault="008D5C66" w:rsidP="00F60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MDSwtDQwMzYxMDRV0lEKTi0uzszPAykwqgUA8ZbiwiwAAAA="/>
  </w:docVars>
  <w:rsids>
    <w:rsidRoot w:val="00D50B23"/>
    <w:rsid w:val="00021432"/>
    <w:rsid w:val="00030633"/>
    <w:rsid w:val="00055039"/>
    <w:rsid w:val="000A2DC5"/>
    <w:rsid w:val="002B3E4C"/>
    <w:rsid w:val="003B0F92"/>
    <w:rsid w:val="00424E06"/>
    <w:rsid w:val="00453EF7"/>
    <w:rsid w:val="005C2454"/>
    <w:rsid w:val="005D6829"/>
    <w:rsid w:val="008D5C66"/>
    <w:rsid w:val="009366BC"/>
    <w:rsid w:val="0098521E"/>
    <w:rsid w:val="009C3441"/>
    <w:rsid w:val="00AE03C0"/>
    <w:rsid w:val="00B214A3"/>
    <w:rsid w:val="00C46C0F"/>
    <w:rsid w:val="00D50B23"/>
    <w:rsid w:val="00E47CC0"/>
    <w:rsid w:val="00F60299"/>
    <w:rsid w:val="00F6585C"/>
    <w:rsid w:val="6AD94091"/>
    <w:rsid w:val="7764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F5B7C3"/>
  <w15:docId w15:val="{96D40552-3949-4A21-8EEB-706FC131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2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85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5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8521E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9852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 云</dc:creator>
  <cp:lastModifiedBy>夏 云</cp:lastModifiedBy>
  <cp:revision>11</cp:revision>
  <dcterms:created xsi:type="dcterms:W3CDTF">2020-12-15T03:37:00Z</dcterms:created>
  <dcterms:modified xsi:type="dcterms:W3CDTF">2021-05-06T04:40:00Z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