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4021" w14:textId="77777777" w:rsidR="003B1998" w:rsidRDefault="00ED0659" w:rsidP="00465488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722ED">
        <w:rPr>
          <w:rFonts w:ascii="Times New Roman" w:hAnsi="Times New Roman" w:cs="Times New Roman"/>
          <w:b/>
          <w:bCs/>
          <w:sz w:val="24"/>
        </w:rPr>
        <w:t>Appendix I</w:t>
      </w:r>
      <w:r>
        <w:rPr>
          <w:rFonts w:ascii="Times New Roman" w:hAnsi="Times New Roman" w:cs="Times New Roman"/>
          <w:b/>
          <w:bCs/>
          <w:sz w:val="24"/>
        </w:rPr>
        <w:t>.</w:t>
      </w:r>
      <w:r w:rsidR="00465488">
        <w:rPr>
          <w:rFonts w:ascii="Times New Roman" w:hAnsi="Times New Roman" w:cs="Times New Roman"/>
          <w:sz w:val="24"/>
        </w:rPr>
        <w:t xml:space="preserve"> </w:t>
      </w:r>
    </w:p>
    <w:p w14:paraId="09D3809D" w14:textId="1026053B" w:rsidR="00810D39" w:rsidRPr="003B1998" w:rsidRDefault="00ED0659" w:rsidP="003B1998">
      <w:pPr>
        <w:pStyle w:val="EndNoteBibliography"/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998">
        <w:rPr>
          <w:rFonts w:ascii="Times New Roman" w:eastAsia="Calibri" w:hAnsi="Times New Roman" w:cs="Times New Roman"/>
          <w:bCs/>
          <w:sz w:val="24"/>
          <w:szCs w:val="24"/>
        </w:rPr>
        <w:t>List of specimens of species examined for this work</w:t>
      </w:r>
      <w:r w:rsidR="003B1998" w:rsidRPr="003B199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B19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0D39" w:rsidRPr="007F1F59">
        <w:rPr>
          <w:rFonts w:ascii="Times" w:hAnsi="Times"/>
          <w:sz w:val="24"/>
        </w:rPr>
        <w:t xml:space="preserve">collections </w:t>
      </w:r>
      <w:r w:rsidR="003B1998">
        <w:rPr>
          <w:rFonts w:ascii="Times" w:hAnsi="Times"/>
          <w:sz w:val="24"/>
        </w:rPr>
        <w:t>abbreviation:</w:t>
      </w:r>
      <w:r w:rsidR="00810D39" w:rsidRPr="007F1F59">
        <w:rPr>
          <w:rFonts w:ascii="Times" w:hAnsi="Times"/>
          <w:sz w:val="24"/>
        </w:rPr>
        <w:t xml:space="preserve"> CORBIDI = Herpetology Collection, Centro de Ornitología y Biodiversidad, Lima, Peru</w:t>
      </w:r>
      <w:r w:rsidR="00810D39">
        <w:rPr>
          <w:rFonts w:ascii="Times" w:hAnsi="Times"/>
          <w:sz w:val="24"/>
        </w:rPr>
        <w:t xml:space="preserve">; </w:t>
      </w:r>
      <w:r w:rsidR="00EB6182">
        <w:rPr>
          <w:rFonts w:ascii="Times" w:hAnsi="Times"/>
          <w:sz w:val="24"/>
        </w:rPr>
        <w:t>AMNH</w:t>
      </w:r>
      <w:r w:rsidR="00810D39" w:rsidRPr="007F1F59">
        <w:rPr>
          <w:rFonts w:ascii="Times" w:hAnsi="Times"/>
          <w:sz w:val="24"/>
        </w:rPr>
        <w:t xml:space="preserve"> = </w:t>
      </w:r>
      <w:r w:rsidR="00810D39">
        <w:rPr>
          <w:rFonts w:ascii="Times" w:hAnsi="Times"/>
          <w:sz w:val="24"/>
        </w:rPr>
        <w:t>American Museum of Natural History</w:t>
      </w:r>
      <w:r w:rsidR="00EB6182">
        <w:rPr>
          <w:rFonts w:ascii="Times" w:hAnsi="Times"/>
          <w:sz w:val="24"/>
        </w:rPr>
        <w:t>, New York, USA</w:t>
      </w:r>
      <w:r w:rsidR="00810D39">
        <w:rPr>
          <w:rFonts w:ascii="Times" w:hAnsi="Times"/>
          <w:sz w:val="24"/>
        </w:rPr>
        <w:t xml:space="preserve">; USNM = </w:t>
      </w:r>
      <w:r w:rsidR="00810D39" w:rsidRPr="00810D39">
        <w:rPr>
          <w:rFonts w:ascii="Times" w:hAnsi="Times"/>
          <w:sz w:val="24"/>
        </w:rPr>
        <w:t>Smithsonian Institution, National Museum of Natural History</w:t>
      </w:r>
      <w:r w:rsidR="00EB6182">
        <w:rPr>
          <w:rFonts w:ascii="Times" w:hAnsi="Times"/>
          <w:sz w:val="24"/>
        </w:rPr>
        <w:t>, Washington, USA</w:t>
      </w:r>
      <w:r w:rsidR="00810D39">
        <w:rPr>
          <w:rFonts w:ascii="Times" w:hAnsi="Times"/>
          <w:sz w:val="24"/>
        </w:rPr>
        <w:t xml:space="preserve">; </w:t>
      </w:r>
      <w:r w:rsidR="00810D39" w:rsidRPr="007F1F59">
        <w:rPr>
          <w:rFonts w:ascii="Times" w:hAnsi="Times"/>
          <w:sz w:val="24"/>
        </w:rPr>
        <w:t xml:space="preserve">MUSM </w:t>
      </w:r>
      <w:r w:rsidR="00810D39">
        <w:rPr>
          <w:rFonts w:ascii="Times" w:hAnsi="Times"/>
          <w:sz w:val="24"/>
        </w:rPr>
        <w:t>= Museo de Historia Natural,</w:t>
      </w:r>
      <w:r w:rsidR="00810D39" w:rsidRPr="007F1F59">
        <w:rPr>
          <w:rFonts w:ascii="Times" w:hAnsi="Times"/>
          <w:sz w:val="24"/>
        </w:rPr>
        <w:t xml:space="preserve"> Universidad Nacional Mayor de San Marc</w:t>
      </w:r>
      <w:r w:rsidR="00810D39">
        <w:rPr>
          <w:rFonts w:ascii="Times" w:hAnsi="Times"/>
          <w:sz w:val="24"/>
        </w:rPr>
        <w:t>os, Lima, Peru</w:t>
      </w:r>
      <w:r w:rsidR="003F7FE7">
        <w:rPr>
          <w:rFonts w:ascii="Times" w:hAnsi="Times"/>
          <w:sz w:val="24"/>
        </w:rPr>
        <w:t>; MHNC = Museo de Historia Natural, Universidad San Antonio Abad del Cusco, Cusco, Peru</w:t>
      </w:r>
      <w:r w:rsidR="00191085">
        <w:rPr>
          <w:rFonts w:ascii="Times" w:hAnsi="Times"/>
          <w:sz w:val="24"/>
        </w:rPr>
        <w:t>.</w:t>
      </w:r>
    </w:p>
    <w:p w14:paraId="4F8704E4" w14:textId="77777777" w:rsidR="00810D39" w:rsidRPr="00465488" w:rsidRDefault="00810D39" w:rsidP="00465488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</w:rPr>
      </w:pPr>
    </w:p>
    <w:p w14:paraId="1C0E3CCD" w14:textId="36B57D9F" w:rsidR="00ED0659" w:rsidRPr="00465488" w:rsidRDefault="00ED0659" w:rsidP="00ED0659">
      <w:pPr>
        <w:pStyle w:val="EndNoteBibliography"/>
        <w:spacing w:line="480" w:lineRule="auto"/>
        <w:ind w:left="737" w:hanging="720"/>
        <w:rPr>
          <w:rFonts w:ascii="Times New Roman" w:hAnsi="Times New Roman" w:cs="Times New Roman"/>
          <w:sz w:val="24"/>
          <w:szCs w:val="24"/>
          <w:lang w:val="es-CL"/>
        </w:rPr>
      </w:pPr>
      <w:r w:rsidRPr="00465488">
        <w:rPr>
          <w:rFonts w:ascii="Times New Roman" w:hAnsi="Times New Roman" w:cs="Times New Roman"/>
          <w:i/>
          <w:iCs/>
          <w:sz w:val="24"/>
          <w:lang w:val="es-CL"/>
        </w:rPr>
        <w:t>Pristimantis acuminatus</w:t>
      </w:r>
      <w:r w:rsidRPr="00465488">
        <w:rPr>
          <w:rFonts w:ascii="Times New Roman" w:hAnsi="Times New Roman" w:cs="Times New Roman"/>
          <w:sz w:val="24"/>
          <w:lang w:val="es-CL"/>
        </w:rPr>
        <w:t xml:space="preserve"> (</w:t>
      </w:r>
      <w:r w:rsidR="00842912">
        <w:rPr>
          <w:rFonts w:ascii="Times New Roman" w:hAnsi="Times New Roman" w:cs="Times New Roman"/>
          <w:sz w:val="24"/>
          <w:lang w:val="es-CL"/>
        </w:rPr>
        <w:t>2</w:t>
      </w:r>
      <w:r w:rsidRPr="00465488">
        <w:rPr>
          <w:rFonts w:ascii="Times New Roman" w:hAnsi="Times New Roman" w:cs="Times New Roman"/>
          <w:sz w:val="24"/>
          <w:lang w:val="es-CL"/>
        </w:rPr>
        <w:t xml:space="preserve"> specimens): PERU: Amazonas: Quebrada Kampankis,</w:t>
      </w:r>
    </w:p>
    <w:p w14:paraId="43800CB7" w14:textId="478AFA66" w:rsidR="00ED0659" w:rsidRPr="008F44C9" w:rsidRDefault="00ED0659" w:rsidP="00842912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  <w:lang w:val="es-CL"/>
        </w:rPr>
      </w:pPr>
      <w:r w:rsidRPr="008F44C9">
        <w:rPr>
          <w:rFonts w:ascii="Times New Roman" w:hAnsi="Times New Roman" w:cs="Times New Roman"/>
          <w:sz w:val="24"/>
          <w:lang w:val="es-CL"/>
        </w:rPr>
        <w:t>CORBIDI 11388, 11403</w:t>
      </w:r>
      <w:r w:rsidR="00842912" w:rsidRPr="008F44C9">
        <w:rPr>
          <w:rFonts w:ascii="Times New Roman" w:hAnsi="Times New Roman" w:cs="Times New Roman"/>
          <w:sz w:val="24"/>
          <w:lang w:val="es-CL"/>
        </w:rPr>
        <w:t>.</w:t>
      </w:r>
    </w:p>
    <w:p w14:paraId="4890B29A" w14:textId="77777777" w:rsidR="00ED0659" w:rsidRPr="008F44C9" w:rsidRDefault="00ED0659" w:rsidP="00ED0659">
      <w:pPr>
        <w:pStyle w:val="EndNoteBibliography"/>
        <w:spacing w:line="480" w:lineRule="auto"/>
        <w:rPr>
          <w:rFonts w:ascii="Times New Roman" w:hAnsi="Times New Roman" w:cs="Times New Roman"/>
          <w:i/>
          <w:iCs/>
          <w:sz w:val="24"/>
          <w:lang w:val="es-CL"/>
        </w:rPr>
      </w:pPr>
    </w:p>
    <w:p w14:paraId="2274A0D3" w14:textId="23066D02" w:rsidR="00ED0659" w:rsidRPr="00F722ED" w:rsidRDefault="00ED0659" w:rsidP="00ED0659">
      <w:pPr>
        <w:pStyle w:val="EndNoteBibliography"/>
        <w:spacing w:line="480" w:lineRule="auto"/>
        <w:rPr>
          <w:rFonts w:ascii="Times New Roman" w:hAnsi="Times New Roman" w:cs="Times New Roman"/>
          <w:sz w:val="24"/>
          <w:lang w:val="es-CL"/>
        </w:rPr>
      </w:pPr>
      <w:r w:rsidRPr="0098470E">
        <w:rPr>
          <w:rFonts w:ascii="Times New Roman" w:hAnsi="Times New Roman" w:cs="Times New Roman"/>
          <w:i/>
          <w:iCs/>
          <w:sz w:val="24"/>
          <w:lang w:val="es-CL"/>
        </w:rPr>
        <w:t>Pristimantis bromeliaceus</w:t>
      </w:r>
      <w:r w:rsidRPr="00F722ED">
        <w:rPr>
          <w:rFonts w:ascii="Times New Roman" w:hAnsi="Times New Roman" w:cs="Times New Roman"/>
          <w:sz w:val="24"/>
          <w:lang w:val="es-CL"/>
        </w:rPr>
        <w:t xml:space="preserve"> (8 specimens): PERU: Amazonas: Chonza Alta, Bagua,</w:t>
      </w:r>
    </w:p>
    <w:p w14:paraId="6F4A780B" w14:textId="77777777" w:rsidR="00ED0659" w:rsidRPr="00F722ED" w:rsidRDefault="00ED0659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  <w:lang w:val="es-CL"/>
        </w:rPr>
      </w:pPr>
      <w:r w:rsidRPr="00F722ED">
        <w:rPr>
          <w:rFonts w:ascii="Times New Roman" w:hAnsi="Times New Roman" w:cs="Times New Roman"/>
          <w:sz w:val="24"/>
          <w:lang w:val="es-CL"/>
        </w:rPr>
        <w:t>CORBIDI 778; Pasco: Comunidad Campesina Chacos, CORBIDI 3859; San</w:t>
      </w:r>
    </w:p>
    <w:p w14:paraId="16EC4372" w14:textId="77777777" w:rsidR="00ED0659" w:rsidRPr="00F722ED" w:rsidRDefault="00ED0659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  <w:lang w:val="es-CL"/>
        </w:rPr>
      </w:pPr>
      <w:r w:rsidRPr="00F722ED">
        <w:rPr>
          <w:rFonts w:ascii="Times New Roman" w:hAnsi="Times New Roman" w:cs="Times New Roman"/>
          <w:sz w:val="24"/>
          <w:lang w:val="es-CL"/>
        </w:rPr>
        <w:t>Martín: Abra Patricia, CORBIDI 510–12, 516–17; Quintecocha, MUSM</w:t>
      </w:r>
    </w:p>
    <w:p w14:paraId="00E4333A" w14:textId="39B4E469" w:rsidR="00ED0659" w:rsidRDefault="00ED0659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  <w:lang w:val="es-CL"/>
        </w:rPr>
      </w:pPr>
      <w:r w:rsidRPr="00F722ED">
        <w:rPr>
          <w:rFonts w:ascii="Times New Roman" w:hAnsi="Times New Roman" w:cs="Times New Roman"/>
          <w:sz w:val="24"/>
          <w:lang w:val="es-CL"/>
        </w:rPr>
        <w:t>24448–49.</w:t>
      </w:r>
    </w:p>
    <w:p w14:paraId="6BAB6350" w14:textId="77777777" w:rsidR="00842912" w:rsidRPr="00F722ED" w:rsidRDefault="00842912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  <w:lang w:val="es-CL"/>
        </w:rPr>
      </w:pPr>
    </w:p>
    <w:p w14:paraId="1038CBFF" w14:textId="0E56FC59" w:rsidR="00842912" w:rsidRPr="00842912" w:rsidRDefault="00842912" w:rsidP="00842912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sz w:val="24"/>
          <w:lang w:val="es-CL"/>
        </w:rPr>
      </w:pPr>
      <w:r w:rsidRPr="00842912">
        <w:rPr>
          <w:rFonts w:ascii="Times New Roman" w:hAnsi="Times New Roman" w:cs="Times New Roman"/>
          <w:i/>
          <w:iCs/>
          <w:sz w:val="24"/>
          <w:lang w:val="es-CL"/>
        </w:rPr>
        <w:t>Pristimantis</w:t>
      </w:r>
      <w:r w:rsidRPr="00842912">
        <w:rPr>
          <w:rFonts w:ascii="Times New Roman" w:hAnsi="Times New Roman" w:cs="Times New Roman"/>
          <w:sz w:val="24"/>
          <w:lang w:val="es-CL"/>
        </w:rPr>
        <w:t xml:space="preserve"> cf. </w:t>
      </w:r>
      <w:r w:rsidRPr="00842912">
        <w:rPr>
          <w:rFonts w:ascii="Times New Roman" w:hAnsi="Times New Roman" w:cs="Times New Roman"/>
          <w:i/>
          <w:iCs/>
          <w:sz w:val="24"/>
          <w:lang w:val="es-CL"/>
        </w:rPr>
        <w:t>tantan</w:t>
      </w:r>
      <w:r w:rsidR="008F44C9">
        <w:rPr>
          <w:rFonts w:ascii="Times New Roman" w:hAnsi="Times New Roman" w:cs="Times New Roman"/>
          <w:i/>
          <w:iCs/>
          <w:sz w:val="24"/>
          <w:lang w:val="es-CL"/>
        </w:rPr>
        <w:t>t</w:t>
      </w:r>
      <w:r w:rsidRPr="00842912">
        <w:rPr>
          <w:rFonts w:ascii="Times New Roman" w:hAnsi="Times New Roman" w:cs="Times New Roman"/>
          <w:i/>
          <w:iCs/>
          <w:sz w:val="24"/>
          <w:lang w:val="es-CL"/>
        </w:rPr>
        <w:t>i</w:t>
      </w:r>
      <w:r w:rsidRPr="00842912">
        <w:rPr>
          <w:rFonts w:ascii="Times New Roman" w:hAnsi="Times New Roman" w:cs="Times New Roman"/>
          <w:sz w:val="24"/>
          <w:lang w:val="es-CL"/>
        </w:rPr>
        <w:t xml:space="preserve"> (3 specimens): PERU: Cusco: Cashiriari-3, S of Río Camisea, USNM 537763; Pagoreni, Río Camisea, USNM 537764; San Martín-3, ~5 km N Río Camisea, USNM 537762.</w:t>
      </w:r>
    </w:p>
    <w:p w14:paraId="1534BB69" w14:textId="77777777" w:rsidR="00ED0659" w:rsidRDefault="00ED0659" w:rsidP="00ED0659">
      <w:pPr>
        <w:pStyle w:val="EndNoteBibliography"/>
        <w:spacing w:line="480" w:lineRule="auto"/>
        <w:rPr>
          <w:rFonts w:ascii="Times New Roman" w:hAnsi="Times New Roman" w:cs="Times New Roman"/>
          <w:i/>
          <w:iCs/>
          <w:sz w:val="24"/>
          <w:lang w:val="es-CL"/>
        </w:rPr>
      </w:pPr>
    </w:p>
    <w:p w14:paraId="4D8DDE22" w14:textId="71A655C1" w:rsidR="00ED0659" w:rsidRPr="008F44C9" w:rsidRDefault="00ED0659" w:rsidP="00ED0659">
      <w:pPr>
        <w:pStyle w:val="EndNoteBibliography"/>
        <w:spacing w:line="480" w:lineRule="auto"/>
        <w:rPr>
          <w:rFonts w:ascii="Times New Roman" w:hAnsi="Times New Roman" w:cs="Times New Roman"/>
          <w:sz w:val="24"/>
          <w:lang w:val="it-IT"/>
        </w:rPr>
      </w:pPr>
      <w:r w:rsidRPr="008F44C9">
        <w:rPr>
          <w:rFonts w:ascii="Times New Roman" w:hAnsi="Times New Roman" w:cs="Times New Roman"/>
          <w:i/>
          <w:iCs/>
          <w:sz w:val="24"/>
          <w:lang w:val="it-IT"/>
        </w:rPr>
        <w:t>Pristimantis lacrimosus</w:t>
      </w:r>
      <w:r w:rsidRPr="008F44C9">
        <w:rPr>
          <w:rFonts w:ascii="Times New Roman" w:hAnsi="Times New Roman" w:cs="Times New Roman"/>
          <w:sz w:val="24"/>
          <w:lang w:val="it-IT"/>
        </w:rPr>
        <w:t xml:space="preserve"> (10 specimens): PERU: Loreto: Sierra del Divisor, CORBIDI</w:t>
      </w:r>
    </w:p>
    <w:p w14:paraId="568FA2AE" w14:textId="77777777" w:rsidR="00ED0659" w:rsidRPr="00F722ED" w:rsidRDefault="00ED0659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  <w:lang w:val="it-IT"/>
        </w:rPr>
      </w:pPr>
      <w:r w:rsidRPr="00F722ED">
        <w:rPr>
          <w:rFonts w:ascii="Times New Roman" w:hAnsi="Times New Roman" w:cs="Times New Roman"/>
          <w:sz w:val="24"/>
          <w:lang w:val="it-IT"/>
        </w:rPr>
        <w:t>3941; Río Tapiche, CORBIDI 12133–38; Campamento Piedras, Putumayo,</w:t>
      </w:r>
    </w:p>
    <w:p w14:paraId="5F60DAD4" w14:textId="77777777" w:rsidR="00ED0659" w:rsidRPr="00F722ED" w:rsidRDefault="00ED0659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  <w:lang w:val="it-IT"/>
        </w:rPr>
      </w:pPr>
      <w:r w:rsidRPr="00F722ED">
        <w:rPr>
          <w:rFonts w:ascii="Times New Roman" w:hAnsi="Times New Roman" w:cs="Times New Roman"/>
          <w:sz w:val="24"/>
          <w:lang w:val="it-IT"/>
        </w:rPr>
        <w:t>CORBIDI 5894, 5899, 5903.</w:t>
      </w:r>
    </w:p>
    <w:p w14:paraId="201C1D8C" w14:textId="77777777" w:rsidR="00ED0659" w:rsidRDefault="00ED0659" w:rsidP="00ED0659">
      <w:pPr>
        <w:pStyle w:val="EndNoteBibliography"/>
        <w:spacing w:line="480" w:lineRule="auto"/>
        <w:rPr>
          <w:rFonts w:ascii="Times New Roman" w:hAnsi="Times New Roman" w:cs="Times New Roman"/>
          <w:i/>
          <w:iCs/>
          <w:sz w:val="24"/>
          <w:lang w:val="it-IT"/>
        </w:rPr>
      </w:pPr>
    </w:p>
    <w:p w14:paraId="60FCFC62" w14:textId="7FACDD70" w:rsidR="00ED0659" w:rsidRPr="00F722ED" w:rsidRDefault="00ED0659" w:rsidP="00ED0659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98470E">
        <w:rPr>
          <w:rFonts w:ascii="Times New Roman" w:hAnsi="Times New Roman" w:cs="Times New Roman"/>
          <w:i/>
          <w:iCs/>
          <w:sz w:val="24"/>
        </w:rPr>
        <w:lastRenderedPageBreak/>
        <w:t>Pristimantis olivaceus</w:t>
      </w:r>
      <w:r w:rsidRPr="00F722ED">
        <w:rPr>
          <w:rFonts w:ascii="Times New Roman" w:hAnsi="Times New Roman" w:cs="Times New Roman"/>
          <w:sz w:val="24"/>
        </w:rPr>
        <w:t xml:space="preserve"> (14 specimens): PERU: Cusco: Cashiriari-2, ~4 km S of Río</w:t>
      </w:r>
    </w:p>
    <w:p w14:paraId="646B24B9" w14:textId="77777777" w:rsidR="00ED0659" w:rsidRPr="00F722ED" w:rsidRDefault="00ED0659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</w:rPr>
      </w:pPr>
      <w:r w:rsidRPr="00F722ED">
        <w:rPr>
          <w:rFonts w:ascii="Times New Roman" w:hAnsi="Times New Roman" w:cs="Times New Roman"/>
          <w:sz w:val="24"/>
        </w:rPr>
        <w:t>Camisea, USNM 538039–43; Cashiriari-3, S of Río Camisea, USNM 537805;</w:t>
      </w:r>
    </w:p>
    <w:p w14:paraId="7D6CC756" w14:textId="77777777" w:rsidR="00ED0659" w:rsidRPr="00F722ED" w:rsidRDefault="00ED0659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</w:rPr>
      </w:pPr>
      <w:r w:rsidRPr="00F722ED">
        <w:rPr>
          <w:rFonts w:ascii="Times New Roman" w:hAnsi="Times New Roman" w:cs="Times New Roman"/>
          <w:sz w:val="24"/>
        </w:rPr>
        <w:t>Konkariari Creek Camp, Río Urubamba, USNM 538044–45; Comunidad Nativa</w:t>
      </w:r>
    </w:p>
    <w:p w14:paraId="5128314B" w14:textId="77777777" w:rsidR="00ED0659" w:rsidRPr="00F722ED" w:rsidRDefault="00ED0659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</w:rPr>
      </w:pPr>
      <w:r w:rsidRPr="00F722ED">
        <w:rPr>
          <w:rFonts w:ascii="Times New Roman" w:hAnsi="Times New Roman" w:cs="Times New Roman"/>
          <w:sz w:val="24"/>
        </w:rPr>
        <w:t>Puyentimari, CORBIDI 8296, 9765–66, Kinteroni, CORBIDI 10260; Madre</w:t>
      </w:r>
    </w:p>
    <w:p w14:paraId="0DF7D840" w14:textId="77777777" w:rsidR="00ED0659" w:rsidRPr="00F722ED" w:rsidRDefault="00ED0659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</w:rPr>
      </w:pPr>
      <w:r w:rsidRPr="00F722ED">
        <w:rPr>
          <w:rFonts w:ascii="Times New Roman" w:hAnsi="Times New Roman" w:cs="Times New Roman"/>
          <w:sz w:val="24"/>
        </w:rPr>
        <w:t>de Dios: Colpa de Guacamayos, Río Tambopata, USNM 332440; Pakitza, PN</w:t>
      </w:r>
    </w:p>
    <w:p w14:paraId="782FC618" w14:textId="77777777" w:rsidR="00ED0659" w:rsidRDefault="00ED0659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</w:rPr>
      </w:pPr>
      <w:r w:rsidRPr="009E437B">
        <w:rPr>
          <w:rFonts w:ascii="Times New Roman" w:hAnsi="Times New Roman" w:cs="Times New Roman"/>
          <w:sz w:val="24"/>
        </w:rPr>
        <w:t>Manu, USNM 342614–15.</w:t>
      </w:r>
    </w:p>
    <w:p w14:paraId="3E1D28A3" w14:textId="77777777" w:rsidR="00ED0659" w:rsidRDefault="00ED0659" w:rsidP="00ED0659">
      <w:pPr>
        <w:pStyle w:val="EndNoteBibliography"/>
        <w:spacing w:line="480" w:lineRule="auto"/>
        <w:rPr>
          <w:rFonts w:ascii="Times New Roman" w:hAnsi="Times New Roman" w:cs="Times New Roman"/>
          <w:i/>
          <w:iCs/>
          <w:sz w:val="24"/>
        </w:rPr>
      </w:pPr>
    </w:p>
    <w:p w14:paraId="5BCF856C" w14:textId="603DCE38" w:rsidR="00ED0659" w:rsidRPr="003369F1" w:rsidRDefault="00ED0659" w:rsidP="00ED0659">
      <w:pPr>
        <w:pStyle w:val="EndNoteBibliography"/>
        <w:spacing w:line="480" w:lineRule="auto"/>
        <w:rPr>
          <w:rFonts w:ascii="Times New Roman" w:hAnsi="Times New Roman" w:cs="Times New Roman"/>
          <w:sz w:val="24"/>
        </w:rPr>
      </w:pPr>
      <w:r w:rsidRPr="0098470E">
        <w:rPr>
          <w:rFonts w:ascii="Times New Roman" w:hAnsi="Times New Roman" w:cs="Times New Roman"/>
          <w:i/>
          <w:iCs/>
          <w:sz w:val="24"/>
        </w:rPr>
        <w:t>Pristimantis pluvialis</w:t>
      </w:r>
      <w:r w:rsidRPr="003369F1">
        <w:rPr>
          <w:rFonts w:ascii="Times New Roman" w:hAnsi="Times New Roman" w:cs="Times New Roman"/>
          <w:sz w:val="24"/>
        </w:rPr>
        <w:t xml:space="preserve"> (6 specimens): PERU: Cusco: Paucartambo: Cusco-Pilcopata</w:t>
      </w:r>
    </w:p>
    <w:p w14:paraId="253F77D1" w14:textId="3A1B9AAE" w:rsidR="00ED0659" w:rsidRDefault="00ED0659" w:rsidP="00ED0659">
      <w:pPr>
        <w:pStyle w:val="EndNoteBibliography"/>
        <w:spacing w:line="480" w:lineRule="auto"/>
        <w:ind w:left="567"/>
        <w:rPr>
          <w:rFonts w:ascii="Times New Roman" w:hAnsi="Times New Roman" w:cs="Times New Roman"/>
          <w:sz w:val="24"/>
        </w:rPr>
      </w:pPr>
      <w:r w:rsidRPr="00F722ED">
        <w:rPr>
          <w:rFonts w:ascii="Times New Roman" w:hAnsi="Times New Roman" w:cs="Times New Roman"/>
          <w:sz w:val="24"/>
        </w:rPr>
        <w:t>road, 1480 m, AMNH 157016; USNM 345921, 346336; M</w:t>
      </w:r>
      <w:r>
        <w:rPr>
          <w:rFonts w:ascii="Times New Roman" w:hAnsi="Times New Roman" w:cs="Times New Roman"/>
          <w:sz w:val="24"/>
        </w:rPr>
        <w:t>HNC</w:t>
      </w:r>
      <w:r w:rsidRPr="00F722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15489</w:t>
      </w:r>
      <w:r w:rsidRPr="00F722E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90</w:t>
      </w:r>
      <w:r w:rsidRPr="00F722ED">
        <w:rPr>
          <w:rFonts w:ascii="Times New Roman" w:hAnsi="Times New Roman" w:cs="Times New Roman"/>
          <w:sz w:val="24"/>
        </w:rPr>
        <w:t>.</w:t>
      </w:r>
    </w:p>
    <w:p w14:paraId="65CC7DFC" w14:textId="77777777" w:rsidR="00ED0659" w:rsidRPr="00465488" w:rsidRDefault="00ED0659" w:rsidP="00ED0659">
      <w:pPr>
        <w:pStyle w:val="EndNoteBibliography"/>
        <w:spacing w:line="480" w:lineRule="auto"/>
        <w:rPr>
          <w:rFonts w:ascii="Times New Roman" w:hAnsi="Times New Roman" w:cs="Times New Roman"/>
          <w:i/>
          <w:iCs/>
          <w:sz w:val="24"/>
        </w:rPr>
      </w:pPr>
    </w:p>
    <w:p w14:paraId="07759839" w14:textId="77777777" w:rsidR="00ED0659" w:rsidRDefault="00ED0659" w:rsidP="00ED0659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sz w:val="24"/>
          <w:lang w:val="es-CL"/>
        </w:rPr>
      </w:pPr>
      <w:r w:rsidRPr="0098470E">
        <w:rPr>
          <w:rFonts w:ascii="Times New Roman" w:hAnsi="Times New Roman" w:cs="Times New Roman"/>
          <w:i/>
          <w:iCs/>
          <w:sz w:val="24"/>
          <w:lang w:val="es-CL"/>
        </w:rPr>
        <w:t>Pristimantis rhodostichus</w:t>
      </w:r>
      <w:r w:rsidRPr="0098470E">
        <w:rPr>
          <w:rFonts w:ascii="Times New Roman" w:hAnsi="Times New Roman" w:cs="Times New Roman"/>
          <w:sz w:val="24"/>
          <w:lang w:val="es-CL"/>
        </w:rPr>
        <w:t xml:space="preserve"> (2 specimens): PERU: Amazonas: Cabeceras Katerpiza, CORBIDI 9441; Loreto: Cabeceras Wee, CORBIDI 11430.</w:t>
      </w:r>
    </w:p>
    <w:p w14:paraId="2FA8226F" w14:textId="77777777" w:rsidR="00ED0659" w:rsidRDefault="00ED0659" w:rsidP="00ED0659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i/>
          <w:iCs/>
          <w:sz w:val="24"/>
          <w:lang w:val="es-CL"/>
        </w:rPr>
      </w:pPr>
    </w:p>
    <w:p w14:paraId="429CCABB" w14:textId="455D8445" w:rsidR="00ED0659" w:rsidRPr="00846BD0" w:rsidRDefault="00ED0659" w:rsidP="00ED0659">
      <w:pPr>
        <w:pStyle w:val="EndNoteBibliography"/>
        <w:spacing w:line="480" w:lineRule="auto"/>
        <w:ind w:left="709" w:hanging="709"/>
        <w:rPr>
          <w:rFonts w:ascii="Times New Roman" w:hAnsi="Times New Roman" w:cs="Times New Roman"/>
          <w:sz w:val="24"/>
          <w:lang w:val="es-CL"/>
        </w:rPr>
      </w:pPr>
      <w:r w:rsidRPr="0098470E">
        <w:rPr>
          <w:rFonts w:ascii="Times New Roman" w:hAnsi="Times New Roman" w:cs="Times New Roman"/>
          <w:i/>
          <w:iCs/>
          <w:sz w:val="24"/>
          <w:lang w:val="es-CL"/>
        </w:rPr>
        <w:t>Pristimantis schultei</w:t>
      </w:r>
      <w:r w:rsidRPr="00F722ED">
        <w:rPr>
          <w:rFonts w:ascii="Times New Roman" w:hAnsi="Times New Roman" w:cs="Times New Roman"/>
          <w:sz w:val="24"/>
          <w:lang w:val="es-CL"/>
        </w:rPr>
        <w:t xml:space="preserve"> (21 specimens): PERU: Amazonas: Laguna de los Cóndores,</w:t>
      </w:r>
      <w:r w:rsidRPr="009E437B">
        <w:rPr>
          <w:rFonts w:ascii="Times New Roman" w:hAnsi="Times New Roman" w:cs="Times New Roman"/>
          <w:sz w:val="24"/>
          <w:lang w:val="es-CL"/>
        </w:rPr>
        <w:t xml:space="preserve"> MUSM</w:t>
      </w:r>
      <w:r>
        <w:rPr>
          <w:rFonts w:ascii="Times New Roman" w:hAnsi="Times New Roman" w:cs="Times New Roman"/>
          <w:sz w:val="24"/>
          <w:lang w:val="es-CL"/>
        </w:rPr>
        <w:t xml:space="preserve"> </w:t>
      </w:r>
      <w:r w:rsidRPr="009E437B">
        <w:rPr>
          <w:rFonts w:ascii="Times New Roman" w:hAnsi="Times New Roman" w:cs="Times New Roman"/>
          <w:sz w:val="24"/>
          <w:lang w:val="es-CL"/>
        </w:rPr>
        <w:t>23040–48; ACP Huiquilla, CORBIDI 368; Yuramarca, CORBIDI</w:t>
      </w:r>
      <w:r>
        <w:rPr>
          <w:rFonts w:ascii="Times New Roman" w:hAnsi="Times New Roman" w:cs="Times New Roman"/>
          <w:sz w:val="24"/>
          <w:lang w:val="es-CL"/>
        </w:rPr>
        <w:t xml:space="preserve"> </w:t>
      </w:r>
      <w:r w:rsidRPr="009E437B">
        <w:rPr>
          <w:rFonts w:ascii="Times New Roman" w:hAnsi="Times New Roman" w:cs="Times New Roman"/>
          <w:sz w:val="24"/>
          <w:lang w:val="es-CL"/>
        </w:rPr>
        <w:t>452–62.</w:t>
      </w:r>
    </w:p>
    <w:p w14:paraId="33687B48" w14:textId="77777777" w:rsidR="00152AEC" w:rsidRDefault="00152AEC"/>
    <w:sectPr w:rsidR="00152AEC" w:rsidSect="00E52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鞐˨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59"/>
    <w:rsid w:val="00152AEC"/>
    <w:rsid w:val="00191085"/>
    <w:rsid w:val="003B1998"/>
    <w:rsid w:val="003F7FE7"/>
    <w:rsid w:val="00465488"/>
    <w:rsid w:val="00486187"/>
    <w:rsid w:val="00810D39"/>
    <w:rsid w:val="00842912"/>
    <w:rsid w:val="008F44C9"/>
    <w:rsid w:val="00935562"/>
    <w:rsid w:val="00B55124"/>
    <w:rsid w:val="00E52D9A"/>
    <w:rsid w:val="00EB6182"/>
    <w:rsid w:val="00E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96FDA"/>
  <w15:chartTrackingRefBased/>
  <w15:docId w15:val="{A44632B7-C909-D141-AFCA-EBDF35A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ED0659"/>
    <w:pPr>
      <w:contextualSpacing/>
    </w:pPr>
    <w:rPr>
      <w:rFonts w:ascii="Arial" w:eastAsia="Arial" w:hAnsi="Arial" w:cs="Arial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ED0659"/>
    <w:rPr>
      <w:rFonts w:ascii="Arial" w:eastAsia="Arial" w:hAnsi="Arial" w:cs="Arial"/>
      <w:noProof/>
      <w:sz w:val="22"/>
      <w:szCs w:val="22"/>
      <w:lang w:val="en-US"/>
    </w:rPr>
  </w:style>
  <w:style w:type="paragraph" w:customStyle="1" w:styleId="Normal1">
    <w:name w:val="Normal1"/>
    <w:link w:val="Normal1Char"/>
    <w:rsid w:val="00810D39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character" w:customStyle="1" w:styleId="Normal1Char">
    <w:name w:val="Normal1 Char"/>
    <w:basedOn w:val="Fuentedeprrafopredeter"/>
    <w:link w:val="Normal1"/>
    <w:rsid w:val="00810D39"/>
    <w:rPr>
      <w:rFonts w:ascii="Arial" w:eastAsia="Arial" w:hAnsi="Arial" w:cs="Arial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44C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4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Ttito</dc:creator>
  <cp:keywords/>
  <dc:description/>
  <cp:lastModifiedBy>Alex Ttito</cp:lastModifiedBy>
  <cp:revision>10</cp:revision>
  <dcterms:created xsi:type="dcterms:W3CDTF">2021-03-11T20:37:00Z</dcterms:created>
  <dcterms:modified xsi:type="dcterms:W3CDTF">2021-06-07T08:16:00Z</dcterms:modified>
</cp:coreProperties>
</file>