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u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u w:val="none"/>
          <w:lang w:val="en-US" w:eastAsia="zh-CN"/>
        </w:rPr>
        <w:t>Table S</w:t>
      </w:r>
      <w:r>
        <w:rPr>
          <w:rFonts w:hint="eastAsia" w:ascii="Times New Roman" w:hAnsi="Times New Roman" w:cs="Times New Roman"/>
          <w:b/>
          <w:bCs/>
          <w:u w:val="none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u w:val="none"/>
          <w:lang w:val="en-US" w:eastAsia="zh-CN"/>
        </w:rPr>
        <w:t xml:space="preserve">.Parameter estimates for the </w:t>
      </w:r>
      <w:r>
        <w:rPr>
          <w:rFonts w:hint="default" w:ascii="Times New Roman" w:hAnsi="Times New Roman" w:cs="Times New Roman"/>
          <w:b/>
          <w:bCs/>
          <w:i/>
          <w:iCs/>
          <w:u w:val="none"/>
          <w:lang w:val="en-US" w:eastAsia="zh-CN"/>
        </w:rPr>
        <w:t>sidJ</w:t>
      </w:r>
      <w:r>
        <w:rPr>
          <w:rFonts w:hint="default" w:ascii="Times New Roman" w:hAnsi="Times New Roman" w:cs="Times New Roman"/>
          <w:b/>
          <w:bCs/>
          <w:u w:val="none"/>
          <w:lang w:val="en-US" w:eastAsia="zh-CN"/>
        </w:rPr>
        <w:t xml:space="preserve"> gene of </w:t>
      </w:r>
      <w:r>
        <w:rPr>
          <w:rFonts w:hint="default" w:ascii="Times New Roman" w:hAnsi="Times New Roman" w:cs="Times New Roman"/>
          <w:b/>
          <w:bCs/>
          <w:i/>
          <w:iCs/>
          <w:u w:val="none"/>
          <w:lang w:val="en-US" w:eastAsia="zh-CN"/>
        </w:rPr>
        <w:t>L.pneumophil</w:t>
      </w:r>
      <w:r>
        <w:rPr>
          <w:rFonts w:hint="default" w:ascii="Times New Roman" w:hAnsi="Times New Roman" w:cs="Times New Roman"/>
          <w:b/>
          <w:bCs/>
          <w:u w:val="none"/>
          <w:lang w:val="en-US" w:eastAsia="zh-CN"/>
        </w:rPr>
        <w:t>a and positive selection sites detected by methods implemented in HyPhy package</w:t>
      </w:r>
      <w:r>
        <w:rPr>
          <w:rFonts w:hint="eastAsia" w:ascii="Times New Roman" w:hAnsi="Times New Roman" w:cs="Times New Roman"/>
          <w:b/>
          <w:bCs/>
          <w:u w:val="none"/>
          <w:lang w:val="en-US" w:eastAsia="zh-CN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4"/>
        <w:tblW w:w="838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1512"/>
        <w:gridCol w:w="1280"/>
        <w:gridCol w:w="1997"/>
        <w:gridCol w:w="137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Methods</w:t>
            </w:r>
            <w:r>
              <w:rPr>
                <w:rFonts w:hint="eastAsia" w:ascii="Times New Roman" w:hAnsi="Times New Roman" w:cs="Times New Roman"/>
                <w:b/>
                <w:bCs/>
                <w:vertAlign w:val="baseline"/>
                <w:lang w:val="en-US" w:eastAsia="zh-CN"/>
              </w:rPr>
              <w:t>&amp; algorithms</w:t>
            </w:r>
          </w:p>
        </w:tc>
        <w:tc>
          <w:tcPr>
            <w:tcW w:w="1512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97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Times New Roman" w:hAnsi="Times New Roman" w:cs="Times New Roman"/>
                <w:b/>
                <w:bCs/>
                <w:vertAlign w:val="baseline"/>
                <w:lang w:val="en-US" w:eastAsia="zh-CN"/>
              </w:rPr>
              <w:t>*MEME</w:t>
            </w:r>
          </w:p>
        </w:tc>
        <w:tc>
          <w:tcPr>
            <w:tcW w:w="1512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97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Positive selection sites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α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β</w:t>
            </w:r>
            <w:r>
              <w:rPr>
                <w:rFonts w:hint="eastAsia" w:ascii="Times New Roman" w:hAnsi="Times New Roman" w:cs="Times New Roman"/>
                <w:b/>
                <w:bCs/>
                <w:vertAlign w:val="baseline"/>
                <w:lang w:val="en-US" w:eastAsia="zh-CN"/>
              </w:rPr>
              <w:t>+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vertAlign w:val="baseline"/>
                <w:lang w:val="en-US" w:eastAsia="zh-CN"/>
              </w:rPr>
              <w:t>LRT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P-value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37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0.00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62.37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15.41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58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0.00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3.87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6.10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119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0.00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325.68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5.49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250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0.00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529.69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7.99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256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0.00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107.19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11.73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258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1.14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932.00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10.93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259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0.00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110.89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8.43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262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0.00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666.43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16.12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648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0.00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221.62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6.24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725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0.00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69.96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9.23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867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1.56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47.85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7.94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868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5.22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236.33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5.21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869</w:t>
            </w:r>
          </w:p>
        </w:tc>
        <w:tc>
          <w:tcPr>
            <w:tcW w:w="1512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0.00</w:t>
            </w:r>
          </w:p>
        </w:tc>
        <w:tc>
          <w:tcPr>
            <w:tcW w:w="128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31.48</w:t>
            </w:r>
          </w:p>
        </w:tc>
        <w:tc>
          <w:tcPr>
            <w:tcW w:w="1997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6.93</w:t>
            </w:r>
          </w:p>
        </w:tc>
        <w:tc>
          <w:tcPr>
            <w:tcW w:w="1372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FEL</w:t>
            </w:r>
          </w:p>
        </w:tc>
        <w:tc>
          <w:tcPr>
            <w:tcW w:w="151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Positive selection sites</w:t>
            </w:r>
          </w:p>
        </w:tc>
        <w:tc>
          <w:tcPr>
            <w:tcW w:w="1512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α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β</w:t>
            </w:r>
          </w:p>
        </w:tc>
        <w:tc>
          <w:tcPr>
            <w:tcW w:w="1997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ω</w:t>
            </w:r>
          </w:p>
        </w:tc>
        <w:tc>
          <w:tcPr>
            <w:tcW w:w="1372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P-value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58</w:t>
            </w: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0.000</w:t>
            </w:r>
          </w:p>
        </w:tc>
        <w:tc>
          <w:tcPr>
            <w:tcW w:w="12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2.527</w:t>
            </w:r>
          </w:p>
        </w:tc>
        <w:tc>
          <w:tcPr>
            <w:tcW w:w="19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Infinity</w:t>
            </w:r>
          </w:p>
        </w:tc>
        <w:tc>
          <w:tcPr>
            <w:tcW w:w="13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0.043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820</w:t>
            </w: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0.000</w:t>
            </w:r>
          </w:p>
        </w:tc>
        <w:tc>
          <w:tcPr>
            <w:tcW w:w="12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2.497</w:t>
            </w:r>
          </w:p>
        </w:tc>
        <w:tc>
          <w:tcPr>
            <w:tcW w:w="19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Infinity</w:t>
            </w:r>
          </w:p>
        </w:tc>
        <w:tc>
          <w:tcPr>
            <w:tcW w:w="13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0.034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869</w:t>
            </w:r>
          </w:p>
        </w:tc>
        <w:tc>
          <w:tcPr>
            <w:tcW w:w="1512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0.000</w:t>
            </w:r>
          </w:p>
        </w:tc>
        <w:tc>
          <w:tcPr>
            <w:tcW w:w="128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3.233</w:t>
            </w:r>
          </w:p>
        </w:tc>
        <w:tc>
          <w:tcPr>
            <w:tcW w:w="1997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Infinity</w:t>
            </w:r>
          </w:p>
        </w:tc>
        <w:tc>
          <w:tcPr>
            <w:tcW w:w="1372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0.015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FUBAR</w:t>
            </w:r>
          </w:p>
        </w:tc>
        <w:tc>
          <w:tcPr>
            <w:tcW w:w="151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227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Positive selection sites</w:t>
            </w:r>
          </w:p>
        </w:tc>
        <w:tc>
          <w:tcPr>
            <w:tcW w:w="1512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α</w:t>
            </w:r>
          </w:p>
        </w:tc>
        <w:tc>
          <w:tcPr>
            <w:tcW w:w="1280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β</w:t>
            </w:r>
          </w:p>
        </w:tc>
        <w:tc>
          <w:tcPr>
            <w:tcW w:w="1997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Bayes Factor[β&gt;α]</w:t>
            </w:r>
          </w:p>
        </w:tc>
        <w:tc>
          <w:tcPr>
            <w:tcW w:w="1372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vertAlign w:val="baseline"/>
                <w:lang w:val="en-US" w:eastAsia="zh-CN"/>
              </w:rPr>
              <w:t>Posterior Pr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[</w:t>
            </w: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β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&gt;</w:t>
            </w: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α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58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0.644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5.349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71.913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0.965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869</w:t>
            </w:r>
          </w:p>
        </w:tc>
        <w:tc>
          <w:tcPr>
            <w:tcW w:w="1512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0.756</w:t>
            </w:r>
          </w:p>
        </w:tc>
        <w:tc>
          <w:tcPr>
            <w:tcW w:w="128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2.848</w:t>
            </w:r>
          </w:p>
        </w:tc>
        <w:tc>
          <w:tcPr>
            <w:tcW w:w="1997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24.574</w:t>
            </w:r>
          </w:p>
        </w:tc>
        <w:tc>
          <w:tcPr>
            <w:tcW w:w="1372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0.904#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Evolutionary Fingerprinting</w:t>
            </w:r>
          </w:p>
        </w:tc>
        <w:tc>
          <w:tcPr>
            <w:tcW w:w="151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Positive selection sites</w:t>
            </w:r>
          </w:p>
        </w:tc>
        <w:tc>
          <w:tcPr>
            <w:tcW w:w="1512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α</w:t>
            </w:r>
          </w:p>
        </w:tc>
        <w:tc>
          <w:tcPr>
            <w:tcW w:w="1280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β</w:t>
            </w:r>
          </w:p>
        </w:tc>
        <w:tc>
          <w:tcPr>
            <w:tcW w:w="1997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Bayes Factor[β&gt;α]</w:t>
            </w:r>
          </w:p>
        </w:tc>
        <w:tc>
          <w:tcPr>
            <w:tcW w:w="1372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vertAlign w:val="baseline"/>
                <w:lang w:val="en-US" w:eastAsia="zh-CN"/>
              </w:rPr>
              <w:t>Posterior Pr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[</w:t>
            </w: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β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&gt;</w:t>
            </w: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α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58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0.334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2.552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460.531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0.9976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200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0.426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2.493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27.270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0.9610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820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0.417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2.161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28.783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0.9630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869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0.340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2.550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249.531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>0.9956</w:t>
            </w:r>
          </w:p>
        </w:tc>
      </w:tr>
      <w:bookmarkEnd w:id="0"/>
    </w:tbl>
    <w:p>
      <w:pP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vertAlign w:val="baseline"/>
          <w:lang w:val="en-US" w:eastAsia="zh-CN"/>
        </w:rPr>
        <w:t>α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indicates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shd w:val="clear" w:fill="FFFFFF"/>
        </w:rPr>
        <w:t> (dS) value a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nd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shd w:val="clear" w:fill="FFFFFF"/>
        </w:rPr>
        <w:t> </w:t>
      </w:r>
      <w:r>
        <w:rPr>
          <w:rFonts w:hint="default" w:ascii="Times New Roman" w:hAnsi="Times New Roman" w:eastAsia="MathJax_Math-italic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β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or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β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+ indicates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shd w:val="clear" w:fill="FFFFFF"/>
        </w:rPr>
        <w:t> (dN) values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# Cut-off value for 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P-values in MEMER was set at 0.03 to enhance the analysis specificity .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*Cut-off value for 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Posterior Pr in FUBAR was set at 0.90.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thJax_Math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213C1"/>
    <w:rsid w:val="039D3C86"/>
    <w:rsid w:val="062C4360"/>
    <w:rsid w:val="06FF4093"/>
    <w:rsid w:val="08431DD9"/>
    <w:rsid w:val="08B56767"/>
    <w:rsid w:val="090A17D2"/>
    <w:rsid w:val="12D35E6B"/>
    <w:rsid w:val="139E2506"/>
    <w:rsid w:val="155A7F96"/>
    <w:rsid w:val="15FF4A20"/>
    <w:rsid w:val="199E027E"/>
    <w:rsid w:val="1B8445D1"/>
    <w:rsid w:val="1EBB0D2E"/>
    <w:rsid w:val="20564E4B"/>
    <w:rsid w:val="223D5E9E"/>
    <w:rsid w:val="232863C1"/>
    <w:rsid w:val="29EC5D15"/>
    <w:rsid w:val="2E2C3C24"/>
    <w:rsid w:val="31273A98"/>
    <w:rsid w:val="34DF7938"/>
    <w:rsid w:val="3B9866B8"/>
    <w:rsid w:val="3FF925A0"/>
    <w:rsid w:val="43136CFB"/>
    <w:rsid w:val="4EB661F5"/>
    <w:rsid w:val="50D1661D"/>
    <w:rsid w:val="53353C9F"/>
    <w:rsid w:val="555471DA"/>
    <w:rsid w:val="5AC42B67"/>
    <w:rsid w:val="5C735005"/>
    <w:rsid w:val="5DC15CBA"/>
    <w:rsid w:val="5EED53CD"/>
    <w:rsid w:val="5F206AAB"/>
    <w:rsid w:val="60C1056B"/>
    <w:rsid w:val="66433CBB"/>
    <w:rsid w:val="66A93389"/>
    <w:rsid w:val="6B9B0D14"/>
    <w:rsid w:val="716624BB"/>
    <w:rsid w:val="727B1B3B"/>
    <w:rsid w:val="74F26B64"/>
    <w:rsid w:val="78155CC4"/>
    <w:rsid w:val="7A1B5BF3"/>
    <w:rsid w:val="7B2763C8"/>
    <w:rsid w:val="7BA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2020-11-04T12:46:00Z</dcterms:created>
  <dc:creator>tsing</dc:creator>
  <cp:lastModifiedBy>tsinghan</cp:lastModifiedBy>
  <dcterms:modified xsi:type="dcterms:W3CDTF">2021-06-02T01:00:34Z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81FB6AEAE8EE40C88F8EDF86A589B362</vt:lpwstr>
  </property>
</Properties>
</file>