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7A4F" w14:textId="51200BDA" w:rsidR="009D4604" w:rsidRPr="002C231A" w:rsidRDefault="00CA57F3" w:rsidP="00CA57F3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Hlk60092006"/>
      <w:r w:rsidRPr="002C231A">
        <w:rPr>
          <w:rFonts w:ascii="Times New Roman" w:eastAsia="宋体" w:hAnsi="Times New Roman" w:cs="Times New Roman"/>
          <w:color w:val="000000"/>
          <w:kern w:val="0"/>
          <w:szCs w:val="21"/>
        </w:rPr>
        <w:t>Supplemental Table S1: Strains and plasmids used in this study.</w:t>
      </w:r>
    </w:p>
    <w:tbl>
      <w:tblPr>
        <w:tblW w:w="852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4598"/>
        <w:gridCol w:w="1532"/>
      </w:tblGrid>
      <w:tr w:rsidR="00CA57F3" w:rsidRPr="002C231A" w14:paraId="6FD53366" w14:textId="77777777" w:rsidTr="00FE30D6">
        <w:trPr>
          <w:jc w:val="center"/>
        </w:trPr>
        <w:tc>
          <w:tcPr>
            <w:tcW w:w="2392" w:type="dxa"/>
            <w:tcBorders>
              <w:bottom w:val="single" w:sz="12" w:space="0" w:color="auto"/>
            </w:tcBorders>
            <w:vAlign w:val="center"/>
          </w:tcPr>
          <w:p w14:paraId="20494B0D" w14:textId="77777777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C231A">
              <w:rPr>
                <w:rFonts w:ascii="Times New Roman" w:hAnsi="Times New Roman" w:cs="Times New Roman"/>
                <w:b/>
                <w:bCs/>
                <w:szCs w:val="21"/>
              </w:rPr>
              <w:t>Strain</w:t>
            </w:r>
          </w:p>
        </w:tc>
        <w:tc>
          <w:tcPr>
            <w:tcW w:w="4598" w:type="dxa"/>
            <w:tcBorders>
              <w:bottom w:val="single" w:sz="12" w:space="0" w:color="auto"/>
            </w:tcBorders>
            <w:vAlign w:val="center"/>
          </w:tcPr>
          <w:p w14:paraId="36D0E221" w14:textId="77777777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C231A">
              <w:rPr>
                <w:rFonts w:ascii="Times New Roman" w:hAnsi="Times New Roman" w:cs="Times New Roman"/>
                <w:b/>
                <w:bCs/>
                <w:szCs w:val="21"/>
              </w:rPr>
              <w:t>Description</w:t>
            </w:r>
          </w:p>
        </w:tc>
        <w:tc>
          <w:tcPr>
            <w:tcW w:w="1532" w:type="dxa"/>
            <w:tcBorders>
              <w:bottom w:val="single" w:sz="12" w:space="0" w:color="auto"/>
            </w:tcBorders>
            <w:vAlign w:val="center"/>
          </w:tcPr>
          <w:p w14:paraId="067FCC81" w14:textId="77777777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C231A">
              <w:rPr>
                <w:rFonts w:ascii="Times New Roman" w:hAnsi="Times New Roman" w:cs="Times New Roman"/>
                <w:b/>
                <w:bCs/>
                <w:szCs w:val="21"/>
              </w:rPr>
              <w:t>Sources</w:t>
            </w:r>
          </w:p>
        </w:tc>
      </w:tr>
      <w:tr w:rsidR="00CA57F3" w:rsidRPr="002C231A" w14:paraId="2FE57DC9" w14:textId="77777777" w:rsidTr="00FE30D6">
        <w:trPr>
          <w:jc w:val="center"/>
        </w:trPr>
        <w:tc>
          <w:tcPr>
            <w:tcW w:w="2392" w:type="dxa"/>
            <w:tcBorders>
              <w:top w:val="single" w:sz="12" w:space="0" w:color="auto"/>
            </w:tcBorders>
            <w:vAlign w:val="center"/>
          </w:tcPr>
          <w:p w14:paraId="6121B548" w14:textId="77777777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Aeromonas veronii</w:t>
            </w:r>
            <w:r w:rsidRPr="002C231A">
              <w:rPr>
                <w:rFonts w:ascii="Times New Roman" w:hAnsi="Times New Roman" w:cs="Times New Roman"/>
                <w:szCs w:val="21"/>
              </w:rPr>
              <w:t xml:space="preserve"> C4</w:t>
            </w:r>
          </w:p>
        </w:tc>
        <w:tc>
          <w:tcPr>
            <w:tcW w:w="4598" w:type="dxa"/>
            <w:tcBorders>
              <w:top w:val="single" w:sz="12" w:space="0" w:color="auto"/>
            </w:tcBorders>
            <w:vAlign w:val="center"/>
          </w:tcPr>
          <w:p w14:paraId="65347447" w14:textId="272DA464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Wild type, ampicillin resistance, virulent to fish.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vAlign w:val="center"/>
          </w:tcPr>
          <w:p w14:paraId="285DC1EE" w14:textId="77777777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color w:val="000000"/>
                <w:szCs w:val="21"/>
              </w:rPr>
              <w:t>Lab stock</w:t>
            </w:r>
          </w:p>
        </w:tc>
      </w:tr>
      <w:tr w:rsidR="00CA57F3" w:rsidRPr="002C231A" w14:paraId="610434A8" w14:textId="77777777" w:rsidTr="00CB19FB">
        <w:trPr>
          <w:jc w:val="center"/>
        </w:trPr>
        <w:tc>
          <w:tcPr>
            <w:tcW w:w="2392" w:type="dxa"/>
            <w:vAlign w:val="center"/>
          </w:tcPr>
          <w:p w14:paraId="121755F3" w14:textId="77777777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A. veronii</w:t>
            </w:r>
            <w:r w:rsidRPr="002C231A">
              <w:rPr>
                <w:rFonts w:ascii="Times New Roman" w:hAnsi="Times New Roman" w:cs="Times New Roman"/>
                <w:szCs w:val="21"/>
              </w:rPr>
              <w:t xml:space="preserve"> Δ</w:t>
            </w: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cbl</w:t>
            </w:r>
          </w:p>
        </w:tc>
        <w:tc>
          <w:tcPr>
            <w:tcW w:w="4598" w:type="dxa"/>
            <w:vAlign w:val="center"/>
          </w:tcPr>
          <w:p w14:paraId="2448FB29" w14:textId="77777777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 xml:space="preserve">Ampicillin resistance, deleted </w:t>
            </w: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cbl</w:t>
            </w:r>
            <w:r w:rsidRPr="002C231A">
              <w:rPr>
                <w:rFonts w:ascii="Times New Roman" w:hAnsi="Times New Roman" w:cs="Times New Roman"/>
                <w:szCs w:val="21"/>
              </w:rPr>
              <w:t xml:space="preserve"> gene from WT.</w:t>
            </w:r>
          </w:p>
        </w:tc>
        <w:tc>
          <w:tcPr>
            <w:tcW w:w="1532" w:type="dxa"/>
            <w:vAlign w:val="center"/>
          </w:tcPr>
          <w:p w14:paraId="1ED809FF" w14:textId="77777777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This study</w:t>
            </w:r>
          </w:p>
        </w:tc>
      </w:tr>
      <w:tr w:rsidR="00CA57F3" w:rsidRPr="002C231A" w14:paraId="1854918D" w14:textId="77777777" w:rsidTr="00CB19FB">
        <w:trPr>
          <w:jc w:val="center"/>
        </w:trPr>
        <w:tc>
          <w:tcPr>
            <w:tcW w:w="2392" w:type="dxa"/>
            <w:vAlign w:val="center"/>
          </w:tcPr>
          <w:p w14:paraId="7964F3A2" w14:textId="77777777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A. veronii</w:t>
            </w:r>
            <w:r w:rsidRPr="002C231A">
              <w:rPr>
                <w:rFonts w:ascii="Times New Roman" w:hAnsi="Times New Roman" w:cs="Times New Roman"/>
                <w:szCs w:val="21"/>
              </w:rPr>
              <w:t xml:space="preserve"> Δ</w:t>
            </w: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smpB</w:t>
            </w:r>
          </w:p>
        </w:tc>
        <w:tc>
          <w:tcPr>
            <w:tcW w:w="4598" w:type="dxa"/>
            <w:vAlign w:val="center"/>
          </w:tcPr>
          <w:p w14:paraId="30E38F8E" w14:textId="77777777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 xml:space="preserve">Ampicillin resistance, deleted </w:t>
            </w: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smpB</w:t>
            </w:r>
            <w:r w:rsidRPr="002C231A">
              <w:rPr>
                <w:rFonts w:ascii="Times New Roman" w:hAnsi="Times New Roman" w:cs="Times New Roman"/>
                <w:szCs w:val="21"/>
              </w:rPr>
              <w:t xml:space="preserve"> gene from WT.</w:t>
            </w:r>
          </w:p>
        </w:tc>
        <w:tc>
          <w:tcPr>
            <w:tcW w:w="1532" w:type="dxa"/>
            <w:vAlign w:val="center"/>
          </w:tcPr>
          <w:p w14:paraId="2506FE40" w14:textId="77777777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color w:val="000000"/>
                <w:szCs w:val="21"/>
              </w:rPr>
              <w:t>Lab stock</w:t>
            </w:r>
          </w:p>
        </w:tc>
      </w:tr>
      <w:tr w:rsidR="00CA57F3" w:rsidRPr="002C231A" w14:paraId="30C28D9C" w14:textId="77777777" w:rsidTr="00CB19FB">
        <w:trPr>
          <w:jc w:val="center"/>
        </w:trPr>
        <w:tc>
          <w:tcPr>
            <w:tcW w:w="2392" w:type="dxa"/>
            <w:vAlign w:val="center"/>
          </w:tcPr>
          <w:p w14:paraId="7F609FD1" w14:textId="5B24A07C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A. veronii</w:t>
            </w:r>
            <w:r w:rsidRPr="002C231A">
              <w:rPr>
                <w:rFonts w:ascii="Times New Roman" w:hAnsi="Times New Roman" w:cs="Times New Roman"/>
                <w:szCs w:val="21"/>
              </w:rPr>
              <w:t xml:space="preserve"> Δ</w:t>
            </w: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cbl</w:t>
            </w:r>
            <w:r w:rsidRPr="002C231A">
              <w:rPr>
                <w:rFonts w:ascii="Times New Roman" w:hAnsi="Times New Roman" w:cs="Times New Roman"/>
                <w:szCs w:val="21"/>
              </w:rPr>
              <w:t>-pBBR-</w:t>
            </w: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cbl</w:t>
            </w:r>
          </w:p>
        </w:tc>
        <w:tc>
          <w:tcPr>
            <w:tcW w:w="4598" w:type="dxa"/>
            <w:vAlign w:val="center"/>
          </w:tcPr>
          <w:p w14:paraId="38E00DB6" w14:textId="77777777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Host strain for propagates  pMD20-T and its derivatives.</w:t>
            </w:r>
          </w:p>
        </w:tc>
        <w:tc>
          <w:tcPr>
            <w:tcW w:w="1532" w:type="dxa"/>
            <w:vAlign w:val="center"/>
          </w:tcPr>
          <w:p w14:paraId="067AD178" w14:textId="77777777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color w:val="000000"/>
                <w:szCs w:val="21"/>
              </w:rPr>
              <w:t>Lab stock</w:t>
            </w:r>
          </w:p>
        </w:tc>
      </w:tr>
      <w:tr w:rsidR="00CA57F3" w:rsidRPr="002C231A" w14:paraId="77FE9940" w14:textId="77777777" w:rsidTr="00CB19FB">
        <w:trPr>
          <w:jc w:val="center"/>
        </w:trPr>
        <w:tc>
          <w:tcPr>
            <w:tcW w:w="2392" w:type="dxa"/>
            <w:vAlign w:val="center"/>
          </w:tcPr>
          <w:p w14:paraId="32BF692C" w14:textId="77777777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 xml:space="preserve">E.coli </w:t>
            </w:r>
            <w:r w:rsidRPr="002C231A">
              <w:rPr>
                <w:rFonts w:ascii="Times New Roman" w:hAnsi="Times New Roman" w:cs="Times New Roman"/>
                <w:szCs w:val="21"/>
              </w:rPr>
              <w:t>WM3064</w:t>
            </w:r>
          </w:p>
        </w:tc>
        <w:tc>
          <w:tcPr>
            <w:tcW w:w="4598" w:type="dxa"/>
            <w:vAlign w:val="center"/>
          </w:tcPr>
          <w:p w14:paraId="74328C1B" w14:textId="77777777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Encoded a relaxase, a mating pair formation (MPF) complex and a type IV coupling protein in chromosome, diaminopimelic acid (Dap) auxotroph.</w:t>
            </w:r>
          </w:p>
        </w:tc>
        <w:tc>
          <w:tcPr>
            <w:tcW w:w="1532" w:type="dxa"/>
            <w:vAlign w:val="center"/>
          </w:tcPr>
          <w:p w14:paraId="5235E0D1" w14:textId="77777777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color w:val="000000"/>
                <w:szCs w:val="21"/>
              </w:rPr>
              <w:t>Lab stock</w:t>
            </w:r>
          </w:p>
        </w:tc>
      </w:tr>
      <w:tr w:rsidR="00CA57F3" w:rsidRPr="002C231A" w14:paraId="418767C9" w14:textId="77777777" w:rsidTr="00CB19FB">
        <w:trPr>
          <w:jc w:val="center"/>
        </w:trPr>
        <w:tc>
          <w:tcPr>
            <w:tcW w:w="2392" w:type="dxa"/>
            <w:vAlign w:val="center"/>
          </w:tcPr>
          <w:p w14:paraId="7D4A1898" w14:textId="77777777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 xml:space="preserve">E.coli </w:t>
            </w:r>
            <w:r w:rsidRPr="002C231A">
              <w:rPr>
                <w:rFonts w:ascii="Times New Roman" w:hAnsi="Times New Roman" w:cs="Times New Roman"/>
                <w:szCs w:val="21"/>
              </w:rPr>
              <w:t>XL 1-Blue MRF’ reporter strain</w:t>
            </w:r>
          </w:p>
        </w:tc>
        <w:tc>
          <w:tcPr>
            <w:tcW w:w="4598" w:type="dxa"/>
            <w:vAlign w:val="center"/>
          </w:tcPr>
          <w:p w14:paraId="1E9E723C" w14:textId="12DC016A" w:rsidR="00CA57F3" w:rsidRPr="002C231A" w:rsidRDefault="00CA57F3" w:rsidP="00CB19F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Host strain for express</w:t>
            </w:r>
            <w:r w:rsidR="00CB19FB" w:rsidRPr="002C231A">
              <w:rPr>
                <w:rFonts w:ascii="Times New Roman" w:hAnsi="Times New Roman" w:cs="Times New Roman"/>
                <w:szCs w:val="21"/>
              </w:rPr>
              <w:t>ing</w:t>
            </w:r>
            <w:r w:rsidRPr="002C231A">
              <w:rPr>
                <w:rFonts w:ascii="Times New Roman" w:hAnsi="Times New Roman" w:cs="Times New Roman"/>
                <w:szCs w:val="21"/>
              </w:rPr>
              <w:t xml:space="preserve"> pBXcmT, pTRG and their derivatives for one-hybrid</w:t>
            </w:r>
            <w:r w:rsidR="00CB19FB" w:rsidRPr="002C231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C231A">
              <w:rPr>
                <w:rFonts w:ascii="Times New Roman" w:hAnsi="Times New Roman" w:cs="Times New Roman"/>
                <w:szCs w:val="21"/>
              </w:rPr>
              <w:t xml:space="preserve">systems, </w:t>
            </w:r>
            <w:r w:rsidRPr="002C231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kanamycin resistances.</w:t>
            </w:r>
          </w:p>
        </w:tc>
        <w:tc>
          <w:tcPr>
            <w:tcW w:w="1532" w:type="dxa"/>
            <w:vAlign w:val="center"/>
          </w:tcPr>
          <w:p w14:paraId="3F913ABE" w14:textId="77777777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color w:val="000000"/>
                <w:szCs w:val="21"/>
              </w:rPr>
              <w:t>Lab stock</w:t>
            </w:r>
          </w:p>
        </w:tc>
      </w:tr>
      <w:tr w:rsidR="00CA57F3" w:rsidRPr="002C231A" w14:paraId="4AF1D6C9" w14:textId="77777777" w:rsidTr="00CB19FB">
        <w:trPr>
          <w:jc w:val="center"/>
        </w:trPr>
        <w:tc>
          <w:tcPr>
            <w:tcW w:w="2392" w:type="dxa"/>
            <w:tcBorders>
              <w:bottom w:val="single" w:sz="12" w:space="0" w:color="auto"/>
            </w:tcBorders>
            <w:vAlign w:val="center"/>
          </w:tcPr>
          <w:p w14:paraId="7870F0B7" w14:textId="57320973" w:rsidR="00CA57F3" w:rsidRPr="002C231A" w:rsidRDefault="00CA57F3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E.co</w:t>
            </w:r>
            <w:r w:rsidR="00CB19FB" w:rsidRPr="002C231A">
              <w:rPr>
                <w:rFonts w:ascii="Times New Roman" w:hAnsi="Times New Roman" w:cs="Times New Roman"/>
                <w:szCs w:val="21"/>
              </w:rPr>
              <w:t>li BL21 (DE3)</w:t>
            </w:r>
          </w:p>
        </w:tc>
        <w:tc>
          <w:tcPr>
            <w:tcW w:w="4598" w:type="dxa"/>
            <w:tcBorders>
              <w:bottom w:val="single" w:sz="12" w:space="0" w:color="auto"/>
            </w:tcBorders>
            <w:vAlign w:val="center"/>
          </w:tcPr>
          <w:p w14:paraId="1FCF8C93" w14:textId="28C30210" w:rsidR="00CA57F3" w:rsidRPr="002C231A" w:rsidRDefault="00CB19FB" w:rsidP="00CB19F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Host strain for protein expression.</w:t>
            </w:r>
          </w:p>
        </w:tc>
        <w:tc>
          <w:tcPr>
            <w:tcW w:w="1532" w:type="dxa"/>
            <w:tcBorders>
              <w:bottom w:val="single" w:sz="12" w:space="0" w:color="auto"/>
            </w:tcBorders>
            <w:vAlign w:val="center"/>
          </w:tcPr>
          <w:p w14:paraId="7850B30C" w14:textId="142B0073" w:rsidR="00CA57F3" w:rsidRPr="002C231A" w:rsidRDefault="00CB19FB" w:rsidP="00CB19F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C231A">
              <w:rPr>
                <w:rFonts w:ascii="Times New Roman" w:hAnsi="Times New Roman" w:cs="Times New Roman"/>
                <w:color w:val="000000"/>
                <w:szCs w:val="21"/>
              </w:rPr>
              <w:t>Lab stock</w:t>
            </w:r>
          </w:p>
        </w:tc>
      </w:tr>
      <w:tr w:rsidR="00CB19FB" w:rsidRPr="002C231A" w14:paraId="63D729F3" w14:textId="77777777" w:rsidTr="00CB19FB">
        <w:trPr>
          <w:jc w:val="center"/>
        </w:trPr>
        <w:tc>
          <w:tcPr>
            <w:tcW w:w="2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756AE3" w14:textId="114191FB" w:rsidR="00CB19FB" w:rsidRPr="002C231A" w:rsidRDefault="00CB19FB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Plasmid</w:t>
            </w:r>
          </w:p>
        </w:tc>
        <w:tc>
          <w:tcPr>
            <w:tcW w:w="4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9270DD" w14:textId="61872FD3" w:rsidR="00CB19FB" w:rsidRPr="002C231A" w:rsidRDefault="00CB19FB" w:rsidP="00CB19FB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C231A">
              <w:rPr>
                <w:rFonts w:ascii="Times New Roman" w:hAnsi="Times New Roman" w:cs="Times New Roman"/>
                <w:b/>
                <w:bCs/>
                <w:szCs w:val="21"/>
              </w:rPr>
              <w:t>Description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00A56D" w14:textId="1FBAC2A8" w:rsidR="00CB19FB" w:rsidRPr="002C231A" w:rsidRDefault="00CB19FB" w:rsidP="00CB19F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2C231A">
              <w:rPr>
                <w:rFonts w:ascii="Times New Roman" w:hAnsi="Times New Roman" w:cs="Times New Roman"/>
                <w:b/>
                <w:bCs/>
                <w:szCs w:val="21"/>
              </w:rPr>
              <w:t>Sources</w:t>
            </w:r>
          </w:p>
        </w:tc>
      </w:tr>
      <w:tr w:rsidR="00CB19FB" w:rsidRPr="002C231A" w14:paraId="47665267" w14:textId="77777777" w:rsidTr="00CB19FB">
        <w:trPr>
          <w:jc w:val="center"/>
        </w:trPr>
        <w:tc>
          <w:tcPr>
            <w:tcW w:w="2392" w:type="dxa"/>
            <w:tcBorders>
              <w:top w:val="single" w:sz="12" w:space="0" w:color="auto"/>
            </w:tcBorders>
            <w:vAlign w:val="center"/>
          </w:tcPr>
          <w:p w14:paraId="50714A16" w14:textId="5F35B6D1" w:rsidR="00CB19FB" w:rsidRPr="002C231A" w:rsidRDefault="00CB19FB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pRE112</w:t>
            </w:r>
          </w:p>
        </w:tc>
        <w:tc>
          <w:tcPr>
            <w:tcW w:w="4598" w:type="dxa"/>
            <w:tcBorders>
              <w:top w:val="single" w:sz="12" w:space="0" w:color="auto"/>
            </w:tcBorders>
            <w:vAlign w:val="center"/>
          </w:tcPr>
          <w:p w14:paraId="2533FCAB" w14:textId="0F1424FF" w:rsidR="00CB19FB" w:rsidRPr="002C231A" w:rsidRDefault="00CB19FB" w:rsidP="00CB19F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 xml:space="preserve">Chloramphenicol resistance, suicide plasmid for gene knock out, a conditional R6K ori which requiring the π protein for replication, expressed </w:t>
            </w: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sacB</w:t>
            </w:r>
            <w:r w:rsidRPr="002C231A">
              <w:rPr>
                <w:rFonts w:ascii="Times New Roman" w:hAnsi="Times New Roman" w:cs="Times New Roman"/>
                <w:szCs w:val="21"/>
              </w:rPr>
              <w:t xml:space="preserve"> for sucrose selection.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vAlign w:val="center"/>
          </w:tcPr>
          <w:p w14:paraId="5670FB52" w14:textId="7204A316" w:rsidR="00CB19FB" w:rsidRPr="002C231A" w:rsidRDefault="00CB19FB" w:rsidP="00CB19F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C231A">
              <w:rPr>
                <w:rFonts w:ascii="Times New Roman" w:hAnsi="Times New Roman" w:cs="Times New Roman"/>
                <w:color w:val="000000"/>
                <w:szCs w:val="21"/>
              </w:rPr>
              <w:t>Lab stock</w:t>
            </w:r>
          </w:p>
        </w:tc>
      </w:tr>
      <w:tr w:rsidR="00CB19FB" w:rsidRPr="002C231A" w14:paraId="3EDA051C" w14:textId="77777777" w:rsidTr="00CB19FB">
        <w:trPr>
          <w:jc w:val="center"/>
        </w:trPr>
        <w:tc>
          <w:tcPr>
            <w:tcW w:w="2392" w:type="dxa"/>
            <w:vAlign w:val="center"/>
          </w:tcPr>
          <w:p w14:paraId="3B741C8C" w14:textId="16E2C99C" w:rsidR="00CB19FB" w:rsidRPr="002C231A" w:rsidRDefault="00CB19FB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pRE112-</w:t>
            </w: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cbl</w:t>
            </w:r>
          </w:p>
        </w:tc>
        <w:tc>
          <w:tcPr>
            <w:tcW w:w="4598" w:type="dxa"/>
            <w:vAlign w:val="center"/>
          </w:tcPr>
          <w:p w14:paraId="70780C9C" w14:textId="3C5C735D" w:rsidR="00CB19FB" w:rsidRPr="002C231A" w:rsidRDefault="00CB19FB" w:rsidP="00CB19F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 xml:space="preserve">Chloramphenicol resistance, pRE112 derivative for </w:t>
            </w: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cbl</w:t>
            </w:r>
            <w:r w:rsidRPr="002C231A">
              <w:rPr>
                <w:rFonts w:ascii="Times New Roman" w:hAnsi="Times New Roman" w:cs="Times New Roman"/>
                <w:szCs w:val="21"/>
              </w:rPr>
              <w:t xml:space="preserve"> knock out in A. veronii C4.</w:t>
            </w:r>
          </w:p>
        </w:tc>
        <w:tc>
          <w:tcPr>
            <w:tcW w:w="1532" w:type="dxa"/>
            <w:vAlign w:val="center"/>
          </w:tcPr>
          <w:p w14:paraId="4888B023" w14:textId="6A056229" w:rsidR="00CB19FB" w:rsidRPr="002C231A" w:rsidRDefault="00CB19FB" w:rsidP="00CB19F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This study</w:t>
            </w:r>
          </w:p>
        </w:tc>
      </w:tr>
      <w:tr w:rsidR="00060D81" w:rsidRPr="002C231A" w14:paraId="3F81C68A" w14:textId="77777777" w:rsidTr="00CB19FB">
        <w:trPr>
          <w:jc w:val="center"/>
        </w:trPr>
        <w:tc>
          <w:tcPr>
            <w:tcW w:w="2392" w:type="dxa"/>
            <w:vAlign w:val="center"/>
          </w:tcPr>
          <w:p w14:paraId="14216E03" w14:textId="7291FF95" w:rsidR="00060D81" w:rsidRPr="002C231A" w:rsidRDefault="00060D81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pBBR-MCS-2</w:t>
            </w:r>
          </w:p>
        </w:tc>
        <w:tc>
          <w:tcPr>
            <w:tcW w:w="4598" w:type="dxa"/>
            <w:vAlign w:val="center"/>
          </w:tcPr>
          <w:p w14:paraId="618622DC" w14:textId="76EA18CF" w:rsidR="00060D81" w:rsidRPr="002C231A" w:rsidRDefault="00060D81" w:rsidP="00060D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Kanamycin resistance, broad-host-range cloning vector.</w:t>
            </w:r>
          </w:p>
        </w:tc>
        <w:tc>
          <w:tcPr>
            <w:tcW w:w="1532" w:type="dxa"/>
            <w:vAlign w:val="center"/>
          </w:tcPr>
          <w:p w14:paraId="71F42D7B" w14:textId="4F407D47" w:rsidR="00060D81" w:rsidRPr="002C231A" w:rsidRDefault="00F05DEF" w:rsidP="00CB19F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C231A">
              <w:rPr>
                <w:rFonts w:ascii="Times New Roman" w:hAnsi="Times New Roman" w:cs="Times New Roman"/>
                <w:color w:val="000000"/>
                <w:szCs w:val="21"/>
              </w:rPr>
              <w:t>Lab stock</w:t>
            </w:r>
          </w:p>
        </w:tc>
      </w:tr>
      <w:tr w:rsidR="00CB19FB" w:rsidRPr="002C231A" w14:paraId="219FB9CE" w14:textId="77777777" w:rsidTr="00CB19FB">
        <w:trPr>
          <w:jc w:val="center"/>
        </w:trPr>
        <w:tc>
          <w:tcPr>
            <w:tcW w:w="2392" w:type="dxa"/>
            <w:vAlign w:val="center"/>
          </w:tcPr>
          <w:p w14:paraId="4D02C735" w14:textId="38C4E075" w:rsidR="00CB19FB" w:rsidRPr="002C231A" w:rsidRDefault="00CB19FB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pBBR-</w:t>
            </w: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cbl</w:t>
            </w:r>
          </w:p>
        </w:tc>
        <w:tc>
          <w:tcPr>
            <w:tcW w:w="4598" w:type="dxa"/>
            <w:vAlign w:val="center"/>
          </w:tcPr>
          <w:p w14:paraId="7EA11364" w14:textId="57A12919" w:rsidR="00CB19FB" w:rsidRPr="002C231A" w:rsidRDefault="00060D81" w:rsidP="00060D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 xml:space="preserve">Derivatives from pBBR-MCS-2, contains full ORF region of </w:t>
            </w: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c</w:t>
            </w:r>
            <w:r w:rsidR="00F05DEF" w:rsidRPr="002C231A">
              <w:rPr>
                <w:rFonts w:ascii="Times New Roman" w:hAnsi="Times New Roman" w:cs="Times New Roman"/>
                <w:i/>
                <w:iCs/>
                <w:szCs w:val="21"/>
              </w:rPr>
              <w:t>bl</w:t>
            </w:r>
            <w:r w:rsidRPr="002C231A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1532" w:type="dxa"/>
            <w:vAlign w:val="center"/>
          </w:tcPr>
          <w:p w14:paraId="0471ED0D" w14:textId="5172433B" w:rsidR="00CB19FB" w:rsidRPr="002C231A" w:rsidRDefault="00F05DEF" w:rsidP="00CB19F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This study</w:t>
            </w:r>
          </w:p>
        </w:tc>
      </w:tr>
      <w:tr w:rsidR="00CB19FB" w:rsidRPr="002C231A" w14:paraId="445059C4" w14:textId="77777777" w:rsidTr="00CB19FB">
        <w:trPr>
          <w:jc w:val="center"/>
        </w:trPr>
        <w:tc>
          <w:tcPr>
            <w:tcW w:w="2392" w:type="dxa"/>
            <w:vAlign w:val="center"/>
          </w:tcPr>
          <w:p w14:paraId="07A7E284" w14:textId="25A001F9" w:rsidR="00CB19FB" w:rsidRPr="002C231A" w:rsidRDefault="00060D81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pTRG</w:t>
            </w:r>
          </w:p>
        </w:tc>
        <w:tc>
          <w:tcPr>
            <w:tcW w:w="4598" w:type="dxa"/>
            <w:vAlign w:val="center"/>
          </w:tcPr>
          <w:p w14:paraId="7ED8E7B3" w14:textId="77777777" w:rsidR="00060D81" w:rsidRPr="002C231A" w:rsidRDefault="00060D81" w:rsidP="00060D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Prey plasmid, ColE1 origin, tetracycline</w:t>
            </w:r>
          </w:p>
          <w:p w14:paraId="4EA98ACA" w14:textId="0D548758" w:rsidR="00CB19FB" w:rsidRPr="002C231A" w:rsidRDefault="00060D81" w:rsidP="00060D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 xml:space="preserve">resistance, </w:t>
            </w: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lpp/lac</w:t>
            </w:r>
            <w:r w:rsidRPr="002C231A">
              <w:rPr>
                <w:rFonts w:ascii="Times New Roman" w:hAnsi="Times New Roman" w:cs="Times New Roman"/>
                <w:szCs w:val="21"/>
              </w:rPr>
              <w:t>-UV5 promoter.</w:t>
            </w:r>
          </w:p>
        </w:tc>
        <w:tc>
          <w:tcPr>
            <w:tcW w:w="1532" w:type="dxa"/>
            <w:vAlign w:val="center"/>
          </w:tcPr>
          <w:p w14:paraId="593E40FF" w14:textId="7812FB29" w:rsidR="00CB19FB" w:rsidRPr="002C231A" w:rsidRDefault="00F05DEF" w:rsidP="00CB19F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C231A">
              <w:rPr>
                <w:rFonts w:ascii="Times New Roman" w:hAnsi="Times New Roman" w:cs="Times New Roman"/>
                <w:color w:val="000000"/>
                <w:szCs w:val="21"/>
              </w:rPr>
              <w:t>Lab stock</w:t>
            </w:r>
          </w:p>
        </w:tc>
      </w:tr>
      <w:tr w:rsidR="00CB19FB" w:rsidRPr="002C231A" w14:paraId="286F6A0E" w14:textId="77777777" w:rsidTr="00CB19FB">
        <w:trPr>
          <w:jc w:val="center"/>
        </w:trPr>
        <w:tc>
          <w:tcPr>
            <w:tcW w:w="2392" w:type="dxa"/>
            <w:vAlign w:val="center"/>
          </w:tcPr>
          <w:p w14:paraId="599099F4" w14:textId="59C11F65" w:rsidR="00CB19FB" w:rsidRPr="002C231A" w:rsidRDefault="00060D81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pTRG-Cbl</w:t>
            </w:r>
          </w:p>
        </w:tc>
        <w:tc>
          <w:tcPr>
            <w:tcW w:w="4598" w:type="dxa"/>
            <w:vAlign w:val="center"/>
          </w:tcPr>
          <w:p w14:paraId="1B6F191C" w14:textId="3BD26824" w:rsidR="00CB19FB" w:rsidRPr="002C231A" w:rsidRDefault="00060D81" w:rsidP="00060D8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Derivates from pTRG, expression transcriptional factor Cbl.</w:t>
            </w:r>
          </w:p>
        </w:tc>
        <w:tc>
          <w:tcPr>
            <w:tcW w:w="1532" w:type="dxa"/>
            <w:vAlign w:val="center"/>
          </w:tcPr>
          <w:p w14:paraId="1022F721" w14:textId="7395B5F4" w:rsidR="00CB19FB" w:rsidRPr="002C231A" w:rsidRDefault="00F05DEF" w:rsidP="00CB19F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This study</w:t>
            </w:r>
          </w:p>
        </w:tc>
      </w:tr>
      <w:tr w:rsidR="00CB19FB" w:rsidRPr="002C231A" w14:paraId="35DDA015" w14:textId="77777777" w:rsidTr="00CB19FB">
        <w:trPr>
          <w:jc w:val="center"/>
        </w:trPr>
        <w:tc>
          <w:tcPr>
            <w:tcW w:w="2392" w:type="dxa"/>
            <w:vAlign w:val="center"/>
          </w:tcPr>
          <w:p w14:paraId="55447659" w14:textId="3067D7CD" w:rsidR="00CB19FB" w:rsidRPr="002C231A" w:rsidRDefault="00F05DEF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pUC19</w:t>
            </w:r>
          </w:p>
        </w:tc>
        <w:tc>
          <w:tcPr>
            <w:tcW w:w="4598" w:type="dxa"/>
            <w:vAlign w:val="center"/>
          </w:tcPr>
          <w:p w14:paraId="3E7D1750" w14:textId="5A8CCA95" w:rsidR="00CB19FB" w:rsidRPr="002C231A" w:rsidRDefault="00F05DEF" w:rsidP="00CB19F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oriV</w:t>
            </w:r>
            <w:r w:rsidRPr="002C231A">
              <w:rPr>
                <w:rFonts w:ascii="Times New Roman" w:hAnsi="Times New Roman" w:cs="Times New Roman"/>
                <w:szCs w:val="21"/>
              </w:rPr>
              <w:t xml:space="preserve"> origin ampicillin resistance.</w:t>
            </w:r>
          </w:p>
        </w:tc>
        <w:tc>
          <w:tcPr>
            <w:tcW w:w="1532" w:type="dxa"/>
            <w:vAlign w:val="center"/>
          </w:tcPr>
          <w:p w14:paraId="5FF42FE0" w14:textId="7CF29E87" w:rsidR="00CB19FB" w:rsidRPr="002C231A" w:rsidRDefault="00F05DEF" w:rsidP="00CB19F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C231A">
              <w:rPr>
                <w:rFonts w:ascii="Times New Roman" w:hAnsi="Times New Roman" w:cs="Times New Roman"/>
                <w:color w:val="000000"/>
                <w:szCs w:val="21"/>
              </w:rPr>
              <w:t>Lab stock</w:t>
            </w:r>
          </w:p>
        </w:tc>
      </w:tr>
      <w:tr w:rsidR="00CB19FB" w:rsidRPr="002C231A" w14:paraId="764CBD62" w14:textId="77777777" w:rsidTr="00CB19FB">
        <w:trPr>
          <w:jc w:val="center"/>
        </w:trPr>
        <w:tc>
          <w:tcPr>
            <w:tcW w:w="2392" w:type="dxa"/>
            <w:vAlign w:val="center"/>
          </w:tcPr>
          <w:p w14:paraId="12531B33" w14:textId="186BBB5E" w:rsidR="00CB19FB" w:rsidRPr="002C231A" w:rsidRDefault="00F05DEF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pUC-P</w:t>
            </w: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cysJIH</w:t>
            </w:r>
            <w:r w:rsidRPr="002C231A">
              <w:rPr>
                <w:rFonts w:ascii="Times New Roman" w:hAnsi="Times New Roman" w:cs="Times New Roman"/>
                <w:szCs w:val="21"/>
              </w:rPr>
              <w:t>-eGFP</w:t>
            </w:r>
          </w:p>
        </w:tc>
        <w:tc>
          <w:tcPr>
            <w:tcW w:w="4598" w:type="dxa"/>
            <w:vAlign w:val="center"/>
          </w:tcPr>
          <w:p w14:paraId="194737A4" w14:textId="6EC3B90D" w:rsidR="00CB19FB" w:rsidRPr="002C231A" w:rsidRDefault="00F05DEF" w:rsidP="00F05DE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Ampicillin resistance, includes cysJIH promoter and expresses 9-residue at the N terminus of CysJ with full length eGFP</w:t>
            </w:r>
          </w:p>
        </w:tc>
        <w:tc>
          <w:tcPr>
            <w:tcW w:w="1532" w:type="dxa"/>
            <w:vAlign w:val="center"/>
          </w:tcPr>
          <w:p w14:paraId="5C2E4653" w14:textId="366288D7" w:rsidR="00CB19FB" w:rsidRPr="002C231A" w:rsidRDefault="00F05DEF" w:rsidP="00CB19F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This study</w:t>
            </w:r>
          </w:p>
        </w:tc>
      </w:tr>
      <w:tr w:rsidR="00F05DEF" w:rsidRPr="002C231A" w14:paraId="6A203721" w14:textId="77777777" w:rsidTr="00CB19FB">
        <w:trPr>
          <w:jc w:val="center"/>
        </w:trPr>
        <w:tc>
          <w:tcPr>
            <w:tcW w:w="2392" w:type="dxa"/>
            <w:vAlign w:val="center"/>
          </w:tcPr>
          <w:p w14:paraId="12CE71B4" w14:textId="405140A0" w:rsidR="00F05DEF" w:rsidRPr="002C231A" w:rsidRDefault="00F05DEF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pBXcmT</w:t>
            </w:r>
          </w:p>
        </w:tc>
        <w:tc>
          <w:tcPr>
            <w:tcW w:w="4598" w:type="dxa"/>
            <w:vAlign w:val="center"/>
          </w:tcPr>
          <w:p w14:paraId="14ECB7D9" w14:textId="6EC3DADA" w:rsidR="00F05DEF" w:rsidRPr="002C231A" w:rsidRDefault="00F05DEF" w:rsidP="00F05DE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 xml:space="preserve">Ori1 origin, chloramphenicol resistance, includes </w:t>
            </w: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HIS3-aadA</w:t>
            </w:r>
            <w:r w:rsidRPr="002C231A">
              <w:rPr>
                <w:rFonts w:ascii="Times New Roman" w:hAnsi="Times New Roman" w:cs="Times New Roman"/>
                <w:szCs w:val="21"/>
              </w:rPr>
              <w:t xml:space="preserve"> reporter gene.</w:t>
            </w:r>
          </w:p>
        </w:tc>
        <w:tc>
          <w:tcPr>
            <w:tcW w:w="1532" w:type="dxa"/>
            <w:vAlign w:val="center"/>
          </w:tcPr>
          <w:p w14:paraId="5855AED0" w14:textId="02B89CE7" w:rsidR="00F05DEF" w:rsidRPr="002C231A" w:rsidRDefault="00F05DEF" w:rsidP="00CB19F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C231A">
              <w:rPr>
                <w:rFonts w:ascii="Times New Roman" w:hAnsi="Times New Roman" w:cs="Times New Roman"/>
                <w:color w:val="000000"/>
                <w:szCs w:val="21"/>
              </w:rPr>
              <w:t>Lab stock</w:t>
            </w:r>
          </w:p>
        </w:tc>
      </w:tr>
      <w:tr w:rsidR="00F05DEF" w:rsidRPr="002C231A" w14:paraId="7CEC553C" w14:textId="77777777" w:rsidTr="00CB19FB">
        <w:trPr>
          <w:jc w:val="center"/>
        </w:trPr>
        <w:tc>
          <w:tcPr>
            <w:tcW w:w="2392" w:type="dxa"/>
            <w:vAlign w:val="center"/>
          </w:tcPr>
          <w:p w14:paraId="0B1B4AC2" w14:textId="1E19013D" w:rsidR="00F05DEF" w:rsidRPr="002C231A" w:rsidRDefault="00F05DEF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pBXcmT-P</w:t>
            </w: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cysJIH</w:t>
            </w:r>
          </w:p>
        </w:tc>
        <w:tc>
          <w:tcPr>
            <w:tcW w:w="4598" w:type="dxa"/>
            <w:vAlign w:val="center"/>
          </w:tcPr>
          <w:p w14:paraId="7AC5AA0B" w14:textId="77777777" w:rsidR="00F05DEF" w:rsidRPr="002C231A" w:rsidRDefault="00F05DEF" w:rsidP="00F05DE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Derivates from pBXcmT, Chloramphenicol</w:t>
            </w:r>
          </w:p>
          <w:p w14:paraId="0C195459" w14:textId="3EA0CDFF" w:rsidR="00F05DEF" w:rsidRPr="002C231A" w:rsidRDefault="00F05DEF" w:rsidP="00F05DE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resistance, P</w:t>
            </w: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cysJIH</w:t>
            </w:r>
            <w:r w:rsidRPr="002C231A">
              <w:rPr>
                <w:rFonts w:ascii="Times New Roman" w:hAnsi="Times New Roman" w:cs="Times New Roman"/>
                <w:szCs w:val="21"/>
              </w:rPr>
              <w:t xml:space="preserve"> was inserted in front of</w:t>
            </w:r>
          </w:p>
          <w:p w14:paraId="310FB1B2" w14:textId="42C5809F" w:rsidR="00F05DEF" w:rsidRPr="002C231A" w:rsidRDefault="00F05DEF" w:rsidP="00F05DE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HIS3-aadA</w:t>
            </w:r>
            <w:r w:rsidRPr="002C231A">
              <w:rPr>
                <w:rFonts w:ascii="Times New Roman" w:hAnsi="Times New Roman" w:cs="Times New Roman"/>
                <w:szCs w:val="21"/>
              </w:rPr>
              <w:t xml:space="preserve"> reporter gene.</w:t>
            </w:r>
          </w:p>
        </w:tc>
        <w:tc>
          <w:tcPr>
            <w:tcW w:w="1532" w:type="dxa"/>
            <w:vAlign w:val="center"/>
          </w:tcPr>
          <w:p w14:paraId="4220BC80" w14:textId="7D2870E0" w:rsidR="00F05DEF" w:rsidRPr="002C231A" w:rsidRDefault="00F05DEF" w:rsidP="00CB19F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This study</w:t>
            </w:r>
          </w:p>
        </w:tc>
      </w:tr>
      <w:tr w:rsidR="00F05DEF" w:rsidRPr="002C231A" w14:paraId="3762926F" w14:textId="77777777" w:rsidTr="00CB19FB">
        <w:trPr>
          <w:jc w:val="center"/>
        </w:trPr>
        <w:tc>
          <w:tcPr>
            <w:tcW w:w="2392" w:type="dxa"/>
            <w:vAlign w:val="center"/>
          </w:tcPr>
          <w:p w14:paraId="3DAB16EF" w14:textId="6FCBBA94" w:rsidR="00F05DEF" w:rsidRPr="002C231A" w:rsidRDefault="00F05DEF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pET-28a</w:t>
            </w:r>
          </w:p>
        </w:tc>
        <w:tc>
          <w:tcPr>
            <w:tcW w:w="4598" w:type="dxa"/>
            <w:vAlign w:val="center"/>
          </w:tcPr>
          <w:p w14:paraId="679BB0D4" w14:textId="403E7918" w:rsidR="00F05DEF" w:rsidRPr="002C231A" w:rsidRDefault="00F05DEF" w:rsidP="00F05DE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Kanamycin resistance, T7 promoter, expresses His Tag.</w:t>
            </w:r>
          </w:p>
        </w:tc>
        <w:tc>
          <w:tcPr>
            <w:tcW w:w="1532" w:type="dxa"/>
            <w:vAlign w:val="center"/>
          </w:tcPr>
          <w:p w14:paraId="5ADBA555" w14:textId="7F680721" w:rsidR="00F05DEF" w:rsidRPr="002C231A" w:rsidRDefault="00F05DEF" w:rsidP="00CB19F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C231A">
              <w:rPr>
                <w:rFonts w:ascii="Times New Roman" w:hAnsi="Times New Roman" w:cs="Times New Roman"/>
                <w:color w:val="000000"/>
                <w:szCs w:val="21"/>
              </w:rPr>
              <w:t>Lab stock</w:t>
            </w:r>
          </w:p>
        </w:tc>
      </w:tr>
      <w:tr w:rsidR="00F05DEF" w:rsidRPr="002C231A" w14:paraId="0EA8AF82" w14:textId="77777777" w:rsidTr="00CB19FB">
        <w:trPr>
          <w:jc w:val="center"/>
        </w:trPr>
        <w:tc>
          <w:tcPr>
            <w:tcW w:w="2392" w:type="dxa"/>
            <w:vAlign w:val="center"/>
          </w:tcPr>
          <w:p w14:paraId="433871AF" w14:textId="412198C3" w:rsidR="00F05DEF" w:rsidRPr="002C231A" w:rsidRDefault="00F05DEF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pET-28a-Cbl</w:t>
            </w:r>
          </w:p>
        </w:tc>
        <w:tc>
          <w:tcPr>
            <w:tcW w:w="4598" w:type="dxa"/>
            <w:vAlign w:val="center"/>
          </w:tcPr>
          <w:p w14:paraId="47C65D17" w14:textId="7ED541AF" w:rsidR="00F05DEF" w:rsidRPr="002C231A" w:rsidRDefault="00F05DEF" w:rsidP="00F05DE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Derivates from pET-28a, expresses Cbl with</w:t>
            </w:r>
          </w:p>
          <w:p w14:paraId="676E19F8" w14:textId="1FEE07EF" w:rsidR="00F05DEF" w:rsidRPr="002C231A" w:rsidRDefault="00F05DEF" w:rsidP="00F05DE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His Tag.</w:t>
            </w:r>
          </w:p>
        </w:tc>
        <w:tc>
          <w:tcPr>
            <w:tcW w:w="1532" w:type="dxa"/>
            <w:vAlign w:val="center"/>
          </w:tcPr>
          <w:p w14:paraId="05E71F4E" w14:textId="137F3A3D" w:rsidR="00F05DEF" w:rsidRPr="002C231A" w:rsidRDefault="00F05DEF" w:rsidP="00CB19F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This study</w:t>
            </w:r>
          </w:p>
        </w:tc>
      </w:tr>
      <w:tr w:rsidR="00F05DEF" w:rsidRPr="002C231A" w14:paraId="5AFB3EEA" w14:textId="77777777" w:rsidTr="00CB19FB">
        <w:trPr>
          <w:jc w:val="center"/>
        </w:trPr>
        <w:tc>
          <w:tcPr>
            <w:tcW w:w="2392" w:type="dxa"/>
            <w:vAlign w:val="center"/>
          </w:tcPr>
          <w:p w14:paraId="3606A52F" w14:textId="3157443D" w:rsidR="00F05DEF" w:rsidRPr="002C231A" w:rsidRDefault="00F05DEF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pBT-LGF2</w:t>
            </w:r>
          </w:p>
        </w:tc>
        <w:tc>
          <w:tcPr>
            <w:tcW w:w="4598" w:type="dxa"/>
            <w:vAlign w:val="center"/>
          </w:tcPr>
          <w:p w14:paraId="7B3F9DC4" w14:textId="77777777" w:rsidR="00936AD4" w:rsidRPr="002C231A" w:rsidRDefault="00936AD4" w:rsidP="00936AD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Interaction control plasmid encoding the</w:t>
            </w:r>
          </w:p>
          <w:p w14:paraId="5294754B" w14:textId="77777777" w:rsidR="00936AD4" w:rsidRPr="002C231A" w:rsidRDefault="00936AD4" w:rsidP="00936AD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lastRenderedPageBreak/>
              <w:t>dimerization domain (40 amino acids) of the</w:t>
            </w:r>
          </w:p>
          <w:p w14:paraId="37FBDE9B" w14:textId="42595398" w:rsidR="00F05DEF" w:rsidRPr="002C231A" w:rsidRDefault="00936AD4" w:rsidP="00936AD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Gal4 transcriptional activator protein.</w:t>
            </w:r>
          </w:p>
        </w:tc>
        <w:tc>
          <w:tcPr>
            <w:tcW w:w="1532" w:type="dxa"/>
            <w:vAlign w:val="center"/>
          </w:tcPr>
          <w:p w14:paraId="5497B4AD" w14:textId="43924744" w:rsidR="00F05DEF" w:rsidRPr="002C231A" w:rsidRDefault="00936AD4" w:rsidP="00CB19F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C231A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Lab stock</w:t>
            </w:r>
          </w:p>
        </w:tc>
      </w:tr>
      <w:tr w:rsidR="00F05DEF" w:rsidRPr="002C231A" w14:paraId="405B973D" w14:textId="77777777" w:rsidTr="00CB19FB">
        <w:trPr>
          <w:jc w:val="center"/>
        </w:trPr>
        <w:tc>
          <w:tcPr>
            <w:tcW w:w="2392" w:type="dxa"/>
            <w:vAlign w:val="center"/>
          </w:tcPr>
          <w:p w14:paraId="5467958F" w14:textId="21D920A1" w:rsidR="00F05DEF" w:rsidRPr="002C231A" w:rsidRDefault="00936AD4" w:rsidP="00CB19F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pTRG-Gal11</w:t>
            </w:r>
          </w:p>
        </w:tc>
        <w:tc>
          <w:tcPr>
            <w:tcW w:w="4598" w:type="dxa"/>
            <w:vAlign w:val="center"/>
          </w:tcPr>
          <w:p w14:paraId="24E16378" w14:textId="670C3001" w:rsidR="00F05DEF" w:rsidRPr="002C231A" w:rsidRDefault="00936AD4" w:rsidP="00936AD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Interaction control plasmid encoding a domain (90 amino acids) of the mutant form of the Gal11 protein.</w:t>
            </w:r>
          </w:p>
        </w:tc>
        <w:tc>
          <w:tcPr>
            <w:tcW w:w="1532" w:type="dxa"/>
            <w:vAlign w:val="center"/>
          </w:tcPr>
          <w:p w14:paraId="75B1C83C" w14:textId="5DC4D671" w:rsidR="00F05DEF" w:rsidRPr="002C231A" w:rsidRDefault="00936AD4" w:rsidP="00CB19FB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C231A">
              <w:rPr>
                <w:rFonts w:ascii="Times New Roman" w:hAnsi="Times New Roman" w:cs="Times New Roman"/>
                <w:color w:val="000000"/>
                <w:szCs w:val="21"/>
              </w:rPr>
              <w:t>Lab stock</w:t>
            </w:r>
          </w:p>
        </w:tc>
      </w:tr>
    </w:tbl>
    <w:p w14:paraId="2E5BAA9C" w14:textId="0DACDD92" w:rsidR="00936AD4" w:rsidRPr="002C231A" w:rsidRDefault="00936AD4" w:rsidP="00CA57F3">
      <w:pPr>
        <w:rPr>
          <w:rFonts w:ascii="Times New Roman" w:hAnsi="Times New Roman" w:cs="Times New Roman"/>
          <w:szCs w:val="21"/>
        </w:rPr>
      </w:pPr>
    </w:p>
    <w:p w14:paraId="3BBCD4AD" w14:textId="10BA7429" w:rsidR="00936AD4" w:rsidRPr="002C231A" w:rsidRDefault="00936AD4" w:rsidP="00CA57F3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C231A">
        <w:rPr>
          <w:rFonts w:ascii="Times New Roman" w:eastAsia="宋体" w:hAnsi="Times New Roman" w:cs="Times New Roman"/>
          <w:color w:val="000000"/>
          <w:kern w:val="0"/>
          <w:szCs w:val="21"/>
        </w:rPr>
        <w:t>Supplemental Table S2: Primers used for qRT-PCR.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320"/>
        <w:gridCol w:w="3366"/>
      </w:tblGrid>
      <w:tr w:rsidR="00FE30D6" w:rsidRPr="002C231A" w14:paraId="48B07A38" w14:textId="77777777" w:rsidTr="00FE30D6">
        <w:tc>
          <w:tcPr>
            <w:tcW w:w="1947" w:type="dxa"/>
            <w:tcBorders>
              <w:top w:val="single" w:sz="12" w:space="0" w:color="auto"/>
              <w:bottom w:val="single" w:sz="12" w:space="0" w:color="auto"/>
            </w:tcBorders>
          </w:tcPr>
          <w:p w14:paraId="5FFBB614" w14:textId="53DD219A" w:rsidR="00FE30D6" w:rsidRPr="002C231A" w:rsidRDefault="0092480C" w:rsidP="00CA57F3">
            <w:pPr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Primers</w:t>
            </w:r>
          </w:p>
        </w:tc>
        <w:tc>
          <w:tcPr>
            <w:tcW w:w="3127" w:type="dxa"/>
            <w:tcBorders>
              <w:top w:val="single" w:sz="12" w:space="0" w:color="auto"/>
              <w:bottom w:val="single" w:sz="12" w:space="0" w:color="auto"/>
            </w:tcBorders>
          </w:tcPr>
          <w:p w14:paraId="568501F8" w14:textId="4CF6D89B" w:rsidR="00FE30D6" w:rsidRPr="002C231A" w:rsidRDefault="00FE30D6" w:rsidP="00CA57F3">
            <w:pPr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orward sequence(5'→3')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14:paraId="47A965BA" w14:textId="2FB93C57" w:rsidR="00FE30D6" w:rsidRPr="002C231A" w:rsidRDefault="00FE30D6" w:rsidP="00CA57F3">
            <w:pPr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Reverse sequence(5'→3')</w:t>
            </w:r>
          </w:p>
        </w:tc>
      </w:tr>
      <w:tr w:rsidR="00FE30D6" w:rsidRPr="002C231A" w14:paraId="435CF05B" w14:textId="77777777" w:rsidTr="00FE30D6">
        <w:tc>
          <w:tcPr>
            <w:tcW w:w="1947" w:type="dxa"/>
            <w:tcBorders>
              <w:top w:val="single" w:sz="12" w:space="0" w:color="auto"/>
            </w:tcBorders>
          </w:tcPr>
          <w:p w14:paraId="354D9488" w14:textId="72AD7921" w:rsidR="00FE30D6" w:rsidRPr="002C231A" w:rsidRDefault="00FE30D6" w:rsidP="00CA57F3">
            <w:pPr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Av-</w:t>
            </w:r>
            <w:r w:rsidRPr="002C231A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gyrB</w:t>
            </w:r>
            <w:r w:rsidRPr="002C23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-qF/R</w:t>
            </w:r>
          </w:p>
        </w:tc>
        <w:tc>
          <w:tcPr>
            <w:tcW w:w="3127" w:type="dxa"/>
            <w:tcBorders>
              <w:top w:val="single" w:sz="12" w:space="0" w:color="auto"/>
            </w:tcBorders>
          </w:tcPr>
          <w:p w14:paraId="7C47E53E" w14:textId="02AF36AE" w:rsidR="00FE30D6" w:rsidRPr="002C231A" w:rsidRDefault="00FE30D6" w:rsidP="00CA57F3">
            <w:pPr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GCTCACCATTCGTCGTAACGG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14:paraId="6D32726F" w14:textId="78C0228D" w:rsidR="00FE30D6" w:rsidRPr="002C231A" w:rsidRDefault="00FE30D6" w:rsidP="00CA57F3">
            <w:pPr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GCCACCCTCGTAGCAGAAAT</w:t>
            </w:r>
          </w:p>
        </w:tc>
      </w:tr>
      <w:tr w:rsidR="00FE30D6" w:rsidRPr="002C231A" w14:paraId="52C5D772" w14:textId="77777777" w:rsidTr="00FE30D6">
        <w:tc>
          <w:tcPr>
            <w:tcW w:w="1947" w:type="dxa"/>
          </w:tcPr>
          <w:p w14:paraId="5F7D996A" w14:textId="4BFAD91D" w:rsidR="00FE30D6" w:rsidRPr="002C231A" w:rsidRDefault="00FE30D6" w:rsidP="00CA57F3">
            <w:pPr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Av-</w:t>
            </w: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cysJ-</w:t>
            </w:r>
            <w:r w:rsidRPr="002C231A">
              <w:rPr>
                <w:rFonts w:ascii="Times New Roman" w:hAnsi="Times New Roman" w:cs="Times New Roman"/>
                <w:szCs w:val="21"/>
              </w:rPr>
              <w:t>qF</w:t>
            </w:r>
            <w:r w:rsidR="00007585" w:rsidRPr="002C23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/R</w:t>
            </w:r>
          </w:p>
        </w:tc>
        <w:tc>
          <w:tcPr>
            <w:tcW w:w="3127" w:type="dxa"/>
          </w:tcPr>
          <w:p w14:paraId="707366D9" w14:textId="010F1AC5" w:rsidR="00FE30D6" w:rsidRPr="002C231A" w:rsidRDefault="00FE30D6" w:rsidP="00CA57F3">
            <w:pPr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CTGCTCAGGTGGTGGATGTGCT</w:t>
            </w:r>
          </w:p>
        </w:tc>
        <w:tc>
          <w:tcPr>
            <w:tcW w:w="3222" w:type="dxa"/>
          </w:tcPr>
          <w:p w14:paraId="163D8FE4" w14:textId="4927DA8A" w:rsidR="00FE30D6" w:rsidRPr="002C231A" w:rsidRDefault="00FE30D6" w:rsidP="00CA57F3">
            <w:pPr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TGACGGGGGTGTCGGGGTTTTG</w:t>
            </w:r>
          </w:p>
        </w:tc>
      </w:tr>
      <w:tr w:rsidR="00FE30D6" w:rsidRPr="002C231A" w14:paraId="0B4F8DA4" w14:textId="77777777" w:rsidTr="00FE30D6">
        <w:tc>
          <w:tcPr>
            <w:tcW w:w="1947" w:type="dxa"/>
          </w:tcPr>
          <w:p w14:paraId="0AE72468" w14:textId="7167FFE1" w:rsidR="00FE30D6" w:rsidRPr="002C231A" w:rsidRDefault="00FE30D6" w:rsidP="00CA57F3">
            <w:pPr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Av-</w:t>
            </w: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cys</w:t>
            </w:r>
            <w:r w:rsidR="00007585" w:rsidRPr="002C231A">
              <w:rPr>
                <w:rFonts w:ascii="Times New Roman" w:hAnsi="Times New Roman" w:cs="Times New Roman"/>
                <w:i/>
                <w:iCs/>
                <w:szCs w:val="21"/>
              </w:rPr>
              <w:t>I</w:t>
            </w:r>
            <w:r w:rsidRPr="002C231A">
              <w:rPr>
                <w:rFonts w:ascii="Times New Roman" w:hAnsi="Times New Roman" w:cs="Times New Roman"/>
                <w:szCs w:val="21"/>
              </w:rPr>
              <w:t>-qF</w:t>
            </w:r>
            <w:r w:rsidR="00007585" w:rsidRPr="002C23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/R</w:t>
            </w:r>
          </w:p>
        </w:tc>
        <w:tc>
          <w:tcPr>
            <w:tcW w:w="3127" w:type="dxa"/>
          </w:tcPr>
          <w:p w14:paraId="606C6426" w14:textId="6CC68DDB" w:rsidR="00FE30D6" w:rsidRPr="002C231A" w:rsidRDefault="00FE30D6" w:rsidP="00CA57F3">
            <w:pPr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CACTGTGGTGATCCCGCCCCAC</w:t>
            </w:r>
          </w:p>
        </w:tc>
        <w:tc>
          <w:tcPr>
            <w:tcW w:w="3222" w:type="dxa"/>
          </w:tcPr>
          <w:p w14:paraId="394AF2C0" w14:textId="6923A3C9" w:rsidR="00FE30D6" w:rsidRPr="002C231A" w:rsidRDefault="00FE30D6" w:rsidP="00CA57F3">
            <w:pPr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CGAAGCCGAAATCGCTTGCCTT</w:t>
            </w:r>
          </w:p>
        </w:tc>
      </w:tr>
      <w:tr w:rsidR="00FE30D6" w:rsidRPr="002C231A" w14:paraId="68ECD1E6" w14:textId="77777777" w:rsidTr="00FE30D6">
        <w:tc>
          <w:tcPr>
            <w:tcW w:w="1947" w:type="dxa"/>
            <w:tcBorders>
              <w:bottom w:val="single" w:sz="12" w:space="0" w:color="auto"/>
            </w:tcBorders>
          </w:tcPr>
          <w:p w14:paraId="05F9708C" w14:textId="3DD04C7B" w:rsidR="00FE30D6" w:rsidRPr="002C231A" w:rsidRDefault="00FE30D6" w:rsidP="00CA57F3">
            <w:pPr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Av-</w:t>
            </w:r>
            <w:r w:rsidRPr="002C231A">
              <w:rPr>
                <w:rFonts w:ascii="Times New Roman" w:hAnsi="Times New Roman" w:cs="Times New Roman"/>
                <w:i/>
                <w:iCs/>
                <w:szCs w:val="21"/>
              </w:rPr>
              <w:t>cys</w:t>
            </w:r>
            <w:r w:rsidR="00007585" w:rsidRPr="002C231A">
              <w:rPr>
                <w:rFonts w:ascii="Times New Roman" w:hAnsi="Times New Roman" w:cs="Times New Roman"/>
                <w:i/>
                <w:iCs/>
                <w:szCs w:val="21"/>
              </w:rPr>
              <w:t>H</w:t>
            </w:r>
            <w:r w:rsidRPr="002C231A">
              <w:rPr>
                <w:rFonts w:ascii="Times New Roman" w:hAnsi="Times New Roman" w:cs="Times New Roman"/>
                <w:szCs w:val="21"/>
              </w:rPr>
              <w:t>-qF</w:t>
            </w:r>
            <w:r w:rsidR="00007585" w:rsidRPr="002C23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/R</w:t>
            </w:r>
          </w:p>
        </w:tc>
        <w:tc>
          <w:tcPr>
            <w:tcW w:w="3127" w:type="dxa"/>
            <w:tcBorders>
              <w:bottom w:val="single" w:sz="12" w:space="0" w:color="auto"/>
            </w:tcBorders>
          </w:tcPr>
          <w:p w14:paraId="4D5F6587" w14:textId="3F2DEF02" w:rsidR="00FE30D6" w:rsidRPr="002C231A" w:rsidRDefault="00FE30D6" w:rsidP="00CA57F3">
            <w:pPr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GAGCAGGGGGTAGAGGGGA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14:paraId="5FC6CE7F" w14:textId="722A8FF4" w:rsidR="00FE30D6" w:rsidRPr="002C231A" w:rsidRDefault="00FE30D6" w:rsidP="00CA57F3">
            <w:pPr>
              <w:rPr>
                <w:rFonts w:ascii="Times New Roman" w:hAnsi="Times New Roman" w:cs="Times New Roman"/>
                <w:szCs w:val="21"/>
              </w:rPr>
            </w:pPr>
            <w:r w:rsidRPr="002C231A">
              <w:rPr>
                <w:rFonts w:ascii="Times New Roman" w:hAnsi="Times New Roman" w:cs="Times New Roman"/>
                <w:szCs w:val="21"/>
              </w:rPr>
              <w:t>CACAGTGGGTGGTAGGGCA</w:t>
            </w:r>
          </w:p>
        </w:tc>
      </w:tr>
      <w:bookmarkEnd w:id="0"/>
    </w:tbl>
    <w:p w14:paraId="5C070FDA" w14:textId="77777777" w:rsidR="00936AD4" w:rsidRPr="002C231A" w:rsidRDefault="00936AD4" w:rsidP="00CA57F3">
      <w:pPr>
        <w:rPr>
          <w:rFonts w:ascii="Times New Roman" w:hAnsi="Times New Roman" w:cs="Times New Roman"/>
          <w:szCs w:val="21"/>
        </w:rPr>
      </w:pPr>
    </w:p>
    <w:sectPr w:rsidR="00936AD4" w:rsidRPr="002C2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E7C6B" w14:textId="77777777" w:rsidR="00511A88" w:rsidRDefault="00511A88" w:rsidP="00CA57F3">
      <w:r>
        <w:separator/>
      </w:r>
    </w:p>
  </w:endnote>
  <w:endnote w:type="continuationSeparator" w:id="0">
    <w:p w14:paraId="12B56028" w14:textId="77777777" w:rsidR="00511A88" w:rsidRDefault="00511A88" w:rsidP="00CA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0CC35" w14:textId="77777777" w:rsidR="00511A88" w:rsidRDefault="00511A88" w:rsidP="00CA57F3">
      <w:r>
        <w:separator/>
      </w:r>
    </w:p>
  </w:footnote>
  <w:footnote w:type="continuationSeparator" w:id="0">
    <w:p w14:paraId="544981D3" w14:textId="77777777" w:rsidR="00511A88" w:rsidRDefault="00511A88" w:rsidP="00CA5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C9"/>
    <w:rsid w:val="00007585"/>
    <w:rsid w:val="00060D81"/>
    <w:rsid w:val="002C231A"/>
    <w:rsid w:val="00481CF3"/>
    <w:rsid w:val="00511A88"/>
    <w:rsid w:val="005E58C9"/>
    <w:rsid w:val="00707E77"/>
    <w:rsid w:val="008C170A"/>
    <w:rsid w:val="0092480C"/>
    <w:rsid w:val="00936AD4"/>
    <w:rsid w:val="009D4604"/>
    <w:rsid w:val="00B62C7B"/>
    <w:rsid w:val="00CA57F3"/>
    <w:rsid w:val="00CB19FB"/>
    <w:rsid w:val="00F05DEF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763E5"/>
  <w15:chartTrackingRefBased/>
  <w15:docId w15:val="{95D3F122-026C-4970-9045-FF22CE55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57F3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7F3"/>
    <w:rPr>
      <w:noProof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A57F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A57F3"/>
    <w:rPr>
      <w:noProof/>
      <w:sz w:val="18"/>
      <w:szCs w:val="18"/>
    </w:rPr>
  </w:style>
  <w:style w:type="table" w:styleId="a9">
    <w:name w:val="Table Grid"/>
    <w:basedOn w:val="a1"/>
    <w:uiPriority w:val="39"/>
    <w:rsid w:val="00FE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伊动 张</dc:creator>
  <cp:keywords/>
  <dc:description/>
  <cp:lastModifiedBy>伊动 张</cp:lastModifiedBy>
  <cp:revision>8</cp:revision>
  <dcterms:created xsi:type="dcterms:W3CDTF">2020-11-01T06:15:00Z</dcterms:created>
  <dcterms:modified xsi:type="dcterms:W3CDTF">2021-02-03T14:45:00Z</dcterms:modified>
</cp:coreProperties>
</file>