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4FF3" w14:textId="65782574" w:rsidR="00A45919" w:rsidRDefault="00551A17">
      <w:pPr>
        <w:rPr>
          <w:rFonts w:ascii="Arial" w:hAnsi="Arial" w:cs="Arial"/>
          <w:b/>
          <w:bCs/>
          <w:sz w:val="24"/>
          <w:szCs w:val="24"/>
        </w:rPr>
      </w:pPr>
      <w:bookmarkStart w:id="0" w:name="_Hlk71900983"/>
      <w:r w:rsidRPr="00F36663">
        <w:rPr>
          <w:rFonts w:ascii="Arial" w:hAnsi="Arial" w:cs="Arial"/>
          <w:b/>
          <w:bCs/>
          <w:sz w:val="24"/>
          <w:szCs w:val="24"/>
        </w:rPr>
        <w:t xml:space="preserve">Supplemental </w:t>
      </w:r>
      <w:r w:rsidR="00DA5D4B" w:rsidRPr="00F36663">
        <w:rPr>
          <w:rFonts w:ascii="Arial" w:hAnsi="Arial" w:cs="Arial"/>
          <w:b/>
          <w:bCs/>
          <w:sz w:val="24"/>
          <w:szCs w:val="24"/>
        </w:rPr>
        <w:t xml:space="preserve">Table </w:t>
      </w:r>
      <w:r w:rsidRPr="00F36663">
        <w:rPr>
          <w:rFonts w:ascii="Arial" w:hAnsi="Arial" w:cs="Arial"/>
          <w:b/>
          <w:bCs/>
          <w:sz w:val="24"/>
          <w:szCs w:val="24"/>
        </w:rPr>
        <w:t>S</w:t>
      </w:r>
      <w:r w:rsidR="00DA5D4B" w:rsidRPr="00F36663">
        <w:rPr>
          <w:rFonts w:ascii="Arial" w:hAnsi="Arial" w:cs="Arial"/>
          <w:b/>
          <w:bCs/>
          <w:sz w:val="24"/>
          <w:szCs w:val="24"/>
        </w:rPr>
        <w:fldChar w:fldCharType="begin"/>
      </w:r>
      <w:r w:rsidR="00DA5D4B" w:rsidRPr="00F36663">
        <w:rPr>
          <w:rFonts w:ascii="Arial" w:hAnsi="Arial" w:cs="Arial"/>
          <w:b/>
          <w:bCs/>
          <w:sz w:val="24"/>
          <w:szCs w:val="24"/>
        </w:rPr>
        <w:instrText xml:space="preserve"> SEQ Table \* ARABIC </w:instrText>
      </w:r>
      <w:r w:rsidR="00DA5D4B" w:rsidRPr="00F36663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DA5D4B" w:rsidRPr="00F36663">
        <w:rPr>
          <w:rFonts w:ascii="Arial" w:hAnsi="Arial" w:cs="Arial"/>
          <w:b/>
          <w:bCs/>
          <w:noProof/>
          <w:sz w:val="24"/>
          <w:szCs w:val="24"/>
        </w:rPr>
        <w:t>1</w:t>
      </w:r>
      <w:r w:rsidR="00DA5D4B" w:rsidRPr="00F36663">
        <w:rPr>
          <w:rFonts w:ascii="Arial" w:hAnsi="Arial" w:cs="Arial"/>
          <w:b/>
          <w:bCs/>
          <w:sz w:val="24"/>
          <w:szCs w:val="24"/>
        </w:rPr>
        <w:fldChar w:fldCharType="end"/>
      </w:r>
      <w:r w:rsidR="00EE0162" w:rsidRPr="00F36663">
        <w:rPr>
          <w:rFonts w:ascii="Arial" w:hAnsi="Arial" w:cs="Arial"/>
          <w:b/>
          <w:bCs/>
          <w:sz w:val="24"/>
          <w:szCs w:val="24"/>
        </w:rPr>
        <w:t xml:space="preserve">. </w:t>
      </w:r>
      <w:r w:rsidR="00A45919" w:rsidRPr="0002081A">
        <w:rPr>
          <w:rFonts w:ascii="Arial" w:hAnsi="Arial" w:cs="Arial"/>
          <w:b/>
          <w:bCs/>
          <w:sz w:val="24"/>
          <w:szCs w:val="24"/>
        </w:rPr>
        <w:t xml:space="preserve">NCBI accession numbers of </w:t>
      </w:r>
      <w:r w:rsidR="00A45919" w:rsidRPr="0002081A">
        <w:rPr>
          <w:rFonts w:ascii="Arial" w:hAnsi="Arial" w:cs="Arial"/>
          <w:b/>
          <w:bCs/>
          <w:i/>
          <w:iCs/>
          <w:sz w:val="24"/>
          <w:szCs w:val="24"/>
        </w:rPr>
        <w:t>Anguilla</w:t>
      </w:r>
      <w:r w:rsidR="00A45919" w:rsidRPr="0002081A">
        <w:rPr>
          <w:rFonts w:ascii="Arial" w:hAnsi="Arial" w:cs="Arial"/>
          <w:b/>
          <w:bCs/>
          <w:sz w:val="24"/>
          <w:szCs w:val="24"/>
        </w:rPr>
        <w:t xml:space="preserve"> gene sequences use</w:t>
      </w:r>
      <w:r w:rsidR="00A45919" w:rsidRPr="00A45919">
        <w:rPr>
          <w:rFonts w:ascii="Arial" w:hAnsi="Arial" w:cs="Arial"/>
          <w:b/>
          <w:bCs/>
          <w:sz w:val="24"/>
          <w:szCs w:val="24"/>
        </w:rPr>
        <w:t xml:space="preserve">d to design digital droplet PCR assays for </w:t>
      </w:r>
      <w:r w:rsidR="00A45919" w:rsidRPr="00A45919">
        <w:rPr>
          <w:rFonts w:ascii="Arial" w:hAnsi="Arial" w:cs="Arial"/>
          <w:b/>
          <w:bCs/>
          <w:i/>
          <w:iCs/>
          <w:sz w:val="24"/>
          <w:szCs w:val="24"/>
        </w:rPr>
        <w:t>Anguilla</w:t>
      </w:r>
      <w:r w:rsidR="00A45919" w:rsidRPr="00A4591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A45919" w:rsidRPr="00A45919">
        <w:rPr>
          <w:rFonts w:ascii="Arial" w:hAnsi="Arial" w:cs="Arial"/>
          <w:b/>
          <w:bCs/>
          <w:i/>
          <w:iCs/>
          <w:sz w:val="24"/>
          <w:szCs w:val="24"/>
        </w:rPr>
        <w:t>dieffenbachii.</w:t>
      </w:r>
    </w:p>
    <w:p w14:paraId="3ED21265" w14:textId="1746EA83" w:rsidR="00D65FA7" w:rsidRPr="00F36663" w:rsidRDefault="00EE0162">
      <w:pPr>
        <w:rPr>
          <w:rFonts w:ascii="Arial" w:hAnsi="Arial" w:cs="Arial"/>
          <w:sz w:val="24"/>
          <w:szCs w:val="24"/>
        </w:rPr>
      </w:pPr>
      <w:r w:rsidRPr="00F36663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National Centre for Biotechnology Information</w:t>
      </w:r>
      <w:r w:rsidRPr="00F36663">
        <w:rPr>
          <w:rFonts w:ascii="Arial" w:hAnsi="Arial" w:cs="Arial"/>
          <w:sz w:val="24"/>
          <w:szCs w:val="24"/>
        </w:rPr>
        <w:t xml:space="preserve"> (NCBI) accession numbers of </w:t>
      </w:r>
      <w:r w:rsidRPr="00F36663">
        <w:rPr>
          <w:rFonts w:ascii="Arial" w:hAnsi="Arial" w:cs="Arial"/>
          <w:i/>
          <w:iCs/>
          <w:sz w:val="24"/>
          <w:szCs w:val="24"/>
        </w:rPr>
        <w:t>Anguilla</w:t>
      </w:r>
      <w:r w:rsidRPr="00F36663">
        <w:rPr>
          <w:rFonts w:ascii="Arial" w:hAnsi="Arial" w:cs="Arial"/>
          <w:sz w:val="24"/>
          <w:szCs w:val="24"/>
        </w:rPr>
        <w:t xml:space="preserve"> gene sequences used to design digital droplet PCR (ddPCR) primer and probe assays for cytochrome b</w:t>
      </w:r>
      <w:r w:rsidRPr="00F36663">
        <w:rPr>
          <w:rFonts w:ascii="Arial" w:hAnsi="Arial" w:cs="Arial"/>
          <w:i/>
          <w:iCs/>
          <w:sz w:val="24"/>
          <w:szCs w:val="24"/>
        </w:rPr>
        <w:t xml:space="preserve"> </w:t>
      </w:r>
      <w:r w:rsidRPr="00F36663">
        <w:rPr>
          <w:rFonts w:ascii="Arial" w:hAnsi="Arial" w:cs="Arial"/>
          <w:sz w:val="24"/>
          <w:szCs w:val="24"/>
        </w:rPr>
        <w:t>(</w:t>
      </w:r>
      <w:proofErr w:type="spellStart"/>
      <w:r w:rsidRPr="00F36663">
        <w:rPr>
          <w:rFonts w:ascii="Arial" w:hAnsi="Arial" w:cs="Arial"/>
          <w:i/>
          <w:iCs/>
          <w:sz w:val="24"/>
          <w:szCs w:val="24"/>
        </w:rPr>
        <w:t>cytb</w:t>
      </w:r>
      <w:proofErr w:type="spellEnd"/>
      <w:r w:rsidRPr="00F36663">
        <w:rPr>
          <w:rFonts w:ascii="Arial" w:hAnsi="Arial" w:cs="Arial"/>
          <w:sz w:val="24"/>
          <w:szCs w:val="24"/>
        </w:rPr>
        <w:t>)</w:t>
      </w:r>
      <w:r w:rsidRPr="00F36663">
        <w:rPr>
          <w:rFonts w:ascii="Arial" w:hAnsi="Arial" w:cs="Arial"/>
          <w:i/>
          <w:iCs/>
          <w:sz w:val="24"/>
          <w:szCs w:val="24"/>
        </w:rPr>
        <w:t xml:space="preserve"> </w:t>
      </w:r>
      <w:r w:rsidRPr="00F36663">
        <w:rPr>
          <w:rFonts w:ascii="Arial" w:hAnsi="Arial" w:cs="Arial"/>
          <w:sz w:val="24"/>
          <w:szCs w:val="24"/>
        </w:rPr>
        <w:t xml:space="preserve">mitochondrial gene specific to </w:t>
      </w:r>
      <w:r w:rsidRPr="00F36663">
        <w:rPr>
          <w:rFonts w:ascii="Arial" w:hAnsi="Arial" w:cs="Arial"/>
          <w:i/>
          <w:iCs/>
          <w:sz w:val="24"/>
          <w:szCs w:val="24"/>
        </w:rPr>
        <w:t>Anguilla dieffenbachii</w:t>
      </w:r>
      <w:r w:rsidRPr="00F36663">
        <w:rPr>
          <w:rFonts w:ascii="Arial" w:hAnsi="Arial" w:cs="Arial"/>
          <w:sz w:val="24"/>
          <w:szCs w:val="24"/>
        </w:rPr>
        <w:t xml:space="preserve"> (New Zealand long-finned eel). </w:t>
      </w:r>
      <w:r w:rsidR="000070B7" w:rsidRPr="00F36663">
        <w:rPr>
          <w:rFonts w:ascii="Arial" w:hAnsi="Arial" w:cs="Arial"/>
          <w:sz w:val="24"/>
          <w:szCs w:val="24"/>
        </w:rPr>
        <w:t xml:space="preserve">The target amplicon within </w:t>
      </w:r>
      <w:proofErr w:type="spellStart"/>
      <w:r w:rsidR="000070B7" w:rsidRPr="00F36663">
        <w:rPr>
          <w:rFonts w:ascii="Arial" w:hAnsi="Arial" w:cs="Arial"/>
          <w:i/>
          <w:iCs/>
          <w:sz w:val="24"/>
          <w:szCs w:val="24"/>
        </w:rPr>
        <w:t>cytb</w:t>
      </w:r>
      <w:proofErr w:type="spellEnd"/>
      <w:r w:rsidR="000070B7" w:rsidRPr="00F36663">
        <w:rPr>
          <w:rFonts w:ascii="Arial" w:hAnsi="Arial" w:cs="Arial"/>
          <w:i/>
          <w:iCs/>
          <w:sz w:val="24"/>
          <w:szCs w:val="24"/>
        </w:rPr>
        <w:t xml:space="preserve"> </w:t>
      </w:r>
      <w:r w:rsidR="000070B7" w:rsidRPr="00F36663">
        <w:rPr>
          <w:rFonts w:ascii="Arial" w:hAnsi="Arial" w:cs="Arial"/>
          <w:sz w:val="24"/>
          <w:szCs w:val="24"/>
        </w:rPr>
        <w:t xml:space="preserve">was a 138 bp region that was 100% </w:t>
      </w:r>
      <w:proofErr w:type="gramStart"/>
      <w:r w:rsidR="000070B7" w:rsidRPr="00F36663">
        <w:rPr>
          <w:rFonts w:ascii="Arial" w:hAnsi="Arial" w:cs="Arial"/>
          <w:sz w:val="24"/>
          <w:szCs w:val="24"/>
        </w:rPr>
        <w:t>similar to</w:t>
      </w:r>
      <w:proofErr w:type="gramEnd"/>
      <w:r w:rsidR="000070B7" w:rsidRPr="00F36663">
        <w:rPr>
          <w:rFonts w:ascii="Arial" w:hAnsi="Arial" w:cs="Arial"/>
          <w:sz w:val="24"/>
          <w:szCs w:val="24"/>
        </w:rPr>
        <w:t xml:space="preserve"> </w:t>
      </w:r>
      <w:r w:rsidR="000070B7" w:rsidRPr="00F36663">
        <w:rPr>
          <w:rFonts w:ascii="Arial" w:hAnsi="Arial" w:cs="Arial"/>
          <w:i/>
          <w:iCs/>
          <w:sz w:val="24"/>
          <w:szCs w:val="24"/>
        </w:rPr>
        <w:t xml:space="preserve">A. dieffenbachii </w:t>
      </w:r>
      <w:r w:rsidR="000070B7" w:rsidRPr="00F36663">
        <w:rPr>
          <w:rFonts w:ascii="Arial" w:hAnsi="Arial" w:cs="Arial"/>
          <w:sz w:val="24"/>
          <w:szCs w:val="24"/>
        </w:rPr>
        <w:t xml:space="preserve">but maximised interspecific variability among other </w:t>
      </w:r>
      <w:r w:rsidR="000070B7" w:rsidRPr="00F36663">
        <w:rPr>
          <w:rFonts w:ascii="Arial" w:hAnsi="Arial" w:cs="Arial"/>
          <w:i/>
          <w:iCs/>
          <w:sz w:val="24"/>
          <w:szCs w:val="24"/>
        </w:rPr>
        <w:t xml:space="preserve">Anguilla </w:t>
      </w:r>
      <w:r w:rsidR="000070B7" w:rsidRPr="00F36663">
        <w:rPr>
          <w:rFonts w:ascii="Arial" w:hAnsi="Arial" w:cs="Arial"/>
          <w:sz w:val="24"/>
          <w:szCs w:val="24"/>
        </w:rPr>
        <w:t xml:space="preserve">species. </w:t>
      </w:r>
      <w:r w:rsidRPr="00F36663">
        <w:rPr>
          <w:rFonts w:ascii="Arial" w:hAnsi="Arial" w:cs="Arial"/>
          <w:sz w:val="24"/>
          <w:szCs w:val="24"/>
        </w:rPr>
        <w:t xml:space="preserve">Accession numbers of other eel species included in alignments to test for </w:t>
      </w:r>
      <w:r w:rsidRPr="00F36663">
        <w:rPr>
          <w:rFonts w:ascii="Arial" w:hAnsi="Arial" w:cs="Arial"/>
          <w:i/>
          <w:iCs/>
          <w:sz w:val="24"/>
          <w:szCs w:val="24"/>
        </w:rPr>
        <w:t xml:space="preserve">in silico </w:t>
      </w:r>
      <w:r w:rsidRPr="00F36663">
        <w:rPr>
          <w:rFonts w:ascii="Arial" w:hAnsi="Arial" w:cs="Arial"/>
          <w:sz w:val="24"/>
          <w:szCs w:val="24"/>
        </w:rPr>
        <w:t>cross-reactivity are also shown.</w:t>
      </w:r>
    </w:p>
    <w:tbl>
      <w:tblPr>
        <w:tblStyle w:val="PlainTable2"/>
        <w:tblpPr w:leftFromText="180" w:rightFromText="180" w:vertAnchor="text" w:horzAnchor="margin" w:tblpY="362"/>
        <w:tblW w:w="8853" w:type="dxa"/>
        <w:tblLayout w:type="fixed"/>
        <w:tblLook w:val="04A0" w:firstRow="1" w:lastRow="0" w:firstColumn="1" w:lastColumn="0" w:noHBand="0" w:noVBand="1"/>
      </w:tblPr>
      <w:tblGrid>
        <w:gridCol w:w="1860"/>
        <w:gridCol w:w="1860"/>
        <w:gridCol w:w="3273"/>
        <w:gridCol w:w="1860"/>
      </w:tblGrid>
      <w:tr w:rsidR="000070B7" w:rsidRPr="009271A2" w14:paraId="28E2569D" w14:textId="77777777" w:rsidTr="000070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bookmarkEnd w:id="0"/>
          <w:p w14:paraId="2CBB78D1" w14:textId="77777777" w:rsidR="000070B7" w:rsidRPr="009271A2" w:rsidRDefault="000070B7" w:rsidP="00EE0162">
            <w:pPr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Species</w:t>
            </w:r>
          </w:p>
        </w:tc>
        <w:tc>
          <w:tcPr>
            <w:tcW w:w="1860" w:type="dxa"/>
          </w:tcPr>
          <w:p w14:paraId="2F16B754" w14:textId="77777777" w:rsidR="000070B7" w:rsidRPr="009271A2" w:rsidRDefault="000070B7" w:rsidP="00EE01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Common name</w:t>
            </w:r>
          </w:p>
        </w:tc>
        <w:tc>
          <w:tcPr>
            <w:tcW w:w="3273" w:type="dxa"/>
          </w:tcPr>
          <w:p w14:paraId="7ECF4BE9" w14:textId="77777777" w:rsidR="000070B7" w:rsidRPr="009271A2" w:rsidRDefault="000070B7" w:rsidP="00EE01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 xml:space="preserve">NCBI accession numbers </w:t>
            </w:r>
          </w:p>
        </w:tc>
        <w:tc>
          <w:tcPr>
            <w:tcW w:w="1860" w:type="dxa"/>
          </w:tcPr>
          <w:p w14:paraId="71A02CC4" w14:textId="77777777" w:rsidR="000070B7" w:rsidRPr="009271A2" w:rsidRDefault="000070B7" w:rsidP="00EE01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% sequence similarity to target amplicon</w:t>
            </w:r>
          </w:p>
        </w:tc>
      </w:tr>
      <w:tr w:rsidR="000070B7" w:rsidRPr="009271A2" w14:paraId="7470AE6C" w14:textId="77777777" w:rsidTr="00007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p w14:paraId="0E217ECF" w14:textId="77777777" w:rsidR="000070B7" w:rsidRPr="009271A2" w:rsidRDefault="000070B7" w:rsidP="00EE0162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9271A2">
              <w:rPr>
                <w:rFonts w:ascii="Arial" w:hAnsi="Arial" w:cs="Arial"/>
                <w:i/>
                <w:iCs/>
              </w:rPr>
              <w:t>Anguilla dieffenbachii</w:t>
            </w:r>
          </w:p>
        </w:tc>
        <w:tc>
          <w:tcPr>
            <w:tcW w:w="1860" w:type="dxa"/>
          </w:tcPr>
          <w:p w14:paraId="360A8066" w14:textId="77777777" w:rsidR="000070B7" w:rsidRPr="009271A2" w:rsidRDefault="000070B7" w:rsidP="00EE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New Zealand long-finned eel</w:t>
            </w:r>
          </w:p>
        </w:tc>
        <w:tc>
          <w:tcPr>
            <w:tcW w:w="3273" w:type="dxa"/>
          </w:tcPr>
          <w:p w14:paraId="4FFE3F31" w14:textId="77777777" w:rsidR="000070B7" w:rsidRPr="009271A2" w:rsidRDefault="000070B7" w:rsidP="00EE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 xml:space="preserve">AF006711, </w:t>
            </w:r>
            <w:r w:rsidRPr="009271A2" w:rsidDel="006804A0">
              <w:rPr>
                <w:rFonts w:ascii="Arial" w:hAnsi="Arial" w:cs="Arial"/>
              </w:rPr>
              <w:t>AP</w:t>
            </w:r>
            <w:r w:rsidRPr="009271A2">
              <w:rPr>
                <w:rFonts w:ascii="Arial" w:hAnsi="Arial" w:cs="Arial"/>
              </w:rPr>
              <w:t>007240</w:t>
            </w:r>
            <w:r w:rsidRPr="009271A2" w:rsidDel="006804A0">
              <w:rPr>
                <w:rFonts w:ascii="Arial" w:hAnsi="Arial" w:cs="Arial"/>
              </w:rPr>
              <w:t>JQ312094-96</w:t>
            </w:r>
            <w:r w:rsidRPr="009271A2">
              <w:rPr>
                <w:rFonts w:ascii="Arial" w:hAnsi="Arial" w:cs="Arial"/>
              </w:rPr>
              <w:t>, AB021770</w:t>
            </w:r>
          </w:p>
        </w:tc>
        <w:tc>
          <w:tcPr>
            <w:tcW w:w="1860" w:type="dxa"/>
          </w:tcPr>
          <w:p w14:paraId="67CB11A4" w14:textId="77777777" w:rsidR="000070B7" w:rsidRPr="009271A2" w:rsidRDefault="000070B7" w:rsidP="00EE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100%</w:t>
            </w:r>
          </w:p>
        </w:tc>
      </w:tr>
      <w:tr w:rsidR="000070B7" w:rsidRPr="009271A2" w14:paraId="6B254D4D" w14:textId="77777777" w:rsidTr="000070B7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p w14:paraId="21E04A04" w14:textId="77777777" w:rsidR="000070B7" w:rsidRPr="009271A2" w:rsidRDefault="000070B7" w:rsidP="00EE0162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9271A2">
              <w:rPr>
                <w:rFonts w:ascii="Arial" w:hAnsi="Arial" w:cs="Arial"/>
                <w:i/>
                <w:iCs/>
              </w:rPr>
              <w:t>Anguilla australis</w:t>
            </w:r>
          </w:p>
        </w:tc>
        <w:tc>
          <w:tcPr>
            <w:tcW w:w="1860" w:type="dxa"/>
          </w:tcPr>
          <w:p w14:paraId="34843AC5" w14:textId="77777777" w:rsidR="000070B7" w:rsidRPr="009271A2" w:rsidRDefault="000070B7" w:rsidP="00EE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New Zealand short-finned eel</w:t>
            </w:r>
          </w:p>
        </w:tc>
        <w:tc>
          <w:tcPr>
            <w:tcW w:w="3273" w:type="dxa"/>
          </w:tcPr>
          <w:p w14:paraId="614A7677" w14:textId="77777777" w:rsidR="000070B7" w:rsidRPr="009271A2" w:rsidRDefault="000070B7" w:rsidP="00EE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AP007234, AF006712-13, D84303, JQ312086-87, FJ710911-12, AB279340-55, AB021775</w:t>
            </w:r>
          </w:p>
        </w:tc>
        <w:tc>
          <w:tcPr>
            <w:tcW w:w="1860" w:type="dxa"/>
          </w:tcPr>
          <w:p w14:paraId="00AF964A" w14:textId="77777777" w:rsidR="000070B7" w:rsidRPr="009271A2" w:rsidRDefault="000070B7" w:rsidP="00EE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89%</w:t>
            </w:r>
          </w:p>
        </w:tc>
      </w:tr>
      <w:tr w:rsidR="000070B7" w:rsidRPr="009271A2" w14:paraId="0D28F267" w14:textId="77777777" w:rsidTr="00007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p w14:paraId="11137A90" w14:textId="77777777" w:rsidR="000070B7" w:rsidRPr="009271A2" w:rsidRDefault="000070B7" w:rsidP="00EE0162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9271A2">
              <w:rPr>
                <w:rFonts w:ascii="Arial" w:hAnsi="Arial" w:cs="Arial"/>
                <w:i/>
                <w:iCs/>
              </w:rPr>
              <w:t xml:space="preserve">Anguilla </w:t>
            </w:r>
            <w:proofErr w:type="spellStart"/>
            <w:r w:rsidRPr="009271A2">
              <w:rPr>
                <w:rFonts w:ascii="Arial" w:hAnsi="Arial" w:cs="Arial"/>
                <w:i/>
                <w:iCs/>
              </w:rPr>
              <w:t>reinhardtii</w:t>
            </w:r>
            <w:proofErr w:type="spellEnd"/>
          </w:p>
        </w:tc>
        <w:tc>
          <w:tcPr>
            <w:tcW w:w="1860" w:type="dxa"/>
          </w:tcPr>
          <w:p w14:paraId="3351A16F" w14:textId="77777777" w:rsidR="000070B7" w:rsidRPr="009271A2" w:rsidRDefault="000070B7" w:rsidP="00EE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Australian long-finned eel</w:t>
            </w:r>
          </w:p>
        </w:tc>
        <w:tc>
          <w:tcPr>
            <w:tcW w:w="3273" w:type="dxa"/>
          </w:tcPr>
          <w:p w14:paraId="7F349F52" w14:textId="77777777" w:rsidR="000070B7" w:rsidRPr="009271A2" w:rsidRDefault="000070B7" w:rsidP="00EE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D84301, AB021768, JQ312106-8, AF006706, AP007248</w:t>
            </w:r>
          </w:p>
        </w:tc>
        <w:tc>
          <w:tcPr>
            <w:tcW w:w="1860" w:type="dxa"/>
          </w:tcPr>
          <w:p w14:paraId="20D1013B" w14:textId="77777777" w:rsidR="000070B7" w:rsidRPr="009271A2" w:rsidRDefault="000070B7" w:rsidP="00EE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90%</w:t>
            </w:r>
          </w:p>
        </w:tc>
      </w:tr>
      <w:tr w:rsidR="000070B7" w:rsidRPr="009271A2" w14:paraId="2BF163D4" w14:textId="77777777" w:rsidTr="000070B7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p w14:paraId="76E81535" w14:textId="77777777" w:rsidR="000070B7" w:rsidRPr="009271A2" w:rsidRDefault="000070B7" w:rsidP="00EE0162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9271A2">
              <w:rPr>
                <w:rFonts w:ascii="Arial" w:hAnsi="Arial" w:cs="Arial"/>
                <w:i/>
                <w:iCs/>
              </w:rPr>
              <w:t xml:space="preserve">Anguilla </w:t>
            </w:r>
            <w:proofErr w:type="spellStart"/>
            <w:r w:rsidRPr="009271A2">
              <w:rPr>
                <w:rFonts w:ascii="Arial" w:hAnsi="Arial" w:cs="Arial"/>
                <w:i/>
                <w:iCs/>
              </w:rPr>
              <w:t>bicolor</w:t>
            </w:r>
            <w:proofErr w:type="spellEnd"/>
            <w:r w:rsidRPr="009271A2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9271A2">
              <w:rPr>
                <w:rFonts w:ascii="Arial" w:hAnsi="Arial" w:cs="Arial"/>
                <w:i/>
                <w:iCs/>
              </w:rPr>
              <w:t>pacifica</w:t>
            </w:r>
            <w:proofErr w:type="spellEnd"/>
          </w:p>
        </w:tc>
        <w:tc>
          <w:tcPr>
            <w:tcW w:w="1860" w:type="dxa"/>
          </w:tcPr>
          <w:p w14:paraId="40829082" w14:textId="77777777" w:rsidR="000070B7" w:rsidRPr="009271A2" w:rsidRDefault="000070B7" w:rsidP="00EE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  <w:shd w:val="clear" w:color="auto" w:fill="FFFFFF"/>
              </w:rPr>
              <w:t>Indian short-finned eel</w:t>
            </w:r>
          </w:p>
        </w:tc>
        <w:tc>
          <w:tcPr>
            <w:tcW w:w="3273" w:type="dxa"/>
          </w:tcPr>
          <w:p w14:paraId="3DA10A73" w14:textId="77777777" w:rsidR="000070B7" w:rsidRPr="009271A2" w:rsidRDefault="000070B7" w:rsidP="00EE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AB021774</w:t>
            </w:r>
          </w:p>
        </w:tc>
        <w:tc>
          <w:tcPr>
            <w:tcW w:w="1860" w:type="dxa"/>
          </w:tcPr>
          <w:p w14:paraId="661AC481" w14:textId="77777777" w:rsidR="000070B7" w:rsidRPr="009271A2" w:rsidRDefault="000070B7" w:rsidP="00EE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92%</w:t>
            </w:r>
          </w:p>
        </w:tc>
      </w:tr>
      <w:tr w:rsidR="000070B7" w:rsidRPr="009271A2" w14:paraId="04532E25" w14:textId="77777777" w:rsidTr="00007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p w14:paraId="668F831F" w14:textId="77777777" w:rsidR="000070B7" w:rsidRPr="009271A2" w:rsidRDefault="000070B7" w:rsidP="00EE0162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9271A2">
              <w:rPr>
                <w:rFonts w:ascii="Arial" w:hAnsi="Arial" w:cs="Arial"/>
                <w:i/>
                <w:iCs/>
              </w:rPr>
              <w:t>Anguilla Japonica</w:t>
            </w:r>
          </w:p>
        </w:tc>
        <w:tc>
          <w:tcPr>
            <w:tcW w:w="1860" w:type="dxa"/>
          </w:tcPr>
          <w:p w14:paraId="2AA62490" w14:textId="77777777" w:rsidR="000070B7" w:rsidRPr="009271A2" w:rsidRDefault="000070B7" w:rsidP="00EE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  <w:shd w:val="clear" w:color="auto" w:fill="FFFFFF"/>
              </w:rPr>
              <w:t>Japanese eel </w:t>
            </w:r>
          </w:p>
        </w:tc>
        <w:tc>
          <w:tcPr>
            <w:tcW w:w="3273" w:type="dxa"/>
          </w:tcPr>
          <w:p w14:paraId="1308EE30" w14:textId="77777777" w:rsidR="000070B7" w:rsidRPr="009271A2" w:rsidRDefault="000070B7" w:rsidP="00EE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AB021772</w:t>
            </w:r>
          </w:p>
        </w:tc>
        <w:tc>
          <w:tcPr>
            <w:tcW w:w="1860" w:type="dxa"/>
          </w:tcPr>
          <w:p w14:paraId="58A6713E" w14:textId="77777777" w:rsidR="000070B7" w:rsidRPr="009271A2" w:rsidRDefault="000070B7" w:rsidP="00EE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92%</w:t>
            </w:r>
          </w:p>
        </w:tc>
      </w:tr>
      <w:tr w:rsidR="000070B7" w:rsidRPr="009271A2" w14:paraId="44E323B0" w14:textId="77777777" w:rsidTr="000070B7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p w14:paraId="061DF406" w14:textId="77777777" w:rsidR="000070B7" w:rsidRPr="009271A2" w:rsidRDefault="000070B7" w:rsidP="00EE0162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9271A2">
              <w:rPr>
                <w:rFonts w:ascii="Arial" w:hAnsi="Arial" w:cs="Arial"/>
                <w:i/>
                <w:iCs/>
              </w:rPr>
              <w:t xml:space="preserve">Anguilla </w:t>
            </w:r>
            <w:proofErr w:type="spellStart"/>
            <w:r w:rsidRPr="009271A2">
              <w:rPr>
                <w:rFonts w:ascii="Arial" w:hAnsi="Arial" w:cs="Arial"/>
                <w:i/>
                <w:iCs/>
              </w:rPr>
              <w:t>celebesensis</w:t>
            </w:r>
            <w:proofErr w:type="spellEnd"/>
          </w:p>
        </w:tc>
        <w:tc>
          <w:tcPr>
            <w:tcW w:w="1860" w:type="dxa"/>
          </w:tcPr>
          <w:p w14:paraId="46272E98" w14:textId="77777777" w:rsidR="000070B7" w:rsidRPr="009271A2" w:rsidRDefault="000070B7" w:rsidP="00EE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  <w:shd w:val="clear" w:color="auto" w:fill="FFFFFF"/>
              </w:rPr>
              <w:t>Celebes long-finned eel</w:t>
            </w:r>
          </w:p>
        </w:tc>
        <w:tc>
          <w:tcPr>
            <w:tcW w:w="3273" w:type="dxa"/>
          </w:tcPr>
          <w:p w14:paraId="1637D9C2" w14:textId="77777777" w:rsidR="000070B7" w:rsidRPr="009271A2" w:rsidRDefault="000070B7" w:rsidP="00EE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AB021777</w:t>
            </w:r>
          </w:p>
        </w:tc>
        <w:tc>
          <w:tcPr>
            <w:tcW w:w="1860" w:type="dxa"/>
          </w:tcPr>
          <w:p w14:paraId="77A9B71F" w14:textId="77777777" w:rsidR="000070B7" w:rsidRPr="009271A2" w:rsidRDefault="000070B7" w:rsidP="00EE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92%</w:t>
            </w:r>
          </w:p>
        </w:tc>
      </w:tr>
      <w:tr w:rsidR="000070B7" w:rsidRPr="009271A2" w14:paraId="5F7DB052" w14:textId="77777777" w:rsidTr="00007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p w14:paraId="58DCE17D" w14:textId="77777777" w:rsidR="000070B7" w:rsidRPr="009271A2" w:rsidRDefault="000070B7" w:rsidP="00EE0162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9271A2">
              <w:rPr>
                <w:rFonts w:ascii="Arial" w:hAnsi="Arial" w:cs="Arial"/>
                <w:i/>
                <w:iCs/>
              </w:rPr>
              <w:t xml:space="preserve">Anguilla </w:t>
            </w:r>
            <w:proofErr w:type="spellStart"/>
            <w:r w:rsidRPr="009271A2">
              <w:rPr>
                <w:rFonts w:ascii="Arial" w:hAnsi="Arial" w:cs="Arial"/>
                <w:i/>
                <w:iCs/>
              </w:rPr>
              <w:t>anguilla</w:t>
            </w:r>
            <w:proofErr w:type="spellEnd"/>
          </w:p>
        </w:tc>
        <w:tc>
          <w:tcPr>
            <w:tcW w:w="1860" w:type="dxa"/>
          </w:tcPr>
          <w:p w14:paraId="2CC36E59" w14:textId="77777777" w:rsidR="000070B7" w:rsidRPr="009271A2" w:rsidRDefault="000070B7" w:rsidP="00EE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  <w:shd w:val="clear" w:color="auto" w:fill="FFFFFF"/>
              </w:rPr>
              <w:t>European </w:t>
            </w:r>
            <w:r w:rsidRPr="009271A2">
              <w:rPr>
                <w:rStyle w:val="Emphasis"/>
                <w:rFonts w:ascii="Arial" w:hAnsi="Arial" w:cs="Arial"/>
                <w:i w:val="0"/>
                <w:iCs w:val="0"/>
                <w:shd w:val="clear" w:color="auto" w:fill="FFFFFF"/>
              </w:rPr>
              <w:t>eel</w:t>
            </w:r>
          </w:p>
        </w:tc>
        <w:tc>
          <w:tcPr>
            <w:tcW w:w="3273" w:type="dxa"/>
          </w:tcPr>
          <w:p w14:paraId="55CE7E1F" w14:textId="77777777" w:rsidR="000070B7" w:rsidRPr="009271A2" w:rsidRDefault="000070B7" w:rsidP="00EE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AF006714</w:t>
            </w:r>
          </w:p>
        </w:tc>
        <w:tc>
          <w:tcPr>
            <w:tcW w:w="1860" w:type="dxa"/>
          </w:tcPr>
          <w:p w14:paraId="6DC952E3" w14:textId="77777777" w:rsidR="000070B7" w:rsidRPr="009271A2" w:rsidRDefault="000070B7" w:rsidP="00EE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91%</w:t>
            </w:r>
          </w:p>
        </w:tc>
      </w:tr>
      <w:tr w:rsidR="000070B7" w:rsidRPr="009271A2" w14:paraId="39750E6D" w14:textId="77777777" w:rsidTr="000070B7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p w14:paraId="73E21C51" w14:textId="77777777" w:rsidR="000070B7" w:rsidRPr="009271A2" w:rsidRDefault="000070B7" w:rsidP="00EE0162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9271A2">
              <w:rPr>
                <w:rFonts w:ascii="Arial" w:hAnsi="Arial" w:cs="Arial"/>
                <w:i/>
                <w:iCs/>
              </w:rPr>
              <w:t>Anguilla rostrata</w:t>
            </w:r>
          </w:p>
        </w:tc>
        <w:tc>
          <w:tcPr>
            <w:tcW w:w="1860" w:type="dxa"/>
          </w:tcPr>
          <w:p w14:paraId="44654A29" w14:textId="77777777" w:rsidR="000070B7" w:rsidRPr="009271A2" w:rsidRDefault="000070B7" w:rsidP="00EE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  <w:shd w:val="clear" w:color="auto" w:fill="FFFFFF"/>
              </w:rPr>
              <w:t>American eel</w:t>
            </w:r>
          </w:p>
        </w:tc>
        <w:tc>
          <w:tcPr>
            <w:tcW w:w="3273" w:type="dxa"/>
          </w:tcPr>
          <w:p w14:paraId="713A7D01" w14:textId="77777777" w:rsidR="000070B7" w:rsidRPr="009271A2" w:rsidRDefault="000070B7" w:rsidP="00EE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HG794877</w:t>
            </w:r>
          </w:p>
        </w:tc>
        <w:tc>
          <w:tcPr>
            <w:tcW w:w="1860" w:type="dxa"/>
          </w:tcPr>
          <w:p w14:paraId="6BDA86DF" w14:textId="77777777" w:rsidR="000070B7" w:rsidRPr="009271A2" w:rsidRDefault="000070B7" w:rsidP="00EE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90%</w:t>
            </w:r>
          </w:p>
        </w:tc>
      </w:tr>
      <w:tr w:rsidR="000070B7" w:rsidRPr="009271A2" w14:paraId="670C5B47" w14:textId="77777777" w:rsidTr="00007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p w14:paraId="5AB73759" w14:textId="77777777" w:rsidR="000070B7" w:rsidRPr="009271A2" w:rsidRDefault="000070B7" w:rsidP="00EE0162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9271A2">
              <w:rPr>
                <w:rFonts w:ascii="Arial" w:hAnsi="Arial" w:cs="Arial"/>
                <w:i/>
                <w:iCs/>
              </w:rPr>
              <w:t xml:space="preserve">Anguilla </w:t>
            </w:r>
            <w:proofErr w:type="spellStart"/>
            <w:r w:rsidRPr="009271A2">
              <w:rPr>
                <w:rFonts w:ascii="Arial" w:hAnsi="Arial" w:cs="Arial"/>
                <w:i/>
                <w:iCs/>
              </w:rPr>
              <w:t>bicolor</w:t>
            </w:r>
            <w:proofErr w:type="spellEnd"/>
            <w:r w:rsidRPr="009271A2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9271A2">
              <w:rPr>
                <w:rFonts w:ascii="Arial" w:hAnsi="Arial" w:cs="Arial"/>
                <w:i/>
                <w:iCs/>
              </w:rPr>
              <w:t>bicolor</w:t>
            </w:r>
            <w:proofErr w:type="spellEnd"/>
          </w:p>
        </w:tc>
        <w:tc>
          <w:tcPr>
            <w:tcW w:w="1860" w:type="dxa"/>
          </w:tcPr>
          <w:p w14:paraId="41D343AC" w14:textId="77777777" w:rsidR="000070B7" w:rsidRPr="009271A2" w:rsidRDefault="000070B7" w:rsidP="00EE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  <w:shd w:val="clear" w:color="auto" w:fill="FFFFFF"/>
              </w:rPr>
              <w:t>Indonesian short-finned eel</w:t>
            </w:r>
          </w:p>
        </w:tc>
        <w:tc>
          <w:tcPr>
            <w:tcW w:w="3273" w:type="dxa"/>
          </w:tcPr>
          <w:p w14:paraId="594630AB" w14:textId="77777777" w:rsidR="000070B7" w:rsidRPr="009271A2" w:rsidRDefault="000070B7" w:rsidP="00EE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AF006710</w:t>
            </w:r>
          </w:p>
        </w:tc>
        <w:tc>
          <w:tcPr>
            <w:tcW w:w="1860" w:type="dxa"/>
          </w:tcPr>
          <w:p w14:paraId="74C5E5C3" w14:textId="77777777" w:rsidR="000070B7" w:rsidRPr="009271A2" w:rsidRDefault="000070B7" w:rsidP="00EE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92%</w:t>
            </w:r>
          </w:p>
        </w:tc>
      </w:tr>
      <w:tr w:rsidR="000070B7" w:rsidRPr="009271A2" w14:paraId="07BDFAC9" w14:textId="77777777" w:rsidTr="000070B7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p w14:paraId="6016B34B" w14:textId="77777777" w:rsidR="000070B7" w:rsidRPr="009271A2" w:rsidRDefault="000070B7" w:rsidP="00EE0162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9271A2">
              <w:rPr>
                <w:rFonts w:ascii="Arial" w:hAnsi="Arial" w:cs="Arial"/>
                <w:i/>
                <w:iCs/>
              </w:rPr>
              <w:t xml:space="preserve">Anguilla </w:t>
            </w:r>
            <w:proofErr w:type="spellStart"/>
            <w:r w:rsidRPr="009271A2">
              <w:rPr>
                <w:rFonts w:ascii="Arial" w:hAnsi="Arial" w:cs="Arial"/>
                <w:i/>
                <w:iCs/>
              </w:rPr>
              <w:t>megastoma</w:t>
            </w:r>
            <w:proofErr w:type="spellEnd"/>
          </w:p>
        </w:tc>
        <w:tc>
          <w:tcPr>
            <w:tcW w:w="1860" w:type="dxa"/>
          </w:tcPr>
          <w:p w14:paraId="61E931CA" w14:textId="77777777" w:rsidR="000070B7" w:rsidRPr="009271A2" w:rsidRDefault="000070B7" w:rsidP="00EE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  <w:shd w:val="clear" w:color="auto" w:fill="FFFFFF"/>
              </w:rPr>
              <w:t>Polynesian long-finned eel</w:t>
            </w:r>
          </w:p>
        </w:tc>
        <w:tc>
          <w:tcPr>
            <w:tcW w:w="3273" w:type="dxa"/>
          </w:tcPr>
          <w:p w14:paraId="7BD43363" w14:textId="77777777" w:rsidR="000070B7" w:rsidRPr="009271A2" w:rsidRDefault="000070B7" w:rsidP="00EE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AB021771</w:t>
            </w:r>
          </w:p>
        </w:tc>
        <w:tc>
          <w:tcPr>
            <w:tcW w:w="1860" w:type="dxa"/>
          </w:tcPr>
          <w:p w14:paraId="16C4675C" w14:textId="77777777" w:rsidR="000070B7" w:rsidRPr="009271A2" w:rsidRDefault="000070B7" w:rsidP="00EE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92%</w:t>
            </w:r>
          </w:p>
        </w:tc>
      </w:tr>
      <w:tr w:rsidR="000070B7" w:rsidRPr="009271A2" w14:paraId="24B4B4A2" w14:textId="77777777" w:rsidTr="00007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p w14:paraId="1E4A93A4" w14:textId="77777777" w:rsidR="000070B7" w:rsidRPr="009271A2" w:rsidRDefault="000070B7" w:rsidP="00EE0162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9271A2">
              <w:rPr>
                <w:rFonts w:ascii="Arial" w:hAnsi="Arial" w:cs="Arial"/>
                <w:i/>
                <w:iCs/>
              </w:rPr>
              <w:t xml:space="preserve">Anguilla </w:t>
            </w:r>
            <w:proofErr w:type="spellStart"/>
            <w:r w:rsidRPr="009271A2">
              <w:rPr>
                <w:rFonts w:ascii="Arial" w:hAnsi="Arial" w:cs="Arial"/>
                <w:i/>
                <w:iCs/>
              </w:rPr>
              <w:t>interioris</w:t>
            </w:r>
            <w:proofErr w:type="spellEnd"/>
          </w:p>
        </w:tc>
        <w:tc>
          <w:tcPr>
            <w:tcW w:w="1860" w:type="dxa"/>
          </w:tcPr>
          <w:p w14:paraId="2E0EAAE9" w14:textId="77777777" w:rsidR="000070B7" w:rsidRPr="009271A2" w:rsidRDefault="000070B7" w:rsidP="00EE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  <w:shd w:val="clear" w:color="auto" w:fill="FFFFFF"/>
              </w:rPr>
              <w:t>Highlands long-finned eel</w:t>
            </w:r>
          </w:p>
        </w:tc>
        <w:tc>
          <w:tcPr>
            <w:tcW w:w="3273" w:type="dxa"/>
          </w:tcPr>
          <w:p w14:paraId="60C02C75" w14:textId="77777777" w:rsidR="000070B7" w:rsidRPr="009271A2" w:rsidRDefault="000070B7" w:rsidP="00EE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AB021773</w:t>
            </w:r>
          </w:p>
        </w:tc>
        <w:tc>
          <w:tcPr>
            <w:tcW w:w="1860" w:type="dxa"/>
          </w:tcPr>
          <w:p w14:paraId="4776695B" w14:textId="77777777" w:rsidR="000070B7" w:rsidRPr="009271A2" w:rsidRDefault="000070B7" w:rsidP="00EE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90%</w:t>
            </w:r>
          </w:p>
        </w:tc>
      </w:tr>
      <w:tr w:rsidR="000070B7" w:rsidRPr="009271A2" w14:paraId="78503240" w14:textId="77777777" w:rsidTr="000070B7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p w14:paraId="438265E5" w14:textId="77777777" w:rsidR="000070B7" w:rsidRPr="009271A2" w:rsidRDefault="000070B7" w:rsidP="00EE0162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9271A2">
              <w:rPr>
                <w:rFonts w:ascii="Arial" w:hAnsi="Arial" w:cs="Arial"/>
                <w:i/>
                <w:iCs/>
              </w:rPr>
              <w:t>Anguilla obscura</w:t>
            </w:r>
          </w:p>
        </w:tc>
        <w:tc>
          <w:tcPr>
            <w:tcW w:w="1860" w:type="dxa"/>
          </w:tcPr>
          <w:p w14:paraId="7C8BE11F" w14:textId="77777777" w:rsidR="000070B7" w:rsidRPr="009271A2" w:rsidRDefault="000070B7" w:rsidP="00EE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  <w:shd w:val="clear" w:color="auto" w:fill="FFFFFF"/>
              </w:rPr>
              <w:t>Pacific short-finned eel</w:t>
            </w:r>
          </w:p>
        </w:tc>
        <w:tc>
          <w:tcPr>
            <w:tcW w:w="3273" w:type="dxa"/>
          </w:tcPr>
          <w:p w14:paraId="7DC257DE" w14:textId="77777777" w:rsidR="000070B7" w:rsidRPr="009271A2" w:rsidRDefault="000070B7" w:rsidP="00EE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AB021781</w:t>
            </w:r>
          </w:p>
        </w:tc>
        <w:tc>
          <w:tcPr>
            <w:tcW w:w="1860" w:type="dxa"/>
          </w:tcPr>
          <w:p w14:paraId="23B1D54A" w14:textId="77777777" w:rsidR="000070B7" w:rsidRPr="009271A2" w:rsidRDefault="000070B7" w:rsidP="00EE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90%</w:t>
            </w:r>
          </w:p>
        </w:tc>
      </w:tr>
      <w:tr w:rsidR="000070B7" w:rsidRPr="009271A2" w14:paraId="2E64C12E" w14:textId="77777777" w:rsidTr="00007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p w14:paraId="37A4AE32" w14:textId="77777777" w:rsidR="000070B7" w:rsidRPr="009271A2" w:rsidRDefault="000070B7" w:rsidP="00EE0162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9271A2">
              <w:rPr>
                <w:rFonts w:ascii="Arial" w:hAnsi="Arial" w:cs="Arial"/>
                <w:i/>
                <w:iCs/>
              </w:rPr>
              <w:t>Anguilla marmorata</w:t>
            </w:r>
          </w:p>
        </w:tc>
        <w:tc>
          <w:tcPr>
            <w:tcW w:w="1860" w:type="dxa"/>
          </w:tcPr>
          <w:p w14:paraId="43BB9233" w14:textId="77777777" w:rsidR="000070B7" w:rsidRPr="009271A2" w:rsidRDefault="000070B7" w:rsidP="00EE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  <w:shd w:val="clear" w:color="auto" w:fill="FFFFFF"/>
              </w:rPr>
              <w:t>Giant mottled eel </w:t>
            </w:r>
          </w:p>
        </w:tc>
        <w:tc>
          <w:tcPr>
            <w:tcW w:w="3273" w:type="dxa"/>
          </w:tcPr>
          <w:p w14:paraId="1313F28A" w14:textId="77777777" w:rsidR="000070B7" w:rsidRPr="009271A2" w:rsidRDefault="000070B7" w:rsidP="00EE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AF485278</w:t>
            </w:r>
          </w:p>
        </w:tc>
        <w:tc>
          <w:tcPr>
            <w:tcW w:w="1860" w:type="dxa"/>
          </w:tcPr>
          <w:p w14:paraId="7F4C54F9" w14:textId="77777777" w:rsidR="000070B7" w:rsidRPr="009271A2" w:rsidRDefault="000070B7" w:rsidP="00EE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90%</w:t>
            </w:r>
          </w:p>
        </w:tc>
      </w:tr>
      <w:tr w:rsidR="000070B7" w:rsidRPr="009271A2" w14:paraId="0F953780" w14:textId="77777777" w:rsidTr="000070B7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p w14:paraId="6A53CAC4" w14:textId="77777777" w:rsidR="000070B7" w:rsidRPr="009271A2" w:rsidRDefault="000070B7" w:rsidP="00EE0162">
            <w:pPr>
              <w:rPr>
                <w:rFonts w:ascii="Arial" w:hAnsi="Arial" w:cs="Arial"/>
                <w:i/>
                <w:iCs/>
              </w:rPr>
            </w:pPr>
            <w:r w:rsidRPr="009271A2">
              <w:rPr>
                <w:rFonts w:ascii="Arial" w:hAnsi="Arial" w:cs="Arial"/>
                <w:i/>
                <w:iCs/>
              </w:rPr>
              <w:t>Anguilla bengalensis</w:t>
            </w:r>
          </w:p>
        </w:tc>
        <w:tc>
          <w:tcPr>
            <w:tcW w:w="1860" w:type="dxa"/>
          </w:tcPr>
          <w:p w14:paraId="2B969EDD" w14:textId="77777777" w:rsidR="000070B7" w:rsidRPr="009271A2" w:rsidRDefault="000070B7" w:rsidP="00EE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  <w:shd w:val="clear" w:color="auto" w:fill="FFFFFF"/>
              </w:rPr>
              <w:t>Mottled eel</w:t>
            </w:r>
          </w:p>
        </w:tc>
        <w:tc>
          <w:tcPr>
            <w:tcW w:w="3273" w:type="dxa"/>
          </w:tcPr>
          <w:p w14:paraId="1BC77FF0" w14:textId="77777777" w:rsidR="000070B7" w:rsidRPr="009271A2" w:rsidRDefault="000070B7" w:rsidP="00EE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KT895265</w:t>
            </w:r>
          </w:p>
        </w:tc>
        <w:tc>
          <w:tcPr>
            <w:tcW w:w="1860" w:type="dxa"/>
          </w:tcPr>
          <w:p w14:paraId="4F83D528" w14:textId="77777777" w:rsidR="000070B7" w:rsidRPr="009271A2" w:rsidRDefault="000070B7" w:rsidP="00EE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90%</w:t>
            </w:r>
          </w:p>
        </w:tc>
      </w:tr>
      <w:tr w:rsidR="000070B7" w:rsidRPr="009271A2" w14:paraId="3FDA5BA9" w14:textId="77777777" w:rsidTr="00007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p w14:paraId="6A7EE66A" w14:textId="77777777" w:rsidR="000070B7" w:rsidRPr="009271A2" w:rsidRDefault="000070B7" w:rsidP="00EE0162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9271A2">
              <w:rPr>
                <w:rFonts w:ascii="Arial" w:hAnsi="Arial" w:cs="Arial"/>
                <w:i/>
                <w:iCs/>
              </w:rPr>
              <w:t>Anguilla </w:t>
            </w:r>
          </w:p>
          <w:p w14:paraId="215A6433" w14:textId="77777777" w:rsidR="000070B7" w:rsidRPr="009271A2" w:rsidRDefault="000070B7" w:rsidP="00EE0162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9271A2">
              <w:rPr>
                <w:rFonts w:ascii="Arial" w:hAnsi="Arial" w:cs="Arial"/>
                <w:i/>
                <w:iCs/>
              </w:rPr>
              <w:t>luzonensis</w:t>
            </w:r>
            <w:proofErr w:type="spellEnd"/>
          </w:p>
        </w:tc>
        <w:tc>
          <w:tcPr>
            <w:tcW w:w="1860" w:type="dxa"/>
          </w:tcPr>
          <w:p w14:paraId="23C2BD63" w14:textId="77777777" w:rsidR="000070B7" w:rsidRPr="009271A2" w:rsidRDefault="000070B7" w:rsidP="00EE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  <w:shd w:val="clear" w:color="auto" w:fill="FFFFFF"/>
              </w:rPr>
              <w:t>Philippine mottled eel</w:t>
            </w:r>
          </w:p>
        </w:tc>
        <w:tc>
          <w:tcPr>
            <w:tcW w:w="3273" w:type="dxa"/>
          </w:tcPr>
          <w:p w14:paraId="6C394D4A" w14:textId="77777777" w:rsidR="000070B7" w:rsidRPr="009271A2" w:rsidRDefault="000070B7" w:rsidP="00EE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AB758638, AB758631</w:t>
            </w:r>
          </w:p>
        </w:tc>
        <w:tc>
          <w:tcPr>
            <w:tcW w:w="1860" w:type="dxa"/>
          </w:tcPr>
          <w:p w14:paraId="6D570EA9" w14:textId="77777777" w:rsidR="000070B7" w:rsidRPr="009271A2" w:rsidRDefault="000070B7" w:rsidP="00EE0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90%</w:t>
            </w:r>
          </w:p>
        </w:tc>
      </w:tr>
      <w:tr w:rsidR="000070B7" w:rsidRPr="009271A2" w14:paraId="3AE05C53" w14:textId="77777777" w:rsidTr="000070B7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</w:tcPr>
          <w:p w14:paraId="36FB3C62" w14:textId="77777777" w:rsidR="000070B7" w:rsidRPr="009271A2" w:rsidRDefault="000070B7" w:rsidP="00EE0162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9271A2">
              <w:rPr>
                <w:rFonts w:ascii="Arial" w:hAnsi="Arial" w:cs="Arial"/>
                <w:i/>
                <w:iCs/>
              </w:rPr>
              <w:t>Anguilla </w:t>
            </w:r>
          </w:p>
          <w:p w14:paraId="5F485B35" w14:textId="77777777" w:rsidR="000070B7" w:rsidRPr="009271A2" w:rsidRDefault="000070B7" w:rsidP="00EE0162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9271A2">
              <w:rPr>
                <w:rFonts w:ascii="Arial" w:hAnsi="Arial" w:cs="Arial"/>
                <w:i/>
                <w:iCs/>
              </w:rPr>
              <w:t>malgumora</w:t>
            </w:r>
            <w:proofErr w:type="spellEnd"/>
            <w:r w:rsidRPr="009271A2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75DFF7C3" w14:textId="77777777" w:rsidR="000070B7" w:rsidRPr="009271A2" w:rsidRDefault="000070B7" w:rsidP="00EE016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60" w:type="dxa"/>
          </w:tcPr>
          <w:p w14:paraId="2C30E92E" w14:textId="77777777" w:rsidR="000070B7" w:rsidRPr="009271A2" w:rsidRDefault="000070B7" w:rsidP="00EE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  <w:shd w:val="clear" w:color="auto" w:fill="FFFFFF"/>
              </w:rPr>
              <w:t>Indonesian long-finned eel</w:t>
            </w:r>
          </w:p>
        </w:tc>
        <w:tc>
          <w:tcPr>
            <w:tcW w:w="3273" w:type="dxa"/>
          </w:tcPr>
          <w:p w14:paraId="01C90E1C" w14:textId="77777777" w:rsidR="000070B7" w:rsidRPr="009271A2" w:rsidRDefault="000070B7" w:rsidP="00EE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AF006719</w:t>
            </w:r>
          </w:p>
        </w:tc>
        <w:tc>
          <w:tcPr>
            <w:tcW w:w="1860" w:type="dxa"/>
          </w:tcPr>
          <w:p w14:paraId="192EFE59" w14:textId="77777777" w:rsidR="000070B7" w:rsidRPr="009271A2" w:rsidRDefault="000070B7" w:rsidP="00EE0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71A2">
              <w:rPr>
                <w:rFonts w:ascii="Arial" w:hAnsi="Arial" w:cs="Arial"/>
              </w:rPr>
              <w:t>90%</w:t>
            </w:r>
          </w:p>
        </w:tc>
      </w:tr>
    </w:tbl>
    <w:p w14:paraId="3919463D" w14:textId="77777777" w:rsidR="00EE0162" w:rsidRPr="009271A2" w:rsidRDefault="00EE0162" w:rsidP="00DA5D4B">
      <w:pPr>
        <w:rPr>
          <w:rFonts w:ascii="Arial" w:hAnsi="Arial" w:cs="Arial"/>
          <w:b/>
          <w:bCs/>
        </w:rPr>
      </w:pPr>
    </w:p>
    <w:sectPr w:rsidR="00EE0162" w:rsidRPr="009271A2" w:rsidSect="00A45919">
      <w:pgSz w:w="11906" w:h="16838" w:code="9"/>
      <w:pgMar w:top="1361" w:right="1440" w:bottom="144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3B"/>
    <w:rsid w:val="000070B7"/>
    <w:rsid w:val="00014830"/>
    <w:rsid w:val="00021A1A"/>
    <w:rsid w:val="0004251F"/>
    <w:rsid w:val="000A02B1"/>
    <w:rsid w:val="000C2F3A"/>
    <w:rsid w:val="000E00A2"/>
    <w:rsid w:val="000F76F2"/>
    <w:rsid w:val="001201B1"/>
    <w:rsid w:val="00131F3B"/>
    <w:rsid w:val="0013614E"/>
    <w:rsid w:val="0018425C"/>
    <w:rsid w:val="001A633B"/>
    <w:rsid w:val="00226BF8"/>
    <w:rsid w:val="00260E92"/>
    <w:rsid w:val="00263002"/>
    <w:rsid w:val="00264157"/>
    <w:rsid w:val="002C49AB"/>
    <w:rsid w:val="002E6DCB"/>
    <w:rsid w:val="003129E0"/>
    <w:rsid w:val="0035139A"/>
    <w:rsid w:val="003544F7"/>
    <w:rsid w:val="00364E82"/>
    <w:rsid w:val="00373893"/>
    <w:rsid w:val="003B7193"/>
    <w:rsid w:val="003C2518"/>
    <w:rsid w:val="004602B6"/>
    <w:rsid w:val="00462A1B"/>
    <w:rsid w:val="00480341"/>
    <w:rsid w:val="004C3E75"/>
    <w:rsid w:val="00514B9E"/>
    <w:rsid w:val="00527FCE"/>
    <w:rsid w:val="0054384A"/>
    <w:rsid w:val="0055176B"/>
    <w:rsid w:val="00551A17"/>
    <w:rsid w:val="00554581"/>
    <w:rsid w:val="0057401E"/>
    <w:rsid w:val="0060527C"/>
    <w:rsid w:val="00610019"/>
    <w:rsid w:val="006101EE"/>
    <w:rsid w:val="00614E65"/>
    <w:rsid w:val="00644473"/>
    <w:rsid w:val="00672487"/>
    <w:rsid w:val="006804A0"/>
    <w:rsid w:val="006850D9"/>
    <w:rsid w:val="00695AF0"/>
    <w:rsid w:val="006E60D7"/>
    <w:rsid w:val="00714D18"/>
    <w:rsid w:val="0077240E"/>
    <w:rsid w:val="007755E4"/>
    <w:rsid w:val="007C021A"/>
    <w:rsid w:val="007C2A47"/>
    <w:rsid w:val="00822EE4"/>
    <w:rsid w:val="00836C0E"/>
    <w:rsid w:val="00853909"/>
    <w:rsid w:val="008A7108"/>
    <w:rsid w:val="008D288F"/>
    <w:rsid w:val="008E790B"/>
    <w:rsid w:val="009223B6"/>
    <w:rsid w:val="00922776"/>
    <w:rsid w:val="009271A2"/>
    <w:rsid w:val="009461A4"/>
    <w:rsid w:val="00973E4C"/>
    <w:rsid w:val="00983DB9"/>
    <w:rsid w:val="009A40D6"/>
    <w:rsid w:val="009A5552"/>
    <w:rsid w:val="009D12D1"/>
    <w:rsid w:val="009D53E3"/>
    <w:rsid w:val="00A136EF"/>
    <w:rsid w:val="00A45919"/>
    <w:rsid w:val="00A464D2"/>
    <w:rsid w:val="00A576DD"/>
    <w:rsid w:val="00A667BD"/>
    <w:rsid w:val="00A839AE"/>
    <w:rsid w:val="00A8517C"/>
    <w:rsid w:val="00AD0AFD"/>
    <w:rsid w:val="00AF121C"/>
    <w:rsid w:val="00B02446"/>
    <w:rsid w:val="00B13468"/>
    <w:rsid w:val="00B3131A"/>
    <w:rsid w:val="00B507BB"/>
    <w:rsid w:val="00B9495A"/>
    <w:rsid w:val="00BD08FA"/>
    <w:rsid w:val="00BD5DC4"/>
    <w:rsid w:val="00BF03D3"/>
    <w:rsid w:val="00BF1BB1"/>
    <w:rsid w:val="00C05AF8"/>
    <w:rsid w:val="00C43C45"/>
    <w:rsid w:val="00C50266"/>
    <w:rsid w:val="00C514B7"/>
    <w:rsid w:val="00C663F2"/>
    <w:rsid w:val="00C80CDC"/>
    <w:rsid w:val="00C87382"/>
    <w:rsid w:val="00CC4FE9"/>
    <w:rsid w:val="00CC5565"/>
    <w:rsid w:val="00CF249F"/>
    <w:rsid w:val="00CF6DA9"/>
    <w:rsid w:val="00D02846"/>
    <w:rsid w:val="00D46BAE"/>
    <w:rsid w:val="00D65FA7"/>
    <w:rsid w:val="00D90CDA"/>
    <w:rsid w:val="00DA2421"/>
    <w:rsid w:val="00DA5D4B"/>
    <w:rsid w:val="00DB25F5"/>
    <w:rsid w:val="00DB7172"/>
    <w:rsid w:val="00DD39F5"/>
    <w:rsid w:val="00E24B87"/>
    <w:rsid w:val="00E46100"/>
    <w:rsid w:val="00E53792"/>
    <w:rsid w:val="00E966F9"/>
    <w:rsid w:val="00EA6210"/>
    <w:rsid w:val="00ED3BF3"/>
    <w:rsid w:val="00ED798C"/>
    <w:rsid w:val="00EE0162"/>
    <w:rsid w:val="00F31F16"/>
    <w:rsid w:val="00F36663"/>
    <w:rsid w:val="00FB1EFB"/>
    <w:rsid w:val="00FB441E"/>
    <w:rsid w:val="00FC2F2A"/>
    <w:rsid w:val="00FD1965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925E"/>
  <w15:chartTrackingRefBased/>
  <w15:docId w15:val="{61B1B609-BDF2-40CB-8509-0B8A37E0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31F3B"/>
  </w:style>
  <w:style w:type="table" w:styleId="TableGrid">
    <w:name w:val="Table Grid"/>
    <w:basedOn w:val="TableNormal"/>
    <w:uiPriority w:val="39"/>
    <w:rsid w:val="00FB4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85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260E92"/>
    <w:pPr>
      <w:spacing w:after="0" w:line="240" w:lineRule="auto"/>
    </w:pPr>
    <w:rPr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E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2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5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51F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5026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DA5D4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grapher xmlns="3efc3888-bfa0-43bf-9deb-f7d6376e51ab" xsi:nil="true"/>
    <MediaContent xmlns="3efc3888-bfa0-43bf-9deb-f7d6376e51ab"/>
    <Field_x0020_Trip xmlns="3efc3888-bfa0-43bf-9deb-f7d6376e51ab" xsi:nil="true"/>
    <Testlisttostatewhatisineachfolder xmlns="3efc3888-bfa0-43bf-9deb-f7d6376e51ab" xsi:nil="true"/>
    <Region xmlns="3efc3888-bfa0-43bf-9deb-f7d6376e51ab" xsi:nil="true"/>
    <Extra xmlns="3efc3888-bfa0-43bf-9deb-f7d6376e51ab" xsi:nil="true"/>
    <Data_x0020_Type xmlns="3efc3888-bfa0-43bf-9deb-f7d6376e51ab" xsi:nil="true"/>
    <Site xmlns="3efc3888-bfa0-43bf-9deb-f7d6376e51ab" xsi:nil="true"/>
    <site_x0020_and_x0020_code xmlns="3efc3888-bfa0-43bf-9deb-f7d6376e51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933DE4E18D742BF077FC09341733F" ma:contentTypeVersion="39" ma:contentTypeDescription="Create a new document." ma:contentTypeScope="" ma:versionID="25dfbe23bad77507a4572fdd0a2b43cd">
  <xsd:schema xmlns:xsd="http://www.w3.org/2001/XMLSchema" xmlns:xs="http://www.w3.org/2001/XMLSchema" xmlns:p="http://schemas.microsoft.com/office/2006/metadata/properties" xmlns:ns2="5f6b1945-c4e1-49f9-9f6e-e50035f04b8f" xmlns:ns3="3efc3888-bfa0-43bf-9deb-f7d6376e51ab" targetNamespace="http://schemas.microsoft.com/office/2006/metadata/properties" ma:root="true" ma:fieldsID="35ec20f21bf00a4987a0613203ff5096" ns2:_="" ns3:_="">
    <xsd:import namespace="5f6b1945-c4e1-49f9-9f6e-e50035f04b8f"/>
    <xsd:import namespace="3efc3888-bfa0-43bf-9deb-f7d6376e51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Field_x0020_Trip" minOccurs="0"/>
                <xsd:element ref="ns3:Field_x0020_Trip_x003a_Dat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Site" minOccurs="0"/>
                <xsd:element ref="ns3:Site_x003a_ID_x0020_Number" minOccurs="0"/>
                <xsd:element ref="ns3:Data_x0020_Type" minOccurs="0"/>
                <xsd:element ref="ns3:Photographer" minOccurs="0"/>
                <xsd:element ref="ns3:MediaContent" minOccurs="0"/>
                <xsd:element ref="ns3:Testlisttostatewhatisineachfolder" minOccurs="0"/>
                <xsd:element ref="ns3:MediaServiceOCR" minOccurs="0"/>
                <xsd:element ref="ns3:Region" minOccurs="0"/>
                <xsd:element ref="ns3:site_x0020_and_x0020_code" minOccurs="0"/>
                <xsd:element ref="ns3:MediaServiceAutoKeyPoints" minOccurs="0"/>
                <xsd:element ref="ns3:MediaServiceKeyPoints" minOccurs="0"/>
                <xsd:element ref="ns3:Ext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b1945-c4e1-49f9-9f6e-e50035f04b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c3888-bfa0-43bf-9deb-f7d6376e5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Field_x0020_Trip" ma:index="12" nillable="true" ma:displayName="Field Trip" ma:indexed="true" ma:list="{311560d0-98ec-4bb3-934c-52f2e3037dd6}" ma:internalName="Field_x0020_Trip" ma:showField="Title">
      <xsd:simpleType>
        <xsd:restriction base="dms:Lookup"/>
      </xsd:simpleType>
    </xsd:element>
    <xsd:element name="Field_x0020_Trip_x003a_Date" ma:index="13" nillable="true" ma:displayName="Field Trip:Date" ma:list="{311560d0-98ec-4bb3-934c-52f2e3037dd6}" ma:internalName="Field_x0020_Trip_x003a_Date" ma:readOnly="true" ma:showField="Date" ma:web="5f6b1945-c4e1-49f9-9f6e-e50035f04b8f">
      <xsd:simpleType>
        <xsd:restriction base="dms:Lookup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ite" ma:index="19" nillable="true" ma:displayName="Site" ma:list="{a4978fc9-8404-4448-bf5f-a87f61c2c326}" ma:internalName="Site" ma:readOnly="false" ma:showField="Title_x0020_and_x0020_Code">
      <xsd:simpleType>
        <xsd:restriction base="dms:Lookup"/>
      </xsd:simpleType>
    </xsd:element>
    <xsd:element name="Site_x003a_ID_x0020_Number" ma:index="20" nillable="true" ma:displayName="Site:ID Number" ma:list="{a4978fc9-8404-4448-bf5f-a87f61c2c326}" ma:internalName="Site_x003a_ID_x0020_Number" ma:readOnly="true" ma:showField="IDNumber" ma:web="5f6b1945-c4e1-49f9-9f6e-e50035f04b8f">
      <xsd:simpleType>
        <xsd:restriction base="dms:Lookup"/>
      </xsd:simpleType>
    </xsd:element>
    <xsd:element name="Data_x0020_Type" ma:index="21" nillable="true" ma:displayName="Data Type" ma:list="{c60cea65-f010-4971-be27-676c3c63dd38}" ma:internalName="Data_x0020_Type" ma:showField="Title">
      <xsd:simpleType>
        <xsd:restriction base="dms:Lookup"/>
      </xsd:simpleType>
    </xsd:element>
    <xsd:element name="Photographer" ma:index="22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MediaContent" ma:index="23" nillable="true" ma:displayName="Media Content" ma:format="Dropdown" ma:internalName="MediaConten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ore"/>
                        <xsd:enumeration value="Fauna/Flora"/>
                        <xsd:enumeration value="Group Image"/>
                        <xsd:enumeration value="Helicopter"/>
                        <xsd:enumeration value="Interview"/>
                        <xsd:enumeration value="Lab"/>
                        <xsd:enumeration value="Lake"/>
                        <xsd:enumeration value="Mud"/>
                        <xsd:enumeration value="Mugshot"/>
                        <xsd:enumeration value="People"/>
                        <xsd:enumeration value="SciComm"/>
                        <xsd:enumeration value="Social Science"/>
                        <xsd:enumeration value="Samples"/>
                        <xsd:enumeration value="Water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estlisttostatewhatisineachfolder" ma:index="24" nillable="true" ma:displayName="Description" ma:format="Dropdown" ma:internalName="Testlisttostatewhatisineachfolder">
      <xsd:simpleType>
        <xsd:restriction base="dms:Note">
          <xsd:maxLength value="255"/>
        </xsd:restriction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egion" ma:index="26" nillable="true" ma:displayName="Region" ma:list="{7dfb0214-9104-4804-8408-09afdf69d362}" ma:internalName="Region" ma:showField="Title">
      <xsd:simpleType>
        <xsd:restriction base="dms:Lookup"/>
      </xsd:simpleType>
    </xsd:element>
    <xsd:element name="site_x0020_and_x0020_code" ma:index="27" nillable="true" ma:displayName="site and code" ma:list="{a4978fc9-8404-4448-bf5f-a87f61c2c326}" ma:internalName="site_x0020_and_x0020_code" ma:showField="Title_x0020_and_x0020_Code">
      <xsd:simpleType>
        <xsd:restriction base="dms:Lookup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ra" ma:index="30" nillable="true" ma:displayName="Extra" ma:internalName="Extra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63883-57EB-4EAC-8EE1-16CAD1B16FC3}">
  <ds:schemaRefs>
    <ds:schemaRef ds:uri="http://schemas.microsoft.com/office/2006/metadata/properties"/>
    <ds:schemaRef ds:uri="http://schemas.microsoft.com/office/infopath/2007/PartnerControls"/>
    <ds:schemaRef ds:uri="3efc3888-bfa0-43bf-9deb-f7d6376e51ab"/>
  </ds:schemaRefs>
</ds:datastoreItem>
</file>

<file path=customXml/itemProps2.xml><?xml version="1.0" encoding="utf-8"?>
<ds:datastoreItem xmlns:ds="http://schemas.openxmlformats.org/officeDocument/2006/customXml" ds:itemID="{1E29FBEB-2718-4C27-A19D-6E85C024B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b1945-c4e1-49f9-9f6e-e50035f04b8f"/>
    <ds:schemaRef ds:uri="3efc3888-bfa0-43bf-9deb-f7d6376e5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18925-05CF-4F60-8F0B-0FC85DEAF1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Thomson-Laing</dc:creator>
  <cp:keywords/>
  <dc:description/>
  <cp:lastModifiedBy>Georgia Thomson-Laing</cp:lastModifiedBy>
  <cp:revision>14</cp:revision>
  <dcterms:created xsi:type="dcterms:W3CDTF">2020-11-20T01:54:00Z</dcterms:created>
  <dcterms:modified xsi:type="dcterms:W3CDTF">2021-05-14T04:09:00Z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0x010100509933DE4E18D742BF077FC09341733F</vt:lpwstr>
  </property>
</Properties>
</file>