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0F44" w14:textId="263C2F89" w:rsidR="00B3447E" w:rsidRPr="00F4024B" w:rsidRDefault="00E90D31" w:rsidP="00F4024B">
      <w:pPr>
        <w:pStyle w:val="NoSpacing"/>
        <w:rPr>
          <w:b/>
          <w:bCs/>
          <w:sz w:val="28"/>
          <w:szCs w:val="28"/>
        </w:rPr>
      </w:pPr>
      <w:bookmarkStart w:id="0" w:name="_Hlk71900542"/>
      <w:r w:rsidRPr="00F4024B">
        <w:rPr>
          <w:b/>
          <w:bCs/>
          <w:sz w:val="28"/>
          <w:szCs w:val="28"/>
        </w:rPr>
        <w:t xml:space="preserve">Supplemental </w:t>
      </w:r>
      <w:r w:rsidR="00D21461" w:rsidRPr="00F4024B">
        <w:rPr>
          <w:b/>
          <w:bCs/>
          <w:sz w:val="28"/>
          <w:szCs w:val="28"/>
        </w:rPr>
        <w:t xml:space="preserve">Table </w:t>
      </w:r>
      <w:r w:rsidRPr="00F4024B">
        <w:rPr>
          <w:b/>
          <w:bCs/>
          <w:sz w:val="28"/>
          <w:szCs w:val="28"/>
        </w:rPr>
        <w:t>S</w:t>
      </w:r>
      <w:r w:rsidR="00E61A49">
        <w:rPr>
          <w:b/>
          <w:bCs/>
          <w:sz w:val="28"/>
          <w:szCs w:val="28"/>
        </w:rPr>
        <w:t>6</w:t>
      </w:r>
      <w:r w:rsidR="00D21461" w:rsidRPr="00F4024B">
        <w:rPr>
          <w:b/>
          <w:bCs/>
          <w:sz w:val="28"/>
          <w:szCs w:val="28"/>
        </w:rPr>
        <w:t xml:space="preserve">. </w:t>
      </w:r>
      <w:r w:rsidR="00B3447E" w:rsidRPr="00F4024B">
        <w:rPr>
          <w:b/>
          <w:bCs/>
          <w:sz w:val="28"/>
          <w:szCs w:val="28"/>
        </w:rPr>
        <w:t xml:space="preserve">GenBank accession numbers for the 12S rRNA gene of New Zealand </w:t>
      </w:r>
      <w:r w:rsidR="00724696" w:rsidRPr="00F4024B">
        <w:rPr>
          <w:b/>
          <w:bCs/>
          <w:sz w:val="28"/>
          <w:szCs w:val="28"/>
        </w:rPr>
        <w:t xml:space="preserve">native </w:t>
      </w:r>
      <w:r w:rsidR="00B3447E" w:rsidRPr="00F4024B">
        <w:rPr>
          <w:b/>
          <w:bCs/>
          <w:sz w:val="28"/>
          <w:szCs w:val="28"/>
        </w:rPr>
        <w:t>freshwater fish species.</w:t>
      </w:r>
    </w:p>
    <w:p w14:paraId="770FB5D0" w14:textId="4B30C270" w:rsidR="00AF6CF3" w:rsidRPr="00F4024B" w:rsidRDefault="00D21461" w:rsidP="00F4024B">
      <w:pPr>
        <w:pStyle w:val="NoSpacing"/>
        <w:rPr>
          <w:sz w:val="24"/>
          <w:szCs w:val="24"/>
        </w:rPr>
      </w:pPr>
      <w:r w:rsidRPr="00F4024B">
        <w:rPr>
          <w:sz w:val="24"/>
          <w:szCs w:val="24"/>
        </w:rPr>
        <w:t>Adapted</w:t>
      </w:r>
      <w:r w:rsidR="00AF6CF3" w:rsidRPr="00F4024B">
        <w:rPr>
          <w:sz w:val="24"/>
          <w:szCs w:val="24"/>
        </w:rPr>
        <w:t xml:space="preserve"> from </w:t>
      </w:r>
      <w:r w:rsidR="00E90D31" w:rsidRPr="00F4024B">
        <w:rPr>
          <w:noProof/>
          <w:sz w:val="24"/>
          <w:szCs w:val="24"/>
        </w:rPr>
        <w:t xml:space="preserve">Banks et al. 2020 </w:t>
      </w:r>
      <w:r w:rsidR="00AF6CF3" w:rsidRPr="00F4024B">
        <w:rPr>
          <w:sz w:val="24"/>
          <w:szCs w:val="24"/>
        </w:rPr>
        <w:t>showing native New Zealand freshwater fish species sequenced for the 12S rRNA gene and their GenBank accession number</w:t>
      </w:r>
      <w:r w:rsidRPr="00F4024B">
        <w:rPr>
          <w:sz w:val="24"/>
          <w:szCs w:val="24"/>
        </w:rPr>
        <w:t>s</w:t>
      </w:r>
      <w:r w:rsidR="007F4C58" w:rsidRPr="00F4024B">
        <w:rPr>
          <w:sz w:val="24"/>
          <w:szCs w:val="24"/>
        </w:rPr>
        <w:t>.</w:t>
      </w:r>
    </w:p>
    <w:tbl>
      <w:tblPr>
        <w:tblStyle w:val="PlainTable2"/>
        <w:tblW w:w="7513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</w:tblGrid>
      <w:tr w:rsidR="00AF6CF3" w:rsidRPr="00E90D31" w14:paraId="09805C2D" w14:textId="77777777" w:rsidTr="00D2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bookmarkEnd w:id="0"/>
          <w:p w14:paraId="30BEE51D" w14:textId="77777777" w:rsidR="00AF6CF3" w:rsidRPr="00E90D31" w:rsidRDefault="00AF6CF3" w:rsidP="00F4024B">
            <w:pPr>
              <w:pStyle w:val="Default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Species </w:t>
            </w:r>
          </w:p>
        </w:tc>
        <w:tc>
          <w:tcPr>
            <w:tcW w:w="3260" w:type="dxa"/>
          </w:tcPr>
          <w:p w14:paraId="26684734" w14:textId="77777777" w:rsidR="00AF6CF3" w:rsidRPr="00E90D31" w:rsidRDefault="00AF6CF3" w:rsidP="00F4024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GenBank accession number </w:t>
            </w:r>
          </w:p>
        </w:tc>
      </w:tr>
      <w:tr w:rsidR="00AF6CF3" w:rsidRPr="00E90D31" w14:paraId="5B4CBD54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C5CEC5D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</w:t>
            </w:r>
            <w:r w:rsidRPr="00E90D31">
              <w:rPr>
                <w:b w:val="0"/>
                <w:bCs w:val="0"/>
                <w:sz w:val="22"/>
                <w:szCs w:val="22"/>
              </w:rPr>
              <w:t xml:space="preserve">aff. </w:t>
            </w: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paucispondylus </w:t>
            </w:r>
          </w:p>
        </w:tc>
        <w:tc>
          <w:tcPr>
            <w:tcW w:w="3260" w:type="dxa"/>
          </w:tcPr>
          <w:p w14:paraId="33E4603C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MT952795 </w:t>
            </w:r>
          </w:p>
        </w:tc>
      </w:tr>
      <w:tr w:rsidR="00AF6CF3" w:rsidRPr="00E90D31" w14:paraId="0824F933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A08300F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</w:t>
            </w:r>
            <w:r w:rsidRPr="00E90D31">
              <w:rPr>
                <w:b w:val="0"/>
                <w:bCs w:val="0"/>
                <w:sz w:val="22"/>
                <w:szCs w:val="22"/>
              </w:rPr>
              <w:t xml:space="preserve">aff. </w:t>
            </w: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paucispondylus </w:t>
            </w:r>
          </w:p>
        </w:tc>
        <w:tc>
          <w:tcPr>
            <w:tcW w:w="3260" w:type="dxa"/>
          </w:tcPr>
          <w:p w14:paraId="1728828C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MT952796 </w:t>
            </w:r>
          </w:p>
        </w:tc>
      </w:tr>
      <w:tr w:rsidR="00AF6CF3" w:rsidRPr="00E90D31" w14:paraId="415D72E7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D78BFD2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divergens </w:t>
            </w:r>
          </w:p>
        </w:tc>
        <w:tc>
          <w:tcPr>
            <w:tcW w:w="3260" w:type="dxa"/>
          </w:tcPr>
          <w:p w14:paraId="6C6387CB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MT952797 </w:t>
            </w:r>
          </w:p>
        </w:tc>
      </w:tr>
      <w:tr w:rsidR="00AF6CF3" w:rsidRPr="00E90D31" w14:paraId="4C64E549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90DE102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divergens </w:t>
            </w:r>
          </w:p>
        </w:tc>
        <w:tc>
          <w:tcPr>
            <w:tcW w:w="3260" w:type="dxa"/>
          </w:tcPr>
          <w:p w14:paraId="647DE271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MT952798 </w:t>
            </w:r>
          </w:p>
        </w:tc>
      </w:tr>
      <w:tr w:rsidR="00AF6CF3" w:rsidRPr="00E90D31" w14:paraId="40DDD08B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5BD125C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eldoni </w:t>
            </w:r>
          </w:p>
        </w:tc>
        <w:tc>
          <w:tcPr>
            <w:tcW w:w="3260" w:type="dxa"/>
          </w:tcPr>
          <w:p w14:paraId="51764264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MT952799 </w:t>
            </w:r>
          </w:p>
        </w:tc>
      </w:tr>
      <w:tr w:rsidR="00AF6CF3" w:rsidRPr="00E90D31" w14:paraId="0D127575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89632A6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eldoni </w:t>
            </w:r>
          </w:p>
        </w:tc>
        <w:tc>
          <w:tcPr>
            <w:tcW w:w="3260" w:type="dxa"/>
          </w:tcPr>
          <w:p w14:paraId="5521CF17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MT952800 </w:t>
            </w:r>
          </w:p>
        </w:tc>
      </w:tr>
      <w:tr w:rsidR="00AF6CF3" w:rsidRPr="00E90D31" w14:paraId="0C5E0D38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830C3A7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fasciatus </w:t>
            </w:r>
          </w:p>
        </w:tc>
        <w:tc>
          <w:tcPr>
            <w:tcW w:w="3260" w:type="dxa"/>
          </w:tcPr>
          <w:p w14:paraId="21CE8F59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MT952801 </w:t>
            </w:r>
          </w:p>
        </w:tc>
      </w:tr>
      <w:tr w:rsidR="00AF6CF3" w:rsidRPr="00E90D31" w14:paraId="666A800C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F2DE68D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fasciatus </w:t>
            </w:r>
          </w:p>
        </w:tc>
        <w:tc>
          <w:tcPr>
            <w:tcW w:w="3260" w:type="dxa"/>
          </w:tcPr>
          <w:p w14:paraId="6EF27474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MT952802 </w:t>
            </w:r>
          </w:p>
        </w:tc>
      </w:tr>
      <w:tr w:rsidR="00AF6CF3" w:rsidRPr="00E90D31" w14:paraId="42FAB42D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EBF3A95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macronasus </w:t>
            </w:r>
          </w:p>
        </w:tc>
        <w:tc>
          <w:tcPr>
            <w:tcW w:w="3260" w:type="dxa"/>
          </w:tcPr>
          <w:p w14:paraId="29372106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MT952803 </w:t>
            </w:r>
          </w:p>
        </w:tc>
      </w:tr>
      <w:tr w:rsidR="00AF6CF3" w:rsidRPr="00E90D31" w14:paraId="0AB0DCC6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6DF09C0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</w:t>
            </w:r>
            <w:r w:rsidRPr="00E90D31">
              <w:rPr>
                <w:b w:val="0"/>
                <w:bCs w:val="0"/>
                <w:sz w:val="22"/>
                <w:szCs w:val="22"/>
              </w:rPr>
              <w:t xml:space="preserve">n sp Waitaki Alpine </w:t>
            </w:r>
          </w:p>
        </w:tc>
        <w:tc>
          <w:tcPr>
            <w:tcW w:w="3260" w:type="dxa"/>
          </w:tcPr>
          <w:p w14:paraId="5585D7B3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MT952804 </w:t>
            </w:r>
          </w:p>
        </w:tc>
      </w:tr>
      <w:tr w:rsidR="00AF6CF3" w:rsidRPr="00E90D31" w14:paraId="63EBFB82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E125D3D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</w:t>
            </w:r>
            <w:r w:rsidRPr="00E90D31">
              <w:rPr>
                <w:b w:val="0"/>
                <w:bCs w:val="0"/>
                <w:sz w:val="22"/>
                <w:szCs w:val="22"/>
              </w:rPr>
              <w:t xml:space="preserve">n sp Waitaki alpine </w:t>
            </w:r>
          </w:p>
        </w:tc>
        <w:tc>
          <w:tcPr>
            <w:tcW w:w="3260" w:type="dxa"/>
          </w:tcPr>
          <w:p w14:paraId="618FC7AC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MT952805 </w:t>
            </w:r>
          </w:p>
        </w:tc>
      </w:tr>
      <w:tr w:rsidR="00AF6CF3" w:rsidRPr="00E90D31" w14:paraId="3B6E5818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F1C84E3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</w:t>
            </w:r>
            <w:r w:rsidRPr="00E90D31">
              <w:rPr>
                <w:b w:val="0"/>
                <w:bCs w:val="0"/>
                <w:sz w:val="22"/>
                <w:szCs w:val="22"/>
              </w:rPr>
              <w:t xml:space="preserve">northern flathead </w:t>
            </w:r>
          </w:p>
        </w:tc>
        <w:tc>
          <w:tcPr>
            <w:tcW w:w="3260" w:type="dxa"/>
          </w:tcPr>
          <w:p w14:paraId="3422F06D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MT952806 </w:t>
            </w:r>
          </w:p>
        </w:tc>
      </w:tr>
      <w:tr w:rsidR="00AF6CF3" w:rsidRPr="00E90D31" w14:paraId="5FFDE4EA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366A09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northern flathead </w:t>
            </w:r>
          </w:p>
        </w:tc>
        <w:tc>
          <w:tcPr>
            <w:tcW w:w="3260" w:type="dxa"/>
          </w:tcPr>
          <w:p w14:paraId="298EA287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MT952807 </w:t>
            </w:r>
          </w:p>
        </w:tc>
      </w:tr>
      <w:tr w:rsidR="00AF6CF3" w:rsidRPr="00E90D31" w14:paraId="5E63CB0B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A43D6FA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paucispondylus </w:t>
            </w:r>
          </w:p>
        </w:tc>
        <w:tc>
          <w:tcPr>
            <w:tcW w:w="3260" w:type="dxa"/>
          </w:tcPr>
          <w:p w14:paraId="079AF2DD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MT952808 </w:t>
            </w:r>
          </w:p>
        </w:tc>
      </w:tr>
      <w:tr w:rsidR="00AF6CF3" w:rsidRPr="00E90D31" w14:paraId="1F5927C7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5715F21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paucispondylus </w:t>
            </w:r>
          </w:p>
        </w:tc>
        <w:tc>
          <w:tcPr>
            <w:tcW w:w="3260" w:type="dxa"/>
          </w:tcPr>
          <w:p w14:paraId="595B51AC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MT952809 </w:t>
            </w:r>
          </w:p>
        </w:tc>
      </w:tr>
      <w:tr w:rsidR="00AF6CF3" w:rsidRPr="00E90D31" w14:paraId="70F6EDCC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A57AD2C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paucispondylus </w:t>
            </w:r>
          </w:p>
        </w:tc>
        <w:tc>
          <w:tcPr>
            <w:tcW w:w="3260" w:type="dxa"/>
          </w:tcPr>
          <w:p w14:paraId="509B4D72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MT952810 </w:t>
            </w:r>
          </w:p>
        </w:tc>
      </w:tr>
      <w:tr w:rsidR="00AF6CF3" w:rsidRPr="00E90D31" w14:paraId="5E14BBDF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C0D8DB7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prognathus </w:t>
            </w:r>
          </w:p>
        </w:tc>
        <w:tc>
          <w:tcPr>
            <w:tcW w:w="3260" w:type="dxa"/>
          </w:tcPr>
          <w:p w14:paraId="3F0280D2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MT952811 </w:t>
            </w:r>
          </w:p>
        </w:tc>
      </w:tr>
      <w:tr w:rsidR="00AF6CF3" w:rsidRPr="00E90D31" w14:paraId="5A691206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C785412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prognathus </w:t>
            </w:r>
          </w:p>
        </w:tc>
        <w:tc>
          <w:tcPr>
            <w:tcW w:w="3260" w:type="dxa"/>
          </w:tcPr>
          <w:p w14:paraId="0F3E0C43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MT952812 </w:t>
            </w:r>
          </w:p>
        </w:tc>
      </w:tr>
      <w:tr w:rsidR="00AF6CF3" w:rsidRPr="00E90D31" w14:paraId="72A86F97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BE5460D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pullus </w:t>
            </w:r>
          </w:p>
        </w:tc>
        <w:tc>
          <w:tcPr>
            <w:tcW w:w="3260" w:type="dxa"/>
          </w:tcPr>
          <w:p w14:paraId="75BD1A57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MT952813 </w:t>
            </w:r>
          </w:p>
        </w:tc>
      </w:tr>
      <w:tr w:rsidR="00AF6CF3" w:rsidRPr="00E90D31" w14:paraId="5A3A2D76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2CDFAF4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pullus </w:t>
            </w:r>
          </w:p>
        </w:tc>
        <w:tc>
          <w:tcPr>
            <w:tcW w:w="3260" w:type="dxa"/>
          </w:tcPr>
          <w:p w14:paraId="7321294C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MT952814 </w:t>
            </w:r>
          </w:p>
        </w:tc>
      </w:tr>
      <w:tr w:rsidR="00AF6CF3" w:rsidRPr="00E90D31" w14:paraId="0E61A170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4EEF498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vulgaris </w:t>
            </w:r>
          </w:p>
        </w:tc>
        <w:tc>
          <w:tcPr>
            <w:tcW w:w="3260" w:type="dxa"/>
          </w:tcPr>
          <w:p w14:paraId="5E2A0DD6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MT952815 </w:t>
            </w:r>
          </w:p>
        </w:tc>
      </w:tr>
      <w:tr w:rsidR="00AF6CF3" w:rsidRPr="00E90D31" w14:paraId="7EF3B1FE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27AFF3B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vulgaris </w:t>
            </w:r>
          </w:p>
        </w:tc>
        <w:tc>
          <w:tcPr>
            <w:tcW w:w="3260" w:type="dxa"/>
          </w:tcPr>
          <w:p w14:paraId="539E6774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MT952816 </w:t>
            </w:r>
          </w:p>
        </w:tc>
      </w:tr>
      <w:tr w:rsidR="00AF6CF3" w:rsidRPr="00E90D31" w14:paraId="7519842D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60049D8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aff. breviceps </w:t>
            </w:r>
          </w:p>
        </w:tc>
        <w:tc>
          <w:tcPr>
            <w:tcW w:w="3260" w:type="dxa"/>
          </w:tcPr>
          <w:p w14:paraId="341DC4F4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MT952817 </w:t>
            </w:r>
          </w:p>
        </w:tc>
      </w:tr>
      <w:tr w:rsidR="00AF6CF3" w:rsidRPr="00E90D31" w14:paraId="013F54C8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EF0B3BF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aff. breviceps </w:t>
            </w:r>
          </w:p>
        </w:tc>
        <w:tc>
          <w:tcPr>
            <w:tcW w:w="3260" w:type="dxa"/>
          </w:tcPr>
          <w:p w14:paraId="232C9AE7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MT952818 </w:t>
            </w:r>
          </w:p>
        </w:tc>
      </w:tr>
      <w:tr w:rsidR="00AF6CF3" w:rsidRPr="00E90D31" w14:paraId="0E782F3B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5A42D5B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breviceps </w:t>
            </w:r>
          </w:p>
        </w:tc>
        <w:tc>
          <w:tcPr>
            <w:tcW w:w="3260" w:type="dxa"/>
          </w:tcPr>
          <w:p w14:paraId="366CFED0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MT952819 </w:t>
            </w:r>
          </w:p>
        </w:tc>
      </w:tr>
      <w:tr w:rsidR="00AF6CF3" w:rsidRPr="00E90D31" w14:paraId="3B3E605F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3B8B0B8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Neochanna burrowsius </w:t>
            </w:r>
          </w:p>
        </w:tc>
        <w:tc>
          <w:tcPr>
            <w:tcW w:w="3260" w:type="dxa"/>
          </w:tcPr>
          <w:p w14:paraId="4F6044DB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MT952820 </w:t>
            </w:r>
          </w:p>
        </w:tc>
      </w:tr>
      <w:tr w:rsidR="00AF6CF3" w:rsidRPr="00E90D31" w14:paraId="4CDEDB3A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303FC0B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Neochanna burrowsius </w:t>
            </w:r>
          </w:p>
        </w:tc>
        <w:tc>
          <w:tcPr>
            <w:tcW w:w="3260" w:type="dxa"/>
          </w:tcPr>
          <w:p w14:paraId="2AE9228A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MT952821 </w:t>
            </w:r>
          </w:p>
        </w:tc>
      </w:tr>
      <w:tr w:rsidR="00AF6CF3" w:rsidRPr="00E90D31" w14:paraId="3A78FB37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C8D2AC5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Neochanna rekohua </w:t>
            </w:r>
          </w:p>
        </w:tc>
        <w:tc>
          <w:tcPr>
            <w:tcW w:w="3260" w:type="dxa"/>
          </w:tcPr>
          <w:p w14:paraId="6EAE9437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MT952822 </w:t>
            </w:r>
          </w:p>
        </w:tc>
      </w:tr>
      <w:tr w:rsidR="00AF6CF3" w:rsidRPr="00E90D31" w14:paraId="2ECFAF72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E4A42EC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Neochanna rekohua </w:t>
            </w:r>
          </w:p>
        </w:tc>
        <w:tc>
          <w:tcPr>
            <w:tcW w:w="3260" w:type="dxa"/>
          </w:tcPr>
          <w:p w14:paraId="11F63EB0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MT952823 </w:t>
            </w:r>
          </w:p>
        </w:tc>
      </w:tr>
      <w:tr w:rsidR="00AF6CF3" w:rsidRPr="00E90D31" w14:paraId="2418265C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08A6328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argenteus </w:t>
            </w:r>
          </w:p>
        </w:tc>
        <w:tc>
          <w:tcPr>
            <w:tcW w:w="3260" w:type="dxa"/>
          </w:tcPr>
          <w:p w14:paraId="080ADEF6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MT952824 </w:t>
            </w:r>
          </w:p>
        </w:tc>
      </w:tr>
      <w:tr w:rsidR="00AF6CF3" w:rsidRPr="00E90D31" w14:paraId="73F22135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D846A97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argenteus </w:t>
            </w:r>
          </w:p>
        </w:tc>
        <w:tc>
          <w:tcPr>
            <w:tcW w:w="3260" w:type="dxa"/>
          </w:tcPr>
          <w:p w14:paraId="6BFA1485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MT952825 </w:t>
            </w:r>
          </w:p>
        </w:tc>
      </w:tr>
      <w:tr w:rsidR="00AF6CF3" w:rsidRPr="00E90D31" w14:paraId="3725A13B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AF0E7DD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postvectis </w:t>
            </w:r>
          </w:p>
        </w:tc>
        <w:tc>
          <w:tcPr>
            <w:tcW w:w="3260" w:type="dxa"/>
          </w:tcPr>
          <w:p w14:paraId="76FBDBA1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MT952826 </w:t>
            </w:r>
          </w:p>
        </w:tc>
      </w:tr>
      <w:tr w:rsidR="00AF6CF3" w:rsidRPr="00E90D31" w14:paraId="56134EB4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9A72415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Galaxias argenteus </w:t>
            </w:r>
          </w:p>
        </w:tc>
        <w:tc>
          <w:tcPr>
            <w:tcW w:w="3260" w:type="dxa"/>
          </w:tcPr>
          <w:p w14:paraId="5C2016B0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MT952827 </w:t>
            </w:r>
          </w:p>
        </w:tc>
      </w:tr>
      <w:tr w:rsidR="00AF6CF3" w:rsidRPr="00E90D31" w14:paraId="465DA889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DBF3764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basalis </w:t>
            </w:r>
          </w:p>
        </w:tc>
        <w:tc>
          <w:tcPr>
            <w:tcW w:w="3260" w:type="dxa"/>
          </w:tcPr>
          <w:p w14:paraId="6BBCD5A9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MT952828 </w:t>
            </w:r>
          </w:p>
        </w:tc>
      </w:tr>
      <w:tr w:rsidR="00AF6CF3" w:rsidRPr="00E90D31" w14:paraId="3AC2ADBA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217583A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breviceps </w:t>
            </w:r>
          </w:p>
        </w:tc>
        <w:tc>
          <w:tcPr>
            <w:tcW w:w="3260" w:type="dxa"/>
          </w:tcPr>
          <w:p w14:paraId="24A07559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MT952829 </w:t>
            </w:r>
          </w:p>
        </w:tc>
      </w:tr>
      <w:tr w:rsidR="00AF6CF3" w:rsidRPr="00E90D31" w14:paraId="15F2A823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98F7C9B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breviceps </w:t>
            </w:r>
          </w:p>
        </w:tc>
        <w:tc>
          <w:tcPr>
            <w:tcW w:w="3260" w:type="dxa"/>
          </w:tcPr>
          <w:p w14:paraId="70AC1D73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MT952830 </w:t>
            </w:r>
          </w:p>
        </w:tc>
      </w:tr>
      <w:tr w:rsidR="00AF6CF3" w:rsidRPr="00E90D31" w14:paraId="73786237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928F4CC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gobioides </w:t>
            </w:r>
          </w:p>
        </w:tc>
        <w:tc>
          <w:tcPr>
            <w:tcW w:w="3260" w:type="dxa"/>
          </w:tcPr>
          <w:p w14:paraId="534404C9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MT952831 </w:t>
            </w:r>
          </w:p>
        </w:tc>
      </w:tr>
      <w:tr w:rsidR="00AF6CF3" w:rsidRPr="00E90D31" w14:paraId="6192BF2D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C5CD7F5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hubbsi </w:t>
            </w:r>
          </w:p>
        </w:tc>
        <w:tc>
          <w:tcPr>
            <w:tcW w:w="3260" w:type="dxa"/>
          </w:tcPr>
          <w:p w14:paraId="40D5B522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MT952832 </w:t>
            </w:r>
          </w:p>
        </w:tc>
      </w:tr>
      <w:tr w:rsidR="00AF6CF3" w:rsidRPr="00E90D31" w14:paraId="671E23FF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5BD1BC8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huttoni </w:t>
            </w:r>
          </w:p>
        </w:tc>
        <w:tc>
          <w:tcPr>
            <w:tcW w:w="3260" w:type="dxa"/>
          </w:tcPr>
          <w:p w14:paraId="52DF99DA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MT952833 </w:t>
            </w:r>
          </w:p>
        </w:tc>
      </w:tr>
      <w:tr w:rsidR="00AF6CF3" w:rsidRPr="00E90D31" w14:paraId="762B70BE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A57EBBF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Gobiomorphus huttoni </w:t>
            </w:r>
          </w:p>
        </w:tc>
        <w:tc>
          <w:tcPr>
            <w:tcW w:w="3260" w:type="dxa"/>
          </w:tcPr>
          <w:p w14:paraId="69FBA665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MT952834 </w:t>
            </w:r>
          </w:p>
        </w:tc>
      </w:tr>
      <w:tr w:rsidR="00AF6CF3" w:rsidRPr="00E90D31" w14:paraId="575FB7BE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B91131E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Forsterygion nigripenne </w:t>
            </w:r>
          </w:p>
        </w:tc>
        <w:tc>
          <w:tcPr>
            <w:tcW w:w="3260" w:type="dxa"/>
          </w:tcPr>
          <w:p w14:paraId="07976DE6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MT952835 </w:t>
            </w:r>
          </w:p>
        </w:tc>
      </w:tr>
      <w:tr w:rsidR="00AF6CF3" w:rsidRPr="00E90D31" w14:paraId="31E6EE81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E18CDCA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Forsterygion nigripenne </w:t>
            </w:r>
          </w:p>
        </w:tc>
        <w:tc>
          <w:tcPr>
            <w:tcW w:w="3260" w:type="dxa"/>
          </w:tcPr>
          <w:p w14:paraId="689B8916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MT952836 </w:t>
            </w:r>
          </w:p>
        </w:tc>
      </w:tr>
      <w:tr w:rsidR="00AF6CF3" w:rsidRPr="00E90D31" w14:paraId="625093B2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35898B8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Rhombosolea retiaria </w:t>
            </w:r>
          </w:p>
        </w:tc>
        <w:tc>
          <w:tcPr>
            <w:tcW w:w="3260" w:type="dxa"/>
          </w:tcPr>
          <w:p w14:paraId="78E773C0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MW187727 </w:t>
            </w:r>
          </w:p>
        </w:tc>
      </w:tr>
      <w:tr w:rsidR="00AF6CF3" w:rsidRPr="00E90D31" w14:paraId="64153881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83EF2BF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Neochanna apoda </w:t>
            </w:r>
          </w:p>
        </w:tc>
        <w:tc>
          <w:tcPr>
            <w:tcW w:w="3260" w:type="dxa"/>
          </w:tcPr>
          <w:p w14:paraId="31F3767C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MW187728 </w:t>
            </w:r>
          </w:p>
        </w:tc>
      </w:tr>
      <w:tr w:rsidR="00AF6CF3" w:rsidRPr="00E90D31" w14:paraId="70ACDCE1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D259551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Scardinius erythrophthalmus </w:t>
            </w:r>
          </w:p>
        </w:tc>
        <w:tc>
          <w:tcPr>
            <w:tcW w:w="3260" w:type="dxa"/>
          </w:tcPr>
          <w:p w14:paraId="45DDFFD8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MW187726 </w:t>
            </w:r>
          </w:p>
        </w:tc>
      </w:tr>
      <w:tr w:rsidR="00AF6CF3" w:rsidRPr="00E90D31" w14:paraId="5045B045" w14:textId="77777777" w:rsidTr="00D214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2A294A8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Cheimarrichthys fosteri </w:t>
            </w:r>
          </w:p>
        </w:tc>
        <w:tc>
          <w:tcPr>
            <w:tcW w:w="3260" w:type="dxa"/>
          </w:tcPr>
          <w:p w14:paraId="222DC0AF" w14:textId="77777777" w:rsidR="00AF6CF3" w:rsidRPr="00E90D31" w:rsidRDefault="00AF6CF3" w:rsidP="00F4024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MW187731 </w:t>
            </w:r>
          </w:p>
        </w:tc>
      </w:tr>
      <w:tr w:rsidR="00AF6CF3" w:rsidRPr="00E90D31" w14:paraId="22443D93" w14:textId="77777777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C8837D6" w14:textId="77777777" w:rsidR="00AF6CF3" w:rsidRPr="00E90D31" w:rsidRDefault="00AF6CF3" w:rsidP="00F4024B">
            <w:pPr>
              <w:pStyle w:val="Default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E90D31">
              <w:rPr>
                <w:b w:val="0"/>
                <w:bCs w:val="0"/>
                <w:i/>
                <w:iCs/>
                <w:sz w:val="22"/>
                <w:szCs w:val="22"/>
              </w:rPr>
              <w:t xml:space="preserve">Cheimarrichthys fosteri </w:t>
            </w:r>
          </w:p>
        </w:tc>
        <w:tc>
          <w:tcPr>
            <w:tcW w:w="3260" w:type="dxa"/>
          </w:tcPr>
          <w:p w14:paraId="30D2CE61" w14:textId="77777777" w:rsidR="00AF6CF3" w:rsidRPr="00E90D31" w:rsidRDefault="00AF6CF3" w:rsidP="00F4024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D31">
              <w:rPr>
                <w:sz w:val="22"/>
                <w:szCs w:val="22"/>
              </w:rPr>
              <w:t xml:space="preserve">MW187730 </w:t>
            </w:r>
          </w:p>
        </w:tc>
      </w:tr>
    </w:tbl>
    <w:p w14:paraId="163BAB74" w14:textId="77777777" w:rsidR="00D90CDA" w:rsidRPr="00E90D31" w:rsidRDefault="00D90CDA" w:rsidP="004616EC">
      <w:pPr>
        <w:rPr>
          <w:rFonts w:ascii="Arial" w:hAnsi="Arial" w:cs="Arial"/>
          <w:sz w:val="24"/>
          <w:szCs w:val="24"/>
        </w:rPr>
      </w:pPr>
    </w:p>
    <w:sectPr w:rsidR="00D90CDA" w:rsidRPr="00E90D31" w:rsidSect="001F4F84">
      <w:pgSz w:w="11906" w:h="16838" w:code="9"/>
      <w:pgMar w:top="119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913F" w14:textId="77777777" w:rsidR="00AF6CF3" w:rsidRDefault="00AF6CF3" w:rsidP="00AF6CF3">
      <w:pPr>
        <w:spacing w:after="0" w:line="240" w:lineRule="auto"/>
      </w:pPr>
      <w:r>
        <w:separator/>
      </w:r>
    </w:p>
  </w:endnote>
  <w:endnote w:type="continuationSeparator" w:id="0">
    <w:p w14:paraId="6E683834" w14:textId="77777777" w:rsidR="00AF6CF3" w:rsidRDefault="00AF6CF3" w:rsidP="00AF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D832" w14:textId="77777777" w:rsidR="00AF6CF3" w:rsidRDefault="00AF6CF3" w:rsidP="00AF6CF3">
      <w:pPr>
        <w:spacing w:after="0" w:line="240" w:lineRule="auto"/>
      </w:pPr>
      <w:r>
        <w:separator/>
      </w:r>
    </w:p>
  </w:footnote>
  <w:footnote w:type="continuationSeparator" w:id="0">
    <w:p w14:paraId="1D58E14D" w14:textId="77777777" w:rsidR="00AF6CF3" w:rsidRDefault="00AF6CF3" w:rsidP="00AF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98"/>
    <w:rsid w:val="000A217F"/>
    <w:rsid w:val="001F4F84"/>
    <w:rsid w:val="002B2AD3"/>
    <w:rsid w:val="002D0698"/>
    <w:rsid w:val="00316D54"/>
    <w:rsid w:val="004616EC"/>
    <w:rsid w:val="00724696"/>
    <w:rsid w:val="007F4C58"/>
    <w:rsid w:val="00A667BD"/>
    <w:rsid w:val="00AF6CF3"/>
    <w:rsid w:val="00B3447E"/>
    <w:rsid w:val="00B959A6"/>
    <w:rsid w:val="00C23C60"/>
    <w:rsid w:val="00C514B7"/>
    <w:rsid w:val="00D21461"/>
    <w:rsid w:val="00D90CDA"/>
    <w:rsid w:val="00E61A49"/>
    <w:rsid w:val="00E90D31"/>
    <w:rsid w:val="00F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6C4F"/>
  <w15:chartTrackingRefBased/>
  <w15:docId w15:val="{445B478E-F1EC-4BB3-AA41-293AF04D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16D54"/>
  </w:style>
  <w:style w:type="table" w:styleId="TableGrid">
    <w:name w:val="Table Grid"/>
    <w:basedOn w:val="TableNormal"/>
    <w:uiPriority w:val="39"/>
    <w:rsid w:val="0031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CF3"/>
  </w:style>
  <w:style w:type="paragraph" w:styleId="Footer">
    <w:name w:val="footer"/>
    <w:basedOn w:val="Normal"/>
    <w:link w:val="FooterChar"/>
    <w:uiPriority w:val="99"/>
    <w:unhideWhenUsed/>
    <w:rsid w:val="00AF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CF3"/>
  </w:style>
  <w:style w:type="table" w:styleId="PlainTable2">
    <w:name w:val="Plain Table 2"/>
    <w:basedOn w:val="TableNormal"/>
    <w:uiPriority w:val="42"/>
    <w:rsid w:val="00AF6C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F40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Thomson-Laing</dc:creator>
  <cp:keywords/>
  <dc:description/>
  <cp:lastModifiedBy>Georgia Thomson-Laing</cp:lastModifiedBy>
  <cp:revision>16</cp:revision>
  <dcterms:created xsi:type="dcterms:W3CDTF">2020-12-10T19:49:00Z</dcterms:created>
  <dcterms:modified xsi:type="dcterms:W3CDTF">2021-09-17T00:12:00Z</dcterms:modified>
</cp:coreProperties>
</file>