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5D223DCD"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F89A99A"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F3C39C2"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480A5E3"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668CA35"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0554BA4A"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A9C68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D32EA56" w14:textId="77777777" w:rsidR="00FB3483" w:rsidRPr="004C1685" w:rsidRDefault="00FB3483">
            <w:pPr>
              <w:pStyle w:val="Default"/>
              <w:jc w:val="right"/>
              <w:rPr>
                <w:rFonts w:ascii="Arial" w:hAnsi="Arial" w:cs="Arial"/>
                <w:color w:val="auto"/>
              </w:rPr>
            </w:pPr>
          </w:p>
        </w:tc>
      </w:tr>
      <w:tr w:rsidR="00FB3483" w:rsidRPr="004C1685" w14:paraId="24D98D70"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1E7B629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E819C5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4D58520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Identify the report as a systematic </w:t>
            </w:r>
            <w:r w:rsidRPr="004A77AF">
              <w:rPr>
                <w:rFonts w:ascii="Arial" w:hAnsi="Arial" w:cs="Arial"/>
                <w:color w:val="auto"/>
                <w:sz w:val="20"/>
                <w:szCs w:val="20"/>
              </w:rPr>
              <w:t>review, meta</w:t>
            </w:r>
            <w:r w:rsidR="004C1685" w:rsidRPr="004A77AF">
              <w:rPr>
                <w:rFonts w:ascii="Arial" w:hAnsi="Arial" w:cs="Arial"/>
                <w:color w:val="auto"/>
                <w:sz w:val="20"/>
                <w:szCs w:val="20"/>
              </w:rPr>
              <w:t>-</w:t>
            </w:r>
            <w:r w:rsidRPr="004A77AF">
              <w:rPr>
                <w:rFonts w:ascii="Arial" w:hAnsi="Arial" w:cs="Arial"/>
                <w:color w:val="auto"/>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504FEA3A" w14:textId="2E0656CD" w:rsidR="00FB3483" w:rsidRPr="004C1685" w:rsidRDefault="004A77AF" w:rsidP="005979B8">
            <w:pPr>
              <w:pStyle w:val="Default"/>
              <w:spacing w:before="40" w:after="40"/>
              <w:rPr>
                <w:rFonts w:ascii="Arial" w:hAnsi="Arial" w:cs="Arial"/>
                <w:color w:val="auto"/>
              </w:rPr>
            </w:pPr>
            <w:r>
              <w:rPr>
                <w:rFonts w:ascii="Arial" w:hAnsi="Arial" w:cs="Arial"/>
                <w:color w:val="auto"/>
              </w:rPr>
              <w:t>1</w:t>
            </w:r>
          </w:p>
        </w:tc>
      </w:tr>
      <w:tr w:rsidR="00FB3483" w:rsidRPr="004C1685" w14:paraId="2BA43592"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13B76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4701A0E" w14:textId="77777777" w:rsidR="00FB3483" w:rsidRPr="004C1685" w:rsidRDefault="00FB3483">
            <w:pPr>
              <w:pStyle w:val="Default"/>
              <w:jc w:val="right"/>
              <w:rPr>
                <w:rFonts w:ascii="Arial" w:hAnsi="Arial" w:cs="Arial"/>
                <w:color w:val="auto"/>
              </w:rPr>
            </w:pPr>
          </w:p>
        </w:tc>
      </w:tr>
      <w:tr w:rsidR="004A77AF" w:rsidRPr="004A77AF" w14:paraId="084C438C"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55A7FB81"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2868590F"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462D5C15"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55325DFB" w14:textId="4701600B" w:rsidR="00FB3483" w:rsidRPr="004A77AF" w:rsidRDefault="004A77AF" w:rsidP="005979B8">
            <w:pPr>
              <w:pStyle w:val="Default"/>
              <w:spacing w:before="40" w:after="40"/>
              <w:rPr>
                <w:rFonts w:ascii="Arial" w:hAnsi="Arial" w:cs="Arial"/>
                <w:color w:val="auto"/>
              </w:rPr>
            </w:pPr>
            <w:r>
              <w:rPr>
                <w:rFonts w:ascii="Arial" w:hAnsi="Arial" w:cs="Arial"/>
                <w:color w:val="auto"/>
              </w:rPr>
              <w:t>2-3</w:t>
            </w:r>
          </w:p>
        </w:tc>
      </w:tr>
      <w:tr w:rsidR="004A77AF" w:rsidRPr="004A77AF" w14:paraId="39A3E540"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0C811C5" w14:textId="77777777" w:rsidR="00FB3483" w:rsidRPr="004A77AF" w:rsidRDefault="00FB3483" w:rsidP="00947707">
            <w:pPr>
              <w:pStyle w:val="Default"/>
              <w:rPr>
                <w:rFonts w:ascii="Arial" w:hAnsi="Arial" w:cs="Arial"/>
                <w:color w:val="auto"/>
                <w:sz w:val="22"/>
                <w:szCs w:val="22"/>
              </w:rPr>
            </w:pPr>
            <w:r w:rsidRPr="004A77AF">
              <w:rPr>
                <w:rFonts w:ascii="Arial" w:hAnsi="Arial" w:cs="Arial"/>
                <w:b/>
                <w:bCs/>
                <w:color w:val="auto"/>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65EB072" w14:textId="77777777" w:rsidR="00FB3483" w:rsidRPr="004A77AF" w:rsidRDefault="00FB3483">
            <w:pPr>
              <w:pStyle w:val="Default"/>
              <w:jc w:val="right"/>
              <w:rPr>
                <w:rFonts w:ascii="Arial" w:hAnsi="Arial" w:cs="Arial"/>
                <w:color w:val="auto"/>
              </w:rPr>
            </w:pPr>
          </w:p>
        </w:tc>
      </w:tr>
      <w:tr w:rsidR="004A77AF" w:rsidRPr="004A77AF" w14:paraId="712848B1"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F9E87F0"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FD1EB29"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13377018"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50D40748" w14:textId="714307B7" w:rsidR="00FB3483" w:rsidRPr="004A77AF" w:rsidRDefault="004A77AF" w:rsidP="005979B8">
            <w:pPr>
              <w:pStyle w:val="Default"/>
              <w:spacing w:before="40" w:after="40"/>
              <w:rPr>
                <w:rFonts w:ascii="Arial" w:hAnsi="Arial" w:cs="Arial"/>
                <w:color w:val="auto"/>
              </w:rPr>
            </w:pPr>
            <w:r>
              <w:rPr>
                <w:rFonts w:ascii="Arial" w:hAnsi="Arial" w:cs="Arial"/>
                <w:color w:val="auto"/>
              </w:rPr>
              <w:t>3-4</w:t>
            </w:r>
          </w:p>
        </w:tc>
      </w:tr>
      <w:tr w:rsidR="004A77AF" w:rsidRPr="004A77AF" w14:paraId="56B4B031"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3179B1F3" w14:textId="77777777" w:rsidR="00FB3483" w:rsidRPr="004A77AF" w:rsidRDefault="00544BE5"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Focussed question/ </w:t>
            </w:r>
            <w:r w:rsidR="00FB3483" w:rsidRPr="004A77AF">
              <w:rPr>
                <w:rFonts w:ascii="Arial" w:hAnsi="Arial" w:cs="Arial"/>
                <w:color w:val="auto"/>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4AC96AA"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0C1CB401"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44323F56" w14:textId="08DA6754" w:rsidR="00FB3483" w:rsidRPr="004A77AF" w:rsidRDefault="004A77AF" w:rsidP="005979B8">
            <w:pPr>
              <w:pStyle w:val="Default"/>
              <w:spacing w:before="40" w:after="40"/>
              <w:rPr>
                <w:rFonts w:ascii="Arial" w:hAnsi="Arial" w:cs="Arial"/>
                <w:color w:val="auto"/>
              </w:rPr>
            </w:pPr>
            <w:r>
              <w:rPr>
                <w:rFonts w:ascii="Arial" w:hAnsi="Arial" w:cs="Arial"/>
                <w:color w:val="auto"/>
              </w:rPr>
              <w:t>3-4</w:t>
            </w:r>
          </w:p>
        </w:tc>
      </w:tr>
      <w:tr w:rsidR="004A77AF" w:rsidRPr="004A77AF" w14:paraId="572B1F9B"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D81B7E" w14:textId="77777777" w:rsidR="00FB3483" w:rsidRPr="004A77AF" w:rsidRDefault="00FB3483" w:rsidP="00947707">
            <w:pPr>
              <w:pStyle w:val="Default"/>
              <w:rPr>
                <w:rFonts w:ascii="Arial" w:hAnsi="Arial" w:cs="Arial"/>
                <w:color w:val="auto"/>
                <w:sz w:val="22"/>
                <w:szCs w:val="22"/>
              </w:rPr>
            </w:pPr>
            <w:r w:rsidRPr="004A77AF">
              <w:rPr>
                <w:rFonts w:ascii="Arial" w:hAnsi="Arial" w:cs="Arial"/>
                <w:b/>
                <w:bCs/>
                <w:color w:val="auto"/>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9A3ACDB" w14:textId="77777777" w:rsidR="00FB3483" w:rsidRPr="004A77AF" w:rsidRDefault="00FB3483">
            <w:pPr>
              <w:pStyle w:val="Default"/>
              <w:jc w:val="right"/>
              <w:rPr>
                <w:rFonts w:ascii="Arial" w:hAnsi="Arial" w:cs="Arial"/>
                <w:color w:val="auto"/>
              </w:rPr>
            </w:pPr>
          </w:p>
        </w:tc>
      </w:tr>
      <w:tr w:rsidR="004A77AF" w:rsidRPr="004A77AF" w14:paraId="0507282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C68532E"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94BC555"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2ADE1B82"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25D20499" w14:textId="3DBAC8EC" w:rsidR="00FB3483" w:rsidRPr="004A77AF" w:rsidRDefault="004A77AF" w:rsidP="005979B8">
            <w:pPr>
              <w:pStyle w:val="Default"/>
              <w:spacing w:before="40" w:after="40"/>
              <w:rPr>
                <w:rFonts w:ascii="Arial" w:hAnsi="Arial" w:cs="Arial"/>
                <w:color w:val="auto"/>
              </w:rPr>
            </w:pPr>
            <w:r>
              <w:rPr>
                <w:rFonts w:ascii="Arial" w:hAnsi="Arial" w:cs="Arial"/>
                <w:color w:val="auto"/>
              </w:rPr>
              <w:t>5</w:t>
            </w:r>
          </w:p>
        </w:tc>
      </w:tr>
      <w:tr w:rsidR="004A77AF" w:rsidRPr="004A77AF" w14:paraId="75701D0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E9CB124"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5C44A2C5"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50254099"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Specify study characteristics (e.g., PICOS, length of follow</w:t>
            </w:r>
            <w:r w:rsidR="004C1685" w:rsidRPr="004A77AF">
              <w:rPr>
                <w:rFonts w:cs="Arial"/>
                <w:color w:val="auto"/>
                <w:sz w:val="20"/>
                <w:szCs w:val="20"/>
              </w:rPr>
              <w:t>-</w:t>
            </w:r>
            <w:r w:rsidRPr="004A77AF">
              <w:rPr>
                <w:rFonts w:ascii="Arial" w:hAnsi="Arial" w:cs="Arial"/>
                <w:color w:val="auto"/>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402C100A" w14:textId="2FBFF2F0" w:rsidR="00FB3483" w:rsidRPr="004A77AF" w:rsidRDefault="004A77AF" w:rsidP="005979B8">
            <w:pPr>
              <w:pStyle w:val="Default"/>
              <w:spacing w:before="40" w:after="40"/>
              <w:rPr>
                <w:rFonts w:ascii="Arial" w:hAnsi="Arial" w:cs="Arial"/>
                <w:color w:val="auto"/>
              </w:rPr>
            </w:pPr>
            <w:r>
              <w:rPr>
                <w:rFonts w:ascii="Arial" w:hAnsi="Arial" w:cs="Arial"/>
                <w:color w:val="auto"/>
              </w:rPr>
              <w:t>6-7</w:t>
            </w:r>
          </w:p>
        </w:tc>
      </w:tr>
      <w:tr w:rsidR="004A77AF" w:rsidRPr="004A77AF" w14:paraId="6B95D3A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916AE18"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621C808"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7903914D"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8EA323B" w14:textId="1131A62C" w:rsidR="00FB3483" w:rsidRPr="004A77AF" w:rsidRDefault="004A77AF" w:rsidP="005979B8">
            <w:pPr>
              <w:pStyle w:val="Default"/>
              <w:spacing w:before="40" w:after="40"/>
              <w:rPr>
                <w:rFonts w:ascii="Arial" w:hAnsi="Arial" w:cs="Arial"/>
                <w:color w:val="auto"/>
              </w:rPr>
            </w:pPr>
            <w:r>
              <w:rPr>
                <w:rFonts w:ascii="Arial" w:hAnsi="Arial" w:cs="Arial"/>
                <w:color w:val="auto"/>
              </w:rPr>
              <w:t>Attached as table 1</w:t>
            </w:r>
          </w:p>
        </w:tc>
      </w:tr>
      <w:tr w:rsidR="004A77AF" w:rsidRPr="004A77AF" w14:paraId="693DFE1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DE4AB4A"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788C33FC"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35B33F5C"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38928D28" w14:textId="38C0AAFE" w:rsidR="00FB3483" w:rsidRPr="004A77AF" w:rsidRDefault="004A77AF" w:rsidP="005979B8">
            <w:pPr>
              <w:pStyle w:val="Default"/>
              <w:spacing w:before="40" w:after="40"/>
              <w:rPr>
                <w:rFonts w:ascii="Arial" w:hAnsi="Arial" w:cs="Arial"/>
                <w:color w:val="auto"/>
              </w:rPr>
            </w:pPr>
            <w:r>
              <w:rPr>
                <w:rFonts w:ascii="Arial" w:hAnsi="Arial" w:cs="Arial"/>
                <w:color w:val="auto"/>
              </w:rPr>
              <w:t>Attached as table 1</w:t>
            </w:r>
          </w:p>
        </w:tc>
      </w:tr>
      <w:tr w:rsidR="004A77AF" w:rsidRPr="004A77AF" w14:paraId="1F7CA30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A4A7C6D"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6940590"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57A64658"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State the process for selecting studies (i.e., screening, eligibility, included in systematic review, and, if applicable, included in the meta</w:t>
            </w:r>
            <w:r w:rsidR="004C1685" w:rsidRPr="004A77AF">
              <w:rPr>
                <w:rFonts w:cs="Arial"/>
                <w:color w:val="auto"/>
                <w:sz w:val="20"/>
                <w:szCs w:val="20"/>
              </w:rPr>
              <w:t>-</w:t>
            </w:r>
            <w:r w:rsidRPr="004A77AF">
              <w:rPr>
                <w:rFonts w:ascii="Arial" w:hAnsi="Arial" w:cs="Arial"/>
                <w:color w:val="auto"/>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0E5806D" w14:textId="4A09D76E" w:rsidR="00FB3483" w:rsidRPr="004A77AF" w:rsidRDefault="004A77AF" w:rsidP="005979B8">
            <w:pPr>
              <w:pStyle w:val="Default"/>
              <w:spacing w:before="40" w:after="40"/>
              <w:rPr>
                <w:rFonts w:ascii="Arial" w:hAnsi="Arial" w:cs="Arial"/>
                <w:color w:val="auto"/>
              </w:rPr>
            </w:pPr>
            <w:r>
              <w:rPr>
                <w:rFonts w:ascii="Arial" w:hAnsi="Arial" w:cs="Arial"/>
                <w:color w:val="auto"/>
              </w:rPr>
              <w:t>7-8</w:t>
            </w:r>
          </w:p>
        </w:tc>
      </w:tr>
      <w:tr w:rsidR="004A77AF" w:rsidRPr="004A77AF" w14:paraId="50713D3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B8602D5"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F2751F6"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12802722"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5969F1E1" w14:textId="769A68DB" w:rsidR="00FB3483" w:rsidRPr="004A77AF" w:rsidRDefault="004A77AF" w:rsidP="005979B8">
            <w:pPr>
              <w:pStyle w:val="Default"/>
              <w:spacing w:before="40" w:after="40"/>
              <w:rPr>
                <w:rFonts w:ascii="Arial" w:hAnsi="Arial" w:cs="Arial"/>
                <w:color w:val="auto"/>
              </w:rPr>
            </w:pPr>
            <w:r>
              <w:rPr>
                <w:rFonts w:ascii="Arial" w:hAnsi="Arial" w:cs="Arial"/>
                <w:color w:val="auto"/>
              </w:rPr>
              <w:t>8</w:t>
            </w:r>
          </w:p>
        </w:tc>
      </w:tr>
      <w:tr w:rsidR="004A77AF" w:rsidRPr="004A77AF" w14:paraId="7082D8C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346908C"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6524005B"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312E976C"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6373E771" w14:textId="5CA7CBD7" w:rsidR="00FB3483" w:rsidRPr="004A77AF" w:rsidRDefault="004A77AF" w:rsidP="005979B8">
            <w:pPr>
              <w:pStyle w:val="Default"/>
              <w:spacing w:before="40" w:after="40"/>
              <w:rPr>
                <w:rFonts w:ascii="Arial" w:hAnsi="Arial" w:cs="Arial"/>
                <w:color w:val="auto"/>
              </w:rPr>
            </w:pPr>
            <w:r>
              <w:rPr>
                <w:rFonts w:ascii="Arial" w:hAnsi="Arial" w:cs="Arial"/>
                <w:color w:val="auto"/>
              </w:rPr>
              <w:t>6-7</w:t>
            </w:r>
          </w:p>
        </w:tc>
      </w:tr>
      <w:tr w:rsidR="004A77AF" w:rsidRPr="004A77AF" w14:paraId="5691258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6C243DF"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5B2A13F"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70E0C28E"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7994A52A" w14:textId="63E81644" w:rsidR="00FB3483" w:rsidRPr="004A77AF" w:rsidRDefault="004A77AF" w:rsidP="005979B8">
            <w:pPr>
              <w:pStyle w:val="Default"/>
              <w:spacing w:before="40" w:after="40"/>
              <w:rPr>
                <w:rFonts w:ascii="Arial" w:hAnsi="Arial" w:cs="Arial"/>
                <w:color w:val="auto"/>
              </w:rPr>
            </w:pPr>
            <w:r>
              <w:rPr>
                <w:rFonts w:ascii="Arial" w:hAnsi="Arial" w:cs="Arial"/>
                <w:color w:val="auto"/>
              </w:rPr>
              <w:t>8</w:t>
            </w:r>
          </w:p>
        </w:tc>
      </w:tr>
      <w:tr w:rsidR="004A77AF" w:rsidRPr="004A77AF" w14:paraId="34D0743F"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1959B431"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16270DA"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589025BF"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2D050653" w14:textId="4BEB4AD9" w:rsidR="00FB3483" w:rsidRPr="004A77AF" w:rsidRDefault="004A77AF" w:rsidP="005979B8">
            <w:pPr>
              <w:pStyle w:val="Default"/>
              <w:spacing w:before="40" w:after="40"/>
              <w:rPr>
                <w:rFonts w:ascii="Arial" w:hAnsi="Arial" w:cs="Arial"/>
                <w:color w:val="auto"/>
              </w:rPr>
            </w:pPr>
            <w:r>
              <w:rPr>
                <w:rFonts w:ascii="Arial" w:hAnsi="Arial" w:cs="Arial"/>
                <w:color w:val="auto"/>
              </w:rPr>
              <w:t>8</w:t>
            </w:r>
          </w:p>
        </w:tc>
      </w:tr>
      <w:tr w:rsidR="00FB3483" w:rsidRPr="004A77AF" w14:paraId="432481D5"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3C08636A"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8DA9AC6"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6570596C"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Describe the methods of handling data and combining results of studies, if done, including measures of consistency (e.g., I</w:t>
            </w:r>
            <w:r w:rsidRPr="004A77AF">
              <w:rPr>
                <w:rFonts w:ascii="Arial" w:hAnsi="Arial" w:cs="Arial"/>
                <w:color w:val="auto"/>
                <w:sz w:val="20"/>
                <w:szCs w:val="20"/>
                <w:vertAlign w:val="superscript"/>
              </w:rPr>
              <w:t>2</w:t>
            </w:r>
            <w:r w:rsidRPr="004A77AF">
              <w:rPr>
                <w:rFonts w:ascii="Arial" w:hAnsi="Arial" w:cs="Arial"/>
                <w:color w:val="auto"/>
                <w:sz w:val="13"/>
                <w:szCs w:val="13"/>
              </w:rPr>
              <w:t xml:space="preserve">) </w:t>
            </w:r>
            <w:r w:rsidRPr="004A77AF">
              <w:rPr>
                <w:rFonts w:ascii="Arial" w:hAnsi="Arial" w:cs="Arial"/>
                <w:color w:val="auto"/>
                <w:sz w:val="20"/>
                <w:szCs w:val="20"/>
              </w:rPr>
              <w:t>for each meta</w:t>
            </w:r>
            <w:r w:rsidR="004C1685" w:rsidRPr="004A77AF">
              <w:rPr>
                <w:rFonts w:cs="Arial"/>
                <w:color w:val="auto"/>
                <w:sz w:val="20"/>
                <w:szCs w:val="20"/>
              </w:rPr>
              <w:t>-</w:t>
            </w:r>
            <w:r w:rsidRPr="004A77AF">
              <w:rPr>
                <w:rFonts w:ascii="Arial" w:hAnsi="Arial" w:cs="Arial"/>
                <w:color w:val="auto"/>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223669E" w14:textId="14BAB404" w:rsidR="00FB3483" w:rsidRPr="004A77AF" w:rsidRDefault="004A77AF" w:rsidP="005979B8">
            <w:pPr>
              <w:pStyle w:val="Default"/>
              <w:spacing w:before="40" w:after="40"/>
              <w:rPr>
                <w:rFonts w:ascii="Arial" w:hAnsi="Arial" w:cs="Arial"/>
                <w:color w:val="auto"/>
              </w:rPr>
            </w:pPr>
            <w:r>
              <w:rPr>
                <w:rFonts w:ascii="Arial" w:hAnsi="Arial" w:cs="Arial"/>
                <w:color w:val="auto"/>
              </w:rPr>
              <w:t>8</w:t>
            </w:r>
          </w:p>
        </w:tc>
      </w:tr>
    </w:tbl>
    <w:p w14:paraId="6A959853" w14:textId="77777777" w:rsidR="00E324A8" w:rsidRPr="004A77AF" w:rsidRDefault="00E324A8">
      <w:pPr>
        <w:pStyle w:val="CM1"/>
        <w:jc w:val="center"/>
        <w:rPr>
          <w:rFonts w:ascii="Arial" w:hAnsi="Arial" w:cs="Arial"/>
          <w:sz w:val="8"/>
          <w:szCs w:val="8"/>
        </w:rPr>
      </w:pPr>
    </w:p>
    <w:p w14:paraId="0801A117" w14:textId="77777777" w:rsidR="00FB3483" w:rsidRPr="004A77AF" w:rsidRDefault="00FB3483">
      <w:pPr>
        <w:pStyle w:val="CM1"/>
        <w:jc w:val="center"/>
        <w:rPr>
          <w:rFonts w:ascii="Arial" w:hAnsi="Arial" w:cs="Arial"/>
          <w:sz w:val="16"/>
          <w:szCs w:val="16"/>
        </w:rPr>
      </w:pPr>
      <w:r w:rsidRPr="004A77AF">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4A77AF" w:rsidRPr="004A77AF" w14:paraId="18A52B33"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8DA946" w14:textId="77777777" w:rsidR="00FB3483" w:rsidRPr="004A77AF" w:rsidRDefault="00FB3483" w:rsidP="00550BF1">
            <w:pPr>
              <w:pStyle w:val="Default"/>
              <w:rPr>
                <w:rFonts w:ascii="Arial" w:hAnsi="Arial" w:cs="Arial"/>
                <w:color w:val="auto"/>
                <w:sz w:val="22"/>
                <w:szCs w:val="22"/>
              </w:rPr>
            </w:pPr>
            <w:r w:rsidRPr="004A77AF">
              <w:rPr>
                <w:rFonts w:ascii="Arial" w:hAnsi="Arial" w:cs="Arial"/>
                <w:b/>
                <w:bCs/>
                <w:color w:val="auto"/>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2A3CBED" w14:textId="77777777" w:rsidR="00FB3483" w:rsidRPr="004A77AF" w:rsidRDefault="00FB3483" w:rsidP="003B79FF">
            <w:pPr>
              <w:pStyle w:val="Default"/>
              <w:jc w:val="right"/>
              <w:rPr>
                <w:rFonts w:ascii="Arial" w:hAnsi="Arial" w:cs="Arial"/>
                <w:color w:val="auto"/>
                <w:sz w:val="22"/>
                <w:szCs w:val="22"/>
              </w:rPr>
            </w:pPr>
            <w:r w:rsidRPr="004A77AF">
              <w:rPr>
                <w:rFonts w:ascii="Arial" w:hAnsi="Arial" w:cs="Arial"/>
                <w:b/>
                <w:bCs/>
                <w:color w:val="auto"/>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0D339B6" w14:textId="77777777" w:rsidR="00FB3483" w:rsidRPr="004A77AF" w:rsidRDefault="00FB3483" w:rsidP="00550BF1">
            <w:pPr>
              <w:pStyle w:val="Default"/>
              <w:rPr>
                <w:rFonts w:ascii="Arial" w:hAnsi="Arial" w:cs="Arial"/>
                <w:color w:val="auto"/>
                <w:sz w:val="22"/>
                <w:szCs w:val="22"/>
              </w:rPr>
            </w:pPr>
            <w:r w:rsidRPr="004A77AF">
              <w:rPr>
                <w:rFonts w:ascii="Arial" w:hAnsi="Arial" w:cs="Arial"/>
                <w:b/>
                <w:bCs/>
                <w:color w:val="auto"/>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259C347" w14:textId="77777777" w:rsidR="00FB3483" w:rsidRPr="004A77AF" w:rsidRDefault="00FB3483">
            <w:pPr>
              <w:pStyle w:val="Default"/>
              <w:rPr>
                <w:rFonts w:ascii="Arial" w:hAnsi="Arial" w:cs="Arial"/>
                <w:color w:val="auto"/>
                <w:sz w:val="22"/>
                <w:szCs w:val="22"/>
              </w:rPr>
            </w:pPr>
            <w:r w:rsidRPr="004A77AF">
              <w:rPr>
                <w:rFonts w:ascii="Arial" w:hAnsi="Arial" w:cs="Arial"/>
                <w:b/>
                <w:bCs/>
                <w:color w:val="auto"/>
                <w:sz w:val="22"/>
                <w:szCs w:val="22"/>
              </w:rPr>
              <w:t xml:space="preserve">Reported on page # </w:t>
            </w:r>
          </w:p>
        </w:tc>
      </w:tr>
      <w:tr w:rsidR="00FB3483" w:rsidRPr="004C1685" w14:paraId="5BC7BFB8"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1377040B"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57E2DC88"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353332A3"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082A59E8" w14:textId="7755CD29" w:rsidR="00FB3483" w:rsidRPr="004C1685" w:rsidRDefault="004A77AF" w:rsidP="005979B8">
            <w:pPr>
              <w:pStyle w:val="Default"/>
              <w:spacing w:before="40" w:after="40"/>
              <w:rPr>
                <w:rFonts w:ascii="Arial" w:hAnsi="Arial" w:cs="Arial"/>
                <w:color w:val="auto"/>
              </w:rPr>
            </w:pPr>
            <w:r>
              <w:rPr>
                <w:rFonts w:ascii="Arial" w:hAnsi="Arial" w:cs="Arial"/>
                <w:color w:val="auto"/>
              </w:rPr>
              <w:t>8</w:t>
            </w:r>
          </w:p>
        </w:tc>
      </w:tr>
      <w:tr w:rsidR="00FB3483" w:rsidRPr="004C1685" w14:paraId="480D99E3"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1912D6A7"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2C19239"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5713481B"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Describe methods of additional analyses (e.g., sensitivity or subgroup analyses, meta</w:t>
            </w:r>
            <w:r w:rsidR="004C1685" w:rsidRPr="004A77AF">
              <w:rPr>
                <w:rFonts w:ascii="Arial" w:hAnsi="Arial" w:cs="Arial"/>
                <w:color w:val="auto"/>
                <w:sz w:val="20"/>
                <w:szCs w:val="20"/>
              </w:rPr>
              <w:t>-</w:t>
            </w:r>
            <w:r w:rsidRPr="004A77AF">
              <w:rPr>
                <w:rFonts w:ascii="Arial" w:hAnsi="Arial" w:cs="Arial"/>
                <w:color w:val="auto"/>
                <w:sz w:val="20"/>
                <w:szCs w:val="20"/>
              </w:rPr>
              <w:t>regression), if done, indicating which were pre</w:t>
            </w:r>
            <w:r w:rsidR="004C1685" w:rsidRPr="004A77AF">
              <w:rPr>
                <w:rFonts w:cs="Arial"/>
                <w:color w:val="auto"/>
                <w:sz w:val="20"/>
                <w:szCs w:val="20"/>
              </w:rPr>
              <w:t>-</w:t>
            </w:r>
            <w:r w:rsidRPr="004A77AF">
              <w:rPr>
                <w:rFonts w:ascii="Arial" w:hAnsi="Arial" w:cs="Arial"/>
                <w:color w:val="auto"/>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19C224E1" w14:textId="743C036D" w:rsidR="00FB3483" w:rsidRPr="004C1685" w:rsidRDefault="004A77AF" w:rsidP="005979B8">
            <w:pPr>
              <w:pStyle w:val="Default"/>
              <w:spacing w:before="40" w:after="40"/>
              <w:rPr>
                <w:rFonts w:ascii="Arial" w:hAnsi="Arial" w:cs="Arial"/>
                <w:color w:val="auto"/>
              </w:rPr>
            </w:pPr>
            <w:r>
              <w:rPr>
                <w:rFonts w:ascii="Arial" w:hAnsi="Arial" w:cs="Arial"/>
                <w:color w:val="auto"/>
              </w:rPr>
              <w:t>8</w:t>
            </w:r>
          </w:p>
        </w:tc>
      </w:tr>
      <w:tr w:rsidR="00FB3483" w:rsidRPr="004C1685" w14:paraId="4E4837DC"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D5849D" w14:textId="77777777" w:rsidR="00FB3483" w:rsidRPr="004A77AF" w:rsidRDefault="00FB3483" w:rsidP="00947707">
            <w:pPr>
              <w:pStyle w:val="Default"/>
              <w:rPr>
                <w:rFonts w:ascii="Arial" w:hAnsi="Arial" w:cs="Arial"/>
                <w:color w:val="auto"/>
                <w:sz w:val="22"/>
                <w:szCs w:val="22"/>
              </w:rPr>
            </w:pPr>
            <w:r w:rsidRPr="004A77AF">
              <w:rPr>
                <w:rFonts w:ascii="Arial" w:hAnsi="Arial" w:cs="Arial"/>
                <w:b/>
                <w:bCs/>
                <w:color w:val="auto"/>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64D4B22" w14:textId="77777777" w:rsidR="00FB3483" w:rsidRPr="004C1685" w:rsidRDefault="00FB3483">
            <w:pPr>
              <w:pStyle w:val="Default"/>
              <w:jc w:val="center"/>
              <w:rPr>
                <w:rFonts w:ascii="Arial" w:hAnsi="Arial" w:cs="Arial"/>
                <w:color w:val="auto"/>
              </w:rPr>
            </w:pPr>
          </w:p>
        </w:tc>
      </w:tr>
      <w:tr w:rsidR="00FB3483" w:rsidRPr="004C1685" w14:paraId="662CBE0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393CAF6"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7DE299E"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40EF5B9B"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399A0E8B" w14:textId="3D5C575F" w:rsidR="00FB3483" w:rsidRPr="004C1685" w:rsidRDefault="004A77AF" w:rsidP="005979B8">
            <w:pPr>
              <w:pStyle w:val="Default"/>
              <w:spacing w:before="40" w:after="40"/>
              <w:rPr>
                <w:rFonts w:ascii="Arial" w:hAnsi="Arial" w:cs="Arial"/>
                <w:color w:val="auto"/>
              </w:rPr>
            </w:pPr>
            <w:r>
              <w:rPr>
                <w:rFonts w:ascii="Arial" w:hAnsi="Arial" w:cs="Arial"/>
                <w:color w:val="auto"/>
              </w:rPr>
              <w:t>9</w:t>
            </w:r>
          </w:p>
        </w:tc>
      </w:tr>
      <w:tr w:rsidR="00FB3483" w:rsidRPr="004C1685" w14:paraId="5BE2EC7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D8373C7"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16FD7396"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1447F040"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For each study, present characteristics for which data were extracted (e.g., study size, PICOS, follow</w:t>
            </w:r>
            <w:r w:rsidR="004C1685" w:rsidRPr="004A77AF">
              <w:rPr>
                <w:rFonts w:ascii="Arial" w:hAnsi="Arial" w:cs="Arial"/>
                <w:color w:val="auto"/>
                <w:sz w:val="20"/>
                <w:szCs w:val="20"/>
              </w:rPr>
              <w:t>-</w:t>
            </w:r>
            <w:r w:rsidRPr="004A77AF">
              <w:rPr>
                <w:rFonts w:ascii="Arial" w:hAnsi="Arial" w:cs="Arial"/>
                <w:color w:val="auto"/>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26D887EA" w14:textId="4C33C4FD" w:rsidR="00FB3483" w:rsidRPr="004C1685" w:rsidRDefault="004A77AF" w:rsidP="005979B8">
            <w:pPr>
              <w:pStyle w:val="Default"/>
              <w:spacing w:before="40" w:after="40"/>
              <w:rPr>
                <w:rFonts w:ascii="Arial" w:hAnsi="Arial" w:cs="Arial"/>
                <w:color w:val="auto"/>
              </w:rPr>
            </w:pPr>
            <w:r>
              <w:rPr>
                <w:rFonts w:ascii="Arial" w:hAnsi="Arial" w:cs="Arial"/>
                <w:color w:val="auto"/>
              </w:rPr>
              <w:t>9-11, Attached as table 2</w:t>
            </w:r>
          </w:p>
        </w:tc>
      </w:tr>
      <w:tr w:rsidR="00FB3483" w:rsidRPr="004C1685" w14:paraId="73943F97"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B9707AC"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5C0E14EB"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2345677F"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38A02ABC" w14:textId="1C79D0F8" w:rsidR="00FB3483" w:rsidRPr="004C1685" w:rsidRDefault="004A77AF" w:rsidP="005979B8">
            <w:pPr>
              <w:pStyle w:val="Default"/>
              <w:spacing w:before="40" w:after="40"/>
              <w:rPr>
                <w:rFonts w:ascii="Arial" w:hAnsi="Arial" w:cs="Arial"/>
                <w:color w:val="auto"/>
              </w:rPr>
            </w:pPr>
            <w:r>
              <w:rPr>
                <w:rFonts w:ascii="Arial" w:hAnsi="Arial" w:cs="Arial"/>
                <w:color w:val="auto"/>
              </w:rPr>
              <w:t>11-12</w:t>
            </w:r>
          </w:p>
        </w:tc>
      </w:tr>
      <w:tr w:rsidR="00FB3483" w:rsidRPr="004C1685" w14:paraId="6FE265D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9588722"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444DFD1"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114B452C"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For all outcomes considered (benefits or harms)</w:t>
            </w:r>
            <w:r w:rsidR="00246C93" w:rsidRPr="004A77AF">
              <w:rPr>
                <w:rFonts w:ascii="Arial" w:hAnsi="Arial" w:cs="Arial"/>
                <w:color w:val="auto"/>
                <w:sz w:val="20"/>
                <w:szCs w:val="20"/>
              </w:rPr>
              <w:t>,</w:t>
            </w:r>
            <w:r w:rsidRPr="004A77AF">
              <w:rPr>
                <w:rFonts w:ascii="Arial" w:hAnsi="Arial" w:cs="Arial"/>
                <w:color w:val="auto"/>
                <w:sz w:val="20"/>
                <w:szCs w:val="20"/>
              </w:rPr>
              <w:t xml:space="preserve"> present, for each study: (a) simple summary d</w:t>
            </w:r>
            <w:r w:rsidR="00246C93" w:rsidRPr="004A77AF">
              <w:rPr>
                <w:rFonts w:ascii="Arial" w:hAnsi="Arial" w:cs="Arial"/>
                <w:color w:val="auto"/>
                <w:sz w:val="20"/>
                <w:szCs w:val="20"/>
              </w:rPr>
              <w:t>ata for each intervention group</w:t>
            </w:r>
            <w:r w:rsidRPr="004A77AF">
              <w:rPr>
                <w:rFonts w:ascii="Arial" w:hAnsi="Arial" w:cs="Arial"/>
                <w:color w:val="auto"/>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FA9605C" w14:textId="0D6B4788" w:rsidR="00FB3483" w:rsidRPr="004C1685" w:rsidRDefault="004A77AF" w:rsidP="005979B8">
            <w:pPr>
              <w:pStyle w:val="Default"/>
              <w:spacing w:before="40" w:after="40"/>
              <w:rPr>
                <w:rFonts w:ascii="Arial" w:hAnsi="Arial" w:cs="Arial"/>
                <w:color w:val="auto"/>
              </w:rPr>
            </w:pPr>
            <w:r>
              <w:rPr>
                <w:rFonts w:ascii="Arial" w:hAnsi="Arial" w:cs="Arial"/>
                <w:color w:val="auto"/>
              </w:rPr>
              <w:t>12-13</w:t>
            </w:r>
          </w:p>
        </w:tc>
      </w:tr>
      <w:tr w:rsidR="00FB3483" w:rsidRPr="004C1685" w14:paraId="634E4800"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5B68C5D6"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5D7A8486"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403AE418"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Present results of each meta</w:t>
            </w:r>
            <w:r w:rsidR="004C1685" w:rsidRPr="004A77AF">
              <w:rPr>
                <w:rFonts w:ascii="Arial" w:hAnsi="Arial" w:cs="Arial"/>
                <w:color w:val="auto"/>
                <w:sz w:val="20"/>
                <w:szCs w:val="20"/>
              </w:rPr>
              <w:t>-</w:t>
            </w:r>
            <w:r w:rsidRPr="004A77AF">
              <w:rPr>
                <w:rFonts w:ascii="Arial" w:hAnsi="Arial" w:cs="Arial"/>
                <w:color w:val="auto"/>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2E4D3746" w14:textId="12EDC881" w:rsidR="00FB3483" w:rsidRPr="004C1685" w:rsidRDefault="004A77AF" w:rsidP="005979B8">
            <w:pPr>
              <w:pStyle w:val="Default"/>
              <w:spacing w:before="40" w:after="40"/>
              <w:rPr>
                <w:rFonts w:ascii="Arial" w:hAnsi="Arial" w:cs="Arial"/>
                <w:color w:val="auto"/>
              </w:rPr>
            </w:pPr>
            <w:r>
              <w:rPr>
                <w:rFonts w:ascii="Arial" w:hAnsi="Arial" w:cs="Arial"/>
                <w:color w:val="auto"/>
              </w:rPr>
              <w:t>12-13</w:t>
            </w:r>
          </w:p>
        </w:tc>
      </w:tr>
      <w:tr w:rsidR="00FB3483" w:rsidRPr="004C1685" w14:paraId="0274FCB5"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D2D2475"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57DC6B07"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3E02D32B"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Present results of any assessment of ri</w:t>
            </w:r>
            <w:r w:rsidR="00246C93" w:rsidRPr="004A77AF">
              <w:rPr>
                <w:rFonts w:ascii="Arial" w:hAnsi="Arial" w:cs="Arial"/>
                <w:color w:val="auto"/>
                <w:sz w:val="20"/>
                <w:szCs w:val="20"/>
              </w:rPr>
              <w:t>sk of bias across studies (see I</w:t>
            </w:r>
            <w:r w:rsidRPr="004A77AF">
              <w:rPr>
                <w:rFonts w:ascii="Arial" w:hAnsi="Arial" w:cs="Arial"/>
                <w:color w:val="auto"/>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0D6BFA7B" w14:textId="4337FDEE" w:rsidR="00FB3483" w:rsidRPr="004C1685" w:rsidRDefault="004A77AF" w:rsidP="005979B8">
            <w:pPr>
              <w:pStyle w:val="Default"/>
              <w:spacing w:before="40" w:after="40"/>
              <w:rPr>
                <w:rFonts w:ascii="Arial" w:hAnsi="Arial" w:cs="Arial"/>
                <w:color w:val="auto"/>
              </w:rPr>
            </w:pPr>
            <w:r>
              <w:rPr>
                <w:rFonts w:ascii="Arial" w:hAnsi="Arial" w:cs="Arial"/>
                <w:color w:val="auto"/>
              </w:rPr>
              <w:t>14</w:t>
            </w:r>
          </w:p>
        </w:tc>
      </w:tr>
      <w:tr w:rsidR="00FB3483" w:rsidRPr="004C1685" w14:paraId="5FC8E2BA"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5D0F4BD2"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EDCAD9B"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62FCD684"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Give results of additional analyses, if done (e.g., sensitivity or subgroup analyses, meta</w:t>
            </w:r>
            <w:r w:rsidR="00246C93" w:rsidRPr="004A77AF">
              <w:rPr>
                <w:rFonts w:ascii="Arial" w:hAnsi="Arial" w:cs="Arial"/>
                <w:color w:val="auto"/>
                <w:sz w:val="20"/>
                <w:szCs w:val="20"/>
              </w:rPr>
              <w:t>-</w:t>
            </w:r>
            <w:r w:rsidRPr="004A77AF">
              <w:rPr>
                <w:rFonts w:ascii="Arial" w:hAnsi="Arial" w:cs="Arial"/>
                <w:color w:val="auto"/>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18BE8389" w14:textId="32FC48F3" w:rsidR="00FB3483" w:rsidRPr="004C1685" w:rsidRDefault="004A77AF" w:rsidP="005979B8">
            <w:pPr>
              <w:pStyle w:val="Default"/>
              <w:spacing w:before="40" w:after="40"/>
              <w:rPr>
                <w:rFonts w:ascii="Arial" w:hAnsi="Arial" w:cs="Arial"/>
                <w:color w:val="auto"/>
              </w:rPr>
            </w:pPr>
            <w:r>
              <w:rPr>
                <w:rFonts w:ascii="Arial" w:hAnsi="Arial" w:cs="Arial"/>
                <w:color w:val="auto"/>
              </w:rPr>
              <w:t>14</w:t>
            </w:r>
          </w:p>
        </w:tc>
      </w:tr>
      <w:tr w:rsidR="00FB3483" w:rsidRPr="004C1685" w14:paraId="2CDC7B7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8AEF01C" w14:textId="77777777" w:rsidR="00FB3483" w:rsidRPr="004A77AF" w:rsidRDefault="00FB3483" w:rsidP="00947707">
            <w:pPr>
              <w:pStyle w:val="Default"/>
              <w:rPr>
                <w:rFonts w:ascii="Arial" w:hAnsi="Arial" w:cs="Arial"/>
                <w:color w:val="auto"/>
                <w:sz w:val="22"/>
                <w:szCs w:val="22"/>
              </w:rPr>
            </w:pPr>
            <w:r w:rsidRPr="004A77AF">
              <w:rPr>
                <w:rFonts w:ascii="Arial" w:hAnsi="Arial" w:cs="Arial"/>
                <w:b/>
                <w:bCs/>
                <w:color w:val="auto"/>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A3E2349" w14:textId="77777777" w:rsidR="00FB3483" w:rsidRPr="004C1685" w:rsidRDefault="00FB3483">
            <w:pPr>
              <w:pStyle w:val="Default"/>
              <w:jc w:val="center"/>
              <w:rPr>
                <w:rFonts w:ascii="Arial" w:hAnsi="Arial" w:cs="Arial"/>
                <w:color w:val="auto"/>
              </w:rPr>
            </w:pPr>
          </w:p>
        </w:tc>
      </w:tr>
      <w:tr w:rsidR="00FB3483" w:rsidRPr="004C1685" w14:paraId="4578A19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1786250"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22605CBF"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65D2E260" w14:textId="77777777" w:rsidR="00FB3483" w:rsidRPr="004A77AF" w:rsidRDefault="00246C93" w:rsidP="005979B8">
            <w:pPr>
              <w:pStyle w:val="Default"/>
              <w:spacing w:before="40" w:after="40"/>
              <w:rPr>
                <w:rFonts w:ascii="Arial" w:hAnsi="Arial" w:cs="Arial"/>
                <w:color w:val="auto"/>
                <w:sz w:val="20"/>
                <w:szCs w:val="20"/>
              </w:rPr>
            </w:pPr>
            <w:r w:rsidRPr="004A77AF">
              <w:rPr>
                <w:rFonts w:ascii="Arial" w:hAnsi="Arial" w:cs="Arial"/>
                <w:color w:val="auto"/>
                <w:sz w:val="20"/>
                <w:szCs w:val="20"/>
              </w:rPr>
              <w:t>Summariz</w:t>
            </w:r>
            <w:r w:rsidR="00FB3483" w:rsidRPr="004A77AF">
              <w:rPr>
                <w:rFonts w:ascii="Arial" w:hAnsi="Arial" w:cs="Arial"/>
                <w:color w:val="auto"/>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664378A8" w14:textId="3C1CEA3D" w:rsidR="00FB3483" w:rsidRPr="004C1685" w:rsidRDefault="004A77AF" w:rsidP="005979B8">
            <w:pPr>
              <w:pStyle w:val="Default"/>
              <w:spacing w:before="40" w:after="40"/>
              <w:rPr>
                <w:rFonts w:ascii="Arial" w:hAnsi="Arial" w:cs="Arial"/>
                <w:color w:val="auto"/>
              </w:rPr>
            </w:pPr>
            <w:r>
              <w:rPr>
                <w:rFonts w:ascii="Arial" w:hAnsi="Arial" w:cs="Arial"/>
                <w:color w:val="auto"/>
              </w:rPr>
              <w:t>14-19</w:t>
            </w:r>
          </w:p>
        </w:tc>
      </w:tr>
      <w:tr w:rsidR="00FB3483" w:rsidRPr="004C1685" w14:paraId="0BA6361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FDB1E07"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541BD107"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4A2ED541"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Discuss limitations at study and outcome</w:t>
            </w:r>
            <w:r w:rsidR="00246C93" w:rsidRPr="004A77AF">
              <w:rPr>
                <w:rFonts w:ascii="Arial" w:hAnsi="Arial" w:cs="Arial"/>
                <w:color w:val="auto"/>
                <w:sz w:val="20"/>
                <w:szCs w:val="20"/>
              </w:rPr>
              <w:t xml:space="preserve"> </w:t>
            </w:r>
            <w:r w:rsidRPr="004A77AF">
              <w:rPr>
                <w:rFonts w:ascii="Arial" w:hAnsi="Arial" w:cs="Arial"/>
                <w:color w:val="auto"/>
                <w:sz w:val="20"/>
                <w:szCs w:val="20"/>
              </w:rPr>
              <w:t>level (e.g., risk of bias), and at review</w:t>
            </w:r>
            <w:r w:rsidR="004C1685" w:rsidRPr="004A77AF">
              <w:rPr>
                <w:rFonts w:ascii="Arial" w:hAnsi="Arial" w:cs="Arial"/>
                <w:color w:val="auto"/>
                <w:sz w:val="20"/>
                <w:szCs w:val="20"/>
              </w:rPr>
              <w:t>-</w:t>
            </w:r>
            <w:r w:rsidRPr="004A77AF">
              <w:rPr>
                <w:rFonts w:ascii="Arial" w:hAnsi="Arial" w:cs="Arial"/>
                <w:color w:val="auto"/>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01B8050B" w14:textId="70FC62E3" w:rsidR="00FB3483" w:rsidRPr="004C1685" w:rsidRDefault="004A77AF" w:rsidP="005979B8">
            <w:pPr>
              <w:pStyle w:val="Default"/>
              <w:spacing w:before="40" w:after="40"/>
              <w:rPr>
                <w:rFonts w:ascii="Arial" w:hAnsi="Arial" w:cs="Arial"/>
                <w:color w:val="auto"/>
              </w:rPr>
            </w:pPr>
            <w:r>
              <w:rPr>
                <w:rFonts w:ascii="Arial" w:hAnsi="Arial" w:cs="Arial"/>
                <w:color w:val="auto"/>
              </w:rPr>
              <w:t>19-20</w:t>
            </w:r>
          </w:p>
        </w:tc>
      </w:tr>
      <w:tr w:rsidR="00FB3483" w:rsidRPr="004C1685" w14:paraId="42181E07"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0275C197"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A906EEC"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11FC43B6"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15BE56E4" w14:textId="1D58E340" w:rsidR="00FB3483" w:rsidRPr="004C1685" w:rsidRDefault="004A77AF" w:rsidP="005979B8">
            <w:pPr>
              <w:pStyle w:val="Default"/>
              <w:spacing w:before="40" w:after="40"/>
              <w:rPr>
                <w:rFonts w:ascii="Arial" w:hAnsi="Arial" w:cs="Arial"/>
                <w:color w:val="auto"/>
              </w:rPr>
            </w:pPr>
            <w:r>
              <w:rPr>
                <w:rFonts w:ascii="Arial" w:hAnsi="Arial" w:cs="Arial"/>
                <w:color w:val="auto"/>
              </w:rPr>
              <w:t>20</w:t>
            </w:r>
          </w:p>
        </w:tc>
      </w:tr>
      <w:tr w:rsidR="00FB3483" w:rsidRPr="004C1685" w14:paraId="3EE7EDCA"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44CB09" w14:textId="77777777" w:rsidR="00FB3483" w:rsidRPr="004A77AF" w:rsidRDefault="00FB3483" w:rsidP="00947707">
            <w:pPr>
              <w:pStyle w:val="Default"/>
              <w:rPr>
                <w:rFonts w:ascii="Arial" w:hAnsi="Arial" w:cs="Arial"/>
                <w:color w:val="auto"/>
                <w:sz w:val="22"/>
                <w:szCs w:val="22"/>
              </w:rPr>
            </w:pPr>
            <w:r w:rsidRPr="004A77AF">
              <w:rPr>
                <w:rFonts w:ascii="Arial" w:hAnsi="Arial" w:cs="Arial"/>
                <w:b/>
                <w:bCs/>
                <w:color w:val="auto"/>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42DDF9B" w14:textId="77777777" w:rsidR="00FB3483" w:rsidRPr="004C1685" w:rsidRDefault="00FB3483">
            <w:pPr>
              <w:pStyle w:val="Default"/>
              <w:jc w:val="center"/>
              <w:rPr>
                <w:rFonts w:ascii="Arial" w:hAnsi="Arial" w:cs="Arial"/>
                <w:color w:val="auto"/>
              </w:rPr>
            </w:pPr>
          </w:p>
        </w:tc>
      </w:tr>
      <w:tr w:rsidR="00FB3483" w:rsidRPr="004C1685" w14:paraId="508D06D4"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629A25DD"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4EAB7410" w14:textId="77777777" w:rsidR="00FB3483" w:rsidRPr="004A77AF" w:rsidRDefault="00FB3483" w:rsidP="003B79FF">
            <w:pPr>
              <w:pStyle w:val="Default"/>
              <w:spacing w:before="40" w:after="40"/>
              <w:jc w:val="right"/>
              <w:rPr>
                <w:rFonts w:ascii="Arial" w:hAnsi="Arial" w:cs="Arial"/>
                <w:color w:val="auto"/>
                <w:sz w:val="20"/>
                <w:szCs w:val="20"/>
              </w:rPr>
            </w:pPr>
            <w:r w:rsidRPr="004A77AF">
              <w:rPr>
                <w:rFonts w:ascii="Arial" w:hAnsi="Arial" w:cs="Arial"/>
                <w:color w:val="auto"/>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22906F6B" w14:textId="77777777" w:rsidR="00FB3483" w:rsidRPr="004A77AF" w:rsidRDefault="00FB3483" w:rsidP="005979B8">
            <w:pPr>
              <w:pStyle w:val="Default"/>
              <w:spacing w:before="40" w:after="40"/>
              <w:rPr>
                <w:rFonts w:ascii="Arial" w:hAnsi="Arial" w:cs="Arial"/>
                <w:color w:val="auto"/>
                <w:sz w:val="20"/>
                <w:szCs w:val="20"/>
              </w:rPr>
            </w:pPr>
            <w:r w:rsidRPr="004A77AF">
              <w:rPr>
                <w:rFonts w:ascii="Arial" w:hAnsi="Arial" w:cs="Arial"/>
                <w:color w:val="auto"/>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1A0F1B0A" w14:textId="73BDE1FD" w:rsidR="00FB3483" w:rsidRPr="004C1685" w:rsidRDefault="004A77AF" w:rsidP="005979B8">
            <w:pPr>
              <w:pStyle w:val="Default"/>
              <w:spacing w:before="40" w:after="40"/>
              <w:rPr>
                <w:rFonts w:ascii="Arial" w:hAnsi="Arial" w:cs="Arial"/>
                <w:color w:val="auto"/>
              </w:rPr>
            </w:pPr>
            <w:r>
              <w:rPr>
                <w:rFonts w:ascii="Arial" w:hAnsi="Arial" w:cs="Arial"/>
                <w:color w:val="auto"/>
              </w:rPr>
              <w:t>No funding</w:t>
            </w:r>
          </w:p>
        </w:tc>
      </w:tr>
    </w:tbl>
    <w:p w14:paraId="4D4BD5B2" w14:textId="77777777" w:rsidR="00FB3483" w:rsidRPr="004C1685" w:rsidRDefault="00FB3483">
      <w:pPr>
        <w:pStyle w:val="Default"/>
        <w:rPr>
          <w:rFonts w:ascii="Arial" w:hAnsi="Arial" w:cs="Arial"/>
          <w:color w:val="auto"/>
        </w:rPr>
      </w:pPr>
    </w:p>
    <w:p w14:paraId="7151EFF8"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6F6FE2EB"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32614BE1"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EF86" w14:textId="77777777" w:rsidR="00FD1738" w:rsidRDefault="00FD1738">
      <w:r>
        <w:separator/>
      </w:r>
    </w:p>
  </w:endnote>
  <w:endnote w:type="continuationSeparator" w:id="0">
    <w:p w14:paraId="1E2D4176" w14:textId="77777777" w:rsidR="00FD1738" w:rsidRDefault="00FD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4F94" w14:textId="77777777" w:rsidR="00FD1738" w:rsidRDefault="00FD1738">
      <w:r>
        <w:separator/>
      </w:r>
    </w:p>
  </w:footnote>
  <w:footnote w:type="continuationSeparator" w:id="0">
    <w:p w14:paraId="46C27ACE" w14:textId="77777777" w:rsidR="00FD1738" w:rsidRDefault="00FD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82FD" w14:textId="77777777" w:rsidR="00947707" w:rsidRPr="004C1685" w:rsidRDefault="00544BE5" w:rsidP="00E324A8">
    <w:pPr>
      <w:pStyle w:val="CM2"/>
      <w:ind w:left="1080"/>
      <w:rPr>
        <w:rFonts w:ascii="Lucida Sans" w:hAnsi="Lucida Sans"/>
      </w:rPr>
    </w:pPr>
    <w:r>
      <w:rPr>
        <w:rFonts w:ascii="Lucida Sans" w:hAnsi="Lucida Sans"/>
        <w:noProof/>
        <w:lang w:val="en-IN" w:eastAsia="en-IN"/>
      </w:rPr>
      <w:drawing>
        <wp:anchor distT="0" distB="0" distL="114300" distR="114300" simplePos="0" relativeHeight="251657728" behindDoc="0" locked="0" layoutInCell="1" allowOverlap="1" wp14:anchorId="0DF1E172" wp14:editId="136293D4">
          <wp:simplePos x="0" y="0"/>
          <wp:positionH relativeFrom="column">
            <wp:posOffset>-32385</wp:posOffset>
          </wp:positionH>
          <wp:positionV relativeFrom="paragraph">
            <wp:posOffset>-111760</wp:posOffset>
          </wp:positionV>
          <wp:extent cx="457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190C83"/>
    <w:rsid w:val="00246C93"/>
    <w:rsid w:val="00256BAF"/>
    <w:rsid w:val="002A2A06"/>
    <w:rsid w:val="003516AD"/>
    <w:rsid w:val="00363B8D"/>
    <w:rsid w:val="003B79FF"/>
    <w:rsid w:val="00400A0B"/>
    <w:rsid w:val="004A77AF"/>
    <w:rsid w:val="004C1685"/>
    <w:rsid w:val="00544BE5"/>
    <w:rsid w:val="00550BF1"/>
    <w:rsid w:val="0059028D"/>
    <w:rsid w:val="005979B8"/>
    <w:rsid w:val="0063548F"/>
    <w:rsid w:val="006F3BA6"/>
    <w:rsid w:val="007C4821"/>
    <w:rsid w:val="00817B03"/>
    <w:rsid w:val="008A3EAE"/>
    <w:rsid w:val="008E2C91"/>
    <w:rsid w:val="00947707"/>
    <w:rsid w:val="009B66F0"/>
    <w:rsid w:val="00B43B6A"/>
    <w:rsid w:val="00C70276"/>
    <w:rsid w:val="00C946D7"/>
    <w:rsid w:val="00D150F0"/>
    <w:rsid w:val="00E324A8"/>
    <w:rsid w:val="00F647C7"/>
    <w:rsid w:val="00F67C14"/>
    <w:rsid w:val="00FB3483"/>
    <w:rsid w:val="00FD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DF08E"/>
  <w15:docId w15:val="{3E024613-6072-4988-ACB2-F4915008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6D7"/>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6D7"/>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C946D7"/>
    <w:rPr>
      <w:rFonts w:cs="Times New Roman"/>
      <w:color w:val="auto"/>
    </w:rPr>
  </w:style>
  <w:style w:type="paragraph" w:customStyle="1" w:styleId="CM2">
    <w:name w:val="CM2"/>
    <w:basedOn w:val="Default"/>
    <w:next w:val="Default"/>
    <w:rsid w:val="00C946D7"/>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Ketaki Bhor</cp:lastModifiedBy>
  <cp:revision>3</cp:revision>
  <dcterms:created xsi:type="dcterms:W3CDTF">2020-02-18T05:20:00Z</dcterms:created>
  <dcterms:modified xsi:type="dcterms:W3CDTF">2021-05-10T11:16:00Z</dcterms:modified>
</cp:coreProperties>
</file>