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E29" w:rsidRDefault="00392E29" w:rsidP="00392E29"/>
    <w:tbl>
      <w:tblPr>
        <w:tblW w:w="93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535"/>
        <w:gridCol w:w="912"/>
        <w:gridCol w:w="1552"/>
        <w:gridCol w:w="1433"/>
        <w:gridCol w:w="909"/>
        <w:gridCol w:w="1608"/>
      </w:tblGrid>
      <w:tr w:rsidR="00392E29" w:rsidTr="006C37BD">
        <w:trPr>
          <w:trHeight w:val="300"/>
        </w:trPr>
        <w:tc>
          <w:tcPr>
            <w:tcW w:w="9390" w:type="dxa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Table S3: Comparison of olfactory epithelial perimeter in </w:t>
            </w:r>
            <w:r>
              <w:rPr>
                <w:rFonts w:ascii="Calibri" w:eastAsia="Times New Roman" w:hAnsi="Calibri" w:cs="Times New Roman"/>
                <w:i/>
                <w:color w:val="000000"/>
              </w:rPr>
              <w:t xml:space="preserve">Cynopterus </w:t>
            </w:r>
            <w:r>
              <w:rPr>
                <w:rFonts w:ascii="Calibri" w:eastAsia="Times New Roman" w:hAnsi="Calibri" w:cs="Times New Roman"/>
                <w:color w:val="000000"/>
              </w:rPr>
              <w:t>using two methods</w:t>
            </w:r>
          </w:p>
        </w:tc>
      </w:tr>
      <w:tr w:rsidR="00392E29" w:rsidTr="006C37BD">
        <w:trPr>
          <w:trHeight w:val="300"/>
        </w:trPr>
        <w:tc>
          <w:tcPr>
            <w:tcW w:w="5381" w:type="dxa"/>
            <w:gridSpan w:val="4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Perimeter (mm) of OE on roof/septum </w:t>
            </w:r>
            <w:r>
              <w:rPr>
                <w:rFonts w:ascii="Calibri" w:hAnsi="Calibri"/>
                <w:color w:val="000000"/>
              </w:rPr>
              <w:t>roof/septum</w:t>
            </w:r>
          </w:p>
        </w:tc>
        <w:tc>
          <w:tcPr>
            <w:tcW w:w="4009" w:type="dxa"/>
            <w:gridSpan w:val="3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Perimeter (mm) of OE on ET I</w:t>
            </w:r>
          </w:p>
        </w:tc>
      </w:tr>
      <w:tr w:rsidR="00392E29" w:rsidTr="006C37BD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Annotation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Annotation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92E29" w:rsidTr="006C37BD">
        <w:trPr>
          <w:trHeight w:val="300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Matching</w:t>
            </w:r>
          </w:p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levels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Histology</w:t>
            </w:r>
            <w:r w:rsidRPr="008E721F">
              <w:rPr>
                <w:rFonts w:ascii="Calibri" w:hAnsi="Calibri"/>
                <w:color w:val="000000"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Blind</w:t>
            </w:r>
            <w:r w:rsidRPr="008E721F">
              <w:rPr>
                <w:rFonts w:ascii="Calibri" w:hAnsi="Calibri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difference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histology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Blind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difference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0.097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0.124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0.022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0.148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0.306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2.154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-0.073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3.084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3.288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0.186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0.033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2.906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0.13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-0.064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0.207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2.979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2.869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0.079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0.167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0.244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2.846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2.451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2.004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0.055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2.505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2.484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1.801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1.974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-0.173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2.315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0.372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-0.123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0.389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-0.09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2.655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2.199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0.456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0.044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2.252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2.017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0.085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2.273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2.036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0.218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2.192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0.173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0.038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1.766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-0.047</w:t>
            </w:r>
          </w:p>
        </w:tc>
      </w:tr>
      <w:tr w:rsidR="00392E29" w:rsidTr="006C37BD">
        <w:trPr>
          <w:trHeight w:hRule="exact" w:val="115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-0.085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1.671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-0.11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1.677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1.923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-0.246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-0.227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1.513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1.849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-0.336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1.512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-0.247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-0.209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1.497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1.665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-0.168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-0.025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1.149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-0.219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-0.348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0.879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-0.278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1.382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1.428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-0.046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1.063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-0.545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1.053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1.302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-0.249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0.395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-0.715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0.012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-1.143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-0.2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-1.257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0.887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0.968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-0.081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-1.159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0.422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1.096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-0.674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-1.157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0.921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-0.601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-1.135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0.818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-0.818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-1.275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-0.847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-1.423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0.791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-0.791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-1.603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0.881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-0.881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-1.532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0.824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-0.824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-1.531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0.534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-0.534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-1.633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0.537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-0.537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-1.708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0.7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-0.7</w:t>
            </w: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-1.647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2E29" w:rsidRDefault="00392E29" w:rsidP="006C37B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2E29" w:rsidRDefault="00392E29" w:rsidP="006C37B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2E29" w:rsidRDefault="00392E29" w:rsidP="006C37B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2E29" w:rsidRDefault="00392E29" w:rsidP="006C37B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</w:p>
        </w:tc>
      </w:tr>
      <w:tr w:rsidR="00392E29" w:rsidTr="006C37BD">
        <w:trPr>
          <w:trHeight w:hRule="exact" w:val="302"/>
        </w:trPr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Avg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-0.524</w:t>
            </w: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avg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92E29" w:rsidRDefault="00392E29" w:rsidP="006C37B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-0.163</w:t>
            </w:r>
          </w:p>
        </w:tc>
      </w:tr>
      <w:tr w:rsidR="00392E29" w:rsidTr="006C37BD">
        <w:trPr>
          <w:trHeight w:hRule="exact" w:val="755"/>
        </w:trPr>
        <w:tc>
          <w:tcPr>
            <w:tcW w:w="0" w:type="auto"/>
            <w:gridSpan w:val="7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92E29" w:rsidRDefault="00392E29" w:rsidP="006C37B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1, Based on annotations  made with reference to histology; 2, diceCT slices annotated based on epithelial thickness without reference to histology</w:t>
            </w:r>
          </w:p>
        </w:tc>
      </w:tr>
    </w:tbl>
    <w:p w:rsidR="002B3D81" w:rsidRPr="00392E29" w:rsidRDefault="002B3D81" w:rsidP="00392E29">
      <w:bookmarkStart w:id="0" w:name="_GoBack"/>
      <w:bookmarkEnd w:id="0"/>
    </w:p>
    <w:sectPr w:rsidR="002B3D81" w:rsidRPr="00392E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25"/>
    <w:rsid w:val="002B3D81"/>
    <w:rsid w:val="00392E29"/>
    <w:rsid w:val="00F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2021-08-11T15:04:00Z</dcterms:created>
  <dcterms:modified xsi:type="dcterms:W3CDTF">2021-08-11T15:04:00Z</dcterms:modified>
</cp:coreProperties>
</file>