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8269" w:type="dxa"/>
        <w:jc w:val="center"/>
        <w:tblLook w:val="04A0" w:firstRow="1" w:lastRow="0" w:firstColumn="1" w:lastColumn="0" w:noHBand="0" w:noVBand="1"/>
      </w:tblPr>
      <w:tblGrid>
        <w:gridCol w:w="637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E24C64" w:rsidRPr="00263BD1" w14:paraId="748F1FE5" w14:textId="77777777" w:rsidTr="00E24C64">
        <w:trPr>
          <w:cantSplit/>
          <w:trHeight w:val="1644"/>
          <w:jc w:val="center"/>
        </w:trPr>
        <w:tc>
          <w:tcPr>
            <w:tcW w:w="637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textDirection w:val="btLr"/>
            <w:vAlign w:val="center"/>
          </w:tcPr>
          <w:p w14:paraId="00307661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Predicted Size (bp)</w:t>
            </w:r>
          </w:p>
        </w:tc>
        <w:tc>
          <w:tcPr>
            <w:tcW w:w="190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textDirection w:val="btLr"/>
            <w:vAlign w:val="center"/>
          </w:tcPr>
          <w:p w14:paraId="5E3A0D60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420072C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188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BC00F69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21BDC53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  <w:vAlign w:val="center"/>
          </w:tcPr>
          <w:p w14:paraId="61E04A4C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165</w:t>
            </w:r>
          </w:p>
        </w:tc>
      </w:tr>
      <w:tr w:rsidR="00E24C64" w:rsidRPr="00263BD1" w14:paraId="72340A11" w14:textId="77777777" w:rsidTr="00E24C64">
        <w:trPr>
          <w:cantSplit/>
          <w:trHeight w:val="6803"/>
          <w:jc w:val="center"/>
        </w:trPr>
        <w:tc>
          <w:tcPr>
            <w:tcW w:w="637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textDirection w:val="btLr"/>
            <w:vAlign w:val="center"/>
          </w:tcPr>
          <w:p w14:paraId="31C78FAD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Sequence</w:t>
            </w:r>
          </w:p>
        </w:tc>
        <w:tc>
          <w:tcPr>
            <w:tcW w:w="636" w:type="dxa"/>
            <w:tcBorders>
              <w:top w:val="nil"/>
              <w:left w:val="double" w:sz="4" w:space="0" w:color="auto"/>
              <w:bottom w:val="nil"/>
              <w:right w:val="nil"/>
            </w:tcBorders>
            <w:textDirection w:val="btLr"/>
            <w:vAlign w:val="center"/>
          </w:tcPr>
          <w:p w14:paraId="4FDFA083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GCCTGCTTCCTCTGAGCAATA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11D9210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/56-FAM/TGGGCAGAT/ZEN/CTATTGGATTAGCC/3IABkFQ/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6794CCC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TCTTCACAGGACTTTGCTTTGAT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68417E9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TCATATGCCAAGTACGCCCC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4960B67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/56-FAM/TGGGACTTT/ZEN/CCTACTTGGCAGTAC/3IABkFQ/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B404C60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CCCGTGAGTTCAAACCGCTAT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CBEF688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GCGATGAGCTGTGTCCTGA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504C2C1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GTTTTACAGGCAGATTCAGTTGC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2B04FFC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CACTGGTCTAGGACCCGAGAA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0F969B6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AGGGGGAGATGTTCAGCATGT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B594BEE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CTCAACACGGGAAACCTCAC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  <w:vAlign w:val="center"/>
          </w:tcPr>
          <w:p w14:paraId="7BC290A5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CGCTCCACCAACTAAGAACG</w:t>
            </w:r>
          </w:p>
        </w:tc>
      </w:tr>
      <w:tr w:rsidR="00E24C64" w:rsidRPr="00263BD1" w14:paraId="12D30A02" w14:textId="77777777" w:rsidTr="00E24C64">
        <w:trPr>
          <w:cantSplit/>
          <w:trHeight w:val="1077"/>
          <w:jc w:val="center"/>
        </w:trPr>
        <w:tc>
          <w:tcPr>
            <w:tcW w:w="637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textDirection w:val="btLr"/>
            <w:vAlign w:val="center"/>
          </w:tcPr>
          <w:p w14:paraId="51731F64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double" w:sz="4" w:space="0" w:color="auto"/>
              <w:bottom w:val="nil"/>
              <w:right w:val="nil"/>
            </w:tcBorders>
            <w:textDirection w:val="btLr"/>
            <w:vAlign w:val="center"/>
          </w:tcPr>
          <w:p w14:paraId="48882ADA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Forward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AE0B9C6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Probe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A43ACD6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Reverse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14A414B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Forward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8B7B2E2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Probe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A5683BC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Reverse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408920C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Forward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7D7AC86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Reverse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8028C8A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Forward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4D6475A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Reverse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B7C0A88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Forward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  <w:vAlign w:val="center"/>
          </w:tcPr>
          <w:p w14:paraId="50ACDE25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Reverse</w:t>
            </w:r>
          </w:p>
        </w:tc>
      </w:tr>
      <w:tr w:rsidR="00E24C64" w:rsidRPr="00263BD1" w14:paraId="7D0C8F6A" w14:textId="77777777" w:rsidTr="00E24C64">
        <w:trPr>
          <w:cantSplit/>
          <w:trHeight w:val="3288"/>
          <w:jc w:val="center"/>
        </w:trPr>
        <w:tc>
          <w:tcPr>
            <w:tcW w:w="637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textDirection w:val="btLr"/>
            <w:vAlign w:val="center"/>
          </w:tcPr>
          <w:p w14:paraId="4533BD07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Target</w:t>
            </w:r>
          </w:p>
        </w:tc>
        <w:tc>
          <w:tcPr>
            <w:tcW w:w="190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textDirection w:val="btLr"/>
            <w:vAlign w:val="center"/>
          </w:tcPr>
          <w:p w14:paraId="6CE78843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 xml:space="preserve">Human </w:t>
            </w:r>
            <w:proofErr w:type="spellStart"/>
            <w:r w:rsidRPr="00263BD1">
              <w:rPr>
                <w:rFonts w:ascii="Times New Roman" w:hAnsi="Times New Roman" w:cs="Times New Roman"/>
                <w:sz w:val="24"/>
              </w:rPr>
              <w:t>Follistatin</w:t>
            </w:r>
            <w:proofErr w:type="spellEnd"/>
            <w:r w:rsidRPr="00263BD1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63BD1">
              <w:rPr>
                <w:rFonts w:ascii="Times New Roman" w:hAnsi="Times New Roman" w:cs="Times New Roman"/>
                <w:sz w:val="24"/>
              </w:rPr>
              <w:t>hFST</w:t>
            </w:r>
            <w:proofErr w:type="spellEnd"/>
            <w:r w:rsidRPr="00263BD1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9636090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Cytomegalovirus promoter</w:t>
            </w:r>
          </w:p>
          <w:p w14:paraId="447C2F48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263BD1">
              <w:rPr>
                <w:rFonts w:ascii="Times New Roman" w:hAnsi="Times New Roman" w:cs="Times New Roman"/>
                <w:sz w:val="24"/>
              </w:rPr>
              <w:t>CMVp</w:t>
            </w:r>
            <w:proofErr w:type="spellEnd"/>
            <w:r w:rsidRPr="00263BD1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B2EB51F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 xml:space="preserve">Mouse </w:t>
            </w:r>
            <w:proofErr w:type="spellStart"/>
            <w:r w:rsidRPr="00263BD1">
              <w:rPr>
                <w:rFonts w:ascii="Times New Roman" w:hAnsi="Times New Roman" w:cs="Times New Roman"/>
                <w:sz w:val="24"/>
              </w:rPr>
              <w:t>Follistatin</w:t>
            </w:r>
            <w:proofErr w:type="spellEnd"/>
            <w:r w:rsidRPr="00263BD1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63BD1">
              <w:rPr>
                <w:rFonts w:ascii="Times New Roman" w:hAnsi="Times New Roman" w:cs="Times New Roman"/>
                <w:sz w:val="24"/>
              </w:rPr>
              <w:t>mFST</w:t>
            </w:r>
            <w:proofErr w:type="spellEnd"/>
            <w:r w:rsidRPr="00263BD1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9E7498A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 xml:space="preserve">Acid ribosomal phosphoprotein </w:t>
            </w:r>
          </w:p>
          <w:p w14:paraId="38FD26E6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(36B4)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  <w:vAlign w:val="center"/>
          </w:tcPr>
          <w:p w14:paraId="62CA1175" w14:textId="77777777" w:rsidR="00E24C64" w:rsidRPr="00263BD1" w:rsidRDefault="00E24C64" w:rsidP="000A7F33">
            <w:pPr>
              <w:pStyle w:val="1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63BD1">
              <w:rPr>
                <w:rFonts w:ascii="Times New Roman" w:hAnsi="Times New Roman" w:cs="Times New Roman"/>
                <w:sz w:val="24"/>
              </w:rPr>
              <w:t>GAPDH</w:t>
            </w:r>
          </w:p>
        </w:tc>
      </w:tr>
    </w:tbl>
    <w:p w14:paraId="04B7DB47" w14:textId="77AD62C6" w:rsidR="007C0768" w:rsidRPr="00AA2361" w:rsidRDefault="007C0768" w:rsidP="007C0768"/>
    <w:p w14:paraId="61578370" w14:textId="77777777" w:rsidR="00184D4B" w:rsidRDefault="00E24C64"/>
    <w:sectPr w:rsidR="00184D4B" w:rsidSect="008F150A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68"/>
    <w:rsid w:val="000303C3"/>
    <w:rsid w:val="006E07E6"/>
    <w:rsid w:val="007C0768"/>
    <w:rsid w:val="008F150A"/>
    <w:rsid w:val="00E15F9D"/>
    <w:rsid w:val="00E2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2CE3EA"/>
  <w15:chartTrackingRefBased/>
  <w15:docId w15:val="{D594C1C4-D106-8845-B3E5-B5A15A52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768"/>
    <w:pPr>
      <w:spacing w:line="276" w:lineRule="auto"/>
      <w:contextualSpacing/>
    </w:pPr>
    <w:rPr>
      <w:rFonts w:ascii="Arial" w:hAnsi="Arial" w:cs="Arial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rsid w:val="007C0768"/>
    <w:pPr>
      <w:spacing w:line="276" w:lineRule="auto"/>
      <w:contextualSpacing/>
    </w:pPr>
    <w:rPr>
      <w:rFonts w:ascii="Arial" w:hAnsi="Arial" w:cs="Arial"/>
      <w:kern w:val="0"/>
      <w:sz w:val="22"/>
      <w:szCs w:val="22"/>
      <w:lang w:eastAsia="en-US"/>
    </w:rPr>
  </w:style>
  <w:style w:type="table" w:styleId="a3">
    <w:name w:val="Table Grid"/>
    <w:basedOn w:val="a1"/>
    <w:rsid w:val="006E07E6"/>
    <w:pPr>
      <w:contextualSpacing/>
    </w:pPr>
    <w:rPr>
      <w:rFonts w:ascii="Arial" w:hAnsi="Arial" w:cs="Arial"/>
      <w:kern w:val="0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柳沢　亘輝</dc:creator>
  <cp:keywords/>
  <dc:description/>
  <cp:lastModifiedBy>柳沢　亘輝</cp:lastModifiedBy>
  <cp:revision>2</cp:revision>
  <cp:lastPrinted>2021-03-25T06:06:00Z</cp:lastPrinted>
  <dcterms:created xsi:type="dcterms:W3CDTF">2021-03-25T06:11:00Z</dcterms:created>
  <dcterms:modified xsi:type="dcterms:W3CDTF">2021-03-25T06:11:00Z</dcterms:modified>
</cp:coreProperties>
</file>