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3A85F" w14:textId="6798048C" w:rsidR="00BE5646" w:rsidRDefault="002834F5">
      <w:pPr>
        <w:rPr>
          <w:rFonts w:ascii="Times New Roman" w:hAnsi="Times New Roman" w:cs="Times New Roman"/>
          <w:szCs w:val="21"/>
        </w:rPr>
      </w:pPr>
      <w:r w:rsidRPr="002834F5">
        <w:rPr>
          <w:rFonts w:hint="eastAsia"/>
          <w:b/>
          <w:bCs/>
        </w:rPr>
        <w:t>T</w:t>
      </w:r>
      <w:r w:rsidRPr="002834F5">
        <w:rPr>
          <w:b/>
          <w:bCs/>
        </w:rPr>
        <w:t xml:space="preserve">able S3. </w:t>
      </w:r>
      <w:r>
        <w:rPr>
          <w:b/>
          <w:bCs/>
        </w:rPr>
        <w:t xml:space="preserve"> </w:t>
      </w:r>
      <w:r w:rsidRPr="002834F5">
        <w:rPr>
          <w:rFonts w:ascii="Times New Roman" w:hAnsi="Times New Roman" w:cs="Times New Roman"/>
        </w:rPr>
        <w:t>The qRT-PCR data</w:t>
      </w:r>
      <w:r w:rsidR="005060FF">
        <w:rPr>
          <w:rFonts w:ascii="Times New Roman" w:hAnsi="Times New Roman" w:cs="Times New Roman"/>
        </w:rPr>
        <w:t xml:space="preserve"> </w:t>
      </w:r>
      <w:r w:rsidR="005060FF">
        <w:rPr>
          <w:rFonts w:ascii="Times New Roman" w:hAnsi="Times New Roman" w:cs="Times New Roman" w:hint="eastAsia"/>
        </w:rPr>
        <w:t>and</w:t>
      </w:r>
      <w:r w:rsidR="005060FF">
        <w:rPr>
          <w:rFonts w:ascii="Times New Roman" w:hAnsi="Times New Roman" w:cs="Times New Roman"/>
        </w:rPr>
        <w:t xml:space="preserve"> RPKM values</w:t>
      </w:r>
      <w:r w:rsidRPr="002834F5">
        <w:rPr>
          <w:rFonts w:ascii="Times New Roman" w:hAnsi="Times New Roman" w:cs="Times New Roman"/>
        </w:rPr>
        <w:t xml:space="preserve"> for </w:t>
      </w:r>
      <w:r w:rsidRPr="00327593">
        <w:rPr>
          <w:rFonts w:ascii="Times New Roman" w:hAnsi="Times New Roman" w:cs="Times New Roman"/>
          <w:i/>
          <w:iCs/>
        </w:rPr>
        <w:t xml:space="preserve">CDK </w:t>
      </w:r>
      <w:r w:rsidRPr="002834F5">
        <w:rPr>
          <w:rFonts w:ascii="Times New Roman" w:hAnsi="Times New Roman" w:cs="Times New Roman"/>
        </w:rPr>
        <w:t xml:space="preserve">and </w:t>
      </w:r>
      <w:r w:rsidRPr="00327593">
        <w:rPr>
          <w:rFonts w:ascii="Times New Roman" w:hAnsi="Times New Roman" w:cs="Times New Roman"/>
          <w:i/>
          <w:iCs/>
        </w:rPr>
        <w:t>REC8</w:t>
      </w:r>
      <w:r w:rsidRPr="002834F5">
        <w:rPr>
          <w:rFonts w:ascii="Times New Roman" w:hAnsi="Times New Roman" w:cs="Times New Roman"/>
        </w:rPr>
        <w:t xml:space="preserve"> in </w:t>
      </w:r>
      <w:r w:rsidR="00EC31B4">
        <w:rPr>
          <w:rFonts w:ascii="Times New Roman" w:hAnsi="Times New Roman" w:cs="Times New Roman"/>
        </w:rPr>
        <w:t>d</w:t>
      </w:r>
      <w:r w:rsidRPr="002834F5">
        <w:rPr>
          <w:rFonts w:ascii="Times New Roman" w:hAnsi="Times New Roman" w:cs="Times New Roman"/>
          <w:szCs w:val="21"/>
        </w:rPr>
        <w:t>ifferent developmental stages of sugarcane female gametophyte</w:t>
      </w:r>
      <w:r>
        <w:rPr>
          <w:rFonts w:ascii="Times New Roman" w:hAnsi="Times New Roman" w:cs="Times New Roman"/>
          <w:szCs w:val="21"/>
        </w:rPr>
        <w:t>.</w:t>
      </w:r>
    </w:p>
    <w:p w14:paraId="446645C3" w14:textId="77777777" w:rsidR="00B921B1" w:rsidRPr="002834F5" w:rsidRDefault="00B921B1">
      <w:pPr>
        <w:rPr>
          <w:rFonts w:ascii="Times New Roman" w:hAnsi="Times New Roman" w:cs="Times New Roman"/>
        </w:rPr>
      </w:pPr>
    </w:p>
    <w:tbl>
      <w:tblPr>
        <w:tblW w:w="7420" w:type="dxa"/>
        <w:tblInd w:w="513" w:type="dxa"/>
        <w:tblLook w:val="04A0" w:firstRow="1" w:lastRow="0" w:firstColumn="1" w:lastColumn="0" w:noHBand="0" w:noVBand="1"/>
      </w:tblPr>
      <w:tblGrid>
        <w:gridCol w:w="1271"/>
        <w:gridCol w:w="1041"/>
        <w:gridCol w:w="1091"/>
        <w:gridCol w:w="1090"/>
        <w:gridCol w:w="1090"/>
        <w:gridCol w:w="1090"/>
        <w:gridCol w:w="747"/>
      </w:tblGrid>
      <w:tr w:rsidR="00991A6D" w:rsidRPr="00991A6D" w14:paraId="2AC859A3" w14:textId="77777777" w:rsidTr="00991A6D">
        <w:trPr>
          <w:trHeight w:val="28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B188" w14:textId="77777777" w:rsidR="00991A6D" w:rsidRPr="00991A6D" w:rsidRDefault="00991A6D" w:rsidP="00991A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1A6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36CF8" w14:textId="77777777" w:rsidR="00991A6D" w:rsidRPr="00991A6D" w:rsidRDefault="00991A6D" w:rsidP="00991A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1A6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RPKM values</w:t>
            </w:r>
          </w:p>
        </w:tc>
      </w:tr>
      <w:tr w:rsidR="00991A6D" w:rsidRPr="00991A6D" w14:paraId="221426CC" w14:textId="77777777" w:rsidTr="00991A6D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7923" w14:textId="77777777" w:rsidR="00991A6D" w:rsidRPr="00991A6D" w:rsidRDefault="00991A6D" w:rsidP="00991A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1A6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Gene name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1306" w14:textId="77777777" w:rsidR="00991A6D" w:rsidRPr="00991A6D" w:rsidRDefault="00991A6D" w:rsidP="00991A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1A6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A8D0" w14:textId="77777777" w:rsidR="00991A6D" w:rsidRPr="00991A6D" w:rsidRDefault="00991A6D" w:rsidP="00991A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1A6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MMC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3962" w14:textId="77777777" w:rsidR="00991A6D" w:rsidRPr="00991A6D" w:rsidRDefault="00991A6D" w:rsidP="00991A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1A6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Meiosis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4E54" w14:textId="77777777" w:rsidR="00991A6D" w:rsidRPr="00991A6D" w:rsidRDefault="00991A6D" w:rsidP="00991A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1A6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Mitosis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AB4F" w14:textId="77777777" w:rsidR="00991A6D" w:rsidRPr="00991A6D" w:rsidRDefault="00991A6D" w:rsidP="00991A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1A6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Mature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B16B" w14:textId="77777777" w:rsidR="00991A6D" w:rsidRPr="00991A6D" w:rsidRDefault="00991A6D" w:rsidP="00991A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highlight w:val="yellow"/>
              </w:rPr>
            </w:pPr>
            <w:r w:rsidRPr="00991A6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highlight w:val="yellow"/>
              </w:rPr>
              <w:t>SD</w:t>
            </w:r>
          </w:p>
        </w:tc>
      </w:tr>
      <w:tr w:rsidR="00991A6D" w:rsidRPr="00991A6D" w14:paraId="42E209C2" w14:textId="77777777" w:rsidTr="00991A6D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1A2D" w14:textId="77777777" w:rsidR="00991A6D" w:rsidRPr="00991A6D" w:rsidRDefault="00991A6D" w:rsidP="00991A6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991A6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CDK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27C8" w14:textId="0EDB0F86" w:rsidR="00991A6D" w:rsidRPr="00991A6D" w:rsidRDefault="009D31D3" w:rsidP="00991A6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D31D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27.17869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122E" w14:textId="03DC2338" w:rsidR="00991A6D" w:rsidRPr="00991A6D" w:rsidRDefault="009D31D3" w:rsidP="00991A6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1A6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32.96066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1F1D" w14:textId="77777777" w:rsidR="00991A6D" w:rsidRPr="00991A6D" w:rsidRDefault="00991A6D" w:rsidP="00991A6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1A6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29.24954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826A" w14:textId="77777777" w:rsidR="00991A6D" w:rsidRPr="00991A6D" w:rsidRDefault="00991A6D" w:rsidP="00991A6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1A6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23.8338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DF0C" w14:textId="77777777" w:rsidR="00991A6D" w:rsidRPr="00991A6D" w:rsidRDefault="00991A6D" w:rsidP="00991A6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1A6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14.35236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8E3A" w14:textId="331F7ECC" w:rsidR="00991A6D" w:rsidRPr="00991A6D" w:rsidRDefault="00991A6D" w:rsidP="00991A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highlight w:val="yellow"/>
              </w:rPr>
            </w:pPr>
            <w:r w:rsidRPr="00991A6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highlight w:val="yellow"/>
              </w:rPr>
              <w:t>7.06</w:t>
            </w:r>
          </w:p>
        </w:tc>
      </w:tr>
      <w:tr w:rsidR="00991A6D" w:rsidRPr="00991A6D" w14:paraId="09E5AF6F" w14:textId="77777777" w:rsidTr="00991A6D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2446" w14:textId="77777777" w:rsidR="00991A6D" w:rsidRPr="00991A6D" w:rsidRDefault="00991A6D" w:rsidP="00991A6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991A6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REC8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989A" w14:textId="77777777" w:rsidR="00991A6D" w:rsidRPr="00991A6D" w:rsidRDefault="00991A6D" w:rsidP="00991A6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1A6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21.05071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197F" w14:textId="77777777" w:rsidR="00991A6D" w:rsidRPr="00991A6D" w:rsidRDefault="00991A6D" w:rsidP="00991A6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1A6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22.10611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F6E7" w14:textId="77777777" w:rsidR="00991A6D" w:rsidRPr="00991A6D" w:rsidRDefault="00991A6D" w:rsidP="00991A6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1A6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15.9815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C69E" w14:textId="77777777" w:rsidR="00991A6D" w:rsidRPr="00991A6D" w:rsidRDefault="00991A6D" w:rsidP="00991A6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1A6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21.47815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9F46" w14:textId="77777777" w:rsidR="00991A6D" w:rsidRPr="00991A6D" w:rsidRDefault="00991A6D" w:rsidP="00991A6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1A6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18.07605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0E48" w14:textId="5A5020F0" w:rsidR="00991A6D" w:rsidRPr="00991A6D" w:rsidRDefault="00991A6D" w:rsidP="00991A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highlight w:val="yellow"/>
              </w:rPr>
            </w:pPr>
            <w:r w:rsidRPr="00991A6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highlight w:val="yellow"/>
              </w:rPr>
              <w:t>2.61</w:t>
            </w:r>
          </w:p>
        </w:tc>
      </w:tr>
      <w:tr w:rsidR="00991A6D" w:rsidRPr="00991A6D" w14:paraId="711DE8FD" w14:textId="77777777" w:rsidTr="00991A6D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EF8B" w14:textId="77777777" w:rsidR="00991A6D" w:rsidRPr="00991A6D" w:rsidRDefault="00991A6D" w:rsidP="00991A6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1A6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8682" w14:textId="77777777" w:rsidR="00991A6D" w:rsidRPr="00991A6D" w:rsidRDefault="00991A6D" w:rsidP="00991A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1A6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the average Ct values of qRT-PCR</w:t>
            </w:r>
          </w:p>
        </w:tc>
      </w:tr>
      <w:tr w:rsidR="00991A6D" w:rsidRPr="00991A6D" w14:paraId="5C4B28EE" w14:textId="77777777" w:rsidTr="00991A6D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21DB" w14:textId="228F1EA9" w:rsidR="00991A6D" w:rsidRPr="00991A6D" w:rsidRDefault="00991A6D" w:rsidP="00991A6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991A6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CDK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906D" w14:textId="77777777" w:rsidR="00991A6D" w:rsidRPr="00991A6D" w:rsidRDefault="00991A6D" w:rsidP="00991A6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1A6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34.24233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4C1C" w14:textId="77777777" w:rsidR="00991A6D" w:rsidRPr="00991A6D" w:rsidRDefault="00991A6D" w:rsidP="00991A6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1A6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31.53731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B5F2" w14:textId="77777777" w:rsidR="00991A6D" w:rsidRPr="00991A6D" w:rsidRDefault="00991A6D" w:rsidP="00991A6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1A6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30.41384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F4B6" w14:textId="77777777" w:rsidR="00991A6D" w:rsidRPr="00991A6D" w:rsidRDefault="00991A6D" w:rsidP="00991A6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1A6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28.09803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9DE4" w14:textId="77777777" w:rsidR="00991A6D" w:rsidRPr="00991A6D" w:rsidRDefault="00991A6D" w:rsidP="00991A6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1A6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32.43167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2160" w14:textId="77777777" w:rsidR="00991A6D" w:rsidRPr="00991A6D" w:rsidRDefault="00991A6D" w:rsidP="00991A6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highlight w:val="yellow"/>
              </w:rPr>
            </w:pPr>
            <w:r w:rsidRPr="00991A6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highlight w:val="yellow"/>
              </w:rPr>
              <w:t xml:space="preserve">2.29 </w:t>
            </w:r>
          </w:p>
        </w:tc>
      </w:tr>
      <w:tr w:rsidR="00991A6D" w:rsidRPr="00991A6D" w14:paraId="5A6265CD" w14:textId="77777777" w:rsidTr="00991A6D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101F" w14:textId="77777777" w:rsidR="00991A6D" w:rsidRPr="00991A6D" w:rsidRDefault="00991A6D" w:rsidP="00991A6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991A6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REC8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510C" w14:textId="77777777" w:rsidR="00991A6D" w:rsidRPr="00991A6D" w:rsidRDefault="00991A6D" w:rsidP="00991A6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1A6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31.07758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26C2" w14:textId="77777777" w:rsidR="00991A6D" w:rsidRPr="00991A6D" w:rsidRDefault="00991A6D" w:rsidP="00991A6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1A6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28.47618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9B72" w14:textId="77777777" w:rsidR="00991A6D" w:rsidRPr="00991A6D" w:rsidRDefault="00991A6D" w:rsidP="00991A6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1A6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27.31267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3C61" w14:textId="77777777" w:rsidR="00991A6D" w:rsidRPr="00991A6D" w:rsidRDefault="00991A6D" w:rsidP="00991A6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1A6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27.15379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3884" w14:textId="77777777" w:rsidR="00991A6D" w:rsidRPr="00991A6D" w:rsidRDefault="00991A6D" w:rsidP="00991A6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91A6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28.30417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13A5" w14:textId="77777777" w:rsidR="00991A6D" w:rsidRPr="00991A6D" w:rsidRDefault="00991A6D" w:rsidP="00991A6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highlight w:val="yellow"/>
              </w:rPr>
            </w:pPr>
            <w:r w:rsidRPr="00991A6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highlight w:val="yellow"/>
              </w:rPr>
              <w:t xml:space="preserve">1.57 </w:t>
            </w:r>
          </w:p>
        </w:tc>
      </w:tr>
    </w:tbl>
    <w:p w14:paraId="0FA86AB9" w14:textId="34BCE038" w:rsidR="002834F5" w:rsidRPr="002834F5" w:rsidRDefault="002834F5" w:rsidP="009D31D3">
      <w:pPr>
        <w:rPr>
          <w:b/>
          <w:bCs/>
        </w:rPr>
      </w:pPr>
    </w:p>
    <w:sectPr w:rsidR="002834F5" w:rsidRPr="002834F5" w:rsidSect="001107BA">
      <w:pgSz w:w="12240" w:h="15840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46"/>
    <w:rsid w:val="001107BA"/>
    <w:rsid w:val="002834F5"/>
    <w:rsid w:val="00327593"/>
    <w:rsid w:val="005060FF"/>
    <w:rsid w:val="0057363E"/>
    <w:rsid w:val="00951F56"/>
    <w:rsid w:val="00991A6D"/>
    <w:rsid w:val="009D31D3"/>
    <w:rsid w:val="00A51077"/>
    <w:rsid w:val="00B921B1"/>
    <w:rsid w:val="00BE5646"/>
    <w:rsid w:val="00CF26FC"/>
    <w:rsid w:val="00E06EC8"/>
    <w:rsid w:val="00E60D79"/>
    <w:rsid w:val="00EC31B4"/>
    <w:rsid w:val="00EE7700"/>
    <w:rsid w:val="00FB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E718F"/>
  <w15:chartTrackingRefBased/>
  <w15:docId w15:val="{01062F86-F0C6-4180-B74C-4C1ECB86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maokai yan</dc:creator>
  <cp:keywords/>
  <dc:description/>
  <cp:lastModifiedBy>maokai yan</cp:lastModifiedBy>
  <cp:revision>15</cp:revision>
  <dcterms:created xsi:type="dcterms:W3CDTF">2021-03-31T13:10:00Z</dcterms:created>
  <dcterms:modified xsi:type="dcterms:W3CDTF">2021-07-06T12:06:00Z</dcterms:modified>
</cp:coreProperties>
</file>