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E655" w14:textId="58A12AFF" w:rsidR="00135276" w:rsidRPr="0099390F" w:rsidRDefault="00135276" w:rsidP="00135276">
      <w:pPr>
        <w:rPr>
          <w:rFonts w:ascii="Times" w:hAnsi="Times"/>
          <w:b/>
          <w:color w:val="000000" w:themeColor="text1"/>
        </w:rPr>
      </w:pPr>
      <w:bookmarkStart w:id="0" w:name="_GoBack"/>
      <w:r w:rsidRPr="0099390F">
        <w:rPr>
          <w:rFonts w:ascii="Times" w:hAnsi="Times"/>
          <w:b/>
          <w:color w:val="000000" w:themeColor="text1"/>
        </w:rPr>
        <w:t xml:space="preserve">Table S5. Associations of natal household asset score and </w:t>
      </w:r>
      <w:r w:rsidR="00D871CF" w:rsidRPr="0099390F">
        <w:rPr>
          <w:rFonts w:ascii="Times" w:hAnsi="Times"/>
          <w:b/>
          <w:color w:val="000000" w:themeColor="text1"/>
        </w:rPr>
        <w:t>women’s</w:t>
      </w:r>
      <w:r w:rsidRPr="0099390F">
        <w:rPr>
          <w:rFonts w:ascii="Times" w:hAnsi="Times"/>
          <w:b/>
          <w:color w:val="000000" w:themeColor="text1"/>
        </w:rPr>
        <w:t xml:space="preserve"> early </w:t>
      </w:r>
      <w:r w:rsidR="00D871CF" w:rsidRPr="0099390F">
        <w:rPr>
          <w:rFonts w:ascii="Times" w:hAnsi="Times"/>
          <w:b/>
          <w:color w:val="000000" w:themeColor="text1"/>
        </w:rPr>
        <w:t xml:space="preserve">marriage </w:t>
      </w:r>
      <w:r w:rsidRPr="0099390F">
        <w:rPr>
          <w:rFonts w:ascii="Times" w:hAnsi="Times"/>
          <w:b/>
          <w:color w:val="000000" w:themeColor="text1"/>
        </w:rPr>
        <w:t>in the full sample of uneducated women aged 12-39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2081"/>
        <w:gridCol w:w="847"/>
        <w:gridCol w:w="2220"/>
        <w:gridCol w:w="845"/>
        <w:gridCol w:w="2080"/>
        <w:gridCol w:w="779"/>
        <w:gridCol w:w="2081"/>
        <w:gridCol w:w="779"/>
      </w:tblGrid>
      <w:tr w:rsidR="0099390F" w:rsidRPr="0099390F" w14:paraId="7CFBA5B3" w14:textId="77777777" w:rsidTr="00961AC0">
        <w:tc>
          <w:tcPr>
            <w:tcW w:w="2218" w:type="dxa"/>
          </w:tcPr>
          <w:p w14:paraId="799F0FF6" w14:textId="77777777" w:rsidR="00135276" w:rsidRPr="0099390F" w:rsidRDefault="00135276" w:rsidP="00010AE0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1712" w:type="dxa"/>
            <w:gridSpan w:val="8"/>
          </w:tcPr>
          <w:p w14:paraId="66343C56" w14:textId="77777777" w:rsidR="00135276" w:rsidRPr="0099390F" w:rsidRDefault="00135276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 xml:space="preserve">Hypothesis 3 </w:t>
            </w:r>
          </w:p>
        </w:tc>
      </w:tr>
      <w:tr w:rsidR="0099390F" w:rsidRPr="0099390F" w14:paraId="490443CC" w14:textId="77777777" w:rsidTr="00961AC0">
        <w:tc>
          <w:tcPr>
            <w:tcW w:w="2218" w:type="dxa"/>
          </w:tcPr>
          <w:p w14:paraId="5D10CAE6" w14:textId="77777777" w:rsidR="00135276" w:rsidRPr="0099390F" w:rsidRDefault="00135276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928" w:type="dxa"/>
            <w:gridSpan w:val="2"/>
          </w:tcPr>
          <w:p w14:paraId="6844B198" w14:textId="77777777" w:rsidR="00135276" w:rsidRPr="0099390F" w:rsidRDefault="00135276" w:rsidP="00010AE0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Model 1: Marrying </w:t>
            </w:r>
            <w:r w:rsidRPr="0099390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 xml:space="preserve">&lt;15 years </w:t>
            </w:r>
          </w:p>
          <w:p w14:paraId="2E5DFE78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n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=914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 xml:space="preserve">1  </w:t>
            </w:r>
            <w:r w:rsidRPr="0099390F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R</w:t>
            </w: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=0.096</w:t>
            </w:r>
          </w:p>
        </w:tc>
        <w:tc>
          <w:tcPr>
            <w:tcW w:w="3065" w:type="dxa"/>
            <w:gridSpan w:val="2"/>
          </w:tcPr>
          <w:p w14:paraId="66F80ACC" w14:textId="77777777" w:rsidR="00135276" w:rsidRPr="0099390F" w:rsidRDefault="00135276" w:rsidP="00010AE0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Model 2: Marrying </w:t>
            </w:r>
            <w:r w:rsidRPr="0099390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 xml:space="preserve">&lt;16 years </w:t>
            </w:r>
          </w:p>
          <w:p w14:paraId="54C31FB5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n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=1,499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 xml:space="preserve">2  </w:t>
            </w:r>
            <w:r w:rsidRPr="0099390F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R</w:t>
            </w: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=0.089</w:t>
            </w:r>
          </w:p>
        </w:tc>
        <w:tc>
          <w:tcPr>
            <w:tcW w:w="2859" w:type="dxa"/>
            <w:gridSpan w:val="2"/>
          </w:tcPr>
          <w:p w14:paraId="5CA4364C" w14:textId="77777777" w:rsidR="00135276" w:rsidRPr="0099390F" w:rsidRDefault="00135276" w:rsidP="00010AE0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Model 3: Marrying </w:t>
            </w:r>
            <w:r w:rsidRPr="0099390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 xml:space="preserve">&lt;17 years </w:t>
            </w:r>
          </w:p>
          <w:p w14:paraId="22C3EFC2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n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=1,841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 xml:space="preserve">3 </w:t>
            </w:r>
            <w:r w:rsidRPr="0099390F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R</w:t>
            </w: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=0.091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51D19967" w14:textId="77777777" w:rsidR="00135276" w:rsidRPr="0099390F" w:rsidRDefault="00135276" w:rsidP="00010AE0">
            <w:pPr>
              <w:jc w:val="center"/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b/>
                <w:color w:val="000000" w:themeColor="text1"/>
                <w:sz w:val="20"/>
                <w:szCs w:val="20"/>
              </w:rPr>
              <w:t xml:space="preserve">Model 4: Marrying &lt;18 years </w:t>
            </w:r>
          </w:p>
          <w:p w14:paraId="70F6D989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n</w:t>
            </w: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=2,116</w:t>
            </w: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  <w:vertAlign w:val="superscript"/>
              </w:rPr>
              <w:t xml:space="preserve">4 </w:t>
            </w:r>
            <w:r w:rsidRPr="0099390F">
              <w:rPr>
                <w:rFonts w:ascii="Times" w:hAnsi="Times" w:cs="Calibri"/>
                <w:i/>
                <w:color w:val="000000" w:themeColor="text1"/>
                <w:sz w:val="20"/>
                <w:szCs w:val="20"/>
              </w:rPr>
              <w:t>R</w:t>
            </w: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=0.087</w:t>
            </w:r>
          </w:p>
        </w:tc>
      </w:tr>
      <w:tr w:rsidR="0099390F" w:rsidRPr="0099390F" w14:paraId="56FCC260" w14:textId="77777777" w:rsidTr="00961AC0">
        <w:tc>
          <w:tcPr>
            <w:tcW w:w="2218" w:type="dxa"/>
          </w:tcPr>
          <w:p w14:paraId="43A9B9A8" w14:textId="77777777" w:rsidR="00135276" w:rsidRPr="0099390F" w:rsidRDefault="00135276" w:rsidP="00010AE0">
            <w:pPr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81" w:type="dxa"/>
          </w:tcPr>
          <w:p w14:paraId="614445FC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aOR (95% CI)</w:t>
            </w:r>
          </w:p>
        </w:tc>
        <w:tc>
          <w:tcPr>
            <w:tcW w:w="847" w:type="dxa"/>
          </w:tcPr>
          <w:p w14:paraId="133DBA3A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i/>
                <w:iCs/>
                <w:color w:val="000000" w:themeColor="text1"/>
                <w:sz w:val="20"/>
                <w:szCs w:val="20"/>
              </w:rPr>
              <w:t>p-</w:t>
            </w: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2220" w:type="dxa"/>
          </w:tcPr>
          <w:p w14:paraId="421E0934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aOR (95% CI)</w:t>
            </w:r>
          </w:p>
        </w:tc>
        <w:tc>
          <w:tcPr>
            <w:tcW w:w="845" w:type="dxa"/>
          </w:tcPr>
          <w:p w14:paraId="1553EA55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i/>
                <w:iCs/>
                <w:color w:val="000000" w:themeColor="text1"/>
                <w:sz w:val="20"/>
                <w:szCs w:val="20"/>
              </w:rPr>
              <w:t>p-</w:t>
            </w: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2080" w:type="dxa"/>
          </w:tcPr>
          <w:p w14:paraId="4F517B92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aOR (95% CI)</w:t>
            </w:r>
          </w:p>
        </w:tc>
        <w:tc>
          <w:tcPr>
            <w:tcW w:w="779" w:type="dxa"/>
          </w:tcPr>
          <w:p w14:paraId="03FE6ED4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i/>
                <w:iCs/>
                <w:color w:val="000000" w:themeColor="text1"/>
                <w:sz w:val="20"/>
                <w:szCs w:val="20"/>
              </w:rPr>
              <w:t>p-</w:t>
            </w: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2081" w:type="dxa"/>
            <w:shd w:val="clear" w:color="auto" w:fill="auto"/>
          </w:tcPr>
          <w:p w14:paraId="52EE65E0" w14:textId="77777777" w:rsidR="00135276" w:rsidRPr="0099390F" w:rsidRDefault="00135276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aOR (95% CI)</w:t>
            </w:r>
          </w:p>
        </w:tc>
        <w:tc>
          <w:tcPr>
            <w:tcW w:w="779" w:type="dxa"/>
            <w:shd w:val="clear" w:color="auto" w:fill="auto"/>
          </w:tcPr>
          <w:p w14:paraId="1EC71852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b/>
                <w:i/>
                <w:iCs/>
                <w:color w:val="000000" w:themeColor="text1"/>
                <w:sz w:val="20"/>
                <w:szCs w:val="20"/>
              </w:rPr>
              <w:t>p-</w:t>
            </w:r>
            <w:r w:rsidRPr="0099390F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value</w:t>
            </w:r>
          </w:p>
        </w:tc>
      </w:tr>
      <w:tr w:rsidR="0099390F" w:rsidRPr="0099390F" w14:paraId="611971B1" w14:textId="77777777" w:rsidTr="00961AC0">
        <w:tc>
          <w:tcPr>
            <w:tcW w:w="2218" w:type="dxa"/>
          </w:tcPr>
          <w:p w14:paraId="39B9CCBE" w14:textId="77777777" w:rsidR="00135276" w:rsidRPr="0099390F" w:rsidRDefault="00135276" w:rsidP="00010AE0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Women’s age (y)</w:t>
            </w:r>
          </w:p>
        </w:tc>
        <w:tc>
          <w:tcPr>
            <w:tcW w:w="2081" w:type="dxa"/>
            <w:shd w:val="clear" w:color="auto" w:fill="D0CECE" w:themeFill="background2" w:themeFillShade="E6"/>
          </w:tcPr>
          <w:p w14:paraId="27F07622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0.90 (0.86, 0.94)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4EF0B969" w14:textId="29A777D2" w:rsidR="00135276" w:rsidRPr="0099390F" w:rsidRDefault="00D871CF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&lt;</w:t>
            </w:r>
            <w:r w:rsidR="00135276"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2220" w:type="dxa"/>
            <w:shd w:val="clear" w:color="auto" w:fill="D0CECE" w:themeFill="background2" w:themeFillShade="E6"/>
          </w:tcPr>
          <w:p w14:paraId="0405E0CB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0.90 (0.87, 0.94)</w:t>
            </w:r>
          </w:p>
        </w:tc>
        <w:tc>
          <w:tcPr>
            <w:tcW w:w="845" w:type="dxa"/>
            <w:shd w:val="clear" w:color="auto" w:fill="D0CECE" w:themeFill="background2" w:themeFillShade="E6"/>
          </w:tcPr>
          <w:p w14:paraId="708D7195" w14:textId="74FDC890" w:rsidR="00135276" w:rsidRPr="0099390F" w:rsidRDefault="00E53B69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&lt;</w:t>
            </w:r>
            <w:r w:rsidR="00135276"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2080" w:type="dxa"/>
            <w:shd w:val="clear" w:color="auto" w:fill="D0CECE" w:themeFill="background2" w:themeFillShade="E6"/>
          </w:tcPr>
          <w:p w14:paraId="7D4B56EA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0.89 (0.86, 0.93)</w:t>
            </w:r>
          </w:p>
        </w:tc>
        <w:tc>
          <w:tcPr>
            <w:tcW w:w="779" w:type="dxa"/>
            <w:shd w:val="clear" w:color="auto" w:fill="D0CECE" w:themeFill="background2" w:themeFillShade="E6"/>
          </w:tcPr>
          <w:p w14:paraId="4E523D87" w14:textId="2804C2D8" w:rsidR="00135276" w:rsidRPr="0099390F" w:rsidRDefault="00E53B69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&lt;</w:t>
            </w:r>
            <w:r w:rsidR="00135276"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2081" w:type="dxa"/>
            <w:shd w:val="clear" w:color="auto" w:fill="D0CECE" w:themeFill="background2" w:themeFillShade="E6"/>
          </w:tcPr>
          <w:p w14:paraId="440F3AE3" w14:textId="77777777" w:rsidR="00135276" w:rsidRPr="0099390F" w:rsidRDefault="00135276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0.90 (0.86, 0.93)</w:t>
            </w:r>
          </w:p>
        </w:tc>
        <w:tc>
          <w:tcPr>
            <w:tcW w:w="779" w:type="dxa"/>
            <w:shd w:val="clear" w:color="auto" w:fill="D0CECE" w:themeFill="background2" w:themeFillShade="E6"/>
          </w:tcPr>
          <w:p w14:paraId="1752DDF3" w14:textId="39E19445" w:rsidR="00135276" w:rsidRPr="0099390F" w:rsidRDefault="00961AC0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135276"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99390F" w:rsidRPr="0099390F" w14:paraId="217865E5" w14:textId="77777777" w:rsidTr="00961AC0">
        <w:tc>
          <w:tcPr>
            <w:tcW w:w="2218" w:type="dxa"/>
          </w:tcPr>
          <w:p w14:paraId="282B78E8" w14:textId="77777777" w:rsidR="00135276" w:rsidRPr="0099390F" w:rsidRDefault="00135276" w:rsidP="00010AE0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Asset score </w:t>
            </w:r>
          </w:p>
        </w:tc>
        <w:tc>
          <w:tcPr>
            <w:tcW w:w="2081" w:type="dxa"/>
          </w:tcPr>
          <w:p w14:paraId="26CA1B73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328BC2FA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36C3AD23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0BD5FA06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</w:tcPr>
          <w:p w14:paraId="2AE577A5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</w:tcPr>
          <w:p w14:paraId="402BC903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6ACB4A49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14:paraId="13EDB654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99390F" w:rsidRPr="0099390F" w14:paraId="762FFE94" w14:textId="77777777" w:rsidTr="00961AC0">
        <w:tc>
          <w:tcPr>
            <w:tcW w:w="2218" w:type="dxa"/>
          </w:tcPr>
          <w:p w14:paraId="22E9D092" w14:textId="77777777" w:rsidR="00135276" w:rsidRPr="0099390F" w:rsidRDefault="00135276" w:rsidP="00010AE0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 Poorest</w:t>
            </w:r>
          </w:p>
        </w:tc>
        <w:tc>
          <w:tcPr>
            <w:tcW w:w="2081" w:type="dxa"/>
          </w:tcPr>
          <w:p w14:paraId="7EF3245D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0.98 (0.51, 1.86)</w:t>
            </w:r>
          </w:p>
        </w:tc>
        <w:tc>
          <w:tcPr>
            <w:tcW w:w="847" w:type="dxa"/>
          </w:tcPr>
          <w:p w14:paraId="50C6EDE2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0.944</w:t>
            </w:r>
          </w:p>
        </w:tc>
        <w:tc>
          <w:tcPr>
            <w:tcW w:w="2220" w:type="dxa"/>
          </w:tcPr>
          <w:p w14:paraId="7AA0D8BB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0.88 (0.49 1.57)</w:t>
            </w:r>
          </w:p>
        </w:tc>
        <w:tc>
          <w:tcPr>
            <w:tcW w:w="845" w:type="dxa"/>
          </w:tcPr>
          <w:p w14:paraId="07A771C7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0.655</w:t>
            </w:r>
          </w:p>
        </w:tc>
        <w:tc>
          <w:tcPr>
            <w:tcW w:w="2080" w:type="dxa"/>
            <w:shd w:val="clear" w:color="auto" w:fill="auto"/>
          </w:tcPr>
          <w:p w14:paraId="3DC48BE0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0.91 (0.52, 1.59)</w:t>
            </w:r>
          </w:p>
        </w:tc>
        <w:tc>
          <w:tcPr>
            <w:tcW w:w="779" w:type="dxa"/>
            <w:shd w:val="clear" w:color="auto" w:fill="auto"/>
          </w:tcPr>
          <w:p w14:paraId="3836ED23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0.746</w:t>
            </w:r>
          </w:p>
        </w:tc>
        <w:tc>
          <w:tcPr>
            <w:tcW w:w="2081" w:type="dxa"/>
            <w:shd w:val="clear" w:color="auto" w:fill="auto"/>
          </w:tcPr>
          <w:p w14:paraId="2E342C9C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0.83 (0.48, 1.43)</w:t>
            </w:r>
          </w:p>
        </w:tc>
        <w:tc>
          <w:tcPr>
            <w:tcW w:w="779" w:type="dxa"/>
            <w:shd w:val="clear" w:color="auto" w:fill="auto"/>
          </w:tcPr>
          <w:p w14:paraId="22A02ECC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0.509</w:t>
            </w:r>
          </w:p>
        </w:tc>
      </w:tr>
      <w:tr w:rsidR="0099390F" w:rsidRPr="0099390F" w14:paraId="476661B6" w14:textId="77777777" w:rsidTr="00961AC0">
        <w:tc>
          <w:tcPr>
            <w:tcW w:w="2218" w:type="dxa"/>
          </w:tcPr>
          <w:p w14:paraId="2A4675FE" w14:textId="77777777" w:rsidR="00135276" w:rsidRPr="0099390F" w:rsidRDefault="00135276" w:rsidP="00010AE0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 2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poorest</w:t>
            </w:r>
          </w:p>
        </w:tc>
        <w:tc>
          <w:tcPr>
            <w:tcW w:w="2081" w:type="dxa"/>
          </w:tcPr>
          <w:p w14:paraId="6C295F6C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0.83 (0.43, 1.62)</w:t>
            </w:r>
          </w:p>
        </w:tc>
        <w:tc>
          <w:tcPr>
            <w:tcW w:w="847" w:type="dxa"/>
          </w:tcPr>
          <w:p w14:paraId="0A3E9D63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0.593</w:t>
            </w:r>
          </w:p>
        </w:tc>
        <w:tc>
          <w:tcPr>
            <w:tcW w:w="2220" w:type="dxa"/>
          </w:tcPr>
          <w:p w14:paraId="1F2888DA" w14:textId="0910E003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0.71</w:t>
            </w:r>
            <w:r w:rsidR="00E53B69"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(0.39, 1.29)</w:t>
            </w:r>
          </w:p>
        </w:tc>
        <w:tc>
          <w:tcPr>
            <w:tcW w:w="845" w:type="dxa"/>
          </w:tcPr>
          <w:p w14:paraId="7116DB46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0.257</w:t>
            </w:r>
          </w:p>
        </w:tc>
        <w:tc>
          <w:tcPr>
            <w:tcW w:w="2080" w:type="dxa"/>
            <w:shd w:val="clear" w:color="auto" w:fill="auto"/>
          </w:tcPr>
          <w:p w14:paraId="14E70298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0.74 (0.42, 1.32)</w:t>
            </w:r>
          </w:p>
        </w:tc>
        <w:tc>
          <w:tcPr>
            <w:tcW w:w="779" w:type="dxa"/>
            <w:shd w:val="clear" w:color="auto" w:fill="auto"/>
          </w:tcPr>
          <w:p w14:paraId="7D5B45ED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0.308</w:t>
            </w:r>
          </w:p>
        </w:tc>
        <w:tc>
          <w:tcPr>
            <w:tcW w:w="2081" w:type="dxa"/>
            <w:shd w:val="clear" w:color="auto" w:fill="auto"/>
          </w:tcPr>
          <w:p w14:paraId="31968498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0.70 (0.40, 1.22)</w:t>
            </w:r>
          </w:p>
        </w:tc>
        <w:tc>
          <w:tcPr>
            <w:tcW w:w="779" w:type="dxa"/>
            <w:shd w:val="clear" w:color="auto" w:fill="auto"/>
          </w:tcPr>
          <w:p w14:paraId="7669797B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0.208</w:t>
            </w:r>
          </w:p>
        </w:tc>
      </w:tr>
      <w:tr w:rsidR="0099390F" w:rsidRPr="0099390F" w14:paraId="3C35FFDF" w14:textId="77777777" w:rsidTr="00961AC0">
        <w:tc>
          <w:tcPr>
            <w:tcW w:w="2218" w:type="dxa"/>
          </w:tcPr>
          <w:p w14:paraId="3DBF710A" w14:textId="77777777" w:rsidR="00135276" w:rsidRPr="0099390F" w:rsidRDefault="00135276" w:rsidP="00010AE0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 Mid</w:t>
            </w:r>
          </w:p>
        </w:tc>
        <w:tc>
          <w:tcPr>
            <w:tcW w:w="2081" w:type="dxa"/>
          </w:tcPr>
          <w:p w14:paraId="74605203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0.94 (0.48, 1.83)</w:t>
            </w:r>
          </w:p>
        </w:tc>
        <w:tc>
          <w:tcPr>
            <w:tcW w:w="847" w:type="dxa"/>
          </w:tcPr>
          <w:p w14:paraId="2E3744F0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0.848</w:t>
            </w:r>
          </w:p>
        </w:tc>
        <w:tc>
          <w:tcPr>
            <w:tcW w:w="2220" w:type="dxa"/>
          </w:tcPr>
          <w:p w14:paraId="195C6ACE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0.84 (0.46, 1.54)</w:t>
            </w:r>
          </w:p>
        </w:tc>
        <w:tc>
          <w:tcPr>
            <w:tcW w:w="845" w:type="dxa"/>
          </w:tcPr>
          <w:p w14:paraId="097A1C7C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0.574</w:t>
            </w:r>
          </w:p>
        </w:tc>
        <w:tc>
          <w:tcPr>
            <w:tcW w:w="2080" w:type="dxa"/>
            <w:shd w:val="clear" w:color="auto" w:fill="auto"/>
          </w:tcPr>
          <w:p w14:paraId="2CA364A4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0.83 (0.47, 1.49)</w:t>
            </w:r>
          </w:p>
        </w:tc>
        <w:tc>
          <w:tcPr>
            <w:tcW w:w="779" w:type="dxa"/>
            <w:shd w:val="clear" w:color="auto" w:fill="auto"/>
          </w:tcPr>
          <w:p w14:paraId="1358A5C6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0.540</w:t>
            </w:r>
          </w:p>
        </w:tc>
        <w:tc>
          <w:tcPr>
            <w:tcW w:w="2081" w:type="dxa"/>
            <w:shd w:val="clear" w:color="auto" w:fill="auto"/>
          </w:tcPr>
          <w:p w14:paraId="4ADC4744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0.79 (0.45, 1.39)</w:t>
            </w:r>
          </w:p>
        </w:tc>
        <w:tc>
          <w:tcPr>
            <w:tcW w:w="779" w:type="dxa"/>
            <w:shd w:val="clear" w:color="auto" w:fill="auto"/>
          </w:tcPr>
          <w:p w14:paraId="7FA6C73A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0.412</w:t>
            </w:r>
          </w:p>
        </w:tc>
      </w:tr>
      <w:tr w:rsidR="0099390F" w:rsidRPr="0099390F" w14:paraId="4F23B98C" w14:textId="77777777" w:rsidTr="00961AC0">
        <w:tc>
          <w:tcPr>
            <w:tcW w:w="2218" w:type="dxa"/>
          </w:tcPr>
          <w:p w14:paraId="7EA5D4F7" w14:textId="77777777" w:rsidR="00135276" w:rsidRPr="0099390F" w:rsidRDefault="00135276" w:rsidP="00010AE0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 2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richest</w:t>
            </w:r>
          </w:p>
        </w:tc>
        <w:tc>
          <w:tcPr>
            <w:tcW w:w="2081" w:type="dxa"/>
          </w:tcPr>
          <w:p w14:paraId="3AE80875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1.73 (0.81, 3.70)</w:t>
            </w:r>
          </w:p>
        </w:tc>
        <w:tc>
          <w:tcPr>
            <w:tcW w:w="847" w:type="dxa"/>
          </w:tcPr>
          <w:p w14:paraId="72994CBD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0.154</w:t>
            </w:r>
          </w:p>
        </w:tc>
        <w:tc>
          <w:tcPr>
            <w:tcW w:w="2220" w:type="dxa"/>
          </w:tcPr>
          <w:p w14:paraId="7E21DF80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1.45 (0.72, 2.90)</w:t>
            </w:r>
          </w:p>
        </w:tc>
        <w:tc>
          <w:tcPr>
            <w:tcW w:w="845" w:type="dxa"/>
          </w:tcPr>
          <w:p w14:paraId="7488209E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0.297</w:t>
            </w:r>
          </w:p>
        </w:tc>
        <w:tc>
          <w:tcPr>
            <w:tcW w:w="2080" w:type="dxa"/>
            <w:shd w:val="clear" w:color="auto" w:fill="auto"/>
          </w:tcPr>
          <w:p w14:paraId="255835A0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1.43 (0.73, 2.81)</w:t>
            </w:r>
          </w:p>
        </w:tc>
        <w:tc>
          <w:tcPr>
            <w:tcW w:w="779" w:type="dxa"/>
            <w:shd w:val="clear" w:color="auto" w:fill="auto"/>
          </w:tcPr>
          <w:p w14:paraId="440E0814" w14:textId="62165E38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0.29</w:t>
            </w:r>
            <w:r w:rsidR="00961AC0"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81" w:type="dxa"/>
            <w:shd w:val="clear" w:color="auto" w:fill="auto"/>
          </w:tcPr>
          <w:p w14:paraId="6958AFA5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1.42 (0.73, 2.74)</w:t>
            </w:r>
          </w:p>
        </w:tc>
        <w:tc>
          <w:tcPr>
            <w:tcW w:w="779" w:type="dxa"/>
            <w:shd w:val="clear" w:color="auto" w:fill="auto"/>
          </w:tcPr>
          <w:p w14:paraId="0A57389E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0.301</w:t>
            </w:r>
          </w:p>
        </w:tc>
      </w:tr>
      <w:tr w:rsidR="0099390F" w:rsidRPr="0099390F" w14:paraId="072D802D" w14:textId="77777777" w:rsidTr="00961AC0">
        <w:tc>
          <w:tcPr>
            <w:tcW w:w="2218" w:type="dxa"/>
          </w:tcPr>
          <w:p w14:paraId="289219E2" w14:textId="77777777" w:rsidR="00135276" w:rsidRPr="0099390F" w:rsidRDefault="00135276" w:rsidP="00010AE0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 Richest (ref)</w:t>
            </w:r>
          </w:p>
        </w:tc>
        <w:tc>
          <w:tcPr>
            <w:tcW w:w="2081" w:type="dxa"/>
          </w:tcPr>
          <w:p w14:paraId="07F7CDC5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847" w:type="dxa"/>
          </w:tcPr>
          <w:p w14:paraId="489DA9CD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6387EFE4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845" w:type="dxa"/>
          </w:tcPr>
          <w:p w14:paraId="710AF689" w14:textId="77777777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CA0D783" w14:textId="77777777" w:rsidR="00135276" w:rsidRPr="0099390F" w:rsidRDefault="00135276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79" w:type="dxa"/>
          </w:tcPr>
          <w:p w14:paraId="51788C3D" w14:textId="77777777" w:rsidR="00135276" w:rsidRPr="0099390F" w:rsidRDefault="00135276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18A8DD39" w14:textId="77777777" w:rsidR="00135276" w:rsidRPr="0099390F" w:rsidRDefault="00135276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79" w:type="dxa"/>
            <w:shd w:val="clear" w:color="auto" w:fill="auto"/>
          </w:tcPr>
          <w:p w14:paraId="213B9E1D" w14:textId="77777777" w:rsidR="00135276" w:rsidRPr="0099390F" w:rsidRDefault="00135276" w:rsidP="00010AE0">
            <w:pPr>
              <w:jc w:val="center"/>
              <w:rPr>
                <w:rFonts w:ascii="Times" w:hAnsi="Times" w:cs="Calibri"/>
                <w:color w:val="000000" w:themeColor="text1"/>
                <w:sz w:val="20"/>
                <w:szCs w:val="20"/>
              </w:rPr>
            </w:pPr>
          </w:p>
        </w:tc>
      </w:tr>
      <w:tr w:rsidR="0099390F" w:rsidRPr="0099390F" w14:paraId="4F55B6D1" w14:textId="77777777" w:rsidTr="00961AC0">
        <w:tc>
          <w:tcPr>
            <w:tcW w:w="2218" w:type="dxa"/>
          </w:tcPr>
          <w:p w14:paraId="779AF651" w14:textId="77777777" w:rsidR="00135276" w:rsidRPr="0099390F" w:rsidRDefault="00135276" w:rsidP="00010AE0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Intercept</w:t>
            </w:r>
          </w:p>
        </w:tc>
        <w:tc>
          <w:tcPr>
            <w:tcW w:w="2081" w:type="dxa"/>
          </w:tcPr>
          <w:p w14:paraId="0EE87591" w14:textId="74619DBD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47.07</w:t>
            </w:r>
            <w:r w:rsidR="00D871CF"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(11.84, 187.11)</w:t>
            </w:r>
          </w:p>
        </w:tc>
        <w:tc>
          <w:tcPr>
            <w:tcW w:w="847" w:type="dxa"/>
          </w:tcPr>
          <w:p w14:paraId="06F30423" w14:textId="0D26EEE5" w:rsidR="00135276" w:rsidRPr="0099390F" w:rsidRDefault="00D871CF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&lt;</w:t>
            </w:r>
            <w:r w:rsidR="00135276"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2220" w:type="dxa"/>
          </w:tcPr>
          <w:p w14:paraId="33F258A1" w14:textId="59E15991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81.80</w:t>
            </w:r>
            <w:r w:rsidR="00E53B69"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(23.61, 283.42)</w:t>
            </w:r>
          </w:p>
        </w:tc>
        <w:tc>
          <w:tcPr>
            <w:tcW w:w="845" w:type="dxa"/>
          </w:tcPr>
          <w:p w14:paraId="733EEEE1" w14:textId="353608D6" w:rsidR="00135276" w:rsidRPr="0099390F" w:rsidRDefault="00E53B69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&lt;</w:t>
            </w:r>
            <w:r w:rsidR="00135276"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2080" w:type="dxa"/>
          </w:tcPr>
          <w:p w14:paraId="505F1823" w14:textId="034174EA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>128.66</w:t>
            </w:r>
            <w:r w:rsidR="00E53B69" w:rsidRPr="0099390F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(39.82, 415.64)</w:t>
            </w:r>
          </w:p>
        </w:tc>
        <w:tc>
          <w:tcPr>
            <w:tcW w:w="779" w:type="dxa"/>
          </w:tcPr>
          <w:p w14:paraId="6B2DCDDB" w14:textId="012ED8AE" w:rsidR="00135276" w:rsidRPr="0099390F" w:rsidRDefault="00E53B69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135276"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2081" w:type="dxa"/>
            <w:shd w:val="clear" w:color="auto" w:fill="auto"/>
          </w:tcPr>
          <w:p w14:paraId="573F2DEA" w14:textId="1CD594FC" w:rsidR="00135276" w:rsidRPr="0099390F" w:rsidRDefault="00135276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142.91</w:t>
            </w:r>
            <w:r w:rsidR="00961AC0"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 xml:space="preserve"> (46.04, 443.62)</w:t>
            </w:r>
          </w:p>
        </w:tc>
        <w:tc>
          <w:tcPr>
            <w:tcW w:w="779" w:type="dxa"/>
            <w:shd w:val="clear" w:color="auto" w:fill="auto"/>
          </w:tcPr>
          <w:p w14:paraId="2DD13E74" w14:textId="48C13A59" w:rsidR="00135276" w:rsidRPr="0099390F" w:rsidRDefault="00961AC0" w:rsidP="00010AE0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&lt;</w:t>
            </w:r>
            <w:r w:rsidR="00135276" w:rsidRPr="0099390F">
              <w:rPr>
                <w:rFonts w:ascii="Times" w:hAnsi="Times" w:cs="Calibri"/>
                <w:color w:val="000000" w:themeColor="text1"/>
                <w:sz w:val="20"/>
                <w:szCs w:val="20"/>
              </w:rPr>
              <w:t>0.001</w:t>
            </w:r>
          </w:p>
        </w:tc>
      </w:tr>
    </w:tbl>
    <w:p w14:paraId="26533F20" w14:textId="7C7AA2C1" w:rsidR="00135276" w:rsidRPr="0099390F" w:rsidRDefault="00135276" w:rsidP="00135276">
      <w:pPr>
        <w:rPr>
          <w:rFonts w:ascii="Times" w:hAnsi="Times"/>
          <w:color w:val="000000" w:themeColor="text1"/>
          <w:sz w:val="20"/>
          <w:szCs w:val="20"/>
        </w:rPr>
      </w:pPr>
      <w:r w:rsidRPr="0099390F">
        <w:rPr>
          <w:rFonts w:ascii="Times" w:hAnsi="Times"/>
          <w:color w:val="000000" w:themeColor="text1"/>
          <w:sz w:val="20"/>
          <w:szCs w:val="20"/>
        </w:rPr>
        <w:t xml:space="preserve">Models include fixed and random effects estimates for geographic clusters and control for trial arm. aOR, </w:t>
      </w:r>
      <w:r w:rsidR="00D871CF" w:rsidRPr="0099390F">
        <w:rPr>
          <w:rFonts w:ascii="Times" w:hAnsi="Times"/>
          <w:color w:val="000000" w:themeColor="text1"/>
          <w:sz w:val="20"/>
          <w:szCs w:val="20"/>
        </w:rPr>
        <w:t>a</w:t>
      </w:r>
      <w:r w:rsidRPr="0099390F">
        <w:rPr>
          <w:rFonts w:ascii="Times" w:hAnsi="Times"/>
          <w:color w:val="000000" w:themeColor="text1"/>
          <w:sz w:val="20"/>
          <w:szCs w:val="20"/>
        </w:rPr>
        <w:t>djusted Odds Ratio. CI, 95% Confidence Interval.</w:t>
      </w:r>
      <w:r w:rsidRPr="0099390F">
        <w:rPr>
          <w:rFonts w:ascii="Times" w:hAnsi="Times" w:cs="Calibri"/>
          <w:color w:val="000000" w:themeColor="text1"/>
          <w:sz w:val="20"/>
          <w:szCs w:val="20"/>
          <w:vertAlign w:val="superscript"/>
        </w:rPr>
        <w:t xml:space="preserve"> 1</w:t>
      </w:r>
      <w:r w:rsidRPr="0099390F">
        <w:rPr>
          <w:rFonts w:ascii="Times" w:hAnsi="Times" w:cs="Calibri"/>
          <w:i/>
          <w:color w:val="000000" w:themeColor="text1"/>
          <w:sz w:val="20"/>
          <w:szCs w:val="20"/>
        </w:rPr>
        <w:t>n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>=</w:t>
      </w:r>
      <w:r w:rsidRPr="0099390F">
        <w:rPr>
          <w:rFonts w:ascii="Times" w:hAnsi="Times"/>
          <w:color w:val="000000" w:themeColor="text1"/>
          <w:sz w:val="20"/>
          <w:szCs w:val="20"/>
        </w:rPr>
        <w:t xml:space="preserve">206 married 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 xml:space="preserve">≥18y vs </w:t>
      </w:r>
      <w:r w:rsidRPr="0099390F">
        <w:rPr>
          <w:rFonts w:ascii="Times" w:hAnsi="Times"/>
          <w:i/>
          <w:color w:val="000000" w:themeColor="text1"/>
          <w:sz w:val="20"/>
          <w:szCs w:val="20"/>
        </w:rPr>
        <w:t>n</w:t>
      </w:r>
      <w:r w:rsidRPr="0099390F">
        <w:rPr>
          <w:rFonts w:ascii="Times" w:hAnsi="Times"/>
          <w:color w:val="000000" w:themeColor="text1"/>
          <w:sz w:val="20"/>
          <w:szCs w:val="20"/>
        </w:rPr>
        <w:t xml:space="preserve">=708 married 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 xml:space="preserve">&lt;15y. </w:t>
      </w:r>
      <w:r w:rsidRPr="0099390F">
        <w:rPr>
          <w:rFonts w:ascii="Times" w:hAnsi="Times" w:cs="Calibri"/>
          <w:color w:val="000000" w:themeColor="text1"/>
          <w:sz w:val="20"/>
          <w:szCs w:val="20"/>
          <w:vertAlign w:val="superscript"/>
        </w:rPr>
        <w:t>2</w:t>
      </w:r>
      <w:r w:rsidRPr="0099390F">
        <w:rPr>
          <w:rFonts w:ascii="Times" w:hAnsi="Times" w:cs="Calibri"/>
          <w:i/>
          <w:color w:val="000000" w:themeColor="text1"/>
          <w:sz w:val="20"/>
          <w:szCs w:val="20"/>
        </w:rPr>
        <w:t>n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>=</w:t>
      </w:r>
      <w:r w:rsidRPr="0099390F">
        <w:rPr>
          <w:rFonts w:ascii="Times" w:hAnsi="Times"/>
          <w:color w:val="000000" w:themeColor="text1"/>
          <w:sz w:val="20"/>
          <w:szCs w:val="20"/>
        </w:rPr>
        <w:t xml:space="preserve">206 married 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 xml:space="preserve">≥18y vs </w:t>
      </w:r>
      <w:r w:rsidRPr="0099390F">
        <w:rPr>
          <w:rFonts w:ascii="Times" w:hAnsi="Times"/>
          <w:i/>
          <w:color w:val="000000" w:themeColor="text1"/>
          <w:sz w:val="20"/>
          <w:szCs w:val="20"/>
        </w:rPr>
        <w:t>n</w:t>
      </w:r>
      <w:r w:rsidRPr="0099390F">
        <w:rPr>
          <w:rFonts w:ascii="Times" w:hAnsi="Times"/>
          <w:color w:val="000000" w:themeColor="text1"/>
          <w:sz w:val="20"/>
          <w:szCs w:val="20"/>
        </w:rPr>
        <w:t xml:space="preserve">=1,293 married 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 xml:space="preserve">&lt;16y. </w:t>
      </w:r>
      <w:r w:rsidRPr="0099390F">
        <w:rPr>
          <w:rFonts w:ascii="Times" w:hAnsi="Times" w:cs="Calibri"/>
          <w:color w:val="000000" w:themeColor="text1"/>
          <w:sz w:val="20"/>
          <w:szCs w:val="20"/>
          <w:vertAlign w:val="superscript"/>
        </w:rPr>
        <w:t>3</w:t>
      </w:r>
      <w:r w:rsidRPr="0099390F">
        <w:rPr>
          <w:rFonts w:ascii="Times" w:hAnsi="Times" w:cs="Calibri"/>
          <w:i/>
          <w:color w:val="000000" w:themeColor="text1"/>
          <w:sz w:val="20"/>
          <w:szCs w:val="20"/>
        </w:rPr>
        <w:t>n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>=</w:t>
      </w:r>
      <w:r w:rsidRPr="0099390F">
        <w:rPr>
          <w:rFonts w:ascii="Times" w:hAnsi="Times"/>
          <w:color w:val="000000" w:themeColor="text1"/>
          <w:sz w:val="20"/>
          <w:szCs w:val="20"/>
        </w:rPr>
        <w:t xml:space="preserve">206 married 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 xml:space="preserve">≥18y vs </w:t>
      </w:r>
      <w:r w:rsidRPr="0099390F">
        <w:rPr>
          <w:rFonts w:ascii="Times" w:hAnsi="Times"/>
          <w:i/>
          <w:color w:val="000000" w:themeColor="text1"/>
          <w:sz w:val="20"/>
          <w:szCs w:val="20"/>
        </w:rPr>
        <w:t>n</w:t>
      </w:r>
      <w:r w:rsidRPr="0099390F">
        <w:rPr>
          <w:rFonts w:ascii="Times" w:hAnsi="Times"/>
          <w:color w:val="000000" w:themeColor="text1"/>
          <w:sz w:val="20"/>
          <w:szCs w:val="20"/>
        </w:rPr>
        <w:t xml:space="preserve">=1,635 married 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>&lt;17y.</w:t>
      </w:r>
      <w:r w:rsidRPr="0099390F">
        <w:rPr>
          <w:rFonts w:ascii="Times" w:hAnsi="Times" w:cs="Calibri"/>
          <w:color w:val="000000" w:themeColor="text1"/>
          <w:sz w:val="20"/>
          <w:szCs w:val="20"/>
          <w:vertAlign w:val="superscript"/>
        </w:rPr>
        <w:t xml:space="preserve"> 4</w:t>
      </w:r>
      <w:r w:rsidRPr="0099390F">
        <w:rPr>
          <w:rFonts w:ascii="Times" w:hAnsi="Times"/>
          <w:i/>
          <w:color w:val="000000" w:themeColor="text1"/>
          <w:sz w:val="20"/>
          <w:szCs w:val="20"/>
        </w:rPr>
        <w:t>n</w:t>
      </w:r>
      <w:r w:rsidRPr="0099390F">
        <w:rPr>
          <w:rFonts w:ascii="Times" w:hAnsi="Times"/>
          <w:color w:val="000000" w:themeColor="text1"/>
          <w:sz w:val="20"/>
          <w:szCs w:val="20"/>
        </w:rPr>
        <w:t xml:space="preserve">=206 married 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 xml:space="preserve">≥18y vs </w:t>
      </w:r>
      <w:r w:rsidRPr="0099390F">
        <w:rPr>
          <w:rFonts w:ascii="Times" w:hAnsi="Times" w:cs="Calibri"/>
          <w:i/>
          <w:color w:val="000000" w:themeColor="text1"/>
          <w:sz w:val="20"/>
          <w:szCs w:val="20"/>
        </w:rPr>
        <w:t>n</w:t>
      </w:r>
      <w:r w:rsidRPr="0099390F">
        <w:rPr>
          <w:rFonts w:ascii="Times" w:hAnsi="Times" w:cs="Calibri"/>
          <w:color w:val="000000" w:themeColor="text1"/>
          <w:sz w:val="20"/>
          <w:szCs w:val="20"/>
        </w:rPr>
        <w:t>=1,910 married &lt;18y.</w:t>
      </w:r>
    </w:p>
    <w:bookmarkEnd w:id="0"/>
    <w:p w14:paraId="3AA5295A" w14:textId="77777777" w:rsidR="009E3028" w:rsidRPr="0099390F" w:rsidRDefault="0099390F">
      <w:pPr>
        <w:rPr>
          <w:color w:val="000000" w:themeColor="text1"/>
        </w:rPr>
      </w:pPr>
    </w:p>
    <w:sectPr w:rsidR="009E3028" w:rsidRPr="0099390F" w:rsidSect="004E64A2">
      <w:pgSz w:w="16820" w:h="11900" w:orient="landscape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76"/>
    <w:rsid w:val="000E5951"/>
    <w:rsid w:val="00102BBD"/>
    <w:rsid w:val="00103315"/>
    <w:rsid w:val="00135276"/>
    <w:rsid w:val="0018515E"/>
    <w:rsid w:val="002450A3"/>
    <w:rsid w:val="004E64A2"/>
    <w:rsid w:val="0087657D"/>
    <w:rsid w:val="00916934"/>
    <w:rsid w:val="00961AC0"/>
    <w:rsid w:val="0099390F"/>
    <w:rsid w:val="0099764F"/>
    <w:rsid w:val="009E0E04"/>
    <w:rsid w:val="00A23932"/>
    <w:rsid w:val="00D871CF"/>
    <w:rsid w:val="00E012B0"/>
    <w:rsid w:val="00E21C7C"/>
    <w:rsid w:val="00E53B69"/>
    <w:rsid w:val="00F0572F"/>
    <w:rsid w:val="00F106D4"/>
    <w:rsid w:val="00F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65A8B"/>
  <w14:defaultImageDpi w14:val="32767"/>
  <w15:chartTrackingRefBased/>
  <w15:docId w15:val="{B752749B-252B-1343-899B-3A73EC65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5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</dc:creator>
  <cp:keywords/>
  <dc:description/>
  <cp:lastModifiedBy>Akanksha</cp:lastModifiedBy>
  <cp:revision>6</cp:revision>
  <dcterms:created xsi:type="dcterms:W3CDTF">2021-09-20T16:30:00Z</dcterms:created>
  <dcterms:modified xsi:type="dcterms:W3CDTF">2021-09-21T17:37:00Z</dcterms:modified>
</cp:coreProperties>
</file>