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F7770" w14:textId="146F6E4E" w:rsidR="00EA78D1" w:rsidRDefault="00EA78D1" w:rsidP="00BD5780">
      <w:pPr>
        <w:jc w:val="center"/>
        <w:rPr>
          <w:rFonts w:asciiTheme="majorHAnsi" w:hAnsiTheme="majorHAnsi"/>
          <w:b/>
          <w:lang w:val="es-GT"/>
        </w:rPr>
      </w:pPr>
      <w:r>
        <w:rPr>
          <w:rFonts w:asciiTheme="majorHAnsi" w:hAnsiTheme="majorHAnsi"/>
          <w:b/>
          <w:lang w:val="es-GT"/>
        </w:rPr>
        <w:t xml:space="preserve">Appendix D: Physical Exam Guide </w:t>
      </w:r>
      <w:bookmarkStart w:id="0" w:name="_GoBack"/>
      <w:bookmarkEnd w:id="0"/>
    </w:p>
    <w:p w14:paraId="770A85D7" w14:textId="48AB5E5A" w:rsidR="000069EF" w:rsidRPr="004F749A" w:rsidRDefault="00973616" w:rsidP="00BD5780">
      <w:pPr>
        <w:jc w:val="center"/>
        <w:rPr>
          <w:rFonts w:asciiTheme="majorHAnsi" w:hAnsiTheme="majorHAnsi"/>
          <w:b/>
          <w:lang w:val="es-GT"/>
        </w:rPr>
      </w:pPr>
      <w:r w:rsidRPr="004F749A">
        <w:rPr>
          <w:rFonts w:asciiTheme="majorHAnsi" w:hAnsiTheme="majorHAnsi"/>
          <w:b/>
          <w:lang w:val="es-GT"/>
        </w:rPr>
        <w:t xml:space="preserve">Guía de Examen Físico </w:t>
      </w:r>
    </w:p>
    <w:p w14:paraId="69BD8D6D" w14:textId="0785CAAB" w:rsidR="00973616" w:rsidRPr="00D62586" w:rsidRDefault="00973616" w:rsidP="00973616">
      <w:pPr>
        <w:spacing w:after="0"/>
        <w:rPr>
          <w:rFonts w:asciiTheme="majorHAnsi" w:hAnsiTheme="majorHAnsi"/>
          <w:i/>
          <w:sz w:val="22"/>
          <w:szCs w:val="22"/>
          <w:lang w:val="es-GT"/>
        </w:rPr>
      </w:pPr>
      <w:r w:rsidRPr="00A51E76">
        <w:rPr>
          <w:rFonts w:asciiTheme="majorHAnsi" w:hAnsiTheme="majorHAnsi"/>
          <w:i/>
          <w:sz w:val="22"/>
          <w:szCs w:val="22"/>
          <w:lang w:val="es-GT"/>
        </w:rPr>
        <w:t xml:space="preserve">Instrucciones para el profesional de salud y representante del </w:t>
      </w:r>
      <w:r>
        <w:rPr>
          <w:rFonts w:asciiTheme="majorHAnsi" w:hAnsiTheme="majorHAnsi"/>
          <w:i/>
          <w:sz w:val="22"/>
          <w:szCs w:val="22"/>
          <w:lang w:val="es-GT"/>
        </w:rPr>
        <w:t>e</w:t>
      </w:r>
      <w:r w:rsidRPr="00A51E76">
        <w:rPr>
          <w:rFonts w:asciiTheme="majorHAnsi" w:hAnsiTheme="majorHAnsi"/>
          <w:i/>
          <w:sz w:val="22"/>
          <w:szCs w:val="22"/>
          <w:lang w:val="es-GT"/>
        </w:rPr>
        <w:t>studio: Por favor asegúrese que el consentimiento apropiado se haya obtenido antes de documentar cualquier informaci</w:t>
      </w:r>
      <w:r>
        <w:rPr>
          <w:rFonts w:asciiTheme="majorHAnsi" w:hAnsiTheme="majorHAnsi"/>
          <w:i/>
          <w:sz w:val="22"/>
          <w:szCs w:val="22"/>
          <w:lang w:val="es-GT"/>
        </w:rPr>
        <w:t xml:space="preserve">ón. </w:t>
      </w:r>
      <w:r w:rsidRPr="00A51E76">
        <w:rPr>
          <w:rFonts w:asciiTheme="majorHAnsi" w:hAnsiTheme="majorHAnsi"/>
          <w:i/>
          <w:sz w:val="22"/>
          <w:szCs w:val="22"/>
          <w:lang w:val="es-GT"/>
        </w:rPr>
        <w:t xml:space="preserve">Si el </w:t>
      </w:r>
      <w:r w:rsidR="00E1485C">
        <w:rPr>
          <w:rFonts w:asciiTheme="majorHAnsi" w:hAnsiTheme="majorHAnsi"/>
          <w:i/>
          <w:sz w:val="22"/>
          <w:szCs w:val="22"/>
          <w:lang w:val="es-GT"/>
        </w:rPr>
        <w:t xml:space="preserve">participante cambia de parecer durante los procedimientos del estudio, suspender las actividades del mismo y colocar una nota en el </w:t>
      </w:r>
      <w:r w:rsidRPr="00A51E76">
        <w:rPr>
          <w:rFonts w:asciiTheme="majorHAnsi" w:hAnsiTheme="majorHAnsi"/>
          <w:i/>
          <w:sz w:val="22"/>
          <w:szCs w:val="22"/>
          <w:lang w:val="es-GT"/>
        </w:rPr>
        <w:t xml:space="preserve">consentimiento </w:t>
      </w:r>
      <w:r w:rsidR="00E1485C">
        <w:rPr>
          <w:rFonts w:asciiTheme="majorHAnsi" w:hAnsiTheme="majorHAnsi"/>
          <w:i/>
          <w:sz w:val="22"/>
          <w:szCs w:val="22"/>
          <w:lang w:val="es-GT"/>
        </w:rPr>
        <w:t xml:space="preserve">informado.  </w:t>
      </w:r>
      <w:r w:rsidRPr="00A51E76">
        <w:rPr>
          <w:rFonts w:asciiTheme="majorHAnsi" w:hAnsiTheme="majorHAnsi"/>
          <w:i/>
          <w:sz w:val="22"/>
          <w:szCs w:val="22"/>
          <w:lang w:val="es-GT"/>
        </w:rPr>
        <w:t>Después de completar la hoja del examen físico y el cuestionario, el representante del estudio deber</w:t>
      </w:r>
      <w:r>
        <w:rPr>
          <w:rFonts w:asciiTheme="majorHAnsi" w:hAnsiTheme="majorHAnsi"/>
          <w:i/>
          <w:sz w:val="22"/>
          <w:szCs w:val="22"/>
          <w:lang w:val="es-GT"/>
        </w:rPr>
        <w:t xml:space="preserve">ía salir de la sala de </w:t>
      </w:r>
      <w:r w:rsidR="007A01A0">
        <w:rPr>
          <w:rFonts w:asciiTheme="majorHAnsi" w:hAnsiTheme="majorHAnsi"/>
          <w:i/>
          <w:sz w:val="22"/>
          <w:szCs w:val="22"/>
          <w:lang w:val="es-GT"/>
        </w:rPr>
        <w:t>examen</w:t>
      </w:r>
      <w:r>
        <w:rPr>
          <w:rFonts w:asciiTheme="majorHAnsi" w:hAnsiTheme="majorHAnsi"/>
          <w:i/>
          <w:sz w:val="22"/>
          <w:szCs w:val="22"/>
          <w:lang w:val="es-GT"/>
        </w:rPr>
        <w:t xml:space="preserve"> a los pacientes. </w:t>
      </w:r>
    </w:p>
    <w:p w14:paraId="27E78669" w14:textId="77777777" w:rsidR="00973616" w:rsidRDefault="00973616">
      <w:pPr>
        <w:rPr>
          <w:rFonts w:asciiTheme="majorHAnsi" w:hAnsiTheme="majorHAnsi"/>
          <w:i/>
          <w:lang w:val="es-GT"/>
        </w:rPr>
      </w:pPr>
    </w:p>
    <w:p w14:paraId="781C2EA0" w14:textId="77777777" w:rsidR="000069EF" w:rsidRPr="004F749A" w:rsidRDefault="00973616">
      <w:pPr>
        <w:rPr>
          <w:rFonts w:asciiTheme="majorHAnsi" w:hAnsiTheme="majorHAnsi"/>
          <w:i/>
          <w:lang w:val="es-GT"/>
        </w:rPr>
      </w:pPr>
      <w:r w:rsidRPr="004F749A">
        <w:rPr>
          <w:rFonts w:asciiTheme="majorHAnsi" w:hAnsiTheme="majorHAnsi"/>
          <w:lang w:val="es-GT"/>
        </w:rPr>
        <w:t>ID del niño</w:t>
      </w:r>
      <w:r w:rsidR="000069EF" w:rsidRPr="004F749A">
        <w:rPr>
          <w:rFonts w:asciiTheme="majorHAnsi" w:hAnsiTheme="majorHAnsi"/>
          <w:lang w:val="es-GT"/>
        </w:rPr>
        <w:t xml:space="preserve">:   ___________________ </w:t>
      </w:r>
      <w:r w:rsidRPr="00A51E76">
        <w:rPr>
          <w:rFonts w:asciiTheme="majorHAnsi" w:hAnsiTheme="majorHAnsi"/>
          <w:i/>
          <w:sz w:val="22"/>
          <w:szCs w:val="22"/>
          <w:lang w:val="es-GT"/>
        </w:rPr>
        <w:t>(Esto será completado por los investigadores antes de ser distribuidos en las cl</w:t>
      </w:r>
      <w:r>
        <w:rPr>
          <w:rFonts w:asciiTheme="majorHAnsi" w:hAnsiTheme="majorHAnsi"/>
          <w:i/>
          <w:sz w:val="22"/>
          <w:szCs w:val="22"/>
          <w:lang w:val="es-GT"/>
        </w:rPr>
        <w:t xml:space="preserve">ínicas) </w:t>
      </w:r>
    </w:p>
    <w:p w14:paraId="6C35B113" w14:textId="77777777" w:rsidR="000069EF" w:rsidRPr="004F749A" w:rsidRDefault="00973616" w:rsidP="004F749A">
      <w:pPr>
        <w:pStyle w:val="ListParagraph"/>
        <w:numPr>
          <w:ilvl w:val="0"/>
          <w:numId w:val="4"/>
        </w:numPr>
        <w:rPr>
          <w:rFonts w:asciiTheme="majorHAnsi" w:hAnsiTheme="majorHAnsi"/>
          <w:lang w:val="es-GT"/>
        </w:rPr>
      </w:pPr>
      <w:r w:rsidRPr="004F749A">
        <w:rPr>
          <w:rFonts w:asciiTheme="majorHAnsi" w:hAnsiTheme="majorHAnsi"/>
          <w:lang w:val="es-GT"/>
        </w:rPr>
        <w:t>Edad del niño</w:t>
      </w:r>
      <w:r w:rsidR="000069EF" w:rsidRPr="004F749A">
        <w:rPr>
          <w:rFonts w:asciiTheme="majorHAnsi" w:hAnsiTheme="majorHAnsi"/>
          <w:lang w:val="es-GT"/>
        </w:rPr>
        <w:t>: ___________________</w:t>
      </w:r>
    </w:p>
    <w:p w14:paraId="62D716F8" w14:textId="77777777" w:rsidR="000069EF" w:rsidRPr="004F749A" w:rsidRDefault="000069EF" w:rsidP="004F749A">
      <w:pPr>
        <w:pStyle w:val="ListParagraph"/>
        <w:numPr>
          <w:ilvl w:val="0"/>
          <w:numId w:val="4"/>
        </w:numPr>
        <w:rPr>
          <w:rFonts w:asciiTheme="majorHAnsi" w:hAnsiTheme="majorHAnsi"/>
          <w:lang w:val="es-GT"/>
        </w:rPr>
      </w:pPr>
      <w:r w:rsidRPr="004F749A">
        <w:rPr>
          <w:rFonts w:asciiTheme="majorHAnsi" w:hAnsiTheme="majorHAnsi"/>
          <w:lang w:val="es-GT"/>
        </w:rPr>
        <w:t>Sex</w:t>
      </w:r>
      <w:r w:rsidR="00973616" w:rsidRPr="004F749A">
        <w:rPr>
          <w:rFonts w:asciiTheme="majorHAnsi" w:hAnsiTheme="majorHAnsi"/>
          <w:lang w:val="es-GT"/>
        </w:rPr>
        <w:t>o</w:t>
      </w:r>
      <w:r w:rsidRPr="004F749A">
        <w:rPr>
          <w:rFonts w:asciiTheme="majorHAnsi" w:hAnsiTheme="majorHAnsi"/>
          <w:lang w:val="es-GT"/>
        </w:rPr>
        <w:t xml:space="preserve">:     F       M </w:t>
      </w:r>
    </w:p>
    <w:p w14:paraId="709905AD" w14:textId="77777777" w:rsidR="000069EF" w:rsidRPr="004F749A" w:rsidRDefault="00973616" w:rsidP="004F749A">
      <w:pPr>
        <w:pStyle w:val="ListParagraph"/>
        <w:numPr>
          <w:ilvl w:val="0"/>
          <w:numId w:val="4"/>
        </w:numPr>
        <w:rPr>
          <w:rFonts w:asciiTheme="majorHAnsi" w:hAnsiTheme="majorHAnsi"/>
          <w:lang w:val="es-GT"/>
        </w:rPr>
      </w:pPr>
      <w:r w:rsidRPr="004F749A">
        <w:rPr>
          <w:rFonts w:asciiTheme="majorHAnsi" w:hAnsiTheme="majorHAnsi"/>
          <w:lang w:val="es-GT"/>
        </w:rPr>
        <w:t>Número de niños en la familia</w:t>
      </w:r>
      <w:r w:rsidR="000069EF" w:rsidRPr="004F749A">
        <w:rPr>
          <w:rFonts w:asciiTheme="majorHAnsi" w:hAnsiTheme="majorHAnsi"/>
          <w:lang w:val="es-GT"/>
        </w:rPr>
        <w:t>: ____________________</w:t>
      </w:r>
    </w:p>
    <w:p w14:paraId="397BB908" w14:textId="77777777" w:rsidR="00973616" w:rsidRPr="004F749A" w:rsidRDefault="00973616" w:rsidP="004F749A">
      <w:pPr>
        <w:pStyle w:val="ListParagraph"/>
        <w:numPr>
          <w:ilvl w:val="0"/>
          <w:numId w:val="4"/>
        </w:numPr>
        <w:rPr>
          <w:rFonts w:asciiTheme="majorHAnsi" w:hAnsiTheme="majorHAnsi"/>
          <w:lang w:val="es-GT"/>
        </w:rPr>
      </w:pPr>
      <w:r w:rsidRPr="004F749A">
        <w:rPr>
          <w:rFonts w:asciiTheme="majorHAnsi" w:hAnsiTheme="majorHAnsi"/>
          <w:lang w:val="es-GT"/>
        </w:rPr>
        <w:t>Seleccione la fuente de agua para tomar</w:t>
      </w:r>
      <w:r w:rsidR="004F749A">
        <w:rPr>
          <w:rFonts w:asciiTheme="majorHAnsi" w:hAnsiTheme="majorHAnsi"/>
          <w:lang w:val="es-GT"/>
        </w:rPr>
        <w:t xml:space="preserve"> que normalmente usa</w:t>
      </w:r>
      <w:r w:rsidRPr="004F749A">
        <w:rPr>
          <w:rFonts w:asciiTheme="majorHAnsi" w:hAnsiTheme="majorHAnsi"/>
          <w:lang w:val="es-GT"/>
        </w:rPr>
        <w:t xml:space="preserve"> (Marque todas las que apliquen):</w:t>
      </w:r>
    </w:p>
    <w:p w14:paraId="5A76330F" w14:textId="77777777" w:rsidR="00973616" w:rsidRDefault="00973616" w:rsidP="004F749A">
      <w:pPr>
        <w:pStyle w:val="ListParagraph"/>
        <w:numPr>
          <w:ilvl w:val="0"/>
          <w:numId w:val="3"/>
        </w:numPr>
        <w:ind w:left="127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Agua del </w:t>
      </w:r>
      <w:proofErr w:type="spellStart"/>
      <w:r>
        <w:rPr>
          <w:rFonts w:asciiTheme="majorHAnsi" w:hAnsiTheme="majorHAnsi"/>
        </w:rPr>
        <w:t>lago</w:t>
      </w:r>
      <w:proofErr w:type="spellEnd"/>
      <w:r w:rsidR="004F749A">
        <w:rPr>
          <w:rFonts w:asciiTheme="majorHAnsi" w:hAnsiTheme="majorHAnsi"/>
        </w:rPr>
        <w:t xml:space="preserve"> </w:t>
      </w:r>
      <w:proofErr w:type="spellStart"/>
      <w:r w:rsidR="004F749A">
        <w:rPr>
          <w:rFonts w:asciiTheme="majorHAnsi" w:hAnsiTheme="majorHAnsi"/>
        </w:rPr>
        <w:t>Atitlán</w:t>
      </w:r>
      <w:proofErr w:type="spellEnd"/>
    </w:p>
    <w:p w14:paraId="0391A769" w14:textId="77777777" w:rsidR="00973616" w:rsidRDefault="00973616" w:rsidP="004F749A">
      <w:pPr>
        <w:pStyle w:val="ListParagraph"/>
        <w:numPr>
          <w:ilvl w:val="0"/>
          <w:numId w:val="3"/>
        </w:numPr>
        <w:ind w:left="127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Agua de </w:t>
      </w:r>
      <w:proofErr w:type="spellStart"/>
      <w:r>
        <w:rPr>
          <w:rFonts w:asciiTheme="majorHAnsi" w:hAnsiTheme="majorHAnsi"/>
        </w:rPr>
        <w:t>manantial</w:t>
      </w:r>
      <w:proofErr w:type="spellEnd"/>
      <w:r>
        <w:rPr>
          <w:rFonts w:asciiTheme="majorHAnsi" w:hAnsiTheme="majorHAnsi"/>
        </w:rPr>
        <w:t xml:space="preserve"> o </w:t>
      </w:r>
      <w:proofErr w:type="spellStart"/>
      <w:r>
        <w:rPr>
          <w:rFonts w:asciiTheme="majorHAnsi" w:hAnsiTheme="majorHAnsi"/>
        </w:rPr>
        <w:t>nacimiento</w:t>
      </w:r>
      <w:proofErr w:type="spellEnd"/>
    </w:p>
    <w:p w14:paraId="05D01C46" w14:textId="77777777" w:rsidR="00973616" w:rsidRDefault="00973616" w:rsidP="004F749A">
      <w:pPr>
        <w:pStyle w:val="ListParagraph"/>
        <w:numPr>
          <w:ilvl w:val="0"/>
          <w:numId w:val="3"/>
        </w:numPr>
        <w:ind w:left="127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Agua municipal, </w:t>
      </w:r>
      <w:proofErr w:type="spellStart"/>
      <w:r>
        <w:rPr>
          <w:rFonts w:asciiTheme="majorHAnsi" w:hAnsiTheme="majorHAnsi"/>
        </w:rPr>
        <w:t>chorro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privado</w:t>
      </w:r>
      <w:proofErr w:type="spellEnd"/>
    </w:p>
    <w:p w14:paraId="1BD95497" w14:textId="77777777" w:rsidR="00973616" w:rsidRDefault="00973616" w:rsidP="004F749A">
      <w:pPr>
        <w:pStyle w:val="ListParagraph"/>
        <w:numPr>
          <w:ilvl w:val="0"/>
          <w:numId w:val="3"/>
        </w:numPr>
        <w:ind w:left="127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Agua municipal, </w:t>
      </w:r>
      <w:proofErr w:type="spellStart"/>
      <w:r>
        <w:rPr>
          <w:rFonts w:asciiTheme="majorHAnsi" w:hAnsiTheme="majorHAnsi"/>
        </w:rPr>
        <w:t>chorro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público</w:t>
      </w:r>
      <w:proofErr w:type="spellEnd"/>
    </w:p>
    <w:p w14:paraId="7B8EF04E" w14:textId="77777777" w:rsidR="00973616" w:rsidRPr="002343BD" w:rsidRDefault="00973616" w:rsidP="004F749A">
      <w:pPr>
        <w:pStyle w:val="ListParagraph"/>
        <w:numPr>
          <w:ilvl w:val="0"/>
          <w:numId w:val="3"/>
        </w:numPr>
        <w:ind w:left="1276"/>
        <w:rPr>
          <w:rFonts w:asciiTheme="majorHAnsi" w:hAnsiTheme="majorHAnsi"/>
          <w:lang w:val="es-GT"/>
        </w:rPr>
      </w:pPr>
      <w:r w:rsidRPr="002343BD">
        <w:rPr>
          <w:rFonts w:asciiTheme="majorHAnsi" w:hAnsiTheme="majorHAnsi"/>
          <w:lang w:val="es-GT"/>
        </w:rPr>
        <w:t>Agua en botella</w:t>
      </w:r>
      <w:r w:rsidR="004F749A" w:rsidRPr="002343BD">
        <w:rPr>
          <w:rFonts w:asciiTheme="majorHAnsi" w:hAnsiTheme="majorHAnsi"/>
          <w:lang w:val="es-GT"/>
        </w:rPr>
        <w:t>, garrafón o bolsita pl</w:t>
      </w:r>
      <w:r w:rsidR="004F749A">
        <w:rPr>
          <w:rFonts w:asciiTheme="majorHAnsi" w:hAnsiTheme="majorHAnsi"/>
          <w:lang w:val="es-GT"/>
        </w:rPr>
        <w:t>ástica</w:t>
      </w:r>
    </w:p>
    <w:p w14:paraId="35A5DD2B" w14:textId="77777777" w:rsidR="00A66DD5" w:rsidRPr="00973616" w:rsidRDefault="00973616" w:rsidP="004F749A">
      <w:pPr>
        <w:pStyle w:val="ListParagraph"/>
        <w:numPr>
          <w:ilvl w:val="0"/>
          <w:numId w:val="3"/>
        </w:numPr>
        <w:ind w:left="1276"/>
        <w:rPr>
          <w:rFonts w:asciiTheme="majorHAnsi" w:hAnsiTheme="majorHAnsi"/>
        </w:rPr>
      </w:pPr>
      <w:proofErr w:type="spellStart"/>
      <w:r w:rsidRPr="00973616">
        <w:rPr>
          <w:rFonts w:asciiTheme="majorHAnsi" w:hAnsiTheme="majorHAnsi"/>
        </w:rPr>
        <w:t>Notas</w:t>
      </w:r>
      <w:proofErr w:type="spellEnd"/>
      <w:r w:rsidRPr="00973616">
        <w:rPr>
          <w:rFonts w:asciiTheme="majorHAnsi" w:hAnsiTheme="majorHAnsi"/>
        </w:rPr>
        <w:t xml:space="preserve"> </w:t>
      </w:r>
      <w:proofErr w:type="spellStart"/>
      <w:r w:rsidRPr="00973616">
        <w:rPr>
          <w:rFonts w:asciiTheme="majorHAnsi" w:hAnsiTheme="majorHAnsi"/>
        </w:rPr>
        <w:t>adicionales</w:t>
      </w:r>
      <w:proofErr w:type="spellEnd"/>
      <w:r w:rsidR="00A66DD5" w:rsidRPr="004F749A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="000069EF" w:rsidRPr="004F749A">
        <w:rPr>
          <w:rFonts w:asciiTheme="majorHAnsi" w:hAnsiTheme="majorHAnsi"/>
        </w:rPr>
        <w:t>___</w:t>
      </w:r>
      <w:r w:rsidR="005E46CC" w:rsidRPr="004F749A">
        <w:rPr>
          <w:rFonts w:asciiTheme="majorHAnsi" w:hAnsiTheme="majorHAnsi"/>
        </w:rPr>
        <w:t>_____________________________</w:t>
      </w:r>
      <w:r w:rsidR="00A66DD5" w:rsidRPr="00973616">
        <w:rPr>
          <w:rFonts w:asciiTheme="majorHAnsi" w:hAnsiTheme="majorHAnsi"/>
        </w:rPr>
        <w:t>____________________________________________________________________</w:t>
      </w:r>
      <w:r>
        <w:rPr>
          <w:rFonts w:asciiTheme="majorHAnsi" w:hAnsiTheme="majorHAnsi"/>
        </w:rPr>
        <w:t>______________________________________________</w:t>
      </w:r>
    </w:p>
    <w:p w14:paraId="372285C6" w14:textId="77777777" w:rsidR="00973616" w:rsidRPr="002343BD" w:rsidRDefault="00973616" w:rsidP="004F749A">
      <w:pPr>
        <w:pStyle w:val="ListParagraph"/>
        <w:numPr>
          <w:ilvl w:val="0"/>
          <w:numId w:val="4"/>
        </w:numPr>
        <w:rPr>
          <w:rFonts w:asciiTheme="majorHAnsi" w:hAnsiTheme="majorHAnsi"/>
          <w:lang w:val="es-GT"/>
        </w:rPr>
      </w:pPr>
      <w:r w:rsidRPr="004F749A">
        <w:rPr>
          <w:rFonts w:asciiTheme="majorHAnsi" w:hAnsiTheme="majorHAnsi"/>
          <w:lang w:val="es-GT"/>
        </w:rPr>
        <w:t xml:space="preserve">Seleccione </w:t>
      </w:r>
      <w:r w:rsidR="004F749A">
        <w:rPr>
          <w:rFonts w:asciiTheme="majorHAnsi" w:hAnsiTheme="majorHAnsi"/>
          <w:lang w:val="es-GT"/>
        </w:rPr>
        <w:t>cuál de estos problemas o síntomas que padece su niño (si los tiene), le preocupan</w:t>
      </w:r>
      <w:r w:rsidRPr="004F749A">
        <w:rPr>
          <w:rFonts w:asciiTheme="majorHAnsi" w:hAnsiTheme="majorHAnsi"/>
          <w:lang w:val="es-GT"/>
        </w:rPr>
        <w:t xml:space="preserve">. Marque todas las que apliquen. </w:t>
      </w:r>
    </w:p>
    <w:p w14:paraId="4272DDE3" w14:textId="77777777" w:rsidR="00973616" w:rsidRDefault="00973616" w:rsidP="004F749A">
      <w:pPr>
        <w:pStyle w:val="ListParagraph"/>
        <w:numPr>
          <w:ilvl w:val="1"/>
          <w:numId w:val="4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Diarrea</w:t>
      </w:r>
      <w:proofErr w:type="spellEnd"/>
    </w:p>
    <w:p w14:paraId="4BB728F4" w14:textId="77777777" w:rsidR="00973616" w:rsidRDefault="00973616" w:rsidP="004F749A">
      <w:pPr>
        <w:pStyle w:val="ListParagraph"/>
        <w:numPr>
          <w:ilvl w:val="1"/>
          <w:numId w:val="4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Vómitos</w:t>
      </w:r>
      <w:proofErr w:type="spellEnd"/>
    </w:p>
    <w:p w14:paraId="4CAAEA2A" w14:textId="77777777" w:rsidR="00973616" w:rsidRDefault="00973616" w:rsidP="004F749A">
      <w:pPr>
        <w:pStyle w:val="ListParagraph"/>
        <w:numPr>
          <w:ilvl w:val="1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Nausea</w:t>
      </w:r>
    </w:p>
    <w:p w14:paraId="53E618B6" w14:textId="77777777" w:rsidR="00973616" w:rsidRDefault="00973616" w:rsidP="004F749A">
      <w:pPr>
        <w:pStyle w:val="ListParagraph"/>
        <w:numPr>
          <w:ilvl w:val="1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Dolor abdominal</w:t>
      </w:r>
    </w:p>
    <w:p w14:paraId="3D4ED496" w14:textId="77777777" w:rsidR="00973616" w:rsidRDefault="00973616" w:rsidP="004F749A">
      <w:pPr>
        <w:pStyle w:val="ListParagraph"/>
        <w:numPr>
          <w:ilvl w:val="1"/>
          <w:numId w:val="4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Fiebre</w:t>
      </w:r>
      <w:proofErr w:type="spellEnd"/>
    </w:p>
    <w:p w14:paraId="143E4980" w14:textId="77777777" w:rsidR="00973616" w:rsidRDefault="00973616" w:rsidP="004F749A">
      <w:pPr>
        <w:pStyle w:val="ListParagraph"/>
        <w:numPr>
          <w:ilvl w:val="1"/>
          <w:numId w:val="4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Escalofríos</w:t>
      </w:r>
      <w:proofErr w:type="spellEnd"/>
    </w:p>
    <w:p w14:paraId="34966029" w14:textId="77777777" w:rsidR="00973616" w:rsidRDefault="00973616" w:rsidP="004F749A">
      <w:pPr>
        <w:pStyle w:val="ListParagraph"/>
        <w:numPr>
          <w:ilvl w:val="1"/>
          <w:numId w:val="4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Ninguna</w:t>
      </w:r>
      <w:proofErr w:type="spellEnd"/>
      <w:r>
        <w:rPr>
          <w:rFonts w:asciiTheme="majorHAnsi" w:hAnsiTheme="majorHAnsi"/>
        </w:rPr>
        <w:t xml:space="preserve"> de las </w:t>
      </w:r>
      <w:proofErr w:type="spellStart"/>
      <w:r>
        <w:rPr>
          <w:rFonts w:asciiTheme="majorHAnsi" w:hAnsiTheme="majorHAnsi"/>
        </w:rPr>
        <w:t>anteriores</w:t>
      </w:r>
      <w:proofErr w:type="spellEnd"/>
    </w:p>
    <w:p w14:paraId="07F3C244" w14:textId="77777777" w:rsidR="00973616" w:rsidRDefault="00973616" w:rsidP="004F749A">
      <w:pPr>
        <w:pStyle w:val="ListParagraph"/>
        <w:numPr>
          <w:ilvl w:val="1"/>
          <w:numId w:val="4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Notas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adicionales</w:t>
      </w:r>
      <w:proofErr w:type="spellEnd"/>
      <w:r>
        <w:rPr>
          <w:rFonts w:asciiTheme="majorHAnsi" w:hAnsiTheme="majorHAnsi"/>
        </w:rPr>
        <w:t>:</w:t>
      </w:r>
    </w:p>
    <w:p w14:paraId="2D70551D" w14:textId="77777777" w:rsidR="00973616" w:rsidRDefault="00973616" w:rsidP="004F749A">
      <w:pPr>
        <w:pStyle w:val="ListParagraph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</w:t>
      </w:r>
    </w:p>
    <w:p w14:paraId="497E0C08" w14:textId="77777777" w:rsidR="00973616" w:rsidRDefault="00973616" w:rsidP="004F749A">
      <w:pPr>
        <w:pStyle w:val="ListParagraph"/>
        <w:numPr>
          <w:ilvl w:val="0"/>
          <w:numId w:val="4"/>
        </w:numPr>
        <w:rPr>
          <w:rFonts w:asciiTheme="majorHAnsi" w:hAnsiTheme="majorHAnsi"/>
          <w:lang w:val="es-GT"/>
        </w:rPr>
      </w:pPr>
      <w:r w:rsidRPr="004F749A">
        <w:rPr>
          <w:rFonts w:asciiTheme="majorHAnsi" w:hAnsiTheme="majorHAnsi"/>
          <w:lang w:val="es-GT"/>
        </w:rPr>
        <w:t>¿Se recolectó la mues</w:t>
      </w:r>
      <w:r>
        <w:rPr>
          <w:rFonts w:asciiTheme="majorHAnsi" w:hAnsiTheme="majorHAnsi"/>
          <w:lang w:val="es-GT"/>
        </w:rPr>
        <w:t>tra de heces durante el examen?</w:t>
      </w:r>
    </w:p>
    <w:p w14:paraId="03A0683A" w14:textId="77777777" w:rsidR="00973616" w:rsidRDefault="00973616" w:rsidP="004F749A">
      <w:pPr>
        <w:pStyle w:val="ListParagraph"/>
        <w:numPr>
          <w:ilvl w:val="1"/>
          <w:numId w:val="4"/>
        </w:numPr>
        <w:rPr>
          <w:rFonts w:asciiTheme="majorHAnsi" w:hAnsiTheme="majorHAnsi"/>
          <w:lang w:val="es-GT"/>
        </w:rPr>
      </w:pPr>
      <w:r>
        <w:rPr>
          <w:rFonts w:asciiTheme="majorHAnsi" w:hAnsiTheme="majorHAnsi"/>
          <w:lang w:val="es-GT"/>
        </w:rPr>
        <w:t>Si</w:t>
      </w:r>
    </w:p>
    <w:p w14:paraId="3BCB19F7" w14:textId="77777777" w:rsidR="00973616" w:rsidRDefault="00973616" w:rsidP="004F749A">
      <w:pPr>
        <w:pStyle w:val="ListParagraph"/>
        <w:numPr>
          <w:ilvl w:val="1"/>
          <w:numId w:val="4"/>
        </w:numPr>
        <w:rPr>
          <w:rFonts w:asciiTheme="majorHAnsi" w:hAnsiTheme="majorHAnsi"/>
          <w:lang w:val="es-GT"/>
        </w:rPr>
      </w:pPr>
      <w:r>
        <w:rPr>
          <w:rFonts w:asciiTheme="majorHAnsi" w:hAnsiTheme="majorHAnsi"/>
          <w:lang w:val="es-GT"/>
        </w:rPr>
        <w:t>No</w:t>
      </w:r>
    </w:p>
    <w:p w14:paraId="79AFE89A" w14:textId="28630BF5" w:rsidR="00973616" w:rsidRDefault="00973616" w:rsidP="004F749A">
      <w:pPr>
        <w:pStyle w:val="ListParagraph"/>
        <w:numPr>
          <w:ilvl w:val="0"/>
          <w:numId w:val="4"/>
        </w:numPr>
        <w:rPr>
          <w:rFonts w:asciiTheme="majorHAnsi" w:hAnsiTheme="majorHAnsi"/>
          <w:lang w:val="es-GT"/>
        </w:rPr>
      </w:pPr>
      <w:r>
        <w:rPr>
          <w:rFonts w:asciiTheme="majorHAnsi" w:hAnsiTheme="majorHAnsi"/>
          <w:lang w:val="es-GT"/>
        </w:rPr>
        <w:t>Anote la talla del niño(a) (en cm): ___________</w:t>
      </w:r>
    </w:p>
    <w:p w14:paraId="6C7B4DE9" w14:textId="77777777" w:rsidR="00973616" w:rsidRDefault="00973616" w:rsidP="004F749A">
      <w:pPr>
        <w:pStyle w:val="ListParagraph"/>
        <w:numPr>
          <w:ilvl w:val="0"/>
          <w:numId w:val="4"/>
        </w:numPr>
        <w:rPr>
          <w:rFonts w:asciiTheme="majorHAnsi" w:hAnsiTheme="majorHAnsi"/>
          <w:lang w:val="es-GT"/>
        </w:rPr>
      </w:pPr>
      <w:r>
        <w:rPr>
          <w:rFonts w:asciiTheme="majorHAnsi" w:hAnsiTheme="majorHAnsi"/>
          <w:lang w:val="es-GT"/>
        </w:rPr>
        <w:t>Anote el peso del niño(a) (en kg): ____________</w:t>
      </w:r>
    </w:p>
    <w:p w14:paraId="5168C81F" w14:textId="77777777" w:rsidR="00973616" w:rsidRDefault="00973616" w:rsidP="004F749A">
      <w:pPr>
        <w:pStyle w:val="ListParagraph"/>
        <w:numPr>
          <w:ilvl w:val="0"/>
          <w:numId w:val="4"/>
        </w:numPr>
        <w:rPr>
          <w:rFonts w:asciiTheme="majorHAnsi" w:hAnsiTheme="majorHAnsi"/>
          <w:lang w:val="es-GT"/>
        </w:rPr>
      </w:pPr>
      <w:r>
        <w:rPr>
          <w:rFonts w:asciiTheme="majorHAnsi" w:hAnsiTheme="majorHAnsi"/>
          <w:lang w:val="es-GT"/>
        </w:rPr>
        <w:t>Anote la temperatura del niño(a) (en °C): ________</w:t>
      </w:r>
    </w:p>
    <w:p w14:paraId="3BD23D6E" w14:textId="3266AF62" w:rsidR="00973616" w:rsidRDefault="00973616" w:rsidP="004F749A">
      <w:pPr>
        <w:pStyle w:val="ListParagraph"/>
        <w:numPr>
          <w:ilvl w:val="0"/>
          <w:numId w:val="4"/>
        </w:numPr>
        <w:rPr>
          <w:rFonts w:asciiTheme="majorHAnsi" w:hAnsiTheme="majorHAnsi"/>
          <w:lang w:val="es-GT"/>
        </w:rPr>
      </w:pPr>
      <w:r>
        <w:rPr>
          <w:rFonts w:asciiTheme="majorHAnsi" w:hAnsiTheme="majorHAnsi"/>
          <w:lang w:val="es-GT"/>
        </w:rPr>
        <w:t xml:space="preserve"> Anote </w:t>
      </w:r>
      <w:r w:rsidR="00E10E01">
        <w:rPr>
          <w:rFonts w:asciiTheme="majorHAnsi" w:hAnsiTheme="majorHAnsi"/>
          <w:lang w:val="es-GT"/>
        </w:rPr>
        <w:t>la frecuencia cardiaca</w:t>
      </w:r>
      <w:r>
        <w:rPr>
          <w:rFonts w:asciiTheme="majorHAnsi" w:hAnsiTheme="majorHAnsi"/>
          <w:lang w:val="es-GT"/>
        </w:rPr>
        <w:t xml:space="preserve"> del niño(a) (en latidos por minuto): __________</w:t>
      </w:r>
    </w:p>
    <w:p w14:paraId="0B8B7B95" w14:textId="677C9B82" w:rsidR="00973616" w:rsidRDefault="00973616" w:rsidP="004F749A">
      <w:pPr>
        <w:pStyle w:val="ListParagraph"/>
        <w:numPr>
          <w:ilvl w:val="0"/>
          <w:numId w:val="4"/>
        </w:numPr>
        <w:rPr>
          <w:rFonts w:asciiTheme="majorHAnsi" w:hAnsiTheme="majorHAnsi"/>
          <w:lang w:val="es-GT"/>
        </w:rPr>
      </w:pPr>
      <w:r>
        <w:rPr>
          <w:rFonts w:asciiTheme="majorHAnsi" w:hAnsiTheme="majorHAnsi"/>
          <w:lang w:val="es-GT"/>
        </w:rPr>
        <w:lastRenderedPageBreak/>
        <w:t xml:space="preserve"> Anote las respiraciones del niño(a) (en respir</w:t>
      </w:r>
      <w:r w:rsidR="00E10E01">
        <w:rPr>
          <w:rFonts w:asciiTheme="majorHAnsi" w:hAnsiTheme="majorHAnsi"/>
          <w:lang w:val="es-GT"/>
        </w:rPr>
        <w:t>aciones</w:t>
      </w:r>
      <w:r>
        <w:rPr>
          <w:rFonts w:asciiTheme="majorHAnsi" w:hAnsiTheme="majorHAnsi"/>
          <w:lang w:val="es-GT"/>
        </w:rPr>
        <w:t xml:space="preserve"> por minuto): _________</w:t>
      </w:r>
    </w:p>
    <w:p w14:paraId="0110B5B6" w14:textId="517CFA8E" w:rsidR="00200582" w:rsidRDefault="00200582" w:rsidP="004F749A">
      <w:pPr>
        <w:pStyle w:val="ListParagraph"/>
        <w:numPr>
          <w:ilvl w:val="0"/>
          <w:numId w:val="4"/>
        </w:numPr>
        <w:rPr>
          <w:rFonts w:asciiTheme="majorHAnsi" w:hAnsiTheme="majorHAnsi"/>
          <w:lang w:val="es-GT"/>
        </w:rPr>
      </w:pPr>
      <w:r>
        <w:rPr>
          <w:rFonts w:asciiTheme="majorHAnsi" w:hAnsiTheme="majorHAnsi"/>
          <w:lang w:val="es-GT"/>
        </w:rPr>
        <w:t>¿Tiene sonidos respiratorios</w:t>
      </w:r>
      <w:r w:rsidR="007F025B">
        <w:rPr>
          <w:rFonts w:asciiTheme="majorHAnsi" w:hAnsiTheme="majorHAnsi"/>
          <w:lang w:val="es-GT"/>
        </w:rPr>
        <w:t xml:space="preserve"> (incluye esfuerz</w:t>
      </w:r>
      <w:r w:rsidR="003742B7">
        <w:rPr>
          <w:rFonts w:asciiTheme="majorHAnsi" w:hAnsiTheme="majorHAnsi"/>
          <w:lang w:val="es-GT"/>
        </w:rPr>
        <w:t>o</w:t>
      </w:r>
      <w:r w:rsidR="007F025B">
        <w:rPr>
          <w:rFonts w:asciiTheme="majorHAnsi" w:hAnsiTheme="majorHAnsi"/>
          <w:lang w:val="es-GT"/>
        </w:rPr>
        <w:t xml:space="preserve"> de respira</w:t>
      </w:r>
      <w:r w:rsidR="003742B7">
        <w:rPr>
          <w:rFonts w:asciiTheme="majorHAnsi" w:hAnsiTheme="majorHAnsi"/>
          <w:lang w:val="es-GT"/>
        </w:rPr>
        <w:t>ción</w:t>
      </w:r>
      <w:r w:rsidR="007F025B">
        <w:rPr>
          <w:rFonts w:asciiTheme="majorHAnsi" w:hAnsiTheme="majorHAnsi"/>
          <w:lang w:val="es-GT"/>
        </w:rPr>
        <w:t>, sonidos estertores o estridores, o  sibi</w:t>
      </w:r>
      <w:r w:rsidR="00554BB6">
        <w:rPr>
          <w:rFonts w:asciiTheme="majorHAnsi" w:hAnsiTheme="majorHAnsi"/>
          <w:lang w:val="es-GT"/>
        </w:rPr>
        <w:t>l</w:t>
      </w:r>
      <w:r w:rsidR="007F025B">
        <w:rPr>
          <w:rFonts w:asciiTheme="majorHAnsi" w:hAnsiTheme="majorHAnsi"/>
          <w:lang w:val="es-GT"/>
        </w:rPr>
        <w:t>ancias</w:t>
      </w:r>
      <w:r w:rsidR="00DA3C9B">
        <w:rPr>
          <w:rFonts w:asciiTheme="majorHAnsi" w:hAnsiTheme="majorHAnsi"/>
          <w:lang w:val="es-GT"/>
        </w:rPr>
        <w:t>)</w:t>
      </w:r>
      <w:r>
        <w:rPr>
          <w:rFonts w:asciiTheme="majorHAnsi" w:hAnsiTheme="majorHAnsi"/>
          <w:lang w:val="es-GT"/>
        </w:rPr>
        <w:t>?</w:t>
      </w:r>
      <w:r w:rsidR="007F025B">
        <w:rPr>
          <w:rFonts w:asciiTheme="majorHAnsi" w:hAnsiTheme="majorHAnsi"/>
          <w:lang w:val="es-GT"/>
        </w:rPr>
        <w:t xml:space="preserve">  </w:t>
      </w:r>
      <w:r w:rsidR="003742B7">
        <w:rPr>
          <w:rFonts w:asciiTheme="majorHAnsi" w:hAnsiTheme="majorHAnsi"/>
          <w:lang w:val="es-GT"/>
        </w:rPr>
        <w:t>S</w:t>
      </w:r>
      <w:r w:rsidR="007F025B">
        <w:rPr>
          <w:rFonts w:asciiTheme="majorHAnsi" w:hAnsiTheme="majorHAnsi"/>
          <w:lang w:val="es-GT"/>
        </w:rPr>
        <w:t xml:space="preserve">/N  Favor de describir tipo si hay:  </w:t>
      </w:r>
      <w:r>
        <w:rPr>
          <w:rFonts w:asciiTheme="majorHAnsi" w:hAnsiTheme="majorHAnsi"/>
          <w:lang w:val="es-GT"/>
        </w:rPr>
        <w:t>___________________________________</w:t>
      </w:r>
    </w:p>
    <w:p w14:paraId="1249E983" w14:textId="42A503AF" w:rsidR="00554BB6" w:rsidRPr="0025633A" w:rsidRDefault="00554BB6" w:rsidP="0025633A">
      <w:pPr>
        <w:spacing w:before="100" w:beforeAutospacing="1" w:after="100" w:afterAutospacing="1"/>
        <w:rPr>
          <w:rFonts w:ascii="open sans" w:eastAsia="Times New Roman" w:hAnsi="open sans" w:cs="Times New Roman"/>
          <w:color w:val="444444"/>
          <w:sz w:val="21"/>
          <w:szCs w:val="21"/>
          <w:lang w:val="es-GT"/>
        </w:rPr>
      </w:pPr>
    </w:p>
    <w:p w14:paraId="0DFC4E08" w14:textId="7B36BF27" w:rsidR="003742B7" w:rsidRDefault="00554BB6" w:rsidP="004F749A">
      <w:pPr>
        <w:pStyle w:val="ListParagraph"/>
        <w:numPr>
          <w:ilvl w:val="0"/>
          <w:numId w:val="4"/>
        </w:numPr>
        <w:rPr>
          <w:rFonts w:asciiTheme="majorHAnsi" w:hAnsiTheme="majorHAnsi"/>
          <w:lang w:val="es-GT"/>
        </w:rPr>
      </w:pPr>
      <w:r>
        <w:rPr>
          <w:rFonts w:asciiTheme="majorHAnsi" w:hAnsiTheme="majorHAnsi"/>
          <w:lang w:val="es-GT"/>
        </w:rPr>
        <w:t xml:space="preserve">¿Tiene el niño síntomas de deshidratación? </w:t>
      </w:r>
      <w:r w:rsidR="003742B7">
        <w:rPr>
          <w:rFonts w:asciiTheme="majorHAnsi" w:hAnsiTheme="majorHAnsi"/>
          <w:lang w:val="es-GT"/>
        </w:rPr>
        <w:t>S</w:t>
      </w:r>
      <w:r>
        <w:rPr>
          <w:rFonts w:asciiTheme="majorHAnsi" w:hAnsiTheme="majorHAnsi"/>
          <w:lang w:val="es-GT"/>
        </w:rPr>
        <w:t xml:space="preserve">/N. </w:t>
      </w:r>
      <w:r w:rsidR="003742B7" w:rsidRPr="0025633A">
        <w:rPr>
          <w:rFonts w:asciiTheme="majorHAnsi" w:hAnsiTheme="majorHAnsi"/>
          <w:u w:val="single"/>
          <w:lang w:val="es-GT"/>
        </w:rPr>
        <w:t>Subraye</w:t>
      </w:r>
      <w:r w:rsidR="003742B7">
        <w:rPr>
          <w:rFonts w:asciiTheme="majorHAnsi" w:hAnsiTheme="majorHAnsi"/>
          <w:lang w:val="es-GT"/>
        </w:rPr>
        <w:t xml:space="preserve"> lo</w:t>
      </w:r>
      <w:r>
        <w:rPr>
          <w:rFonts w:asciiTheme="majorHAnsi" w:hAnsiTheme="majorHAnsi"/>
          <w:lang w:val="es-GT"/>
        </w:rPr>
        <w:t>s síntomas que aplica</w:t>
      </w:r>
      <w:r w:rsidR="003742B7">
        <w:rPr>
          <w:rFonts w:asciiTheme="majorHAnsi" w:hAnsiTheme="majorHAnsi"/>
          <w:lang w:val="es-GT"/>
        </w:rPr>
        <w:t>n</w:t>
      </w:r>
      <w:r>
        <w:rPr>
          <w:rFonts w:asciiTheme="majorHAnsi" w:hAnsiTheme="majorHAnsi"/>
          <w:lang w:val="es-GT"/>
        </w:rPr>
        <w:t xml:space="preserve">: </w:t>
      </w:r>
      <w:r w:rsidR="003742B7">
        <w:rPr>
          <w:rFonts w:asciiTheme="majorHAnsi" w:hAnsiTheme="majorHAnsi"/>
          <w:lang w:val="es-GT"/>
        </w:rPr>
        <w:t>---</w:t>
      </w:r>
    </w:p>
    <w:p w14:paraId="16088D74" w14:textId="1B3F6AE2" w:rsidR="003742B7" w:rsidRPr="0025633A" w:rsidRDefault="00554BB6" w:rsidP="0025633A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lang w:val="es-GT"/>
        </w:rPr>
      </w:pPr>
      <w:r w:rsidRPr="0025633A">
        <w:rPr>
          <w:rFonts w:asciiTheme="majorHAnsi" w:hAnsiTheme="majorHAnsi"/>
          <w:lang w:val="es-GT"/>
        </w:rPr>
        <w:t>tiempo de relleno capilar &gt; 2</w:t>
      </w:r>
      <w:r w:rsidR="003742B7" w:rsidRPr="0025633A">
        <w:rPr>
          <w:rFonts w:asciiTheme="majorHAnsi" w:hAnsiTheme="majorHAnsi"/>
          <w:lang w:val="es-GT"/>
        </w:rPr>
        <w:t xml:space="preserve">s </w:t>
      </w:r>
    </w:p>
    <w:p w14:paraId="06C18F9E" w14:textId="329A139D" w:rsidR="003742B7" w:rsidRPr="0025633A" w:rsidRDefault="00554BB6" w:rsidP="0025633A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lang w:val="es-GT"/>
        </w:rPr>
      </w:pPr>
      <w:r w:rsidRPr="0025633A">
        <w:rPr>
          <w:rFonts w:asciiTheme="majorHAnsi" w:hAnsiTheme="majorHAnsi"/>
          <w:lang w:val="es-GT"/>
        </w:rPr>
        <w:t>ojos hundidos</w:t>
      </w:r>
    </w:p>
    <w:p w14:paraId="573A9CE6" w14:textId="5BEF3F68" w:rsidR="003742B7" w:rsidRPr="0025633A" w:rsidRDefault="00554BB6" w:rsidP="0025633A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lang w:val="es-GT"/>
        </w:rPr>
      </w:pPr>
      <w:r w:rsidRPr="0025633A">
        <w:rPr>
          <w:rFonts w:asciiTheme="majorHAnsi" w:hAnsiTheme="majorHAnsi"/>
          <w:lang w:val="es-GT"/>
        </w:rPr>
        <w:t>membranas mucosas pálidas</w:t>
      </w:r>
    </w:p>
    <w:p w14:paraId="46692D66" w14:textId="04605CAA" w:rsidR="003742B7" w:rsidRPr="0025633A" w:rsidRDefault="00554BB6" w:rsidP="0025633A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lang w:val="es-GT"/>
        </w:rPr>
      </w:pPr>
      <w:r w:rsidRPr="0025633A">
        <w:rPr>
          <w:rFonts w:asciiTheme="majorHAnsi" w:hAnsiTheme="majorHAnsi"/>
          <w:lang w:val="es-GT"/>
        </w:rPr>
        <w:t>taquicardia</w:t>
      </w:r>
    </w:p>
    <w:p w14:paraId="4377E358" w14:textId="7FCF9E1A" w:rsidR="003742B7" w:rsidRPr="0025633A" w:rsidRDefault="00554BB6" w:rsidP="0025633A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lang w:val="es-GT"/>
        </w:rPr>
      </w:pPr>
      <w:r w:rsidRPr="0025633A">
        <w:rPr>
          <w:rFonts w:asciiTheme="majorHAnsi" w:hAnsiTheme="majorHAnsi"/>
          <w:lang w:val="es-GT"/>
        </w:rPr>
        <w:t>pulsos anormales</w:t>
      </w:r>
    </w:p>
    <w:p w14:paraId="77D11927" w14:textId="77777777" w:rsidR="0025633A" w:rsidRDefault="00554BB6" w:rsidP="0025633A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lang w:val="es-GT"/>
        </w:rPr>
      </w:pPr>
      <w:r w:rsidRPr="0025633A">
        <w:rPr>
          <w:rFonts w:asciiTheme="majorHAnsi" w:hAnsiTheme="majorHAnsi"/>
          <w:lang w:val="es-GT"/>
        </w:rPr>
        <w:t>respiraciones anormales</w:t>
      </w:r>
    </w:p>
    <w:p w14:paraId="706FE3E8" w14:textId="2BBED432" w:rsidR="00001EA7" w:rsidRDefault="00001EA7" w:rsidP="0025633A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lang w:val="es-GT"/>
        </w:rPr>
      </w:pPr>
      <w:r w:rsidRPr="0025633A">
        <w:rPr>
          <w:rFonts w:asciiTheme="majorHAnsi" w:hAnsiTheme="majorHAnsi"/>
          <w:lang w:val="es-GT"/>
        </w:rPr>
        <w:t>d</w:t>
      </w:r>
      <w:r w:rsidR="00554BB6" w:rsidRPr="0025633A">
        <w:rPr>
          <w:rFonts w:asciiTheme="majorHAnsi" w:hAnsiTheme="majorHAnsi"/>
          <w:lang w:val="es-GT"/>
        </w:rPr>
        <w:t>isminución de la elasticidad de piel</w:t>
      </w:r>
    </w:p>
    <w:p w14:paraId="52DF52B6" w14:textId="77777777" w:rsidR="0025633A" w:rsidRDefault="0025633A" w:rsidP="0025633A">
      <w:pPr>
        <w:pStyle w:val="ListParagraph"/>
        <w:spacing w:after="0"/>
        <w:rPr>
          <w:rFonts w:asciiTheme="majorHAnsi" w:hAnsiTheme="majorHAnsi"/>
          <w:lang w:val="es-GT"/>
        </w:rPr>
      </w:pPr>
    </w:p>
    <w:p w14:paraId="5C74F412" w14:textId="77777777" w:rsidR="0025633A" w:rsidRPr="0025633A" w:rsidRDefault="0025633A" w:rsidP="0025633A">
      <w:pPr>
        <w:pStyle w:val="ListParagraph"/>
        <w:spacing w:after="0"/>
        <w:rPr>
          <w:rFonts w:asciiTheme="majorHAnsi" w:hAnsiTheme="majorHAnsi"/>
          <w:lang w:val="es-GT"/>
        </w:rPr>
      </w:pPr>
    </w:p>
    <w:p w14:paraId="1C1C64E4" w14:textId="3C46F67A" w:rsidR="00200582" w:rsidRPr="0025633A" w:rsidRDefault="003742B7" w:rsidP="0025633A">
      <w:pPr>
        <w:pStyle w:val="ListParagraph"/>
        <w:numPr>
          <w:ilvl w:val="1"/>
          <w:numId w:val="4"/>
        </w:numPr>
        <w:rPr>
          <w:rFonts w:asciiTheme="majorHAnsi" w:hAnsiTheme="majorHAnsi"/>
          <w:lang w:val="es-GT"/>
        </w:rPr>
      </w:pPr>
      <w:r w:rsidRPr="0025633A">
        <w:rPr>
          <w:rFonts w:asciiTheme="majorHAnsi" w:hAnsiTheme="majorHAnsi"/>
          <w:lang w:val="es-GT"/>
        </w:rPr>
        <w:t xml:space="preserve"> </w:t>
      </w:r>
      <w:r w:rsidR="00200582" w:rsidRPr="0025633A">
        <w:rPr>
          <w:rFonts w:asciiTheme="majorHAnsi" w:hAnsiTheme="majorHAnsi"/>
          <w:lang w:val="es-GT"/>
        </w:rPr>
        <w:t>Si, anote el grado</w:t>
      </w:r>
      <w:r w:rsidR="00554BB6" w:rsidRPr="0025633A">
        <w:rPr>
          <w:rFonts w:asciiTheme="majorHAnsi" w:hAnsiTheme="majorHAnsi"/>
          <w:lang w:val="es-GT"/>
        </w:rPr>
        <w:t xml:space="preserve"> </w:t>
      </w:r>
      <w:r w:rsidR="00200582" w:rsidRPr="0025633A">
        <w:rPr>
          <w:rFonts w:asciiTheme="majorHAnsi" w:hAnsiTheme="majorHAnsi"/>
          <w:lang w:val="es-GT"/>
        </w:rPr>
        <w:t>:</w:t>
      </w:r>
    </w:p>
    <w:p w14:paraId="08572DD0" w14:textId="6398A492" w:rsidR="00200582" w:rsidRDefault="00200582" w:rsidP="004F749A">
      <w:pPr>
        <w:pStyle w:val="ListParagraph"/>
        <w:numPr>
          <w:ilvl w:val="2"/>
          <w:numId w:val="4"/>
        </w:numPr>
        <w:rPr>
          <w:rFonts w:asciiTheme="majorHAnsi" w:hAnsiTheme="majorHAnsi"/>
          <w:lang w:val="es-GT"/>
        </w:rPr>
      </w:pPr>
      <w:r>
        <w:rPr>
          <w:rFonts w:asciiTheme="majorHAnsi" w:hAnsiTheme="majorHAnsi"/>
          <w:lang w:val="es-GT"/>
        </w:rPr>
        <w:t>Leve (3 a 6%)</w:t>
      </w:r>
      <w:r w:rsidR="0025633A">
        <w:rPr>
          <w:rFonts w:asciiTheme="majorHAnsi" w:hAnsiTheme="majorHAnsi"/>
          <w:lang w:val="es-GT"/>
        </w:rPr>
        <w:t xml:space="preserve"> (uno a dos de lo</w:t>
      </w:r>
      <w:r w:rsidR="00554BB6">
        <w:rPr>
          <w:rFonts w:asciiTheme="majorHAnsi" w:hAnsiTheme="majorHAnsi"/>
          <w:lang w:val="es-GT"/>
        </w:rPr>
        <w:t>s síntomas)</w:t>
      </w:r>
    </w:p>
    <w:p w14:paraId="1F8648D8" w14:textId="39FB3C87" w:rsidR="00554BB6" w:rsidRPr="0025633A" w:rsidRDefault="00200582" w:rsidP="00554BB6">
      <w:pPr>
        <w:pStyle w:val="ListParagraph"/>
        <w:numPr>
          <w:ilvl w:val="2"/>
          <w:numId w:val="4"/>
        </w:numPr>
        <w:rPr>
          <w:rFonts w:asciiTheme="majorHAnsi" w:hAnsiTheme="majorHAnsi"/>
          <w:lang w:val="es-GT"/>
        </w:rPr>
      </w:pPr>
      <w:r>
        <w:rPr>
          <w:rFonts w:asciiTheme="majorHAnsi" w:hAnsiTheme="majorHAnsi"/>
          <w:lang w:val="es-GT"/>
        </w:rPr>
        <w:t>Moderada (&gt;6%)</w:t>
      </w:r>
      <w:r w:rsidR="00554BB6">
        <w:rPr>
          <w:rFonts w:asciiTheme="majorHAnsi" w:hAnsiTheme="majorHAnsi"/>
          <w:lang w:val="es-GT"/>
        </w:rPr>
        <w:t xml:space="preserve"> (tres a seis síntomas)</w:t>
      </w:r>
      <w:r w:rsidR="00554BB6" w:rsidRPr="0025633A">
        <w:rPr>
          <w:rFonts w:asciiTheme="majorHAnsi" w:hAnsiTheme="majorHAnsi"/>
          <w:lang w:val="es-GT"/>
        </w:rPr>
        <w:t xml:space="preserve"> </w:t>
      </w:r>
    </w:p>
    <w:p w14:paraId="781FD0AC" w14:textId="0B3CFE0B" w:rsidR="00200582" w:rsidRDefault="00200582" w:rsidP="004F749A">
      <w:pPr>
        <w:pStyle w:val="ListParagraph"/>
        <w:numPr>
          <w:ilvl w:val="1"/>
          <w:numId w:val="4"/>
        </w:numPr>
        <w:rPr>
          <w:rFonts w:asciiTheme="majorHAnsi" w:hAnsiTheme="majorHAnsi"/>
          <w:lang w:val="es-GT"/>
        </w:rPr>
      </w:pPr>
      <w:r>
        <w:rPr>
          <w:rFonts w:asciiTheme="majorHAnsi" w:hAnsiTheme="majorHAnsi"/>
          <w:lang w:val="es-GT"/>
        </w:rPr>
        <w:t>No tiene síntomas de deshidratación</w:t>
      </w:r>
    </w:p>
    <w:p w14:paraId="3DEA96EE" w14:textId="77777777" w:rsidR="00001EA7" w:rsidRDefault="00001EA7" w:rsidP="0025633A">
      <w:pPr>
        <w:pStyle w:val="ListParagraph"/>
        <w:ind w:left="1440"/>
        <w:rPr>
          <w:rFonts w:asciiTheme="majorHAnsi" w:hAnsiTheme="majorHAnsi"/>
          <w:lang w:val="es-GT"/>
        </w:rPr>
      </w:pPr>
    </w:p>
    <w:p w14:paraId="77955AF4" w14:textId="77777777" w:rsidR="00A66DD5" w:rsidRPr="004F749A" w:rsidRDefault="00200582" w:rsidP="004F749A">
      <w:pPr>
        <w:pStyle w:val="ListParagraph"/>
        <w:numPr>
          <w:ilvl w:val="0"/>
          <w:numId w:val="4"/>
        </w:numPr>
        <w:rPr>
          <w:lang w:val="es-GT"/>
        </w:rPr>
      </w:pPr>
      <w:r>
        <w:rPr>
          <w:rFonts w:asciiTheme="majorHAnsi" w:hAnsiTheme="majorHAnsi"/>
          <w:lang w:val="es-GT"/>
        </w:rPr>
        <w:t>Por favor anote cualquier información adicional sobre la salud general del niño(a):</w:t>
      </w:r>
    </w:p>
    <w:p w14:paraId="37CF483D" w14:textId="77777777" w:rsidR="00A675C5" w:rsidRPr="004F749A" w:rsidRDefault="00A675C5">
      <w:pPr>
        <w:rPr>
          <w:rFonts w:asciiTheme="majorHAnsi" w:hAnsiTheme="majorHAnsi"/>
          <w:lang w:val="es-GT"/>
        </w:rPr>
      </w:pPr>
    </w:p>
    <w:p w14:paraId="261320E8" w14:textId="77777777" w:rsidR="00A675C5" w:rsidRPr="004F749A" w:rsidRDefault="00A675C5">
      <w:pPr>
        <w:rPr>
          <w:rFonts w:asciiTheme="majorHAnsi" w:hAnsiTheme="majorHAnsi"/>
          <w:lang w:val="es-GT"/>
        </w:rPr>
      </w:pPr>
    </w:p>
    <w:p w14:paraId="46E22877" w14:textId="77777777" w:rsidR="00A675C5" w:rsidRPr="004F749A" w:rsidRDefault="00A675C5">
      <w:pPr>
        <w:rPr>
          <w:rFonts w:asciiTheme="majorHAnsi" w:hAnsiTheme="majorHAnsi"/>
          <w:lang w:val="es-GT"/>
        </w:rPr>
      </w:pPr>
    </w:p>
    <w:p w14:paraId="6D37424E" w14:textId="77777777" w:rsidR="00A675C5" w:rsidRPr="004F749A" w:rsidRDefault="00A675C5">
      <w:pPr>
        <w:rPr>
          <w:rFonts w:asciiTheme="majorHAnsi" w:hAnsiTheme="majorHAnsi"/>
          <w:lang w:val="es-GT"/>
        </w:rPr>
      </w:pPr>
    </w:p>
    <w:p w14:paraId="7BF7ABCF" w14:textId="77777777" w:rsidR="00A675C5" w:rsidRPr="004F749A" w:rsidRDefault="00A675C5">
      <w:pPr>
        <w:rPr>
          <w:rFonts w:asciiTheme="majorHAnsi" w:hAnsiTheme="majorHAnsi"/>
          <w:lang w:val="es-GT"/>
        </w:rPr>
      </w:pPr>
    </w:p>
    <w:p w14:paraId="67871F9B" w14:textId="77777777" w:rsidR="00A675C5" w:rsidRPr="004F749A" w:rsidRDefault="00A675C5">
      <w:pPr>
        <w:rPr>
          <w:rFonts w:asciiTheme="majorHAnsi" w:hAnsiTheme="majorHAnsi"/>
          <w:lang w:val="es-GT"/>
        </w:rPr>
      </w:pPr>
    </w:p>
    <w:p w14:paraId="45D45D71" w14:textId="77777777" w:rsidR="000069EF" w:rsidRPr="004F749A" w:rsidRDefault="000069EF" w:rsidP="00AD21E8">
      <w:pPr>
        <w:rPr>
          <w:rFonts w:asciiTheme="majorHAnsi" w:hAnsiTheme="majorHAnsi"/>
          <w:lang w:val="es-GT"/>
        </w:rPr>
      </w:pPr>
    </w:p>
    <w:sectPr w:rsidR="000069EF" w:rsidRPr="004F749A" w:rsidSect="004F749A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4EC67" w14:textId="77777777" w:rsidR="001F26CE" w:rsidRDefault="001F26CE" w:rsidP="00973616">
      <w:pPr>
        <w:spacing w:after="0"/>
      </w:pPr>
      <w:r>
        <w:separator/>
      </w:r>
    </w:p>
  </w:endnote>
  <w:endnote w:type="continuationSeparator" w:id="0">
    <w:p w14:paraId="543D7501" w14:textId="77777777" w:rsidR="001F26CE" w:rsidRDefault="001F26CE" w:rsidP="009736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797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CFCE3" w14:textId="058CD260" w:rsidR="00973616" w:rsidRDefault="00973616">
        <w:pPr>
          <w:pStyle w:val="Footer"/>
          <w:jc w:val="right"/>
        </w:pPr>
        <w:r w:rsidRPr="004F749A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4F749A">
          <w:rPr>
            <w:rFonts w:asciiTheme="majorHAnsi" w:hAnsiTheme="majorHAnsi" w:cstheme="majorHAnsi"/>
            <w:sz w:val="16"/>
            <w:szCs w:val="16"/>
          </w:rPr>
          <w:instrText xml:space="preserve"> PAGE   \* MERGEFORMAT </w:instrText>
        </w:r>
        <w:r w:rsidRPr="004F749A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="0025633A">
          <w:rPr>
            <w:rFonts w:asciiTheme="majorHAnsi" w:hAnsiTheme="majorHAnsi" w:cstheme="majorHAnsi"/>
            <w:noProof/>
            <w:sz w:val="16"/>
            <w:szCs w:val="16"/>
          </w:rPr>
          <w:t>2</w:t>
        </w:r>
        <w:r w:rsidRPr="004F749A">
          <w:rPr>
            <w:rFonts w:asciiTheme="majorHAnsi" w:hAnsiTheme="majorHAnsi" w:cstheme="majorHAnsi"/>
            <w:noProof/>
            <w:sz w:val="16"/>
            <w:szCs w:val="16"/>
          </w:rPr>
          <w:fldChar w:fldCharType="end"/>
        </w:r>
      </w:p>
    </w:sdtContent>
  </w:sdt>
  <w:p w14:paraId="1B6E45D1" w14:textId="77777777" w:rsidR="00973616" w:rsidRDefault="00973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59E2F" w14:textId="77777777" w:rsidR="001F26CE" w:rsidRDefault="001F26CE" w:rsidP="00973616">
      <w:pPr>
        <w:spacing w:after="0"/>
      </w:pPr>
      <w:r>
        <w:separator/>
      </w:r>
    </w:p>
  </w:footnote>
  <w:footnote w:type="continuationSeparator" w:id="0">
    <w:p w14:paraId="4BEFEB21" w14:textId="77777777" w:rsidR="001F26CE" w:rsidRDefault="001F26CE" w:rsidP="009736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24307" w14:textId="77777777" w:rsidR="00973616" w:rsidRPr="004F749A" w:rsidRDefault="00973616">
    <w:pPr>
      <w:pStyle w:val="Header"/>
      <w:rPr>
        <w:rFonts w:asciiTheme="majorHAnsi" w:hAnsiTheme="majorHAnsi" w:cstheme="majorHAnsi"/>
        <w:sz w:val="16"/>
        <w:szCs w:val="16"/>
        <w:lang w:val="es-GT"/>
      </w:rPr>
    </w:pPr>
    <w:r w:rsidRPr="004F749A">
      <w:rPr>
        <w:rFonts w:asciiTheme="majorHAnsi" w:hAnsiTheme="majorHAnsi" w:cstheme="majorHAnsi"/>
        <w:sz w:val="16"/>
        <w:szCs w:val="16"/>
        <w:lang w:val="es-GT"/>
      </w:rPr>
      <w:t>Infecciones gastrointestinales parasitarias y enfermedad en los niños de comunidades indígenas alrededor del Lago Atitlán, Guatemala</w:t>
    </w:r>
  </w:p>
  <w:p w14:paraId="5FC24014" w14:textId="77777777" w:rsidR="00973616" w:rsidRPr="004F749A" w:rsidRDefault="00973616">
    <w:pPr>
      <w:pStyle w:val="Header"/>
      <w:rPr>
        <w:rFonts w:asciiTheme="majorHAnsi" w:hAnsiTheme="majorHAnsi" w:cstheme="majorHAnsi"/>
        <w:sz w:val="16"/>
        <w:szCs w:val="16"/>
        <w:lang w:val="es-GT"/>
      </w:rPr>
    </w:pPr>
    <w:r w:rsidRPr="004F749A">
      <w:rPr>
        <w:rFonts w:asciiTheme="majorHAnsi" w:hAnsiTheme="majorHAnsi" w:cstheme="majorHAnsi"/>
        <w:sz w:val="16"/>
        <w:szCs w:val="16"/>
        <w:lang w:val="es-GT"/>
      </w:rPr>
      <w:t>Version: Junio 2017</w:t>
    </w:r>
    <w:r w:rsidRPr="004F749A">
      <w:rPr>
        <w:rFonts w:asciiTheme="majorHAnsi" w:hAnsiTheme="majorHAnsi" w:cstheme="majorHAnsi"/>
        <w:sz w:val="16"/>
        <w:szCs w:val="16"/>
      </w:rPr>
      <w:ptab w:relativeTo="margin" w:alignment="center" w:leader="none"/>
    </w:r>
    <w:r w:rsidRPr="004F749A">
      <w:rPr>
        <w:rFonts w:asciiTheme="majorHAnsi" w:hAnsiTheme="majorHAnsi" w:cstheme="majorHAnsi"/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1A00"/>
    <w:multiLevelType w:val="multilevel"/>
    <w:tmpl w:val="6524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D4D87"/>
    <w:multiLevelType w:val="hybridMultilevel"/>
    <w:tmpl w:val="5B64A16A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A6719"/>
    <w:multiLevelType w:val="hybridMultilevel"/>
    <w:tmpl w:val="7B26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A795E"/>
    <w:multiLevelType w:val="hybridMultilevel"/>
    <w:tmpl w:val="E102B86A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4105FB"/>
    <w:multiLevelType w:val="hybridMultilevel"/>
    <w:tmpl w:val="E646CB2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75936"/>
    <w:multiLevelType w:val="hybridMultilevel"/>
    <w:tmpl w:val="7B26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E63"/>
    <w:rsid w:val="00001EA7"/>
    <w:rsid w:val="000069EF"/>
    <w:rsid w:val="000651DF"/>
    <w:rsid w:val="00142FAC"/>
    <w:rsid w:val="001F26CE"/>
    <w:rsid w:val="00200582"/>
    <w:rsid w:val="002269E1"/>
    <w:rsid w:val="002343BD"/>
    <w:rsid w:val="00235987"/>
    <w:rsid w:val="0024717C"/>
    <w:rsid w:val="00251F7D"/>
    <w:rsid w:val="0025633A"/>
    <w:rsid w:val="00260697"/>
    <w:rsid w:val="00280322"/>
    <w:rsid w:val="00281D8B"/>
    <w:rsid w:val="00293D6F"/>
    <w:rsid w:val="003006CD"/>
    <w:rsid w:val="003234C8"/>
    <w:rsid w:val="0032457A"/>
    <w:rsid w:val="003742B7"/>
    <w:rsid w:val="00464C99"/>
    <w:rsid w:val="004F749A"/>
    <w:rsid w:val="00554BB6"/>
    <w:rsid w:val="005676CC"/>
    <w:rsid w:val="00595218"/>
    <w:rsid w:val="005A7550"/>
    <w:rsid w:val="005B575F"/>
    <w:rsid w:val="005E46CC"/>
    <w:rsid w:val="005F6954"/>
    <w:rsid w:val="00625199"/>
    <w:rsid w:val="0063758B"/>
    <w:rsid w:val="006C643A"/>
    <w:rsid w:val="006D4AAA"/>
    <w:rsid w:val="00782E16"/>
    <w:rsid w:val="00792325"/>
    <w:rsid w:val="007A01A0"/>
    <w:rsid w:val="007D2578"/>
    <w:rsid w:val="007D65F0"/>
    <w:rsid w:val="007F025B"/>
    <w:rsid w:val="00862F0C"/>
    <w:rsid w:val="00892A6F"/>
    <w:rsid w:val="008B37C6"/>
    <w:rsid w:val="008B6693"/>
    <w:rsid w:val="009103B8"/>
    <w:rsid w:val="00925DAD"/>
    <w:rsid w:val="00973616"/>
    <w:rsid w:val="009B1211"/>
    <w:rsid w:val="00A6228A"/>
    <w:rsid w:val="00A66DD5"/>
    <w:rsid w:val="00A675C5"/>
    <w:rsid w:val="00AD21E8"/>
    <w:rsid w:val="00BD3791"/>
    <w:rsid w:val="00BD5780"/>
    <w:rsid w:val="00BF194D"/>
    <w:rsid w:val="00C0281D"/>
    <w:rsid w:val="00C93BF9"/>
    <w:rsid w:val="00D451B4"/>
    <w:rsid w:val="00D55E22"/>
    <w:rsid w:val="00DA3C9B"/>
    <w:rsid w:val="00DB5245"/>
    <w:rsid w:val="00DC7342"/>
    <w:rsid w:val="00E10E01"/>
    <w:rsid w:val="00E1485C"/>
    <w:rsid w:val="00E618F8"/>
    <w:rsid w:val="00E92E63"/>
    <w:rsid w:val="00EA78D1"/>
    <w:rsid w:val="00F1163C"/>
    <w:rsid w:val="00F7192A"/>
    <w:rsid w:val="00F76AA5"/>
    <w:rsid w:val="00FB38B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A857F"/>
  <w15:docId w15:val="{E88BAE1D-520F-44D0-9F1E-2E8A846D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57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7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7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7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7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78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78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D21E8"/>
    <w:pPr>
      <w:ind w:left="720"/>
      <w:contextualSpacing/>
    </w:pPr>
  </w:style>
  <w:style w:type="paragraph" w:styleId="NormalWeb">
    <w:name w:val="Normal (Web)"/>
    <w:basedOn w:val="Normal"/>
    <w:uiPriority w:val="99"/>
    <w:rsid w:val="00AD21E8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3616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73616"/>
  </w:style>
  <w:style w:type="paragraph" w:styleId="Footer">
    <w:name w:val="footer"/>
    <w:basedOn w:val="Normal"/>
    <w:link w:val="FooterChar"/>
    <w:uiPriority w:val="99"/>
    <w:unhideWhenUsed/>
    <w:rsid w:val="00973616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3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F85FA6-0F07-FE4C-A447-F95F345A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California, Davis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Roegner</dc:creator>
  <cp:lastModifiedBy>Amber Roegner</cp:lastModifiedBy>
  <cp:revision>4</cp:revision>
  <cp:lastPrinted>2017-05-09T02:57:00Z</cp:lastPrinted>
  <dcterms:created xsi:type="dcterms:W3CDTF">2017-08-29T14:29:00Z</dcterms:created>
  <dcterms:modified xsi:type="dcterms:W3CDTF">2020-01-05T00:11:00Z</dcterms:modified>
</cp:coreProperties>
</file>