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11F2" w14:textId="6D84BAF5" w:rsidR="00BF69D3" w:rsidRPr="00BF69D3" w:rsidRDefault="00BF69D3" w:rsidP="00BF69D3">
      <w:pPr>
        <w:widowControl/>
        <w:jc w:val="left"/>
        <w:rPr>
          <w:rFonts w:ascii="Times New Roman" w:eastAsia="等线" w:hAnsi="Times New Roman" w:cs="Times New Roman" w:hint="eastAsia"/>
          <w:b/>
          <w:color w:val="000000"/>
          <w:kern w:val="0"/>
          <w:sz w:val="24"/>
          <w:szCs w:val="24"/>
        </w:rPr>
      </w:pPr>
      <w:r w:rsidRPr="00D44D38">
        <w:rPr>
          <w:rFonts w:ascii="Times New Roman" w:eastAsia="等线" w:hAnsi="Times New Roman" w:cs="Times New Roman" w:hint="eastAsia"/>
          <w:b/>
          <w:color w:val="000000"/>
          <w:kern w:val="0"/>
          <w:sz w:val="24"/>
          <w:szCs w:val="24"/>
        </w:rPr>
        <w:t>Supplementary Materials:</w:t>
      </w:r>
    </w:p>
    <w:p w14:paraId="7E722E0D" w14:textId="04B63C32" w:rsidR="008A35B6" w:rsidRDefault="00BF69D3" w:rsidP="00BF69D3">
      <w:pPr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  <w:lang w:val="en-GB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:lang w:val="en-GB"/>
        </w:rPr>
        <w:t>Table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  <w:lang w:val="en-GB"/>
        </w:rPr>
        <w:t xml:space="preserve"> S1 </w:t>
      </w:r>
      <w:r>
        <w:t>T</w:t>
      </w:r>
      <w:r w:rsidRPr="004A4FF9">
        <w:rPr>
          <w:rFonts w:ascii="Times New Roman" w:eastAsia="等线" w:hAnsi="Times New Roman" w:cs="Times New Roman"/>
          <w:color w:val="000000"/>
          <w:kern w:val="0"/>
          <w:sz w:val="24"/>
          <w:szCs w:val="24"/>
          <w:lang w:val="en-GB"/>
        </w:rPr>
        <w:t>he detailed scores for each part of NOS of each study</w:t>
      </w:r>
    </w:p>
    <w:tbl>
      <w:tblPr>
        <w:tblW w:w="12288" w:type="dxa"/>
        <w:tblLook w:val="04A0" w:firstRow="1" w:lastRow="0" w:firstColumn="1" w:lastColumn="0" w:noHBand="0" w:noVBand="1"/>
      </w:tblPr>
      <w:tblGrid>
        <w:gridCol w:w="3973"/>
        <w:gridCol w:w="1625"/>
        <w:gridCol w:w="1624"/>
        <w:gridCol w:w="2167"/>
        <w:gridCol w:w="1806"/>
        <w:gridCol w:w="1093"/>
      </w:tblGrid>
      <w:tr w:rsidR="00BF69D3" w:rsidRPr="00D24706" w14:paraId="265C60D0" w14:textId="77777777" w:rsidTr="00167666">
        <w:trPr>
          <w:trHeight w:val="350"/>
        </w:trPr>
        <w:tc>
          <w:tcPr>
            <w:tcW w:w="3973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9FA11A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F435B1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C9992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QA Scores</w:t>
            </w:r>
          </w:p>
        </w:tc>
      </w:tr>
      <w:tr w:rsidR="00167666" w:rsidRPr="00D24706" w14:paraId="42405A10" w14:textId="77777777" w:rsidTr="00167666">
        <w:trPr>
          <w:trHeight w:val="350"/>
        </w:trPr>
        <w:tc>
          <w:tcPr>
            <w:tcW w:w="397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FADF2F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50DCD2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460D3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Selection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32DEE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Comparability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5F4E8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Exposure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12A4B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167666" w:rsidRPr="00D24706" w14:paraId="1F637DA2" w14:textId="77777777" w:rsidTr="00167666">
        <w:trPr>
          <w:trHeight w:val="3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BE7FD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Zhang Jian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9605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3819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401B5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4270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B99AE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7</w:t>
            </w:r>
          </w:p>
        </w:tc>
      </w:tr>
      <w:tr w:rsidR="00167666" w:rsidRPr="00D24706" w14:paraId="711F0102" w14:textId="77777777" w:rsidTr="00167666">
        <w:trPr>
          <w:trHeight w:val="3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76606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Zhang Ping-an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DA88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71E4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138A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7B90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0267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8</w:t>
            </w:r>
          </w:p>
        </w:tc>
      </w:tr>
      <w:tr w:rsidR="00167666" w:rsidRPr="00D24706" w14:paraId="7CEF3E73" w14:textId="77777777" w:rsidTr="00167666">
        <w:trPr>
          <w:trHeight w:val="3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A788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Zhou Jian-</w:t>
            </w:r>
            <w:proofErr w:type="spellStart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zhong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E558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521C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6E0A7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3066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88B5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7</w:t>
            </w:r>
          </w:p>
        </w:tc>
      </w:tr>
      <w:tr w:rsidR="00167666" w:rsidRPr="00D24706" w14:paraId="59FE5BBD" w14:textId="77777777" w:rsidTr="00167666">
        <w:trPr>
          <w:trHeight w:val="85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B28C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 xml:space="preserve">Petra </w:t>
            </w:r>
            <w:proofErr w:type="spellStart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Borilova</w:t>
            </w:r>
            <w:proofErr w:type="spellEnd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Linhartova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6692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4D458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0916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7805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285E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8</w:t>
            </w:r>
          </w:p>
        </w:tc>
      </w:tr>
      <w:tr w:rsidR="00167666" w:rsidRPr="00D24706" w14:paraId="3F938018" w14:textId="77777777" w:rsidTr="00167666">
        <w:trPr>
          <w:trHeight w:val="85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4757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Alexandra I. F. Blakemore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9ABC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1995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1F19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E536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2E5F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2BFC3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7</w:t>
            </w:r>
          </w:p>
        </w:tc>
      </w:tr>
      <w:tr w:rsidR="00167666" w:rsidRPr="00D24706" w14:paraId="08DC6AFF" w14:textId="77777777" w:rsidTr="00167666">
        <w:trPr>
          <w:trHeight w:val="3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F3E9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B.R Achyut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E74B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042F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540B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0315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3BB5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8</w:t>
            </w:r>
          </w:p>
        </w:tc>
      </w:tr>
      <w:tr w:rsidR="00167666" w:rsidRPr="00D24706" w14:paraId="0C8A912E" w14:textId="77777777" w:rsidTr="00167666">
        <w:trPr>
          <w:trHeight w:val="3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5CC1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Liu Chang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20B8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0D0E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5C699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C6CE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A3F9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7</w:t>
            </w:r>
          </w:p>
        </w:tc>
      </w:tr>
      <w:tr w:rsidR="00167666" w:rsidRPr="00D24706" w14:paraId="399ABED0" w14:textId="77777777" w:rsidTr="00167666">
        <w:trPr>
          <w:trHeight w:val="3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3FCB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Cao Yong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1D6C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18770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86F1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68851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712E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8</w:t>
            </w:r>
          </w:p>
        </w:tc>
      </w:tr>
      <w:tr w:rsidR="00167666" w:rsidRPr="00D24706" w14:paraId="54295D03" w14:textId="77777777" w:rsidTr="00167666">
        <w:trPr>
          <w:trHeight w:val="3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07E2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 xml:space="preserve">Lin </w:t>
            </w:r>
            <w:proofErr w:type="spellStart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Neng-bo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262B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1AE3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3E8B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50A8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281A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8</w:t>
            </w:r>
          </w:p>
        </w:tc>
      </w:tr>
      <w:tr w:rsidR="00167666" w:rsidRPr="00D24706" w14:paraId="622D117F" w14:textId="77777777" w:rsidTr="00167666">
        <w:trPr>
          <w:trHeight w:val="3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27B0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Natalie E. Doody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5E7B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82D5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D974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1A33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CEF2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8</w:t>
            </w:r>
          </w:p>
        </w:tc>
      </w:tr>
      <w:tr w:rsidR="00167666" w:rsidRPr="00D24706" w14:paraId="6176683A" w14:textId="77777777" w:rsidTr="00167666">
        <w:trPr>
          <w:trHeight w:val="340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3171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Benja</w:t>
            </w:r>
            <w:proofErr w:type="spellEnd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Muktabhant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A301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2704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B380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F079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0390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7</w:t>
            </w:r>
          </w:p>
        </w:tc>
      </w:tr>
      <w:tr w:rsidR="00167666" w:rsidRPr="00D24706" w14:paraId="7EE3D02D" w14:textId="77777777" w:rsidTr="00167666">
        <w:trPr>
          <w:trHeight w:val="350"/>
        </w:trPr>
        <w:tc>
          <w:tcPr>
            <w:tcW w:w="3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6896CC3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Safaa</w:t>
            </w:r>
            <w:proofErr w:type="spellEnd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 xml:space="preserve"> I. </w:t>
            </w:r>
            <w:proofErr w:type="spellStart"/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Tayel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11E39B3" w14:textId="77777777" w:rsidR="00BF69D3" w:rsidRPr="00D24706" w:rsidRDefault="00BF69D3" w:rsidP="00BF69D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2018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985F17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84F81B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2EFC4C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91DD4E" w14:textId="77777777" w:rsidR="00BF69D3" w:rsidRPr="00D24706" w:rsidRDefault="00BF69D3" w:rsidP="00BF69D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2470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val="en-GB"/>
              </w:rPr>
              <w:t>8</w:t>
            </w:r>
          </w:p>
        </w:tc>
      </w:tr>
    </w:tbl>
    <w:p w14:paraId="1DCB0A0A" w14:textId="34209FF5" w:rsidR="00BF69D3" w:rsidRPr="00BF69D3" w:rsidRDefault="00BF69D3" w:rsidP="00BF69D3">
      <w:pPr>
        <w:rPr>
          <w:lang w:val="en-CA"/>
        </w:rPr>
      </w:pP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:lang w:val="en-GB"/>
        </w:rPr>
        <w:t>Q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  <w:lang w:val="en-GB"/>
        </w:rPr>
        <w:t>A</w:t>
      </w:r>
      <w:r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  <w:lang w:val="en-GB"/>
        </w:rPr>
        <w:t>: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  <w:lang w:val="en-GB"/>
        </w:rPr>
        <w:t xml:space="preserve"> Quality Assessment</w:t>
      </w:r>
    </w:p>
    <w:p w14:paraId="28C9F4FE" w14:textId="1EF653FA" w:rsidR="00BF69D3" w:rsidRDefault="00BF69D3">
      <w:pPr>
        <w:widowControl/>
        <w:jc w:val="left"/>
        <w:rPr>
          <w:lang w:val="en-CA"/>
        </w:rPr>
      </w:pPr>
      <w:r>
        <w:rPr>
          <w:lang w:val="en-CA"/>
        </w:rPr>
        <w:br w:type="page"/>
      </w:r>
    </w:p>
    <w:p w14:paraId="6B0058DD" w14:textId="7A523C0A" w:rsidR="00167666" w:rsidRPr="00167666" w:rsidRDefault="00167666" w:rsidP="00167666">
      <w:pPr>
        <w:jc w:val="left"/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</w:pPr>
      <w:r w:rsidRPr="005B2F34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lastRenderedPageBreak/>
        <w:t xml:space="preserve">Table S2 </w:t>
      </w:r>
      <w:r w:rsidRPr="005B2F34">
        <w:rPr>
          <w:rFonts w:ascii="Times New Roman" w:hAnsi="Times New Roman" w:cs="Times New Roman"/>
          <w:sz w:val="24"/>
          <w:szCs w:val="24"/>
        </w:rPr>
        <w:t>T</w:t>
      </w:r>
      <w:r w:rsidRPr="005B2F34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he detailed scores for each part of STREGA in each study</w:t>
      </w: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842"/>
        <w:gridCol w:w="1418"/>
        <w:gridCol w:w="1134"/>
        <w:gridCol w:w="1134"/>
        <w:gridCol w:w="1276"/>
        <w:gridCol w:w="1701"/>
        <w:gridCol w:w="1559"/>
      </w:tblGrid>
      <w:tr w:rsidR="004F11C7" w:rsidRPr="005B2F34" w14:paraId="5003ED89" w14:textId="77777777" w:rsidTr="00167666">
        <w:trPr>
          <w:trHeight w:val="471"/>
        </w:trPr>
        <w:tc>
          <w:tcPr>
            <w:tcW w:w="2835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7A40FA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Author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1B941C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Year</w:t>
            </w:r>
          </w:p>
        </w:tc>
        <w:tc>
          <w:tcPr>
            <w:tcW w:w="10064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DAF1E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STREGA Scores</w:t>
            </w:r>
          </w:p>
        </w:tc>
      </w:tr>
      <w:tr w:rsidR="00167666" w:rsidRPr="005B2F34" w14:paraId="6F71FD68" w14:textId="77777777" w:rsidTr="00167666">
        <w:trPr>
          <w:trHeight w:val="471"/>
        </w:trPr>
        <w:tc>
          <w:tcPr>
            <w:tcW w:w="2835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BC803A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901AA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B0328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Title and Abstract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4FFDB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844CE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Methods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48148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Results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4076F5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Discussion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2059A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Other Information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1BAABD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</w:tr>
      <w:tr w:rsidR="00167666" w:rsidRPr="005B2F34" w14:paraId="46A2BBBA" w14:textId="77777777" w:rsidTr="00167666">
        <w:trPr>
          <w:trHeight w:val="2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37C97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Zhang Jian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5F6F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F01C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410EE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3B20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0B1A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59B11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AC4FA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7095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7666" w:rsidRPr="005B2F34" w14:paraId="10A60153" w14:textId="77777777" w:rsidTr="00167666">
        <w:trPr>
          <w:trHeight w:val="4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89FDD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Zhang Ping-an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E490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24C8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D688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8235A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12EF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318D7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AD8B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AB9B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7666" w:rsidRPr="005B2F34" w14:paraId="15CF8C3B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807A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Zhou Jian-</w:t>
            </w:r>
            <w:proofErr w:type="spellStart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zhong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B26C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9480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E656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96A67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3C03D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2E7A9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E0FD8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95F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7666" w:rsidRPr="005B2F34" w14:paraId="0C5C3BA9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7E10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Petra </w:t>
            </w:r>
            <w:proofErr w:type="spellStart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Borilova</w:t>
            </w:r>
            <w:proofErr w:type="spellEnd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Linhartova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025A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2F08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C14F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CC6AE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EC96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6F523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6ED7F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FA4E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7666" w:rsidRPr="005B2F34" w14:paraId="116C2A9F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97426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Alexandra I. F. Blakemore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9A0A8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387B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8C70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A902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A989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0D7B1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82DC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BF89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7666" w:rsidRPr="005B2F34" w14:paraId="3E2155AF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DBF7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B.R Achyut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9A80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FF6F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247B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76BF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6529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2C5B0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6CB13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98573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67666" w:rsidRPr="005B2F34" w14:paraId="2DC69C30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EA4D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Liu Chang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49A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DEDD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864C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EC6C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CAC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B1BF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CBFA1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07C20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7666" w:rsidRPr="005B2F34" w14:paraId="304A2BD9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98A2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Cao Yong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6455C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B157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250F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16ABF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E101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9F01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CD9AE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CCD6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7666" w:rsidRPr="005B2F34" w14:paraId="2FAFA98E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F249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Lin </w:t>
            </w:r>
            <w:proofErr w:type="spellStart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Neng-bo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94D0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D58B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F138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9BE7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CD5A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DC6C5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3B92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3F3C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7666" w:rsidRPr="005B2F34" w14:paraId="355322ED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6E61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Natalie E. Doody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1EC9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CA8F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7E1B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A773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D838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8B656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7BA7E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A1E8E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7666" w:rsidRPr="005B2F34" w14:paraId="606AD71E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A2F5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Benja</w:t>
            </w:r>
            <w:proofErr w:type="spellEnd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Muktabhant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6812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56EE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9A83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7A51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5077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FB34F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E9B8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0EB2C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7666" w:rsidRPr="005B2F34" w14:paraId="0BFCF861" w14:textId="77777777" w:rsidTr="00167666">
        <w:trPr>
          <w:trHeight w:val="81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CB7575" w14:textId="77777777" w:rsidR="004F11C7" w:rsidRPr="005B2F34" w:rsidRDefault="004F11C7" w:rsidP="001676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Safaa</w:t>
            </w:r>
            <w:proofErr w:type="spellEnd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I. </w:t>
            </w:r>
            <w:proofErr w:type="spellStart"/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Tayel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66085D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5B78D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A373AD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D8A5D7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5F063D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7F49E4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42BA13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E92352" w14:textId="77777777" w:rsidR="004F11C7" w:rsidRPr="005B2F34" w:rsidRDefault="004F11C7" w:rsidP="001676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F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1C787349" w14:textId="77777777" w:rsidR="00167666" w:rsidRDefault="00167666" w:rsidP="00167666">
      <w:pPr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5B2F34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STREGA:</w:t>
      </w:r>
      <w:r w:rsidRPr="005B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34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STrengthening</w:t>
      </w:r>
      <w:proofErr w:type="spellEnd"/>
      <w:r w:rsidRPr="005B2F34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the </w:t>
      </w:r>
      <w:proofErr w:type="spellStart"/>
      <w:r w:rsidRPr="005B2F34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REporting</w:t>
      </w:r>
      <w:proofErr w:type="spellEnd"/>
      <w:r w:rsidRPr="005B2F34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of Genetic Association studies</w:t>
      </w:r>
    </w:p>
    <w:sectPr w:rsidR="00167666" w:rsidSect="00BF69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6466" w14:textId="77777777" w:rsidR="00902B3D" w:rsidRDefault="00902B3D" w:rsidP="00D24706">
      <w:r>
        <w:separator/>
      </w:r>
    </w:p>
  </w:endnote>
  <w:endnote w:type="continuationSeparator" w:id="0">
    <w:p w14:paraId="65AD4A52" w14:textId="77777777" w:rsidR="00902B3D" w:rsidRDefault="00902B3D" w:rsidP="00D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51D7" w14:textId="77777777" w:rsidR="00902B3D" w:rsidRDefault="00902B3D" w:rsidP="00D24706">
      <w:r>
        <w:separator/>
      </w:r>
    </w:p>
  </w:footnote>
  <w:footnote w:type="continuationSeparator" w:id="0">
    <w:p w14:paraId="01FE89CD" w14:textId="77777777" w:rsidR="00902B3D" w:rsidRDefault="00902B3D" w:rsidP="00D2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AB5"/>
    <w:multiLevelType w:val="hybridMultilevel"/>
    <w:tmpl w:val="DE42324E"/>
    <w:lvl w:ilvl="0" w:tplc="494A2CA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8B26A4"/>
    <w:multiLevelType w:val="hybridMultilevel"/>
    <w:tmpl w:val="306AB1AC"/>
    <w:lvl w:ilvl="0" w:tplc="23A61B0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6C1F2C"/>
    <w:multiLevelType w:val="hybridMultilevel"/>
    <w:tmpl w:val="1F5A2BC8"/>
    <w:lvl w:ilvl="0" w:tplc="AE0E05F6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16A45"/>
    <w:multiLevelType w:val="hybridMultilevel"/>
    <w:tmpl w:val="102CD396"/>
    <w:lvl w:ilvl="0" w:tplc="AC9EBC4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3333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170B8F"/>
    <w:multiLevelType w:val="hybridMultilevel"/>
    <w:tmpl w:val="5C0E0C08"/>
    <w:lvl w:ilvl="0" w:tplc="10FAA634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98"/>
    <w:rsid w:val="00030BA4"/>
    <w:rsid w:val="00167666"/>
    <w:rsid w:val="00264A1A"/>
    <w:rsid w:val="002B2621"/>
    <w:rsid w:val="004A4FF9"/>
    <w:rsid w:val="004F11C7"/>
    <w:rsid w:val="006B7434"/>
    <w:rsid w:val="008A35B6"/>
    <w:rsid w:val="00902B3D"/>
    <w:rsid w:val="00B52469"/>
    <w:rsid w:val="00B67B38"/>
    <w:rsid w:val="00BF69D3"/>
    <w:rsid w:val="00D24706"/>
    <w:rsid w:val="00E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2CEC7"/>
  <w15:chartTrackingRefBased/>
  <w15:docId w15:val="{D9DB8CB8-797F-48D4-A0BF-CE731327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钊平 王</dc:creator>
  <cp:keywords/>
  <dc:description/>
  <cp:lastModifiedBy>钊平 王</cp:lastModifiedBy>
  <cp:revision>7</cp:revision>
  <dcterms:created xsi:type="dcterms:W3CDTF">2021-08-18T09:14:00Z</dcterms:created>
  <dcterms:modified xsi:type="dcterms:W3CDTF">2021-08-27T02:06:00Z</dcterms:modified>
</cp:coreProperties>
</file>