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C8033" w14:textId="5D15185E" w:rsidR="00F005C8" w:rsidRPr="00550242" w:rsidRDefault="00F005C8" w:rsidP="00ED7AA9">
      <w:pPr>
        <w:jc w:val="both"/>
        <w:rPr>
          <w:b/>
          <w:bCs/>
          <w:sz w:val="44"/>
          <w:szCs w:val="44"/>
        </w:rPr>
      </w:pPr>
      <w:r w:rsidRPr="00550242">
        <w:rPr>
          <w:b/>
          <w:bCs/>
          <w:sz w:val="44"/>
          <w:szCs w:val="44"/>
        </w:rPr>
        <w:t>Development of a bioinformatics platform for analysis of transcriptomic</w:t>
      </w:r>
      <w:r w:rsidR="00AF363F" w:rsidRPr="00550242">
        <w:rPr>
          <w:b/>
          <w:bCs/>
          <w:sz w:val="44"/>
          <w:szCs w:val="44"/>
        </w:rPr>
        <w:t>s</w:t>
      </w:r>
      <w:r w:rsidRPr="00550242">
        <w:rPr>
          <w:b/>
          <w:bCs/>
          <w:sz w:val="44"/>
          <w:szCs w:val="44"/>
        </w:rPr>
        <w:t xml:space="preserve"> and quantitative proteomic</w:t>
      </w:r>
      <w:r w:rsidR="00AF363F" w:rsidRPr="00550242">
        <w:rPr>
          <w:b/>
          <w:bCs/>
          <w:sz w:val="44"/>
          <w:szCs w:val="44"/>
        </w:rPr>
        <w:t>s</w:t>
      </w:r>
      <w:r w:rsidRPr="00550242">
        <w:rPr>
          <w:b/>
          <w:bCs/>
          <w:sz w:val="44"/>
          <w:szCs w:val="44"/>
        </w:rPr>
        <w:t xml:space="preserve"> data: </w:t>
      </w:r>
      <w:proofErr w:type="spellStart"/>
      <w:r w:rsidRPr="00550242">
        <w:rPr>
          <w:b/>
          <w:bCs/>
          <w:sz w:val="44"/>
          <w:szCs w:val="44"/>
        </w:rPr>
        <w:t>OMnalysis</w:t>
      </w:r>
      <w:proofErr w:type="spellEnd"/>
      <w:r w:rsidRPr="00550242">
        <w:rPr>
          <w:b/>
          <w:bCs/>
          <w:sz w:val="44"/>
          <w:szCs w:val="44"/>
        </w:rPr>
        <w:t xml:space="preserve"> </w:t>
      </w:r>
    </w:p>
    <w:p w14:paraId="7E2810AE" w14:textId="79B50D14" w:rsidR="004D687E" w:rsidRDefault="004D687E" w:rsidP="00ED7AA9">
      <w:pPr>
        <w:shd w:val="clear" w:color="auto" w:fill="FFFFFF"/>
        <w:suppressAutoHyphens w:val="0"/>
        <w:autoSpaceDN/>
        <w:spacing w:after="240"/>
        <w:textAlignment w:val="auto"/>
      </w:pPr>
    </w:p>
    <w:p w14:paraId="31C3AA3C" w14:textId="784D58BE" w:rsidR="00124E6D" w:rsidRDefault="00124E6D" w:rsidP="00ED7AA9">
      <w:pPr>
        <w:shd w:val="clear" w:color="auto" w:fill="FFFFFF"/>
        <w:suppressAutoHyphens w:val="0"/>
        <w:autoSpaceDN/>
        <w:spacing w:after="240"/>
        <w:textAlignment w:val="auto"/>
      </w:pPr>
    </w:p>
    <w:p w14:paraId="4A5257FA" w14:textId="5405DB79" w:rsidR="00550242" w:rsidRDefault="00550242" w:rsidP="00ED7AA9">
      <w:pPr>
        <w:shd w:val="clear" w:color="auto" w:fill="FFFFFF"/>
        <w:suppressAutoHyphens w:val="0"/>
        <w:autoSpaceDN/>
        <w:spacing w:after="240"/>
        <w:textAlignment w:val="auto"/>
      </w:pPr>
    </w:p>
    <w:p w14:paraId="7FC19FFF" w14:textId="4224012F" w:rsidR="00550242" w:rsidRDefault="00550242" w:rsidP="00ED7AA9">
      <w:pPr>
        <w:shd w:val="clear" w:color="auto" w:fill="FFFFFF"/>
        <w:suppressAutoHyphens w:val="0"/>
        <w:autoSpaceDN/>
        <w:spacing w:after="240"/>
        <w:textAlignment w:val="auto"/>
      </w:pPr>
    </w:p>
    <w:p w14:paraId="7A4E322D" w14:textId="24E7DAD7" w:rsidR="00550242" w:rsidRDefault="00550242" w:rsidP="00ED7AA9">
      <w:pPr>
        <w:shd w:val="clear" w:color="auto" w:fill="FFFFFF"/>
        <w:suppressAutoHyphens w:val="0"/>
        <w:autoSpaceDN/>
        <w:spacing w:after="240"/>
        <w:textAlignment w:val="auto"/>
      </w:pPr>
    </w:p>
    <w:p w14:paraId="6DC3328F" w14:textId="0175F6A5" w:rsidR="00550242" w:rsidRPr="00550242" w:rsidRDefault="00550242" w:rsidP="00550242">
      <w:pPr>
        <w:shd w:val="clear" w:color="auto" w:fill="FFFFFF"/>
        <w:suppressAutoHyphens w:val="0"/>
        <w:autoSpaceDN/>
        <w:spacing w:after="240"/>
        <w:jc w:val="center"/>
        <w:textAlignment w:val="auto"/>
        <w:rPr>
          <w:sz w:val="52"/>
          <w:szCs w:val="52"/>
          <w:u w:val="single"/>
        </w:rPr>
      </w:pPr>
      <w:r w:rsidRPr="00550242">
        <w:rPr>
          <w:sz w:val="52"/>
          <w:szCs w:val="52"/>
          <w:u w:val="single"/>
        </w:rPr>
        <w:t>User manual</w:t>
      </w:r>
    </w:p>
    <w:p w14:paraId="290C9966" w14:textId="6365B019" w:rsidR="00550242" w:rsidRDefault="00550242" w:rsidP="00ED7AA9">
      <w:pPr>
        <w:shd w:val="clear" w:color="auto" w:fill="FFFFFF"/>
        <w:suppressAutoHyphens w:val="0"/>
        <w:autoSpaceDN/>
        <w:spacing w:after="240"/>
        <w:textAlignment w:val="auto"/>
      </w:pPr>
    </w:p>
    <w:p w14:paraId="4F21AB50" w14:textId="59B5FC0B" w:rsidR="00550242" w:rsidRDefault="00550242" w:rsidP="00ED7AA9">
      <w:pPr>
        <w:shd w:val="clear" w:color="auto" w:fill="FFFFFF"/>
        <w:suppressAutoHyphens w:val="0"/>
        <w:autoSpaceDN/>
        <w:spacing w:after="240"/>
        <w:textAlignment w:val="auto"/>
      </w:pPr>
    </w:p>
    <w:p w14:paraId="359325FC" w14:textId="69251547" w:rsidR="00550242" w:rsidRDefault="00550242" w:rsidP="00ED7AA9">
      <w:pPr>
        <w:shd w:val="clear" w:color="auto" w:fill="FFFFFF"/>
        <w:suppressAutoHyphens w:val="0"/>
        <w:autoSpaceDN/>
        <w:spacing w:after="240"/>
        <w:textAlignment w:val="auto"/>
      </w:pPr>
    </w:p>
    <w:p w14:paraId="4EAE31BD" w14:textId="0BB6FD8C" w:rsidR="00550242" w:rsidRDefault="00550242" w:rsidP="00ED7AA9">
      <w:pPr>
        <w:shd w:val="clear" w:color="auto" w:fill="FFFFFF"/>
        <w:suppressAutoHyphens w:val="0"/>
        <w:autoSpaceDN/>
        <w:spacing w:after="240"/>
        <w:textAlignment w:val="auto"/>
      </w:pPr>
    </w:p>
    <w:p w14:paraId="0629AE31" w14:textId="080C4879" w:rsidR="00550242" w:rsidRDefault="00550242" w:rsidP="00ED7AA9">
      <w:pPr>
        <w:shd w:val="clear" w:color="auto" w:fill="FFFFFF"/>
        <w:suppressAutoHyphens w:val="0"/>
        <w:autoSpaceDN/>
        <w:spacing w:after="240"/>
        <w:textAlignment w:val="auto"/>
      </w:pPr>
    </w:p>
    <w:p w14:paraId="5A45060C" w14:textId="2505EE20" w:rsidR="00550242" w:rsidRDefault="00550242" w:rsidP="00ED7AA9">
      <w:pPr>
        <w:shd w:val="clear" w:color="auto" w:fill="FFFFFF"/>
        <w:suppressAutoHyphens w:val="0"/>
        <w:autoSpaceDN/>
        <w:spacing w:after="240"/>
        <w:textAlignment w:val="auto"/>
      </w:pPr>
    </w:p>
    <w:p w14:paraId="6F8D0D73" w14:textId="1149EE17" w:rsidR="00550242" w:rsidRDefault="00550242" w:rsidP="00ED7AA9">
      <w:pPr>
        <w:shd w:val="clear" w:color="auto" w:fill="FFFFFF"/>
        <w:suppressAutoHyphens w:val="0"/>
        <w:autoSpaceDN/>
        <w:spacing w:after="240"/>
        <w:textAlignment w:val="auto"/>
      </w:pPr>
    </w:p>
    <w:p w14:paraId="5C3F9ED4" w14:textId="0FBD06E2" w:rsidR="00550242" w:rsidRDefault="00550242" w:rsidP="00ED7AA9">
      <w:pPr>
        <w:shd w:val="clear" w:color="auto" w:fill="FFFFFF"/>
        <w:suppressAutoHyphens w:val="0"/>
        <w:autoSpaceDN/>
        <w:spacing w:after="240"/>
        <w:textAlignment w:val="auto"/>
      </w:pPr>
    </w:p>
    <w:p w14:paraId="61BDB3BD" w14:textId="45A536DF" w:rsidR="00550242" w:rsidRDefault="00550242" w:rsidP="00ED7AA9">
      <w:pPr>
        <w:shd w:val="clear" w:color="auto" w:fill="FFFFFF"/>
        <w:suppressAutoHyphens w:val="0"/>
        <w:autoSpaceDN/>
        <w:spacing w:after="240"/>
        <w:textAlignment w:val="auto"/>
      </w:pPr>
    </w:p>
    <w:p w14:paraId="6E36E15A" w14:textId="4A701974" w:rsidR="00550242" w:rsidRDefault="00550242" w:rsidP="00ED7AA9">
      <w:pPr>
        <w:shd w:val="clear" w:color="auto" w:fill="FFFFFF"/>
        <w:suppressAutoHyphens w:val="0"/>
        <w:autoSpaceDN/>
        <w:spacing w:after="240"/>
        <w:textAlignment w:val="auto"/>
      </w:pPr>
    </w:p>
    <w:p w14:paraId="498D5660" w14:textId="4E37758B" w:rsidR="00550242" w:rsidRDefault="00550242" w:rsidP="00ED7AA9">
      <w:pPr>
        <w:shd w:val="clear" w:color="auto" w:fill="FFFFFF"/>
        <w:suppressAutoHyphens w:val="0"/>
        <w:autoSpaceDN/>
        <w:spacing w:after="240"/>
        <w:textAlignment w:val="auto"/>
      </w:pPr>
    </w:p>
    <w:p w14:paraId="40A53913" w14:textId="1D8B771B" w:rsidR="00550242" w:rsidRDefault="00550242" w:rsidP="00ED7AA9">
      <w:pPr>
        <w:shd w:val="clear" w:color="auto" w:fill="FFFFFF"/>
        <w:suppressAutoHyphens w:val="0"/>
        <w:autoSpaceDN/>
        <w:spacing w:after="240"/>
        <w:textAlignment w:val="auto"/>
      </w:pPr>
    </w:p>
    <w:p w14:paraId="0A64FB30" w14:textId="5F0512A3" w:rsidR="00550242" w:rsidRDefault="00550242" w:rsidP="00ED7AA9">
      <w:pPr>
        <w:shd w:val="clear" w:color="auto" w:fill="FFFFFF"/>
        <w:suppressAutoHyphens w:val="0"/>
        <w:autoSpaceDN/>
        <w:spacing w:after="240"/>
        <w:textAlignment w:val="auto"/>
      </w:pPr>
    </w:p>
    <w:p w14:paraId="60A8EBE0" w14:textId="4B6DE975" w:rsidR="00550242" w:rsidRDefault="00550242" w:rsidP="00ED7AA9">
      <w:pPr>
        <w:shd w:val="clear" w:color="auto" w:fill="FFFFFF"/>
        <w:suppressAutoHyphens w:val="0"/>
        <w:autoSpaceDN/>
        <w:spacing w:after="240"/>
        <w:textAlignment w:val="auto"/>
      </w:pPr>
    </w:p>
    <w:p w14:paraId="52A21BB9" w14:textId="300E6977" w:rsidR="00550242" w:rsidRDefault="00550242" w:rsidP="00ED7AA9">
      <w:pPr>
        <w:shd w:val="clear" w:color="auto" w:fill="FFFFFF"/>
        <w:suppressAutoHyphens w:val="0"/>
        <w:autoSpaceDN/>
        <w:spacing w:after="240"/>
        <w:textAlignment w:val="auto"/>
      </w:pPr>
    </w:p>
    <w:p w14:paraId="33F0CB3B" w14:textId="37B15779" w:rsidR="00550242" w:rsidRDefault="00550242" w:rsidP="00ED7AA9">
      <w:pPr>
        <w:shd w:val="clear" w:color="auto" w:fill="FFFFFF"/>
        <w:suppressAutoHyphens w:val="0"/>
        <w:autoSpaceDN/>
        <w:spacing w:after="240"/>
        <w:textAlignment w:val="auto"/>
      </w:pPr>
    </w:p>
    <w:p w14:paraId="297589E9" w14:textId="1D387807" w:rsidR="00550242" w:rsidRDefault="00550242" w:rsidP="00ED7AA9">
      <w:pPr>
        <w:shd w:val="clear" w:color="auto" w:fill="FFFFFF"/>
        <w:suppressAutoHyphens w:val="0"/>
        <w:autoSpaceDN/>
        <w:spacing w:after="240"/>
        <w:textAlignment w:val="auto"/>
      </w:pPr>
    </w:p>
    <w:p w14:paraId="1A6169DB" w14:textId="2626AAB6" w:rsidR="00550242" w:rsidRDefault="00550242" w:rsidP="00ED7AA9">
      <w:pPr>
        <w:shd w:val="clear" w:color="auto" w:fill="FFFFFF"/>
        <w:suppressAutoHyphens w:val="0"/>
        <w:autoSpaceDN/>
        <w:spacing w:after="240"/>
        <w:textAlignment w:val="auto"/>
      </w:pPr>
    </w:p>
    <w:p w14:paraId="346FCBC7" w14:textId="3FE96BF5" w:rsidR="00550242" w:rsidRDefault="00550242" w:rsidP="00ED7AA9">
      <w:pPr>
        <w:shd w:val="clear" w:color="auto" w:fill="FFFFFF"/>
        <w:suppressAutoHyphens w:val="0"/>
        <w:autoSpaceDN/>
        <w:spacing w:after="240"/>
        <w:textAlignment w:val="auto"/>
      </w:pPr>
    </w:p>
    <w:p w14:paraId="78DF6799" w14:textId="77777777" w:rsidR="00550242" w:rsidRDefault="00550242" w:rsidP="00ED7AA9">
      <w:pPr>
        <w:shd w:val="clear" w:color="auto" w:fill="FFFFFF"/>
        <w:suppressAutoHyphens w:val="0"/>
        <w:autoSpaceDN/>
        <w:spacing w:after="240"/>
        <w:textAlignment w:val="auto"/>
      </w:pPr>
    </w:p>
    <w:sdt>
      <w:sdtPr>
        <w:rPr>
          <w:rFonts w:ascii="Times New Roman" w:eastAsia="Calibri" w:hAnsi="Times New Roman" w:cs="Times New Roman"/>
          <w:color w:val="auto"/>
          <w:sz w:val="24"/>
          <w:szCs w:val="24"/>
        </w:rPr>
        <w:id w:val="-975679768"/>
        <w:docPartObj>
          <w:docPartGallery w:val="Table of Contents"/>
          <w:docPartUnique/>
        </w:docPartObj>
      </w:sdtPr>
      <w:sdtEndPr>
        <w:rPr>
          <w:b/>
          <w:bCs/>
          <w:noProof/>
        </w:rPr>
      </w:sdtEndPr>
      <w:sdtContent>
        <w:p w14:paraId="5E4AD064" w14:textId="12B746A5" w:rsidR="00124E6D" w:rsidRPr="00124E6D" w:rsidRDefault="00124E6D" w:rsidP="00124E6D">
          <w:pPr>
            <w:pStyle w:val="TOCHeading"/>
            <w:jc w:val="center"/>
          </w:pPr>
          <w:r>
            <w:t>Contents</w:t>
          </w:r>
        </w:p>
        <w:p w14:paraId="6783800E" w14:textId="1D12DFCE" w:rsidR="008125BB" w:rsidRDefault="00124E6D">
          <w:pPr>
            <w:pStyle w:val="TOC1"/>
            <w:tabs>
              <w:tab w:val="right" w:leader="dot" w:pos="9016"/>
            </w:tabs>
            <w:rPr>
              <w:rFonts w:asciiTheme="minorHAnsi" w:eastAsiaTheme="minorEastAsia" w:hAnsiTheme="minorHAnsi" w:cstheme="minorBidi"/>
              <w:noProof/>
              <w:sz w:val="22"/>
              <w:szCs w:val="22"/>
              <w:lang w:val="en-IN" w:eastAsia="en-IN"/>
            </w:rPr>
          </w:pPr>
          <w:r>
            <w:fldChar w:fldCharType="begin"/>
          </w:r>
          <w:r>
            <w:instrText xml:space="preserve"> TOC \o "1-3" \h \z \u </w:instrText>
          </w:r>
          <w:r>
            <w:fldChar w:fldCharType="separate"/>
          </w:r>
          <w:hyperlink w:anchor="_Toc82092020" w:history="1">
            <w:r w:rsidR="008125BB" w:rsidRPr="00A019E7">
              <w:rPr>
                <w:rStyle w:val="Hyperlink"/>
                <w:noProof/>
              </w:rPr>
              <w:t>Introduction</w:t>
            </w:r>
            <w:r w:rsidR="008125BB">
              <w:rPr>
                <w:noProof/>
                <w:webHidden/>
              </w:rPr>
              <w:tab/>
            </w:r>
            <w:r w:rsidR="008125BB">
              <w:rPr>
                <w:noProof/>
                <w:webHidden/>
              </w:rPr>
              <w:fldChar w:fldCharType="begin"/>
            </w:r>
            <w:r w:rsidR="008125BB">
              <w:rPr>
                <w:noProof/>
                <w:webHidden/>
              </w:rPr>
              <w:instrText xml:space="preserve"> PAGEREF _Toc82092020 \h </w:instrText>
            </w:r>
            <w:r w:rsidR="008125BB">
              <w:rPr>
                <w:noProof/>
                <w:webHidden/>
              </w:rPr>
            </w:r>
            <w:r w:rsidR="008125BB">
              <w:rPr>
                <w:noProof/>
                <w:webHidden/>
              </w:rPr>
              <w:fldChar w:fldCharType="separate"/>
            </w:r>
            <w:r w:rsidR="007B64D2">
              <w:rPr>
                <w:noProof/>
                <w:webHidden/>
              </w:rPr>
              <w:t>3</w:t>
            </w:r>
            <w:r w:rsidR="008125BB">
              <w:rPr>
                <w:noProof/>
                <w:webHidden/>
              </w:rPr>
              <w:fldChar w:fldCharType="end"/>
            </w:r>
          </w:hyperlink>
        </w:p>
        <w:p w14:paraId="3AD49A6A" w14:textId="432498C2" w:rsidR="008125BB" w:rsidRDefault="008125BB">
          <w:pPr>
            <w:pStyle w:val="TOC1"/>
            <w:tabs>
              <w:tab w:val="right" w:leader="dot" w:pos="9016"/>
            </w:tabs>
            <w:rPr>
              <w:rFonts w:asciiTheme="minorHAnsi" w:eastAsiaTheme="minorEastAsia" w:hAnsiTheme="minorHAnsi" w:cstheme="minorBidi"/>
              <w:noProof/>
              <w:sz w:val="22"/>
              <w:szCs w:val="22"/>
              <w:lang w:val="en-IN" w:eastAsia="en-IN"/>
            </w:rPr>
          </w:pPr>
          <w:hyperlink w:anchor="_Toc82092021" w:history="1">
            <w:r w:rsidRPr="00A019E7">
              <w:rPr>
                <w:rStyle w:val="Hyperlink"/>
                <w:noProof/>
              </w:rPr>
              <w:t>Instructions</w:t>
            </w:r>
            <w:r>
              <w:rPr>
                <w:noProof/>
                <w:webHidden/>
              </w:rPr>
              <w:tab/>
            </w:r>
            <w:r>
              <w:rPr>
                <w:noProof/>
                <w:webHidden/>
              </w:rPr>
              <w:fldChar w:fldCharType="begin"/>
            </w:r>
            <w:r>
              <w:rPr>
                <w:noProof/>
                <w:webHidden/>
              </w:rPr>
              <w:instrText xml:space="preserve"> PAGEREF _Toc82092021 \h </w:instrText>
            </w:r>
            <w:r>
              <w:rPr>
                <w:noProof/>
                <w:webHidden/>
              </w:rPr>
            </w:r>
            <w:r>
              <w:rPr>
                <w:noProof/>
                <w:webHidden/>
              </w:rPr>
              <w:fldChar w:fldCharType="separate"/>
            </w:r>
            <w:r w:rsidR="007B64D2">
              <w:rPr>
                <w:noProof/>
                <w:webHidden/>
              </w:rPr>
              <w:t>4</w:t>
            </w:r>
            <w:r>
              <w:rPr>
                <w:noProof/>
                <w:webHidden/>
              </w:rPr>
              <w:fldChar w:fldCharType="end"/>
            </w:r>
          </w:hyperlink>
        </w:p>
        <w:p w14:paraId="09349B9E" w14:textId="558B91E4" w:rsidR="008125BB" w:rsidRDefault="008125BB">
          <w:pPr>
            <w:pStyle w:val="TOC1"/>
            <w:tabs>
              <w:tab w:val="right" w:leader="dot" w:pos="9016"/>
            </w:tabs>
            <w:rPr>
              <w:rFonts w:asciiTheme="minorHAnsi" w:eastAsiaTheme="minorEastAsia" w:hAnsiTheme="minorHAnsi" w:cstheme="minorBidi"/>
              <w:noProof/>
              <w:sz w:val="22"/>
              <w:szCs w:val="22"/>
              <w:lang w:val="en-IN" w:eastAsia="en-IN"/>
            </w:rPr>
          </w:pPr>
          <w:hyperlink w:anchor="_Toc82092022" w:history="1">
            <w:r w:rsidRPr="00A019E7">
              <w:rPr>
                <w:rStyle w:val="Hyperlink"/>
                <w:noProof/>
              </w:rPr>
              <w:t>Data format</w:t>
            </w:r>
            <w:r>
              <w:rPr>
                <w:noProof/>
                <w:webHidden/>
              </w:rPr>
              <w:tab/>
            </w:r>
            <w:r>
              <w:rPr>
                <w:noProof/>
                <w:webHidden/>
              </w:rPr>
              <w:fldChar w:fldCharType="begin"/>
            </w:r>
            <w:r>
              <w:rPr>
                <w:noProof/>
                <w:webHidden/>
              </w:rPr>
              <w:instrText xml:space="preserve"> PAGEREF _Toc82092022 \h </w:instrText>
            </w:r>
            <w:r>
              <w:rPr>
                <w:noProof/>
                <w:webHidden/>
              </w:rPr>
            </w:r>
            <w:r>
              <w:rPr>
                <w:noProof/>
                <w:webHidden/>
              </w:rPr>
              <w:fldChar w:fldCharType="separate"/>
            </w:r>
            <w:r w:rsidR="007B64D2">
              <w:rPr>
                <w:noProof/>
                <w:webHidden/>
              </w:rPr>
              <w:t>4</w:t>
            </w:r>
            <w:r>
              <w:rPr>
                <w:noProof/>
                <w:webHidden/>
              </w:rPr>
              <w:fldChar w:fldCharType="end"/>
            </w:r>
          </w:hyperlink>
        </w:p>
        <w:p w14:paraId="4242BE56" w14:textId="5B29AB22" w:rsidR="008125BB" w:rsidRDefault="008125BB">
          <w:pPr>
            <w:pStyle w:val="TOC1"/>
            <w:tabs>
              <w:tab w:val="right" w:leader="dot" w:pos="9016"/>
            </w:tabs>
            <w:rPr>
              <w:rFonts w:asciiTheme="minorHAnsi" w:eastAsiaTheme="minorEastAsia" w:hAnsiTheme="minorHAnsi" w:cstheme="minorBidi"/>
              <w:noProof/>
              <w:sz w:val="22"/>
              <w:szCs w:val="22"/>
              <w:lang w:val="en-IN" w:eastAsia="en-IN"/>
            </w:rPr>
          </w:pPr>
          <w:hyperlink w:anchor="_Toc82092023" w:history="1">
            <w:r w:rsidRPr="00A019E7">
              <w:rPr>
                <w:rStyle w:val="Hyperlink"/>
                <w:noProof/>
              </w:rPr>
              <w:t>Upload data</w:t>
            </w:r>
            <w:r>
              <w:rPr>
                <w:noProof/>
                <w:webHidden/>
              </w:rPr>
              <w:tab/>
            </w:r>
            <w:r>
              <w:rPr>
                <w:noProof/>
                <w:webHidden/>
              </w:rPr>
              <w:fldChar w:fldCharType="begin"/>
            </w:r>
            <w:r>
              <w:rPr>
                <w:noProof/>
                <w:webHidden/>
              </w:rPr>
              <w:instrText xml:space="preserve"> PAGEREF _Toc82092023 \h </w:instrText>
            </w:r>
            <w:r>
              <w:rPr>
                <w:noProof/>
                <w:webHidden/>
              </w:rPr>
            </w:r>
            <w:r>
              <w:rPr>
                <w:noProof/>
                <w:webHidden/>
              </w:rPr>
              <w:fldChar w:fldCharType="separate"/>
            </w:r>
            <w:r w:rsidR="007B64D2">
              <w:rPr>
                <w:noProof/>
                <w:webHidden/>
              </w:rPr>
              <w:t>6</w:t>
            </w:r>
            <w:r>
              <w:rPr>
                <w:noProof/>
                <w:webHidden/>
              </w:rPr>
              <w:fldChar w:fldCharType="end"/>
            </w:r>
          </w:hyperlink>
        </w:p>
        <w:p w14:paraId="158CBD17" w14:textId="0A46EAC4" w:rsidR="008125BB" w:rsidRDefault="008125BB">
          <w:pPr>
            <w:pStyle w:val="TOC1"/>
            <w:tabs>
              <w:tab w:val="right" w:leader="dot" w:pos="9016"/>
            </w:tabs>
            <w:rPr>
              <w:rFonts w:asciiTheme="minorHAnsi" w:eastAsiaTheme="minorEastAsia" w:hAnsiTheme="minorHAnsi" w:cstheme="minorBidi"/>
              <w:noProof/>
              <w:sz w:val="22"/>
              <w:szCs w:val="22"/>
              <w:lang w:val="en-IN" w:eastAsia="en-IN"/>
            </w:rPr>
          </w:pPr>
          <w:hyperlink w:anchor="_Toc82092024" w:history="1">
            <w:r w:rsidRPr="00A019E7">
              <w:rPr>
                <w:rStyle w:val="Hyperlink"/>
                <w:noProof/>
              </w:rPr>
              <w:t>PCA</w:t>
            </w:r>
            <w:r>
              <w:rPr>
                <w:noProof/>
                <w:webHidden/>
              </w:rPr>
              <w:tab/>
            </w:r>
            <w:r>
              <w:rPr>
                <w:noProof/>
                <w:webHidden/>
              </w:rPr>
              <w:fldChar w:fldCharType="begin"/>
            </w:r>
            <w:r>
              <w:rPr>
                <w:noProof/>
                <w:webHidden/>
              </w:rPr>
              <w:instrText xml:space="preserve"> PAGEREF _Toc82092024 \h </w:instrText>
            </w:r>
            <w:r>
              <w:rPr>
                <w:noProof/>
                <w:webHidden/>
              </w:rPr>
            </w:r>
            <w:r>
              <w:rPr>
                <w:noProof/>
                <w:webHidden/>
              </w:rPr>
              <w:fldChar w:fldCharType="separate"/>
            </w:r>
            <w:r w:rsidR="007B64D2">
              <w:rPr>
                <w:noProof/>
                <w:webHidden/>
              </w:rPr>
              <w:t>8</w:t>
            </w:r>
            <w:r>
              <w:rPr>
                <w:noProof/>
                <w:webHidden/>
              </w:rPr>
              <w:fldChar w:fldCharType="end"/>
            </w:r>
          </w:hyperlink>
        </w:p>
        <w:p w14:paraId="533ED8A5" w14:textId="38B3BE18" w:rsidR="008125BB" w:rsidRDefault="008125BB">
          <w:pPr>
            <w:pStyle w:val="TOC1"/>
            <w:tabs>
              <w:tab w:val="right" w:leader="dot" w:pos="9016"/>
            </w:tabs>
            <w:rPr>
              <w:rFonts w:asciiTheme="minorHAnsi" w:eastAsiaTheme="minorEastAsia" w:hAnsiTheme="minorHAnsi" w:cstheme="minorBidi"/>
              <w:noProof/>
              <w:sz w:val="22"/>
              <w:szCs w:val="22"/>
              <w:lang w:val="en-IN" w:eastAsia="en-IN"/>
            </w:rPr>
          </w:pPr>
          <w:hyperlink w:anchor="_Toc82092025" w:history="1">
            <w:r w:rsidRPr="00A019E7">
              <w:rPr>
                <w:rStyle w:val="Hyperlink"/>
                <w:noProof/>
              </w:rPr>
              <w:t>Plots</w:t>
            </w:r>
            <w:r>
              <w:rPr>
                <w:noProof/>
                <w:webHidden/>
              </w:rPr>
              <w:tab/>
            </w:r>
            <w:r>
              <w:rPr>
                <w:noProof/>
                <w:webHidden/>
              </w:rPr>
              <w:fldChar w:fldCharType="begin"/>
            </w:r>
            <w:r>
              <w:rPr>
                <w:noProof/>
                <w:webHidden/>
              </w:rPr>
              <w:instrText xml:space="preserve"> PAGEREF _Toc82092025 \h </w:instrText>
            </w:r>
            <w:r>
              <w:rPr>
                <w:noProof/>
                <w:webHidden/>
              </w:rPr>
            </w:r>
            <w:r>
              <w:rPr>
                <w:noProof/>
                <w:webHidden/>
              </w:rPr>
              <w:fldChar w:fldCharType="separate"/>
            </w:r>
            <w:r w:rsidR="007B64D2">
              <w:rPr>
                <w:noProof/>
                <w:webHidden/>
              </w:rPr>
              <w:t>9</w:t>
            </w:r>
            <w:r>
              <w:rPr>
                <w:noProof/>
                <w:webHidden/>
              </w:rPr>
              <w:fldChar w:fldCharType="end"/>
            </w:r>
          </w:hyperlink>
        </w:p>
        <w:p w14:paraId="2D0A221C" w14:textId="592931BE" w:rsidR="008125BB" w:rsidRDefault="008125BB">
          <w:pPr>
            <w:pStyle w:val="TOC1"/>
            <w:tabs>
              <w:tab w:val="right" w:leader="dot" w:pos="9016"/>
            </w:tabs>
            <w:rPr>
              <w:rFonts w:asciiTheme="minorHAnsi" w:eastAsiaTheme="minorEastAsia" w:hAnsiTheme="minorHAnsi" w:cstheme="minorBidi"/>
              <w:noProof/>
              <w:sz w:val="22"/>
              <w:szCs w:val="22"/>
              <w:lang w:val="en-IN" w:eastAsia="en-IN"/>
            </w:rPr>
          </w:pPr>
          <w:hyperlink w:anchor="_Toc82092026" w:history="1">
            <w:r w:rsidRPr="00A019E7">
              <w:rPr>
                <w:rStyle w:val="Hyperlink"/>
                <w:noProof/>
              </w:rPr>
              <w:t>Statistical filtering</w:t>
            </w:r>
            <w:r>
              <w:rPr>
                <w:noProof/>
                <w:webHidden/>
              </w:rPr>
              <w:tab/>
            </w:r>
            <w:r>
              <w:rPr>
                <w:noProof/>
                <w:webHidden/>
              </w:rPr>
              <w:fldChar w:fldCharType="begin"/>
            </w:r>
            <w:r>
              <w:rPr>
                <w:noProof/>
                <w:webHidden/>
              </w:rPr>
              <w:instrText xml:space="preserve"> PAGEREF _Toc82092026 \h </w:instrText>
            </w:r>
            <w:r>
              <w:rPr>
                <w:noProof/>
                <w:webHidden/>
              </w:rPr>
            </w:r>
            <w:r>
              <w:rPr>
                <w:noProof/>
                <w:webHidden/>
              </w:rPr>
              <w:fldChar w:fldCharType="separate"/>
            </w:r>
            <w:r w:rsidR="007B64D2">
              <w:rPr>
                <w:noProof/>
                <w:webHidden/>
              </w:rPr>
              <w:t>10</w:t>
            </w:r>
            <w:r>
              <w:rPr>
                <w:noProof/>
                <w:webHidden/>
              </w:rPr>
              <w:fldChar w:fldCharType="end"/>
            </w:r>
          </w:hyperlink>
        </w:p>
        <w:p w14:paraId="78CB62C9" w14:textId="18D50570" w:rsidR="008125BB" w:rsidRDefault="008125BB">
          <w:pPr>
            <w:pStyle w:val="TOC1"/>
            <w:tabs>
              <w:tab w:val="right" w:leader="dot" w:pos="9016"/>
            </w:tabs>
            <w:rPr>
              <w:rFonts w:asciiTheme="minorHAnsi" w:eastAsiaTheme="minorEastAsia" w:hAnsiTheme="minorHAnsi" w:cstheme="minorBidi"/>
              <w:noProof/>
              <w:sz w:val="22"/>
              <w:szCs w:val="22"/>
              <w:lang w:val="en-IN" w:eastAsia="en-IN"/>
            </w:rPr>
          </w:pPr>
          <w:hyperlink w:anchor="_Toc82092027" w:history="1">
            <w:r w:rsidRPr="00A019E7">
              <w:rPr>
                <w:rStyle w:val="Hyperlink"/>
                <w:noProof/>
              </w:rPr>
              <w:t>Gene ontology (GO) enrichment analysis</w:t>
            </w:r>
            <w:r>
              <w:rPr>
                <w:noProof/>
                <w:webHidden/>
              </w:rPr>
              <w:tab/>
            </w:r>
            <w:r>
              <w:rPr>
                <w:noProof/>
                <w:webHidden/>
              </w:rPr>
              <w:fldChar w:fldCharType="begin"/>
            </w:r>
            <w:r>
              <w:rPr>
                <w:noProof/>
                <w:webHidden/>
              </w:rPr>
              <w:instrText xml:space="preserve"> PAGEREF _Toc82092027 \h </w:instrText>
            </w:r>
            <w:r>
              <w:rPr>
                <w:noProof/>
                <w:webHidden/>
              </w:rPr>
            </w:r>
            <w:r>
              <w:rPr>
                <w:noProof/>
                <w:webHidden/>
              </w:rPr>
              <w:fldChar w:fldCharType="separate"/>
            </w:r>
            <w:r w:rsidR="007B64D2">
              <w:rPr>
                <w:noProof/>
                <w:webHidden/>
              </w:rPr>
              <w:t>11</w:t>
            </w:r>
            <w:r>
              <w:rPr>
                <w:noProof/>
                <w:webHidden/>
              </w:rPr>
              <w:fldChar w:fldCharType="end"/>
            </w:r>
          </w:hyperlink>
        </w:p>
        <w:p w14:paraId="2D99B853" w14:textId="5525CA4A" w:rsidR="008125BB" w:rsidRDefault="008125BB">
          <w:pPr>
            <w:pStyle w:val="TOC1"/>
            <w:tabs>
              <w:tab w:val="right" w:leader="dot" w:pos="9016"/>
            </w:tabs>
            <w:rPr>
              <w:rFonts w:asciiTheme="minorHAnsi" w:eastAsiaTheme="minorEastAsia" w:hAnsiTheme="minorHAnsi" w:cstheme="minorBidi"/>
              <w:noProof/>
              <w:sz w:val="22"/>
              <w:szCs w:val="22"/>
              <w:lang w:val="en-IN" w:eastAsia="en-IN"/>
            </w:rPr>
          </w:pPr>
          <w:hyperlink w:anchor="_Toc82092028" w:history="1">
            <w:r w:rsidRPr="00A019E7">
              <w:rPr>
                <w:rStyle w:val="Hyperlink"/>
                <w:noProof/>
              </w:rPr>
              <w:t>GO heatmaps</w:t>
            </w:r>
            <w:r>
              <w:rPr>
                <w:noProof/>
                <w:webHidden/>
              </w:rPr>
              <w:tab/>
            </w:r>
            <w:r>
              <w:rPr>
                <w:noProof/>
                <w:webHidden/>
              </w:rPr>
              <w:fldChar w:fldCharType="begin"/>
            </w:r>
            <w:r>
              <w:rPr>
                <w:noProof/>
                <w:webHidden/>
              </w:rPr>
              <w:instrText xml:space="preserve"> PAGEREF _Toc82092028 \h </w:instrText>
            </w:r>
            <w:r>
              <w:rPr>
                <w:noProof/>
                <w:webHidden/>
              </w:rPr>
            </w:r>
            <w:r>
              <w:rPr>
                <w:noProof/>
                <w:webHidden/>
              </w:rPr>
              <w:fldChar w:fldCharType="separate"/>
            </w:r>
            <w:r w:rsidR="007B64D2">
              <w:rPr>
                <w:noProof/>
                <w:webHidden/>
              </w:rPr>
              <w:t>12</w:t>
            </w:r>
            <w:r>
              <w:rPr>
                <w:noProof/>
                <w:webHidden/>
              </w:rPr>
              <w:fldChar w:fldCharType="end"/>
            </w:r>
          </w:hyperlink>
        </w:p>
        <w:p w14:paraId="7D411301" w14:textId="791FBFAB" w:rsidR="008125BB" w:rsidRDefault="008125BB">
          <w:pPr>
            <w:pStyle w:val="TOC1"/>
            <w:tabs>
              <w:tab w:val="right" w:leader="dot" w:pos="9016"/>
            </w:tabs>
            <w:rPr>
              <w:rFonts w:asciiTheme="minorHAnsi" w:eastAsiaTheme="minorEastAsia" w:hAnsiTheme="minorHAnsi" w:cstheme="minorBidi"/>
              <w:noProof/>
              <w:sz w:val="22"/>
              <w:szCs w:val="22"/>
              <w:lang w:val="en-IN" w:eastAsia="en-IN"/>
            </w:rPr>
          </w:pPr>
          <w:hyperlink w:anchor="_Toc82092029" w:history="1">
            <w:r w:rsidRPr="00A019E7">
              <w:rPr>
                <w:rStyle w:val="Hyperlink"/>
                <w:noProof/>
              </w:rPr>
              <w:t>Pathway enrichment analysis</w:t>
            </w:r>
            <w:r>
              <w:rPr>
                <w:noProof/>
                <w:webHidden/>
              </w:rPr>
              <w:tab/>
            </w:r>
            <w:r>
              <w:rPr>
                <w:noProof/>
                <w:webHidden/>
              </w:rPr>
              <w:fldChar w:fldCharType="begin"/>
            </w:r>
            <w:r>
              <w:rPr>
                <w:noProof/>
                <w:webHidden/>
              </w:rPr>
              <w:instrText xml:space="preserve"> PAGEREF _Toc82092029 \h </w:instrText>
            </w:r>
            <w:r>
              <w:rPr>
                <w:noProof/>
                <w:webHidden/>
              </w:rPr>
            </w:r>
            <w:r>
              <w:rPr>
                <w:noProof/>
                <w:webHidden/>
              </w:rPr>
              <w:fldChar w:fldCharType="separate"/>
            </w:r>
            <w:r w:rsidR="007B64D2">
              <w:rPr>
                <w:noProof/>
                <w:webHidden/>
              </w:rPr>
              <w:t>13</w:t>
            </w:r>
            <w:r>
              <w:rPr>
                <w:noProof/>
                <w:webHidden/>
              </w:rPr>
              <w:fldChar w:fldCharType="end"/>
            </w:r>
          </w:hyperlink>
        </w:p>
        <w:p w14:paraId="4482F8CF" w14:textId="3B33C28B" w:rsidR="008125BB" w:rsidRDefault="008125BB">
          <w:pPr>
            <w:pStyle w:val="TOC1"/>
            <w:tabs>
              <w:tab w:val="right" w:leader="dot" w:pos="9016"/>
            </w:tabs>
            <w:rPr>
              <w:rFonts w:asciiTheme="minorHAnsi" w:eastAsiaTheme="minorEastAsia" w:hAnsiTheme="minorHAnsi" w:cstheme="minorBidi"/>
              <w:noProof/>
              <w:sz w:val="22"/>
              <w:szCs w:val="22"/>
              <w:lang w:val="en-IN" w:eastAsia="en-IN"/>
            </w:rPr>
          </w:pPr>
          <w:hyperlink w:anchor="_Toc82092030" w:history="1">
            <w:r w:rsidRPr="00A019E7">
              <w:rPr>
                <w:rStyle w:val="Hyperlink"/>
                <w:noProof/>
              </w:rPr>
              <w:t>Enriched pathway visualization</w:t>
            </w:r>
            <w:r>
              <w:rPr>
                <w:noProof/>
                <w:webHidden/>
              </w:rPr>
              <w:tab/>
            </w:r>
            <w:r>
              <w:rPr>
                <w:noProof/>
                <w:webHidden/>
              </w:rPr>
              <w:fldChar w:fldCharType="begin"/>
            </w:r>
            <w:r>
              <w:rPr>
                <w:noProof/>
                <w:webHidden/>
              </w:rPr>
              <w:instrText xml:space="preserve"> PAGEREF _Toc82092030 \h </w:instrText>
            </w:r>
            <w:r>
              <w:rPr>
                <w:noProof/>
                <w:webHidden/>
              </w:rPr>
            </w:r>
            <w:r>
              <w:rPr>
                <w:noProof/>
                <w:webHidden/>
              </w:rPr>
              <w:fldChar w:fldCharType="separate"/>
            </w:r>
            <w:r w:rsidR="007B64D2">
              <w:rPr>
                <w:noProof/>
                <w:webHidden/>
              </w:rPr>
              <w:t>14</w:t>
            </w:r>
            <w:r>
              <w:rPr>
                <w:noProof/>
                <w:webHidden/>
              </w:rPr>
              <w:fldChar w:fldCharType="end"/>
            </w:r>
          </w:hyperlink>
        </w:p>
        <w:p w14:paraId="6F900951" w14:textId="64A5ACD2" w:rsidR="008125BB" w:rsidRDefault="008125BB">
          <w:pPr>
            <w:pStyle w:val="TOC1"/>
            <w:tabs>
              <w:tab w:val="right" w:leader="dot" w:pos="9016"/>
            </w:tabs>
            <w:rPr>
              <w:rFonts w:asciiTheme="minorHAnsi" w:eastAsiaTheme="minorEastAsia" w:hAnsiTheme="minorHAnsi" w:cstheme="minorBidi"/>
              <w:noProof/>
              <w:sz w:val="22"/>
              <w:szCs w:val="22"/>
              <w:lang w:val="en-IN" w:eastAsia="en-IN"/>
            </w:rPr>
          </w:pPr>
          <w:hyperlink w:anchor="_Toc82092031" w:history="1">
            <w:r w:rsidRPr="00A019E7">
              <w:rPr>
                <w:rStyle w:val="Hyperlink"/>
                <w:noProof/>
              </w:rPr>
              <w:t>Literature info</w:t>
            </w:r>
            <w:r>
              <w:rPr>
                <w:noProof/>
                <w:webHidden/>
              </w:rPr>
              <w:tab/>
            </w:r>
            <w:r>
              <w:rPr>
                <w:noProof/>
                <w:webHidden/>
              </w:rPr>
              <w:fldChar w:fldCharType="begin"/>
            </w:r>
            <w:r>
              <w:rPr>
                <w:noProof/>
                <w:webHidden/>
              </w:rPr>
              <w:instrText xml:space="preserve"> PAGEREF _Toc82092031 \h </w:instrText>
            </w:r>
            <w:r>
              <w:rPr>
                <w:noProof/>
                <w:webHidden/>
              </w:rPr>
            </w:r>
            <w:r>
              <w:rPr>
                <w:noProof/>
                <w:webHidden/>
              </w:rPr>
              <w:fldChar w:fldCharType="separate"/>
            </w:r>
            <w:r w:rsidR="007B64D2">
              <w:rPr>
                <w:noProof/>
                <w:webHidden/>
              </w:rPr>
              <w:t>17</w:t>
            </w:r>
            <w:r>
              <w:rPr>
                <w:noProof/>
                <w:webHidden/>
              </w:rPr>
              <w:fldChar w:fldCharType="end"/>
            </w:r>
          </w:hyperlink>
        </w:p>
        <w:p w14:paraId="3D9C274E" w14:textId="03C26CC1" w:rsidR="00124E6D" w:rsidRDefault="00124E6D">
          <w:r>
            <w:rPr>
              <w:b/>
              <w:bCs/>
              <w:noProof/>
            </w:rPr>
            <w:fldChar w:fldCharType="end"/>
          </w:r>
        </w:p>
      </w:sdtContent>
    </w:sdt>
    <w:p w14:paraId="08F943BE" w14:textId="5DA8794F" w:rsidR="00124E6D" w:rsidRDefault="00124E6D" w:rsidP="00ED7AA9">
      <w:pPr>
        <w:shd w:val="clear" w:color="auto" w:fill="FFFFFF"/>
        <w:suppressAutoHyphens w:val="0"/>
        <w:autoSpaceDN/>
        <w:spacing w:after="240"/>
        <w:textAlignment w:val="auto"/>
      </w:pPr>
    </w:p>
    <w:p w14:paraId="2342A8C3" w14:textId="7D26491B" w:rsidR="00124E6D" w:rsidRDefault="00124E6D" w:rsidP="00ED7AA9">
      <w:pPr>
        <w:shd w:val="clear" w:color="auto" w:fill="FFFFFF"/>
        <w:suppressAutoHyphens w:val="0"/>
        <w:autoSpaceDN/>
        <w:spacing w:after="240"/>
        <w:textAlignment w:val="auto"/>
      </w:pPr>
    </w:p>
    <w:p w14:paraId="40CF8F23" w14:textId="75B31524" w:rsidR="00AA2439" w:rsidRDefault="00AA2439" w:rsidP="00ED7AA9">
      <w:pPr>
        <w:shd w:val="clear" w:color="auto" w:fill="FFFFFF"/>
        <w:suppressAutoHyphens w:val="0"/>
        <w:autoSpaceDN/>
        <w:spacing w:after="240"/>
        <w:textAlignment w:val="auto"/>
      </w:pPr>
    </w:p>
    <w:p w14:paraId="723F07B4" w14:textId="77176785" w:rsidR="00AA2439" w:rsidRDefault="00AA2439" w:rsidP="00ED7AA9">
      <w:pPr>
        <w:shd w:val="clear" w:color="auto" w:fill="FFFFFF"/>
        <w:suppressAutoHyphens w:val="0"/>
        <w:autoSpaceDN/>
        <w:spacing w:after="240"/>
        <w:textAlignment w:val="auto"/>
      </w:pPr>
    </w:p>
    <w:p w14:paraId="57EB3F25" w14:textId="76E24295" w:rsidR="00AA2439" w:rsidRDefault="00AA2439" w:rsidP="00ED7AA9">
      <w:pPr>
        <w:shd w:val="clear" w:color="auto" w:fill="FFFFFF"/>
        <w:suppressAutoHyphens w:val="0"/>
        <w:autoSpaceDN/>
        <w:spacing w:after="240"/>
        <w:textAlignment w:val="auto"/>
      </w:pPr>
    </w:p>
    <w:p w14:paraId="61214DA8" w14:textId="55AD05DD" w:rsidR="00AA2439" w:rsidRDefault="00AA2439" w:rsidP="00ED7AA9">
      <w:pPr>
        <w:shd w:val="clear" w:color="auto" w:fill="FFFFFF"/>
        <w:suppressAutoHyphens w:val="0"/>
        <w:autoSpaceDN/>
        <w:spacing w:after="240"/>
        <w:textAlignment w:val="auto"/>
      </w:pPr>
    </w:p>
    <w:p w14:paraId="69C6D556" w14:textId="0BF32D38" w:rsidR="00AA2439" w:rsidRDefault="00AA2439" w:rsidP="00ED7AA9">
      <w:pPr>
        <w:shd w:val="clear" w:color="auto" w:fill="FFFFFF"/>
        <w:suppressAutoHyphens w:val="0"/>
        <w:autoSpaceDN/>
        <w:spacing w:after="240"/>
        <w:textAlignment w:val="auto"/>
      </w:pPr>
    </w:p>
    <w:p w14:paraId="0B1A832E" w14:textId="13273A47" w:rsidR="00AA2439" w:rsidRDefault="00AA2439" w:rsidP="00ED7AA9">
      <w:pPr>
        <w:shd w:val="clear" w:color="auto" w:fill="FFFFFF"/>
        <w:suppressAutoHyphens w:val="0"/>
        <w:autoSpaceDN/>
        <w:spacing w:after="240"/>
        <w:textAlignment w:val="auto"/>
      </w:pPr>
    </w:p>
    <w:p w14:paraId="62F382F8" w14:textId="32F44161" w:rsidR="00AA2439" w:rsidRDefault="00AA2439" w:rsidP="00ED7AA9">
      <w:pPr>
        <w:shd w:val="clear" w:color="auto" w:fill="FFFFFF"/>
        <w:suppressAutoHyphens w:val="0"/>
        <w:autoSpaceDN/>
        <w:spacing w:after="240"/>
        <w:textAlignment w:val="auto"/>
      </w:pPr>
    </w:p>
    <w:p w14:paraId="5F7D058C" w14:textId="5A4AA77F" w:rsidR="00AA2439" w:rsidRDefault="00AA2439" w:rsidP="00ED7AA9">
      <w:pPr>
        <w:shd w:val="clear" w:color="auto" w:fill="FFFFFF"/>
        <w:suppressAutoHyphens w:val="0"/>
        <w:autoSpaceDN/>
        <w:spacing w:after="240"/>
        <w:textAlignment w:val="auto"/>
      </w:pPr>
    </w:p>
    <w:p w14:paraId="7D089298" w14:textId="4CECBACB" w:rsidR="00AA2439" w:rsidRDefault="00AA2439" w:rsidP="00ED7AA9">
      <w:pPr>
        <w:shd w:val="clear" w:color="auto" w:fill="FFFFFF"/>
        <w:suppressAutoHyphens w:val="0"/>
        <w:autoSpaceDN/>
        <w:spacing w:after="240"/>
        <w:textAlignment w:val="auto"/>
      </w:pPr>
    </w:p>
    <w:p w14:paraId="30C6D50A" w14:textId="56E7AB8F" w:rsidR="00AA2439" w:rsidRDefault="00AA2439" w:rsidP="00ED7AA9">
      <w:pPr>
        <w:shd w:val="clear" w:color="auto" w:fill="FFFFFF"/>
        <w:suppressAutoHyphens w:val="0"/>
        <w:autoSpaceDN/>
        <w:spacing w:after="240"/>
        <w:textAlignment w:val="auto"/>
      </w:pPr>
    </w:p>
    <w:p w14:paraId="10AD7F5E" w14:textId="6AFBFAA2" w:rsidR="00AA2439" w:rsidRDefault="00AA2439" w:rsidP="00ED7AA9">
      <w:pPr>
        <w:shd w:val="clear" w:color="auto" w:fill="FFFFFF"/>
        <w:suppressAutoHyphens w:val="0"/>
        <w:autoSpaceDN/>
        <w:spacing w:after="240"/>
        <w:textAlignment w:val="auto"/>
      </w:pPr>
    </w:p>
    <w:p w14:paraId="5FCB0F9C" w14:textId="77777777" w:rsidR="00AA2439" w:rsidRDefault="00AA2439" w:rsidP="00ED7AA9">
      <w:pPr>
        <w:shd w:val="clear" w:color="auto" w:fill="FFFFFF"/>
        <w:suppressAutoHyphens w:val="0"/>
        <w:autoSpaceDN/>
        <w:spacing w:after="240"/>
        <w:textAlignment w:val="auto"/>
      </w:pPr>
    </w:p>
    <w:p w14:paraId="0BCE1C74" w14:textId="4DE4CF3D" w:rsidR="00AA2439" w:rsidRPr="003D18F2" w:rsidRDefault="00AA2439" w:rsidP="003D18F2">
      <w:pPr>
        <w:pStyle w:val="Heading1"/>
      </w:pPr>
      <w:bookmarkStart w:id="0" w:name="_Toc82092020"/>
      <w:r w:rsidRPr="003D18F2">
        <w:lastRenderedPageBreak/>
        <w:t>Introduction</w:t>
      </w:r>
      <w:bookmarkEnd w:id="0"/>
    </w:p>
    <w:p w14:paraId="6BE5C605" w14:textId="23CA7572" w:rsidR="004D687E" w:rsidRPr="004D687E" w:rsidRDefault="004D687E" w:rsidP="00ED7AA9">
      <w:pPr>
        <w:shd w:val="clear" w:color="auto" w:fill="FFFFFF"/>
        <w:suppressAutoHyphens w:val="0"/>
        <w:autoSpaceDN/>
        <w:spacing w:after="240" w:line="360" w:lineRule="auto"/>
        <w:jc w:val="both"/>
        <w:textAlignment w:val="auto"/>
        <w:rPr>
          <w:rFonts w:eastAsia="Times New Roman"/>
          <w:color w:val="24292E"/>
          <w:lang w:val="en-IN" w:eastAsia="en-IN"/>
        </w:rPr>
      </w:pPr>
      <w:proofErr w:type="spellStart"/>
      <w:r w:rsidRPr="004D687E">
        <w:rPr>
          <w:rFonts w:eastAsia="Times New Roman"/>
          <w:color w:val="24292E"/>
          <w:lang w:val="en-IN" w:eastAsia="en-IN"/>
        </w:rPr>
        <w:t>OMnalysis</w:t>
      </w:r>
      <w:proofErr w:type="spellEnd"/>
      <w:r w:rsidRPr="004D687E">
        <w:rPr>
          <w:rFonts w:eastAsia="Times New Roman"/>
          <w:color w:val="24292E"/>
          <w:lang w:val="en-IN" w:eastAsia="en-IN"/>
        </w:rPr>
        <w:t xml:space="preserve"> is developed using R shiny, </w:t>
      </w:r>
      <w:proofErr w:type="spellStart"/>
      <w:r w:rsidRPr="004D687E">
        <w:rPr>
          <w:rFonts w:eastAsia="Times New Roman"/>
          <w:color w:val="24292E"/>
          <w:lang w:val="en-IN" w:eastAsia="en-IN"/>
        </w:rPr>
        <w:t>flexdashboard</w:t>
      </w:r>
      <w:proofErr w:type="spellEnd"/>
      <w:r w:rsidRPr="004D687E">
        <w:rPr>
          <w:rFonts w:eastAsia="Times New Roman"/>
          <w:color w:val="24292E"/>
          <w:lang w:val="en-IN" w:eastAsia="en-IN"/>
        </w:rPr>
        <w:t xml:space="preserve"> and </w:t>
      </w:r>
      <w:r w:rsidR="007424F8">
        <w:rPr>
          <w:rFonts w:eastAsia="Times New Roman"/>
          <w:color w:val="24292E"/>
          <w:lang w:val="en-IN" w:eastAsia="en-IN"/>
        </w:rPr>
        <w:t>B</w:t>
      </w:r>
      <w:r w:rsidRPr="004D687E">
        <w:rPr>
          <w:rFonts w:eastAsia="Times New Roman"/>
          <w:color w:val="24292E"/>
          <w:lang w:val="en-IN" w:eastAsia="en-IN"/>
        </w:rPr>
        <w:t>ioconductor packages. This tool target researcher</w:t>
      </w:r>
      <w:r w:rsidR="007424F8">
        <w:rPr>
          <w:rFonts w:eastAsia="Times New Roman"/>
          <w:color w:val="24292E"/>
          <w:lang w:val="en-IN" w:eastAsia="en-IN"/>
        </w:rPr>
        <w:t>s</w:t>
      </w:r>
      <w:r w:rsidRPr="004D687E">
        <w:rPr>
          <w:rFonts w:eastAsia="Times New Roman"/>
          <w:color w:val="24292E"/>
          <w:lang w:val="en-IN" w:eastAsia="en-IN"/>
        </w:rPr>
        <w:t xml:space="preserve"> who </w:t>
      </w:r>
      <w:r w:rsidR="007424F8">
        <w:rPr>
          <w:rFonts w:eastAsia="Times New Roman"/>
          <w:color w:val="24292E"/>
          <w:lang w:val="en-IN" w:eastAsia="en-IN"/>
        </w:rPr>
        <w:t>are</w:t>
      </w:r>
      <w:r w:rsidRPr="004D687E">
        <w:rPr>
          <w:rFonts w:eastAsia="Times New Roman"/>
          <w:color w:val="24292E"/>
          <w:lang w:val="en-IN" w:eastAsia="en-IN"/>
        </w:rPr>
        <w:t xml:space="preserve"> new to RNA-</w:t>
      </w:r>
      <w:proofErr w:type="spellStart"/>
      <w:r w:rsidRPr="004D687E">
        <w:rPr>
          <w:rFonts w:eastAsia="Times New Roman"/>
          <w:color w:val="24292E"/>
          <w:lang w:val="en-IN" w:eastAsia="en-IN"/>
        </w:rPr>
        <w:t>seq</w:t>
      </w:r>
      <w:proofErr w:type="spellEnd"/>
      <w:r w:rsidRPr="004D687E">
        <w:rPr>
          <w:rFonts w:eastAsia="Times New Roman"/>
          <w:color w:val="24292E"/>
          <w:lang w:val="en-IN" w:eastAsia="en-IN"/>
        </w:rPr>
        <w:t xml:space="preserve"> technology</w:t>
      </w:r>
      <w:r>
        <w:rPr>
          <w:rFonts w:eastAsia="Times New Roman"/>
          <w:color w:val="24292E"/>
          <w:lang w:val="en-IN" w:eastAsia="en-IN"/>
        </w:rPr>
        <w:t xml:space="preserve"> and proteomics study </w:t>
      </w:r>
      <w:r w:rsidRPr="004D687E">
        <w:rPr>
          <w:rFonts w:eastAsia="Times New Roman"/>
          <w:color w:val="24292E"/>
          <w:lang w:val="en-IN" w:eastAsia="en-IN"/>
        </w:rPr>
        <w:t xml:space="preserve">and often depends on commercial vendors or core </w:t>
      </w:r>
      <w:r w:rsidR="002618CD" w:rsidRPr="004D687E">
        <w:rPr>
          <w:rFonts w:eastAsia="Times New Roman"/>
          <w:color w:val="24292E"/>
          <w:lang w:val="en-IN" w:eastAsia="en-IN"/>
        </w:rPr>
        <w:t>facility</w:t>
      </w:r>
      <w:r w:rsidRPr="004D687E">
        <w:rPr>
          <w:rFonts w:eastAsia="Times New Roman"/>
          <w:color w:val="24292E"/>
          <w:lang w:val="en-IN" w:eastAsia="en-IN"/>
        </w:rPr>
        <w:t xml:space="preserve"> to sequence and </w:t>
      </w:r>
      <w:proofErr w:type="spellStart"/>
      <w:r w:rsidRPr="004D687E">
        <w:rPr>
          <w:rFonts w:eastAsia="Times New Roman"/>
          <w:color w:val="24292E"/>
          <w:lang w:val="en-IN" w:eastAsia="en-IN"/>
        </w:rPr>
        <w:t>analyze</w:t>
      </w:r>
      <w:proofErr w:type="spellEnd"/>
      <w:r w:rsidRPr="004D687E">
        <w:rPr>
          <w:rFonts w:eastAsia="Times New Roman"/>
          <w:color w:val="24292E"/>
          <w:lang w:val="en-IN" w:eastAsia="en-IN"/>
        </w:rPr>
        <w:t xml:space="preserve"> their data.</w:t>
      </w:r>
      <w:r w:rsidR="002618CD">
        <w:rPr>
          <w:rFonts w:eastAsia="Times New Roman"/>
          <w:color w:val="24292E"/>
          <w:lang w:val="en-IN" w:eastAsia="en-IN"/>
        </w:rPr>
        <w:t xml:space="preserve"> Although exploration of </w:t>
      </w:r>
      <w:r w:rsidR="00E30824">
        <w:rPr>
          <w:rFonts w:eastAsia="Times New Roman"/>
          <w:color w:val="24292E"/>
          <w:lang w:val="en-IN" w:eastAsia="en-IN"/>
        </w:rPr>
        <w:t xml:space="preserve">the </w:t>
      </w:r>
      <w:r w:rsidR="002618CD">
        <w:rPr>
          <w:rFonts w:eastAsia="Times New Roman"/>
          <w:color w:val="24292E"/>
          <w:lang w:val="en-IN" w:eastAsia="en-IN"/>
        </w:rPr>
        <w:t>identified list of genes and proteins is also tedious and challenging</w:t>
      </w:r>
      <w:r w:rsidR="00D50D1D">
        <w:rPr>
          <w:rFonts w:eastAsia="Times New Roman"/>
          <w:color w:val="24292E"/>
          <w:lang w:val="en-IN" w:eastAsia="en-IN"/>
        </w:rPr>
        <w:t xml:space="preserve"> (</w:t>
      </w:r>
      <w:r w:rsidR="00D50D1D" w:rsidRPr="00C93E9F">
        <w:rPr>
          <w:rFonts w:eastAsia="Times New Roman"/>
          <w:i/>
          <w:iCs/>
          <w:color w:val="24292E"/>
          <w:lang w:val="en-IN" w:eastAsia="en-IN"/>
        </w:rPr>
        <w:t>Fig</w:t>
      </w:r>
      <w:r w:rsidR="00C93E9F" w:rsidRPr="00C93E9F">
        <w:rPr>
          <w:rFonts w:eastAsia="Times New Roman"/>
          <w:i/>
          <w:iCs/>
          <w:color w:val="24292E"/>
          <w:lang w:val="en-IN" w:eastAsia="en-IN"/>
        </w:rPr>
        <w:t>.</w:t>
      </w:r>
      <w:r w:rsidR="00D50D1D" w:rsidRPr="00C93E9F">
        <w:rPr>
          <w:rFonts w:eastAsia="Times New Roman"/>
          <w:i/>
          <w:iCs/>
          <w:color w:val="24292E"/>
          <w:lang w:val="en-IN" w:eastAsia="en-IN"/>
        </w:rPr>
        <w:t>1</w:t>
      </w:r>
      <w:r w:rsidR="00D50D1D">
        <w:rPr>
          <w:rFonts w:eastAsia="Times New Roman"/>
          <w:color w:val="24292E"/>
          <w:lang w:val="en-IN" w:eastAsia="en-IN"/>
        </w:rPr>
        <w:t>)</w:t>
      </w:r>
      <w:r w:rsidR="002618CD">
        <w:rPr>
          <w:rFonts w:eastAsia="Times New Roman"/>
          <w:color w:val="24292E"/>
          <w:lang w:val="en-IN" w:eastAsia="en-IN"/>
        </w:rPr>
        <w:t>.</w:t>
      </w:r>
    </w:p>
    <w:p w14:paraId="68EAAA92" w14:textId="667A85E6" w:rsidR="004D687E" w:rsidRPr="004D687E" w:rsidRDefault="004D687E" w:rsidP="00ED7AA9">
      <w:pPr>
        <w:shd w:val="clear" w:color="auto" w:fill="FFFFFF"/>
        <w:suppressAutoHyphens w:val="0"/>
        <w:autoSpaceDN/>
        <w:spacing w:after="240" w:line="360" w:lineRule="auto"/>
        <w:jc w:val="both"/>
        <w:textAlignment w:val="auto"/>
        <w:rPr>
          <w:rFonts w:eastAsia="Times New Roman"/>
          <w:color w:val="24292E"/>
          <w:lang w:val="en-IN" w:eastAsia="en-IN"/>
        </w:rPr>
      </w:pPr>
      <w:r w:rsidRPr="004D687E">
        <w:rPr>
          <w:rFonts w:eastAsia="Times New Roman"/>
          <w:color w:val="24292E"/>
          <w:lang w:val="en-IN" w:eastAsia="en-IN"/>
        </w:rPr>
        <w:t>There are open</w:t>
      </w:r>
      <w:r w:rsidR="00233193">
        <w:rPr>
          <w:rFonts w:eastAsia="Times New Roman"/>
          <w:color w:val="24292E"/>
          <w:lang w:val="en-IN" w:eastAsia="en-IN"/>
        </w:rPr>
        <w:t>-</w:t>
      </w:r>
      <w:r w:rsidRPr="004D687E">
        <w:rPr>
          <w:rFonts w:eastAsia="Times New Roman"/>
          <w:color w:val="24292E"/>
          <w:lang w:val="en-IN" w:eastAsia="en-IN"/>
        </w:rPr>
        <w:t>source R packages such as D</w:t>
      </w:r>
      <w:r w:rsidR="00C93E9F">
        <w:rPr>
          <w:rFonts w:eastAsia="Times New Roman"/>
          <w:color w:val="24292E"/>
          <w:lang w:val="en-IN" w:eastAsia="en-IN"/>
        </w:rPr>
        <w:t>E</w:t>
      </w:r>
      <w:r w:rsidRPr="004D687E">
        <w:rPr>
          <w:rFonts w:eastAsia="Times New Roman"/>
          <w:color w:val="24292E"/>
          <w:lang w:val="en-IN" w:eastAsia="en-IN"/>
        </w:rPr>
        <w:t xml:space="preserve">Seq2 and </w:t>
      </w:r>
      <w:proofErr w:type="spellStart"/>
      <w:r w:rsidRPr="004D687E">
        <w:rPr>
          <w:rFonts w:eastAsia="Times New Roman"/>
          <w:color w:val="24292E"/>
          <w:lang w:val="en-IN" w:eastAsia="en-IN"/>
        </w:rPr>
        <w:t>edgeR</w:t>
      </w:r>
      <w:proofErr w:type="spellEnd"/>
      <w:r w:rsidRPr="004D687E">
        <w:rPr>
          <w:rFonts w:eastAsia="Times New Roman"/>
          <w:color w:val="24292E"/>
          <w:lang w:val="en-IN" w:eastAsia="en-IN"/>
        </w:rPr>
        <w:t xml:space="preserve"> that are extensively used to identify differentially expressed genes from the count data. </w:t>
      </w:r>
      <w:proofErr w:type="spellStart"/>
      <w:r w:rsidRPr="004D687E">
        <w:rPr>
          <w:rFonts w:eastAsia="Times New Roman"/>
          <w:color w:val="24292E"/>
          <w:lang w:val="en-IN" w:eastAsia="en-IN"/>
        </w:rPr>
        <w:t>OMnalysis</w:t>
      </w:r>
      <w:proofErr w:type="spellEnd"/>
      <w:r w:rsidRPr="004D687E">
        <w:rPr>
          <w:rFonts w:eastAsia="Times New Roman"/>
          <w:color w:val="24292E"/>
          <w:lang w:val="en-IN" w:eastAsia="en-IN"/>
        </w:rPr>
        <w:t xml:space="preserve"> uses the list of genes produced from</w:t>
      </w:r>
      <w:r w:rsidR="002D5D88">
        <w:rPr>
          <w:rFonts w:eastAsia="Times New Roman"/>
          <w:color w:val="24292E"/>
          <w:lang w:val="en-IN" w:eastAsia="en-IN"/>
        </w:rPr>
        <w:t xml:space="preserve"> one of the differential expression analysis software</w:t>
      </w:r>
      <w:r w:rsidRPr="004D687E">
        <w:rPr>
          <w:rFonts w:eastAsia="Times New Roman"/>
          <w:color w:val="24292E"/>
          <w:lang w:val="en-IN" w:eastAsia="en-IN"/>
        </w:rPr>
        <w:t xml:space="preserve"> </w:t>
      </w:r>
      <w:proofErr w:type="spellStart"/>
      <w:r w:rsidRPr="004D687E">
        <w:rPr>
          <w:rFonts w:eastAsia="Times New Roman"/>
          <w:color w:val="24292E"/>
          <w:lang w:val="en-IN" w:eastAsia="en-IN"/>
        </w:rPr>
        <w:t>edgeR</w:t>
      </w:r>
      <w:r w:rsidR="004B4F50">
        <w:rPr>
          <w:rFonts w:eastAsia="Times New Roman"/>
          <w:color w:val="24292E"/>
          <w:lang w:val="en-IN" w:eastAsia="en-IN"/>
        </w:rPr>
        <w:t>’s</w:t>
      </w:r>
      <w:proofErr w:type="spellEnd"/>
      <w:r w:rsidR="004B4F50">
        <w:rPr>
          <w:rFonts w:eastAsia="Times New Roman"/>
          <w:color w:val="24292E"/>
          <w:lang w:val="en-IN" w:eastAsia="en-IN"/>
        </w:rPr>
        <w:t xml:space="preserve"> </w:t>
      </w:r>
      <w:proofErr w:type="spellStart"/>
      <w:r w:rsidR="004B4F50">
        <w:rPr>
          <w:rFonts w:eastAsia="Times New Roman"/>
          <w:color w:val="24292E"/>
          <w:lang w:val="en-IN" w:eastAsia="en-IN"/>
        </w:rPr>
        <w:t>glmTreat</w:t>
      </w:r>
      <w:proofErr w:type="spellEnd"/>
      <w:r w:rsidR="00E30824">
        <w:rPr>
          <w:rFonts w:eastAsia="Times New Roman"/>
          <w:color w:val="24292E"/>
          <w:lang w:val="en-IN" w:eastAsia="en-IN"/>
        </w:rPr>
        <w:t xml:space="preserve"> function</w:t>
      </w:r>
      <w:r w:rsidR="004B4F50">
        <w:rPr>
          <w:rFonts w:eastAsia="Times New Roman"/>
          <w:color w:val="24292E"/>
          <w:lang w:val="en-IN" w:eastAsia="en-IN"/>
        </w:rPr>
        <w:t xml:space="preserve"> </w:t>
      </w:r>
      <w:r w:rsidRPr="004D687E">
        <w:rPr>
          <w:rFonts w:eastAsia="Times New Roman"/>
          <w:color w:val="24292E"/>
          <w:lang w:val="en-IN" w:eastAsia="en-IN"/>
        </w:rPr>
        <w:t>with count per million normalization</w:t>
      </w:r>
      <w:r w:rsidR="00E30824">
        <w:rPr>
          <w:rFonts w:eastAsia="Times New Roman"/>
          <w:color w:val="24292E"/>
          <w:lang w:val="en-IN" w:eastAsia="en-IN"/>
        </w:rPr>
        <w:t>s</w:t>
      </w:r>
      <w:r w:rsidRPr="004D687E">
        <w:rPr>
          <w:rFonts w:eastAsia="Times New Roman"/>
          <w:color w:val="24292E"/>
          <w:lang w:val="en-IN" w:eastAsia="en-IN"/>
        </w:rPr>
        <w:t xml:space="preserve">, significance value </w:t>
      </w:r>
      <w:proofErr w:type="gramStart"/>
      <w:r w:rsidRPr="004D687E">
        <w:rPr>
          <w:rFonts w:eastAsia="Times New Roman"/>
          <w:color w:val="24292E"/>
          <w:lang w:val="en-IN" w:eastAsia="en-IN"/>
        </w:rPr>
        <w:t>(</w:t>
      </w:r>
      <w:r w:rsidR="00313A60">
        <w:rPr>
          <w:rFonts w:eastAsia="Times New Roman"/>
          <w:color w:val="24292E"/>
          <w:lang w:val="en-IN" w:eastAsia="en-IN"/>
        </w:rPr>
        <w:t xml:space="preserve"> </w:t>
      </w:r>
      <w:r w:rsidR="00313A60" w:rsidRPr="00313A60">
        <w:rPr>
          <w:rFonts w:eastAsia="Times New Roman"/>
          <w:i/>
          <w:iCs/>
          <w:color w:val="24292E"/>
          <w:lang w:val="en-IN" w:eastAsia="en-IN"/>
        </w:rPr>
        <w:t>P</w:t>
      </w:r>
      <w:proofErr w:type="gramEnd"/>
      <w:r w:rsidR="00313A60">
        <w:rPr>
          <w:rFonts w:eastAsia="Times New Roman"/>
          <w:color w:val="24292E"/>
          <w:lang w:val="en-IN" w:eastAsia="en-IN"/>
        </w:rPr>
        <w:t xml:space="preserve"> </w:t>
      </w:r>
      <w:r w:rsidRPr="004D687E">
        <w:rPr>
          <w:rFonts w:eastAsia="Times New Roman"/>
          <w:color w:val="24292E"/>
          <w:lang w:val="en-IN" w:eastAsia="en-IN"/>
        </w:rPr>
        <w:t>value) and</w:t>
      </w:r>
      <w:r w:rsidR="00743C79">
        <w:rPr>
          <w:rFonts w:eastAsia="Times New Roman"/>
          <w:color w:val="24292E"/>
          <w:lang w:val="en-IN" w:eastAsia="en-IN"/>
        </w:rPr>
        <w:t xml:space="preserve"> log</w:t>
      </w:r>
      <w:r w:rsidRPr="004D687E">
        <w:rPr>
          <w:rFonts w:eastAsia="Times New Roman"/>
          <w:color w:val="24292E"/>
          <w:lang w:val="en-IN" w:eastAsia="en-IN"/>
        </w:rPr>
        <w:t xml:space="preserve"> fold change value assigned to each </w:t>
      </w:r>
      <w:r w:rsidR="002C6214" w:rsidRPr="004D687E">
        <w:rPr>
          <w:rFonts w:eastAsia="Times New Roman"/>
          <w:color w:val="24292E"/>
          <w:lang w:val="en-IN" w:eastAsia="en-IN"/>
        </w:rPr>
        <w:t>list</w:t>
      </w:r>
      <w:r w:rsidRPr="004D687E">
        <w:rPr>
          <w:rFonts w:eastAsia="Times New Roman"/>
          <w:color w:val="24292E"/>
          <w:lang w:val="en-IN" w:eastAsia="en-IN"/>
        </w:rPr>
        <w:t xml:space="preserve"> of </w:t>
      </w:r>
      <w:r w:rsidR="0069435B">
        <w:rPr>
          <w:rFonts w:eastAsia="Times New Roman"/>
          <w:color w:val="24292E"/>
          <w:lang w:val="en-IN" w:eastAsia="en-IN"/>
        </w:rPr>
        <w:t xml:space="preserve">a </w:t>
      </w:r>
      <w:r w:rsidRPr="004D687E">
        <w:rPr>
          <w:rFonts w:eastAsia="Times New Roman"/>
          <w:color w:val="24292E"/>
          <w:lang w:val="en-IN" w:eastAsia="en-IN"/>
        </w:rPr>
        <w:t>gene in the treatment</w:t>
      </w:r>
      <w:r w:rsidR="00D50D1D">
        <w:rPr>
          <w:rFonts w:eastAsia="Times New Roman"/>
          <w:color w:val="24292E"/>
          <w:lang w:val="en-IN" w:eastAsia="en-IN"/>
        </w:rPr>
        <w:t xml:space="preserve"> (</w:t>
      </w:r>
      <w:r w:rsidR="00D50D1D" w:rsidRPr="00E25FF8">
        <w:rPr>
          <w:rFonts w:eastAsia="Times New Roman"/>
          <w:i/>
          <w:iCs/>
          <w:color w:val="24292E"/>
          <w:lang w:val="en-IN" w:eastAsia="en-IN"/>
        </w:rPr>
        <w:t>Fig</w:t>
      </w:r>
      <w:r w:rsidR="00E25FF8" w:rsidRPr="00E25FF8">
        <w:rPr>
          <w:rFonts w:eastAsia="Times New Roman"/>
          <w:i/>
          <w:iCs/>
          <w:color w:val="24292E"/>
          <w:lang w:val="en-IN" w:eastAsia="en-IN"/>
        </w:rPr>
        <w:t>.</w:t>
      </w:r>
      <w:r w:rsidR="00D50D1D" w:rsidRPr="00E25FF8">
        <w:rPr>
          <w:rFonts w:eastAsia="Times New Roman"/>
          <w:i/>
          <w:iCs/>
          <w:color w:val="24292E"/>
          <w:lang w:val="en-IN" w:eastAsia="en-IN"/>
        </w:rPr>
        <w:t xml:space="preserve"> 2</w:t>
      </w:r>
      <w:r w:rsidR="00D50D1D">
        <w:rPr>
          <w:rFonts w:eastAsia="Times New Roman"/>
          <w:color w:val="24292E"/>
          <w:lang w:val="en-IN" w:eastAsia="en-IN"/>
        </w:rPr>
        <w:t>)</w:t>
      </w:r>
      <w:r w:rsidRPr="004D687E">
        <w:rPr>
          <w:rFonts w:eastAsia="Times New Roman"/>
          <w:color w:val="24292E"/>
          <w:lang w:val="en-IN" w:eastAsia="en-IN"/>
        </w:rPr>
        <w:t>.</w:t>
      </w:r>
      <w:r w:rsidR="006D1233">
        <w:rPr>
          <w:rFonts w:eastAsia="Times New Roman"/>
          <w:color w:val="24292E"/>
          <w:lang w:val="en-IN" w:eastAsia="en-IN"/>
        </w:rPr>
        <w:t xml:space="preserve"> On the other hand,</w:t>
      </w:r>
      <w:r w:rsidR="00F86DD2">
        <w:rPr>
          <w:rFonts w:eastAsia="Times New Roman"/>
          <w:color w:val="24292E"/>
          <w:lang w:val="en-IN" w:eastAsia="en-IN"/>
        </w:rPr>
        <w:t xml:space="preserve"> </w:t>
      </w:r>
      <w:r w:rsidR="002618CD">
        <w:t xml:space="preserve">label-free relative quantitative proteomics data must contain the columns of </w:t>
      </w:r>
      <w:proofErr w:type="spellStart"/>
      <w:r w:rsidR="002618CD">
        <w:t>UniProt</w:t>
      </w:r>
      <w:proofErr w:type="spellEnd"/>
      <w:r w:rsidR="002618CD">
        <w:t xml:space="preserve"> ID, FDR-adjusted P-value and Fold Change in an excel file with each sheet of an experimental condition named Treatment1, Treatment2, Treatment3 and Treatment4</w:t>
      </w:r>
      <w:r w:rsidR="00D50D1D">
        <w:t xml:space="preserve"> (</w:t>
      </w:r>
      <w:r w:rsidR="00D50D1D" w:rsidRPr="00383384">
        <w:rPr>
          <w:i/>
          <w:iCs/>
        </w:rPr>
        <w:t>Fig</w:t>
      </w:r>
      <w:r w:rsidR="00383384" w:rsidRPr="00383384">
        <w:rPr>
          <w:i/>
          <w:iCs/>
        </w:rPr>
        <w:t>.</w:t>
      </w:r>
      <w:r w:rsidR="00D50D1D" w:rsidRPr="00383384">
        <w:rPr>
          <w:i/>
          <w:iCs/>
        </w:rPr>
        <w:t xml:space="preserve"> 3</w:t>
      </w:r>
      <w:r w:rsidR="00D50D1D">
        <w:t>)</w:t>
      </w:r>
      <w:r w:rsidR="004B4F50">
        <w:t>.</w:t>
      </w:r>
    </w:p>
    <w:p w14:paraId="0D9E8D84" w14:textId="673B9B74" w:rsidR="004D687E" w:rsidRPr="004D687E" w:rsidRDefault="002C6214" w:rsidP="00ED7AA9">
      <w:pPr>
        <w:shd w:val="clear" w:color="auto" w:fill="FFFFFF"/>
        <w:suppressAutoHyphens w:val="0"/>
        <w:autoSpaceDN/>
        <w:spacing w:after="240"/>
        <w:jc w:val="both"/>
        <w:textAlignment w:val="auto"/>
        <w:rPr>
          <w:rFonts w:eastAsia="Times New Roman"/>
          <w:color w:val="24292E"/>
          <w:lang w:val="en-IN" w:eastAsia="en-IN"/>
        </w:rPr>
      </w:pPr>
      <w:r>
        <w:rPr>
          <w:noProof/>
          <w:lang w:val="sk-SK"/>
        </w:rPr>
        <w:drawing>
          <wp:inline distT="0" distB="0" distL="0" distR="0" wp14:anchorId="069F953E" wp14:editId="7F218913">
            <wp:extent cx="5532120" cy="4364592"/>
            <wp:effectExtent l="19050" t="19050" r="11430"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cstate="print">
                      <a:extLst>
                        <a:ext uri="{28A0092B-C50C-407E-A947-70E740481C1C}">
                          <a14:useLocalDpi xmlns:a14="http://schemas.microsoft.com/office/drawing/2010/main" val="0"/>
                        </a:ext>
                      </a:extLst>
                    </a:blip>
                    <a:srcRect l="18718" t="6838" r="16282" b="1994"/>
                    <a:stretch/>
                  </pic:blipFill>
                  <pic:spPr bwMode="auto">
                    <a:xfrm>
                      <a:off x="0" y="0"/>
                      <a:ext cx="5532120" cy="43645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A7B8B4" w14:textId="77777777" w:rsidR="004D687E" w:rsidRPr="004D687E" w:rsidRDefault="004D687E" w:rsidP="00ED7AA9">
      <w:pPr>
        <w:shd w:val="clear" w:color="auto" w:fill="FFFFFF"/>
        <w:suppressAutoHyphens w:val="0"/>
        <w:autoSpaceDN/>
        <w:spacing w:after="240"/>
        <w:jc w:val="both"/>
        <w:textAlignment w:val="auto"/>
        <w:rPr>
          <w:rFonts w:eastAsia="Times New Roman"/>
          <w:color w:val="24292E"/>
          <w:lang w:val="en-IN" w:eastAsia="en-IN"/>
        </w:rPr>
      </w:pPr>
      <w:r w:rsidRPr="004D687E">
        <w:rPr>
          <w:rFonts w:eastAsia="Times New Roman"/>
          <w:color w:val="24292E"/>
          <w:lang w:val="en-IN" w:eastAsia="en-IN"/>
        </w:rPr>
        <w:t>The app is hosted on shiny.io link </w:t>
      </w:r>
      <w:hyperlink r:id="rId7" w:history="1">
        <w:r w:rsidRPr="004D687E">
          <w:rPr>
            <w:rFonts w:eastAsia="Times New Roman"/>
            <w:color w:val="0000FF"/>
            <w:u w:val="single"/>
            <w:lang w:val="en-IN" w:eastAsia="en-IN"/>
          </w:rPr>
          <w:t>https://omnalysis.shinyapps.io/OMnalysis/</w:t>
        </w:r>
      </w:hyperlink>
    </w:p>
    <w:p w14:paraId="3B658A43" w14:textId="77777777" w:rsidR="004D687E" w:rsidRPr="004D687E" w:rsidRDefault="004D687E" w:rsidP="003D18F2">
      <w:pPr>
        <w:pStyle w:val="Heading1"/>
      </w:pPr>
      <w:bookmarkStart w:id="1" w:name="_Toc82092021"/>
      <w:r w:rsidRPr="004D687E">
        <w:lastRenderedPageBreak/>
        <w:t>Instructions</w:t>
      </w:r>
      <w:bookmarkEnd w:id="1"/>
    </w:p>
    <w:p w14:paraId="41760102" w14:textId="10C51755" w:rsidR="004D687E" w:rsidRPr="004D687E" w:rsidRDefault="004D687E" w:rsidP="00ED7AA9">
      <w:pPr>
        <w:numPr>
          <w:ilvl w:val="0"/>
          <w:numId w:val="1"/>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You can run this app on your desktop after installing R base</w:t>
      </w:r>
      <w:r w:rsidR="009411B6">
        <w:rPr>
          <w:rFonts w:eastAsia="Times New Roman"/>
          <w:color w:val="24292E"/>
          <w:lang w:val="en-IN" w:eastAsia="en-IN"/>
        </w:rPr>
        <w:t xml:space="preserve"> version4.0.3</w:t>
      </w:r>
      <w:r w:rsidRPr="004D687E">
        <w:rPr>
          <w:rFonts w:eastAsia="Times New Roman"/>
          <w:color w:val="24292E"/>
          <w:lang w:val="en-IN" w:eastAsia="en-IN"/>
        </w:rPr>
        <w:t xml:space="preserve"> and R studio</w:t>
      </w:r>
      <w:r w:rsidR="009411B6">
        <w:rPr>
          <w:rFonts w:eastAsia="Times New Roman"/>
          <w:color w:val="24292E"/>
          <w:lang w:val="en-IN" w:eastAsia="en-IN"/>
        </w:rPr>
        <w:t xml:space="preserve"> version 1.4.1106</w:t>
      </w:r>
      <w:r w:rsidRPr="004D687E">
        <w:rPr>
          <w:rFonts w:eastAsia="Times New Roman"/>
          <w:color w:val="24292E"/>
          <w:lang w:val="en-IN" w:eastAsia="en-IN"/>
        </w:rPr>
        <w:t>.</w:t>
      </w:r>
    </w:p>
    <w:p w14:paraId="67118D4E" w14:textId="33383EB9" w:rsidR="004D687E" w:rsidRPr="004D687E" w:rsidRDefault="004D687E" w:rsidP="00ED7AA9">
      <w:pPr>
        <w:numPr>
          <w:ilvl w:val="0"/>
          <w:numId w:val="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Once the</w:t>
      </w:r>
      <w:r w:rsidR="002959EA">
        <w:rPr>
          <w:rFonts w:eastAsia="Times New Roman"/>
          <w:color w:val="24292E"/>
          <w:lang w:val="en-IN" w:eastAsia="en-IN"/>
        </w:rPr>
        <w:t xml:space="preserve"> R</w:t>
      </w:r>
      <w:r w:rsidRPr="004D687E">
        <w:rPr>
          <w:rFonts w:eastAsia="Times New Roman"/>
          <w:color w:val="24292E"/>
          <w:lang w:val="en-IN" w:eastAsia="en-IN"/>
        </w:rPr>
        <w:t xml:space="preserve"> environment is ready, install</w:t>
      </w:r>
      <w:r w:rsidR="005876C0">
        <w:rPr>
          <w:rFonts w:eastAsia="Times New Roman"/>
          <w:color w:val="24292E"/>
          <w:lang w:val="en-IN" w:eastAsia="en-IN"/>
        </w:rPr>
        <w:t xml:space="preserve"> below</w:t>
      </w:r>
      <w:r w:rsidRPr="004D687E">
        <w:rPr>
          <w:rFonts w:eastAsia="Times New Roman"/>
          <w:color w:val="24292E"/>
          <w:lang w:val="en-IN" w:eastAsia="en-IN"/>
        </w:rPr>
        <w:t xml:space="preserve"> packages required for </w:t>
      </w:r>
      <w:proofErr w:type="spellStart"/>
      <w:r w:rsidRPr="004D687E">
        <w:rPr>
          <w:rFonts w:eastAsia="Times New Roman"/>
          <w:color w:val="24292E"/>
          <w:lang w:val="en-IN" w:eastAsia="en-IN"/>
        </w:rPr>
        <w:t>OMnalysis</w:t>
      </w:r>
      <w:proofErr w:type="spellEnd"/>
      <w:r w:rsidRPr="004D687E">
        <w:rPr>
          <w:rFonts w:eastAsia="Times New Roman"/>
          <w:color w:val="24292E"/>
          <w:lang w:val="en-IN" w:eastAsia="en-IN"/>
        </w:rPr>
        <w:t>.</w:t>
      </w:r>
    </w:p>
    <w:p w14:paraId="2766D289" w14:textId="77777777" w:rsidR="004D687E" w:rsidRPr="004D687E" w:rsidRDefault="004D687E" w:rsidP="00ED7AA9">
      <w:pPr>
        <w:numPr>
          <w:ilvl w:val="0"/>
          <w:numId w:val="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Install R shiny supporting packages.</w:t>
      </w:r>
    </w:p>
    <w:p w14:paraId="2EA7AC82" w14:textId="6D850AB2" w:rsidR="004D687E" w:rsidRPr="004D687E" w:rsidRDefault="004D687E" w:rsidP="00ED7AA9">
      <w:pPr>
        <w:numPr>
          <w:ilvl w:val="0"/>
          <w:numId w:val="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proofErr w:type="spellStart"/>
      <w:proofErr w:type="gramStart"/>
      <w:r w:rsidRPr="004D687E">
        <w:rPr>
          <w:rFonts w:eastAsia="Times New Roman"/>
          <w:color w:val="24292E"/>
          <w:lang w:val="en-IN" w:eastAsia="en-IN"/>
        </w:rPr>
        <w:t>install.packages</w:t>
      </w:r>
      <w:proofErr w:type="spellEnd"/>
      <w:proofErr w:type="gramEnd"/>
      <w:r w:rsidRPr="004D687E">
        <w:rPr>
          <w:rFonts w:eastAsia="Times New Roman"/>
          <w:color w:val="24292E"/>
          <w:lang w:val="en-IN" w:eastAsia="en-IN"/>
        </w:rPr>
        <w:t>(c("</w:t>
      </w:r>
      <w:proofErr w:type="spellStart"/>
      <w:r w:rsidRPr="004D687E">
        <w:rPr>
          <w:rFonts w:eastAsia="Times New Roman"/>
          <w:color w:val="24292E"/>
          <w:lang w:val="en-IN" w:eastAsia="en-IN"/>
        </w:rPr>
        <w:t>flexdashboard</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dplyr</w:t>
      </w:r>
      <w:proofErr w:type="spellEnd"/>
      <w:r w:rsidRPr="004D687E">
        <w:rPr>
          <w:rFonts w:eastAsia="Times New Roman"/>
          <w:color w:val="24292E"/>
          <w:lang w:val="en-IN" w:eastAsia="en-IN"/>
        </w:rPr>
        <w:t>", "shiny", "</w:t>
      </w:r>
      <w:proofErr w:type="spellStart"/>
      <w:r w:rsidRPr="004D687E">
        <w:rPr>
          <w:rFonts w:eastAsia="Times New Roman"/>
          <w:color w:val="24292E"/>
          <w:lang w:val="en-IN" w:eastAsia="en-IN"/>
        </w:rPr>
        <w:t>shinydashboard</w:t>
      </w:r>
      <w:proofErr w:type="spellEnd"/>
      <w:r w:rsidRPr="004D687E">
        <w:rPr>
          <w:rFonts w:eastAsia="Times New Roman"/>
          <w:color w:val="24292E"/>
          <w:lang w:val="en-IN" w:eastAsia="en-IN"/>
        </w:rPr>
        <w:t>", "DT", "</w:t>
      </w:r>
      <w:proofErr w:type="spellStart"/>
      <w:r w:rsidRPr="004D687E">
        <w:rPr>
          <w:rFonts w:eastAsia="Times New Roman"/>
          <w:color w:val="24292E"/>
          <w:lang w:val="en-IN" w:eastAsia="en-IN"/>
        </w:rPr>
        <w:t>tidyverse</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shinythemes</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tidyr</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gplots</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tibble</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gridExtra</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RColorBrewer</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slickR</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devtools</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ggbiplot</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factoextra</w:t>
      </w:r>
      <w:proofErr w:type="spellEnd"/>
      <w:r w:rsidRPr="004D687E">
        <w:rPr>
          <w:rFonts w:eastAsia="Times New Roman"/>
          <w:color w:val="24292E"/>
          <w:lang w:val="en-IN" w:eastAsia="en-IN"/>
        </w:rPr>
        <w:t>", "ggplot2", "</w:t>
      </w:r>
      <w:proofErr w:type="spellStart"/>
      <w:r w:rsidRPr="004D687E">
        <w:rPr>
          <w:rFonts w:eastAsia="Times New Roman"/>
          <w:color w:val="24292E"/>
          <w:lang w:val="en-IN" w:eastAsia="en-IN"/>
        </w:rPr>
        <w:t>data.table</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VennDiagram</w:t>
      </w:r>
      <w:proofErr w:type="spellEnd"/>
      <w:r w:rsidRPr="004D687E">
        <w:rPr>
          <w:rFonts w:eastAsia="Times New Roman"/>
          <w:color w:val="24292E"/>
          <w:lang w:val="en-IN" w:eastAsia="en-IN"/>
        </w:rPr>
        <w:t>", "fields", "</w:t>
      </w:r>
      <w:proofErr w:type="spellStart"/>
      <w:r w:rsidRPr="004D687E">
        <w:rPr>
          <w:rFonts w:eastAsia="Times New Roman"/>
          <w:color w:val="24292E"/>
          <w:lang w:val="en-IN" w:eastAsia="en-IN"/>
        </w:rPr>
        <w:t>wordcloud</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SBGNview</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europepmc</w:t>
      </w:r>
      <w:proofErr w:type="spellEnd"/>
      <w:r w:rsidRPr="004D687E">
        <w:rPr>
          <w:rFonts w:eastAsia="Times New Roman"/>
          <w:color w:val="24292E"/>
          <w:lang w:val="en-IN" w:eastAsia="en-IN"/>
        </w:rPr>
        <w:t>"</w:t>
      </w:r>
      <w:r w:rsidR="0023771A">
        <w:rPr>
          <w:rFonts w:eastAsia="Times New Roman"/>
          <w:color w:val="24292E"/>
          <w:lang w:val="en-IN" w:eastAsia="en-IN"/>
        </w:rPr>
        <w:t xml:space="preserve">, </w:t>
      </w:r>
      <w:r w:rsidR="0023771A" w:rsidRPr="004D687E">
        <w:rPr>
          <w:rFonts w:eastAsia="Times New Roman"/>
          <w:color w:val="24292E"/>
          <w:lang w:val="en-IN" w:eastAsia="en-IN"/>
        </w:rPr>
        <w:t>"</w:t>
      </w:r>
      <w:proofErr w:type="spellStart"/>
      <w:r w:rsidR="0023771A">
        <w:rPr>
          <w:rFonts w:eastAsia="Times New Roman"/>
          <w:color w:val="24292E"/>
          <w:lang w:val="en-IN" w:eastAsia="en-IN"/>
        </w:rPr>
        <w:t>shinyjs</w:t>
      </w:r>
      <w:proofErr w:type="spellEnd"/>
      <w:r w:rsidR="0023771A" w:rsidRPr="004D687E">
        <w:rPr>
          <w:rFonts w:eastAsia="Times New Roman"/>
          <w:color w:val="24292E"/>
          <w:lang w:val="en-IN" w:eastAsia="en-IN"/>
        </w:rPr>
        <w:t>"</w:t>
      </w:r>
      <w:r w:rsidR="0023771A">
        <w:rPr>
          <w:rFonts w:eastAsia="Times New Roman"/>
          <w:color w:val="24292E"/>
          <w:lang w:val="en-IN" w:eastAsia="en-IN"/>
        </w:rPr>
        <w:t>,</w:t>
      </w:r>
      <w:r w:rsidR="003A49FC">
        <w:rPr>
          <w:rFonts w:eastAsia="Times New Roman"/>
          <w:color w:val="24292E"/>
          <w:lang w:val="en-IN" w:eastAsia="en-IN"/>
        </w:rPr>
        <w:t xml:space="preserve"> </w:t>
      </w:r>
      <w:r w:rsidR="003A49FC" w:rsidRPr="004D687E">
        <w:rPr>
          <w:rFonts w:eastAsia="Times New Roman"/>
          <w:color w:val="24292E"/>
          <w:lang w:val="en-IN" w:eastAsia="en-IN"/>
        </w:rPr>
        <w:t>"</w:t>
      </w:r>
      <w:proofErr w:type="spellStart"/>
      <w:r w:rsidR="003A49FC">
        <w:rPr>
          <w:rFonts w:eastAsia="Times New Roman"/>
          <w:color w:val="24292E"/>
          <w:lang w:val="en-IN" w:eastAsia="en-IN"/>
        </w:rPr>
        <w:t>futile.logger</w:t>
      </w:r>
      <w:proofErr w:type="spellEnd"/>
      <w:r w:rsidR="003A49FC" w:rsidRPr="004D687E">
        <w:rPr>
          <w:rFonts w:eastAsia="Times New Roman"/>
          <w:color w:val="24292E"/>
          <w:lang w:val="en-IN" w:eastAsia="en-IN"/>
        </w:rPr>
        <w:t>"</w:t>
      </w:r>
      <w:r w:rsidR="003A49FC">
        <w:rPr>
          <w:rFonts w:eastAsia="Times New Roman"/>
          <w:color w:val="24292E"/>
          <w:lang w:val="en-IN" w:eastAsia="en-IN"/>
        </w:rPr>
        <w:t xml:space="preserve">, </w:t>
      </w:r>
      <w:r w:rsidR="003A49FC" w:rsidRPr="004D687E">
        <w:rPr>
          <w:rFonts w:eastAsia="Times New Roman"/>
          <w:color w:val="24292E"/>
          <w:lang w:val="en-IN" w:eastAsia="en-IN"/>
        </w:rPr>
        <w:t>"</w:t>
      </w:r>
      <w:proofErr w:type="spellStart"/>
      <w:r w:rsidR="003A49FC">
        <w:rPr>
          <w:rFonts w:eastAsia="Times New Roman"/>
          <w:color w:val="24292E"/>
          <w:lang w:val="en-IN" w:eastAsia="en-IN"/>
        </w:rPr>
        <w:t>rio</w:t>
      </w:r>
      <w:proofErr w:type="spellEnd"/>
      <w:r w:rsidR="003A49FC" w:rsidRPr="004D687E">
        <w:rPr>
          <w:rFonts w:eastAsia="Times New Roman"/>
          <w:color w:val="24292E"/>
          <w:lang w:val="en-IN" w:eastAsia="en-IN"/>
        </w:rPr>
        <w:t>"</w:t>
      </w:r>
      <w:r w:rsidR="003A49FC">
        <w:rPr>
          <w:rFonts w:eastAsia="Times New Roman"/>
          <w:color w:val="24292E"/>
          <w:lang w:val="en-IN" w:eastAsia="en-IN"/>
        </w:rPr>
        <w:t xml:space="preserve">, </w:t>
      </w:r>
      <w:r w:rsidR="003A49FC" w:rsidRPr="004D687E">
        <w:rPr>
          <w:rFonts w:eastAsia="Times New Roman"/>
          <w:color w:val="24292E"/>
          <w:lang w:val="en-IN" w:eastAsia="en-IN"/>
        </w:rPr>
        <w:t>"</w:t>
      </w:r>
      <w:proofErr w:type="spellStart"/>
      <w:r w:rsidR="003A49FC">
        <w:rPr>
          <w:rFonts w:eastAsia="Times New Roman"/>
          <w:color w:val="24292E"/>
          <w:lang w:val="en-IN" w:eastAsia="en-IN"/>
        </w:rPr>
        <w:t>plyr</w:t>
      </w:r>
      <w:proofErr w:type="spellEnd"/>
      <w:r w:rsidR="003A49FC" w:rsidRPr="004D687E">
        <w:rPr>
          <w:rFonts w:eastAsia="Times New Roman"/>
          <w:color w:val="24292E"/>
          <w:lang w:val="en-IN" w:eastAsia="en-IN"/>
        </w:rPr>
        <w:t>"</w:t>
      </w:r>
      <w:r w:rsidRPr="004D687E">
        <w:rPr>
          <w:rFonts w:eastAsia="Times New Roman"/>
          <w:color w:val="24292E"/>
          <w:lang w:val="en-IN" w:eastAsia="en-IN"/>
        </w:rPr>
        <w:t>))</w:t>
      </w:r>
    </w:p>
    <w:p w14:paraId="7191CFCA" w14:textId="51DF6BBC" w:rsidR="004D687E" w:rsidRPr="004D687E" w:rsidRDefault="004D687E" w:rsidP="00ED7AA9">
      <w:pPr>
        <w:numPr>
          <w:ilvl w:val="0"/>
          <w:numId w:val="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Install Bioconductor packages</w:t>
      </w:r>
      <w:r w:rsidR="00A70F1F">
        <w:rPr>
          <w:rFonts w:eastAsia="Times New Roman"/>
          <w:color w:val="24292E"/>
          <w:lang w:val="en-IN" w:eastAsia="en-IN"/>
        </w:rPr>
        <w:t xml:space="preserve"> version 3.12</w:t>
      </w:r>
      <w:r w:rsidRPr="004D687E">
        <w:rPr>
          <w:rFonts w:eastAsia="Times New Roman"/>
          <w:color w:val="24292E"/>
          <w:lang w:val="en-IN" w:eastAsia="en-IN"/>
        </w:rPr>
        <w:t xml:space="preserve"> using </w:t>
      </w:r>
      <w:proofErr w:type="spellStart"/>
      <w:r w:rsidRPr="004D687E">
        <w:rPr>
          <w:rFonts w:eastAsia="Times New Roman"/>
          <w:color w:val="24292E"/>
          <w:lang w:val="en-IN" w:eastAsia="en-IN"/>
        </w:rPr>
        <w:t>Install.packages</w:t>
      </w:r>
      <w:proofErr w:type="spellEnd"/>
      <w:r w:rsidRPr="004D687E">
        <w:rPr>
          <w:rFonts w:eastAsia="Times New Roman"/>
          <w:color w:val="24292E"/>
          <w:lang w:val="en-IN" w:eastAsia="en-IN"/>
        </w:rPr>
        <w:t>("</w:t>
      </w:r>
      <w:proofErr w:type="spellStart"/>
      <w:r w:rsidRPr="004D687E">
        <w:rPr>
          <w:rFonts w:eastAsia="Times New Roman"/>
          <w:color w:val="24292E"/>
          <w:lang w:val="en-IN" w:eastAsia="en-IN"/>
        </w:rPr>
        <w:t>BiocManager</w:t>
      </w:r>
      <w:proofErr w:type="spellEnd"/>
      <w:r w:rsidRPr="004D687E">
        <w:rPr>
          <w:rFonts w:eastAsia="Times New Roman"/>
          <w:color w:val="24292E"/>
          <w:lang w:val="en-IN" w:eastAsia="en-IN"/>
        </w:rPr>
        <w:t>")</w:t>
      </w:r>
    </w:p>
    <w:p w14:paraId="01DD6D0D" w14:textId="676E035D" w:rsidR="004D687E" w:rsidRPr="004D687E" w:rsidRDefault="004D687E" w:rsidP="00ED7AA9">
      <w:pPr>
        <w:numPr>
          <w:ilvl w:val="0"/>
          <w:numId w:val="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proofErr w:type="spellStart"/>
      <w:proofErr w:type="gramStart"/>
      <w:r w:rsidRPr="004D687E">
        <w:rPr>
          <w:rFonts w:eastAsia="Times New Roman"/>
          <w:color w:val="24292E"/>
          <w:lang w:val="en-IN" w:eastAsia="en-IN"/>
        </w:rPr>
        <w:t>install.packages</w:t>
      </w:r>
      <w:proofErr w:type="spellEnd"/>
      <w:proofErr w:type="gramEnd"/>
      <w:r w:rsidRPr="004D687E">
        <w:rPr>
          <w:rFonts w:eastAsia="Times New Roman"/>
          <w:color w:val="24292E"/>
          <w:lang w:val="en-IN" w:eastAsia="en-IN"/>
        </w:rPr>
        <w:t>(c("</w:t>
      </w:r>
      <w:proofErr w:type="spellStart"/>
      <w:r w:rsidRPr="004D687E">
        <w:rPr>
          <w:rFonts w:eastAsia="Times New Roman"/>
          <w:color w:val="24292E"/>
          <w:lang w:val="en-IN" w:eastAsia="en-IN"/>
        </w:rPr>
        <w:t>AnnotationDbi</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Biobase</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BiocFileCache</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BiocGenerics</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BiocParallel</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BiocVersion</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biomaRt</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Biostrings</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clusterProfiler</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DO.db</w:t>
      </w:r>
      <w:proofErr w:type="spellEnd"/>
      <w:r w:rsidRPr="004D687E">
        <w:rPr>
          <w:rFonts w:eastAsia="Times New Roman"/>
          <w:color w:val="24292E"/>
          <w:lang w:val="en-IN" w:eastAsia="en-IN"/>
        </w:rPr>
        <w:t>", "DOSE", "</w:t>
      </w:r>
      <w:proofErr w:type="spellStart"/>
      <w:r w:rsidRPr="004D687E">
        <w:rPr>
          <w:rFonts w:eastAsia="Times New Roman"/>
          <w:color w:val="24292E"/>
          <w:lang w:val="en-IN" w:eastAsia="en-IN"/>
        </w:rPr>
        <w:t>EnhancedVolcano</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enrichplot</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fgsea</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GO.db</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GOSemSim</w:t>
      </w:r>
      <w:proofErr w:type="spellEnd"/>
      <w:r w:rsidRPr="004D687E">
        <w:rPr>
          <w:rFonts w:eastAsia="Times New Roman"/>
          <w:color w:val="24292E"/>
          <w:lang w:val="en-IN" w:eastAsia="en-IN"/>
        </w:rPr>
        <w:t>", "graph", "graphite", "</w:t>
      </w:r>
      <w:proofErr w:type="spellStart"/>
      <w:r w:rsidRPr="004D687E">
        <w:rPr>
          <w:rFonts w:eastAsia="Times New Roman"/>
          <w:color w:val="24292E"/>
          <w:lang w:val="en-IN" w:eastAsia="en-IN"/>
        </w:rPr>
        <w:t>IRanges</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KEGGgraph</w:t>
      </w:r>
      <w:proofErr w:type="spellEnd"/>
      <w:r w:rsidRPr="004D687E">
        <w:rPr>
          <w:rFonts w:eastAsia="Times New Roman"/>
          <w:color w:val="24292E"/>
          <w:lang w:val="en-IN" w:eastAsia="en-IN"/>
        </w:rPr>
        <w:t>", "KEGGREST", "</w:t>
      </w:r>
      <w:proofErr w:type="spellStart"/>
      <w:r w:rsidRPr="004D687E">
        <w:rPr>
          <w:rFonts w:eastAsia="Times New Roman"/>
          <w:color w:val="24292E"/>
          <w:lang w:val="en-IN" w:eastAsia="en-IN"/>
        </w:rPr>
        <w:t>org.Bt.eg.db</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org.Gg.eg.db</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org.Hs.eg.db</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org.Ss.eg.db</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pathview</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qvalue</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reactome.db</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ReactomePA</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Rgraphviz</w:t>
      </w:r>
      <w:proofErr w:type="spellEnd"/>
      <w:r w:rsidRPr="004D687E">
        <w:rPr>
          <w:rFonts w:eastAsia="Times New Roman"/>
          <w:color w:val="24292E"/>
          <w:lang w:val="en-IN" w:eastAsia="en-IN"/>
        </w:rPr>
        <w:t>", "S4Vectors", "</w:t>
      </w:r>
      <w:proofErr w:type="spellStart"/>
      <w:r w:rsidRPr="004D687E">
        <w:rPr>
          <w:rFonts w:eastAsia="Times New Roman"/>
          <w:color w:val="24292E"/>
          <w:lang w:val="en-IN" w:eastAsia="en-IN"/>
        </w:rPr>
        <w:t>XVector</w:t>
      </w:r>
      <w:proofErr w:type="spellEnd"/>
      <w:r w:rsidRPr="004D687E">
        <w:rPr>
          <w:rFonts w:eastAsia="Times New Roman"/>
          <w:color w:val="24292E"/>
          <w:lang w:val="en-IN" w:eastAsia="en-IN"/>
        </w:rPr>
        <w:t>", "</w:t>
      </w:r>
      <w:proofErr w:type="spellStart"/>
      <w:r w:rsidRPr="004D687E">
        <w:rPr>
          <w:rFonts w:eastAsia="Times New Roman"/>
          <w:color w:val="24292E"/>
          <w:lang w:val="en-IN" w:eastAsia="en-IN"/>
        </w:rPr>
        <w:t>zlibbioc</w:t>
      </w:r>
      <w:proofErr w:type="spellEnd"/>
      <w:r w:rsidRPr="004D687E">
        <w:rPr>
          <w:rFonts w:eastAsia="Times New Roman"/>
          <w:color w:val="24292E"/>
          <w:lang w:val="en-IN" w:eastAsia="en-IN"/>
        </w:rPr>
        <w:t>"</w:t>
      </w:r>
      <w:r w:rsidR="00A43B93">
        <w:rPr>
          <w:rFonts w:eastAsia="Times New Roman"/>
          <w:color w:val="24292E"/>
          <w:lang w:val="en-IN" w:eastAsia="en-IN"/>
        </w:rPr>
        <w:t xml:space="preserve">, </w:t>
      </w:r>
      <w:r w:rsidR="00A43B93" w:rsidRPr="004D687E">
        <w:rPr>
          <w:rFonts w:eastAsia="Times New Roman"/>
          <w:color w:val="24292E"/>
          <w:lang w:val="en-IN" w:eastAsia="en-IN"/>
        </w:rPr>
        <w:t>"</w:t>
      </w:r>
      <w:proofErr w:type="spellStart"/>
      <w:r w:rsidR="00A43B93">
        <w:rPr>
          <w:rFonts w:eastAsia="Times New Roman"/>
          <w:color w:val="24292E"/>
          <w:lang w:val="en-IN" w:eastAsia="en-IN"/>
        </w:rPr>
        <w:t>STRINGdb</w:t>
      </w:r>
      <w:proofErr w:type="spellEnd"/>
      <w:r w:rsidR="00A43B93" w:rsidRPr="004D687E">
        <w:rPr>
          <w:rFonts w:eastAsia="Times New Roman"/>
          <w:color w:val="24292E"/>
          <w:lang w:val="en-IN" w:eastAsia="en-IN"/>
        </w:rPr>
        <w:t>"</w:t>
      </w:r>
      <w:r w:rsidR="00A43B93">
        <w:rPr>
          <w:rFonts w:eastAsia="Times New Roman"/>
          <w:color w:val="24292E"/>
          <w:lang w:val="en-IN" w:eastAsia="en-IN"/>
        </w:rPr>
        <w:t xml:space="preserve">, </w:t>
      </w:r>
      <w:r w:rsidR="00DC1DBD" w:rsidRPr="004D687E">
        <w:rPr>
          <w:rFonts w:eastAsia="Times New Roman"/>
          <w:color w:val="24292E"/>
          <w:lang w:val="en-IN" w:eastAsia="en-IN"/>
        </w:rPr>
        <w:t>"</w:t>
      </w:r>
      <w:r w:rsidR="00DC1DBD">
        <w:rPr>
          <w:rFonts w:eastAsia="Times New Roman"/>
          <w:color w:val="24292E"/>
          <w:lang w:val="en-IN" w:eastAsia="en-IN"/>
        </w:rPr>
        <w:t>SPIA</w:t>
      </w:r>
      <w:r w:rsidR="00DC1DBD" w:rsidRPr="004D687E">
        <w:rPr>
          <w:rFonts w:eastAsia="Times New Roman"/>
          <w:color w:val="24292E"/>
          <w:lang w:val="en-IN" w:eastAsia="en-IN"/>
        </w:rPr>
        <w:t>"</w:t>
      </w:r>
      <w:r w:rsidR="00DC1DBD">
        <w:rPr>
          <w:rFonts w:eastAsia="Times New Roman"/>
          <w:color w:val="24292E"/>
          <w:lang w:val="en-IN" w:eastAsia="en-IN"/>
        </w:rPr>
        <w:t xml:space="preserve">, </w:t>
      </w:r>
      <w:r w:rsidR="00DC1DBD" w:rsidRPr="004D687E">
        <w:rPr>
          <w:rFonts w:eastAsia="Times New Roman"/>
          <w:color w:val="24292E"/>
          <w:lang w:val="en-IN" w:eastAsia="en-IN"/>
        </w:rPr>
        <w:t>"</w:t>
      </w:r>
      <w:proofErr w:type="spellStart"/>
      <w:r w:rsidR="00DC1DBD">
        <w:rPr>
          <w:rFonts w:eastAsia="Times New Roman"/>
          <w:color w:val="24292E"/>
          <w:lang w:val="en-IN" w:eastAsia="en-IN"/>
        </w:rPr>
        <w:t>SBGNview</w:t>
      </w:r>
      <w:proofErr w:type="spellEnd"/>
      <w:r w:rsidR="00DC1DBD" w:rsidRPr="004D687E">
        <w:rPr>
          <w:rFonts w:eastAsia="Times New Roman"/>
          <w:color w:val="24292E"/>
          <w:lang w:val="en-IN" w:eastAsia="en-IN"/>
        </w:rPr>
        <w:t>"</w:t>
      </w:r>
      <w:r w:rsidRPr="004D687E">
        <w:rPr>
          <w:rFonts w:eastAsia="Times New Roman"/>
          <w:color w:val="24292E"/>
          <w:lang w:val="en-IN" w:eastAsia="en-IN"/>
        </w:rPr>
        <w:t>))</w:t>
      </w:r>
    </w:p>
    <w:p w14:paraId="26AD3828" w14:textId="2218F437" w:rsidR="004D687E" w:rsidRPr="004D687E" w:rsidRDefault="00564945" w:rsidP="003D18F2">
      <w:pPr>
        <w:pStyle w:val="Heading1"/>
      </w:pPr>
      <w:bookmarkStart w:id="2" w:name="_Toc82092022"/>
      <w:r w:rsidRPr="004D687E">
        <w:t xml:space="preserve">Data </w:t>
      </w:r>
      <w:r>
        <w:t>f</w:t>
      </w:r>
      <w:r w:rsidRPr="004D687E">
        <w:t>ormat</w:t>
      </w:r>
      <w:bookmarkEnd w:id="2"/>
    </w:p>
    <w:p w14:paraId="33F87BD1" w14:textId="77777777" w:rsidR="006405A7" w:rsidRDefault="006405A7" w:rsidP="006405A7">
      <w:pPr>
        <w:rPr>
          <w:b/>
          <w:bCs/>
          <w:u w:val="single"/>
        </w:rPr>
      </w:pPr>
      <w:r w:rsidRPr="00DB6584">
        <w:rPr>
          <w:b/>
          <w:bCs/>
          <w:u w:val="single"/>
        </w:rPr>
        <w:t>Step</w:t>
      </w:r>
      <w:r>
        <w:rPr>
          <w:b/>
          <w:bCs/>
          <w:u w:val="single"/>
        </w:rPr>
        <w:t>s for transcriptomics: -</w:t>
      </w:r>
    </w:p>
    <w:p w14:paraId="5EB2C449" w14:textId="77777777" w:rsidR="006405A7" w:rsidRPr="00DD3CFF" w:rsidRDefault="006405A7" w:rsidP="006405A7">
      <w:pPr>
        <w:pStyle w:val="ListParagraph"/>
        <w:numPr>
          <w:ilvl w:val="0"/>
          <w:numId w:val="14"/>
        </w:numPr>
        <w:suppressAutoHyphens w:val="0"/>
        <w:autoSpaceDN/>
        <w:spacing w:line="259" w:lineRule="auto"/>
        <w:ind w:left="426" w:hanging="426"/>
        <w:textAlignment w:val="auto"/>
        <w:rPr>
          <w:b/>
          <w:bCs/>
          <w:u w:val="single"/>
        </w:rPr>
      </w:pPr>
      <w:r>
        <w:t xml:space="preserve">The differential data from the core facility or the commercial vendors will be in </w:t>
      </w:r>
      <w:proofErr w:type="spellStart"/>
      <w:r>
        <w:t>edgeR.tsv</w:t>
      </w:r>
      <w:proofErr w:type="spellEnd"/>
      <w:r>
        <w:t xml:space="preserve"> format.</w:t>
      </w:r>
    </w:p>
    <w:p w14:paraId="0B2109AD" w14:textId="77777777" w:rsidR="006405A7" w:rsidRPr="00B75516" w:rsidRDefault="006405A7" w:rsidP="006405A7">
      <w:pPr>
        <w:pStyle w:val="ListParagraph"/>
        <w:numPr>
          <w:ilvl w:val="0"/>
          <w:numId w:val="14"/>
        </w:numPr>
        <w:suppressAutoHyphens w:val="0"/>
        <w:autoSpaceDN/>
        <w:spacing w:line="259" w:lineRule="auto"/>
        <w:ind w:left="426" w:hanging="426"/>
        <w:textAlignment w:val="auto"/>
        <w:rPr>
          <w:b/>
          <w:bCs/>
          <w:u w:val="single"/>
        </w:rPr>
      </w:pPr>
      <w:r>
        <w:t xml:space="preserve">Before going further make copies of </w:t>
      </w:r>
      <w:proofErr w:type="spellStart"/>
      <w:r>
        <w:t>edgeR.tsv</w:t>
      </w:r>
      <w:proofErr w:type="spellEnd"/>
      <w:r>
        <w:t xml:space="preserve"> files in one folder and rename them as per treatments.</w:t>
      </w:r>
    </w:p>
    <w:p w14:paraId="0D7CED92" w14:textId="77777777" w:rsidR="006405A7" w:rsidRPr="00C664AA" w:rsidRDefault="006405A7" w:rsidP="006405A7">
      <w:pPr>
        <w:pStyle w:val="ListParagraph"/>
        <w:numPr>
          <w:ilvl w:val="0"/>
          <w:numId w:val="14"/>
        </w:numPr>
        <w:suppressAutoHyphens w:val="0"/>
        <w:autoSpaceDN/>
        <w:spacing w:line="259" w:lineRule="auto"/>
        <w:ind w:left="426" w:hanging="426"/>
        <w:textAlignment w:val="auto"/>
        <w:rPr>
          <w:b/>
          <w:bCs/>
          <w:u w:val="single"/>
        </w:rPr>
      </w:pPr>
      <w:r w:rsidRPr="00B75516">
        <w:t xml:space="preserve">Open </w:t>
      </w:r>
      <w:proofErr w:type="spellStart"/>
      <w:r w:rsidRPr="00B75516">
        <w:t>edgeR.tsv</w:t>
      </w:r>
      <w:proofErr w:type="spellEnd"/>
      <w:r w:rsidRPr="00B75516">
        <w:t xml:space="preserve"> file </w:t>
      </w:r>
      <w:r>
        <w:t xml:space="preserve">for </w:t>
      </w:r>
      <w:r w:rsidRPr="00B75516">
        <w:t xml:space="preserve">each treatment in excel. Select </w:t>
      </w:r>
      <w:r>
        <w:t xml:space="preserve">and highlight </w:t>
      </w:r>
      <w:r w:rsidRPr="00B75516">
        <w:t xml:space="preserve">columns </w:t>
      </w:r>
      <w:r>
        <w:t xml:space="preserve">belonging to ensemble ID (column A below), </w:t>
      </w:r>
      <w:proofErr w:type="spellStart"/>
      <w:r>
        <w:t>logCPM</w:t>
      </w:r>
      <w:proofErr w:type="spellEnd"/>
      <w:r>
        <w:t xml:space="preserve">, log2Fold change </w:t>
      </w:r>
      <w:proofErr w:type="gramStart"/>
      <w:r>
        <w:t xml:space="preserve">and  </w:t>
      </w:r>
      <w:proofErr w:type="spellStart"/>
      <w:r w:rsidRPr="00B75516">
        <w:t>pvalue</w:t>
      </w:r>
      <w:proofErr w:type="spellEnd"/>
      <w:proofErr w:type="gramEnd"/>
      <w:r w:rsidRPr="00B75516">
        <w:t xml:space="preserve">  or </w:t>
      </w:r>
      <w:proofErr w:type="spellStart"/>
      <w:r w:rsidRPr="00B75516">
        <w:t>padj</w:t>
      </w:r>
      <w:proofErr w:type="spellEnd"/>
      <w:r>
        <w:t xml:space="preserve"> as shown below</w:t>
      </w:r>
    </w:p>
    <w:p w14:paraId="0CB2A49A" w14:textId="77777777" w:rsidR="006405A7" w:rsidRDefault="006405A7" w:rsidP="006405A7">
      <w:r>
        <w:rPr>
          <w:noProof/>
        </w:rPr>
        <w:drawing>
          <wp:inline distT="0" distB="0" distL="0" distR="0" wp14:anchorId="47B6209C" wp14:editId="310DDA10">
            <wp:extent cx="5515869" cy="1206500"/>
            <wp:effectExtent l="12700" t="12700" r="889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2651" r="34153" b="51743"/>
                    <a:stretch/>
                  </pic:blipFill>
                  <pic:spPr bwMode="auto">
                    <a:xfrm>
                      <a:off x="0" y="0"/>
                      <a:ext cx="5560530" cy="121626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616204" w14:textId="77777777" w:rsidR="006405A7" w:rsidRDefault="006405A7" w:rsidP="006405A7">
      <w:pPr>
        <w:pStyle w:val="ListParagraph"/>
        <w:numPr>
          <w:ilvl w:val="0"/>
          <w:numId w:val="14"/>
        </w:numPr>
        <w:suppressAutoHyphens w:val="0"/>
        <w:autoSpaceDN/>
        <w:spacing w:line="259" w:lineRule="auto"/>
        <w:ind w:left="426" w:hanging="426"/>
        <w:textAlignment w:val="auto"/>
      </w:pPr>
      <w:r w:rsidRPr="00B75516">
        <w:t>Delete all other columns</w:t>
      </w:r>
      <w:r>
        <w:t>.</w:t>
      </w:r>
      <w:r w:rsidRPr="00B75516">
        <w:t xml:space="preserve"> </w:t>
      </w:r>
    </w:p>
    <w:p w14:paraId="7EFA0486" w14:textId="77777777" w:rsidR="006405A7" w:rsidRPr="00DD3CFF" w:rsidRDefault="006405A7" w:rsidP="006405A7">
      <w:pPr>
        <w:pStyle w:val="ListParagraph"/>
        <w:numPr>
          <w:ilvl w:val="0"/>
          <w:numId w:val="14"/>
        </w:numPr>
        <w:suppressAutoHyphens w:val="0"/>
        <w:autoSpaceDN/>
        <w:spacing w:line="259" w:lineRule="auto"/>
        <w:ind w:left="426" w:hanging="426"/>
        <w:textAlignment w:val="auto"/>
      </w:pPr>
      <w:r w:rsidRPr="00DD3CFF">
        <w:t xml:space="preserve">sort column A in A-to-Z (sorting with expanded selection mode). </w:t>
      </w:r>
    </w:p>
    <w:p w14:paraId="588C770C" w14:textId="77777777" w:rsidR="006405A7" w:rsidRDefault="006405A7" w:rsidP="006405A7">
      <w:pPr>
        <w:pStyle w:val="ListParagraph"/>
        <w:ind w:left="0"/>
      </w:pPr>
      <w:r>
        <w:rPr>
          <w:noProof/>
        </w:rPr>
        <w:lastRenderedPageBreak/>
        <w:drawing>
          <wp:inline distT="0" distB="0" distL="0" distR="0" wp14:anchorId="7B736609" wp14:editId="151E5963">
            <wp:extent cx="5731510" cy="1384300"/>
            <wp:effectExtent l="19050" t="19050" r="2159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7061"/>
                    <a:stretch/>
                  </pic:blipFill>
                  <pic:spPr bwMode="auto">
                    <a:xfrm>
                      <a:off x="0" y="0"/>
                      <a:ext cx="5731510" cy="13843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FBFF6A1" w14:textId="77777777" w:rsidR="006405A7" w:rsidRDefault="006405A7" w:rsidP="006405A7">
      <w:pPr>
        <w:pStyle w:val="ListParagraph"/>
        <w:ind w:left="0"/>
      </w:pPr>
    </w:p>
    <w:p w14:paraId="22654E37" w14:textId="77777777" w:rsidR="006405A7" w:rsidRDefault="006405A7" w:rsidP="006405A7">
      <w:pPr>
        <w:pStyle w:val="ListParagraph"/>
        <w:numPr>
          <w:ilvl w:val="0"/>
          <w:numId w:val="14"/>
        </w:numPr>
        <w:suppressAutoHyphens w:val="0"/>
        <w:autoSpaceDN/>
        <w:spacing w:line="259" w:lineRule="auto"/>
        <w:ind w:left="426" w:hanging="426"/>
        <w:textAlignment w:val="auto"/>
      </w:pPr>
      <w:r>
        <w:t xml:space="preserve">Repeat points 3 to 5 for each </w:t>
      </w:r>
      <w:r w:rsidRPr="00B75516">
        <w:t xml:space="preserve">treatment </w:t>
      </w:r>
      <w:proofErr w:type="spellStart"/>
      <w:r w:rsidRPr="00B75516">
        <w:t>edgeR.tsv</w:t>
      </w:r>
      <w:proofErr w:type="spellEnd"/>
      <w:r w:rsidRPr="00B75516">
        <w:t xml:space="preserve"> file.</w:t>
      </w:r>
    </w:p>
    <w:p w14:paraId="237651A6" w14:textId="77777777" w:rsidR="006405A7" w:rsidRDefault="006405A7" w:rsidP="006405A7">
      <w:pPr>
        <w:pStyle w:val="ListParagraph"/>
        <w:numPr>
          <w:ilvl w:val="0"/>
          <w:numId w:val="14"/>
        </w:numPr>
        <w:suppressAutoHyphens w:val="0"/>
        <w:autoSpaceDN/>
        <w:spacing w:line="259" w:lineRule="auto"/>
        <w:ind w:left="426" w:hanging="426"/>
        <w:textAlignment w:val="auto"/>
      </w:pPr>
      <w:r w:rsidRPr="00B75516">
        <w:t xml:space="preserve">After sorting the information according to </w:t>
      </w:r>
      <w:proofErr w:type="gramStart"/>
      <w:r w:rsidRPr="00B75516">
        <w:t>column</w:t>
      </w:r>
      <w:proofErr w:type="gramEnd"/>
      <w:r w:rsidRPr="00B75516">
        <w:t xml:space="preserve"> A (yellow), check the first and last ensemble gene</w:t>
      </w:r>
      <w:r>
        <w:t xml:space="preserve"> ID</w:t>
      </w:r>
      <w:r w:rsidRPr="00B75516">
        <w:t xml:space="preserve"> in all the treatments (it must be </w:t>
      </w:r>
      <w:r>
        <w:t xml:space="preserve">the </w:t>
      </w:r>
      <w:r w:rsidRPr="00B75516">
        <w:t>same).</w:t>
      </w:r>
    </w:p>
    <w:p w14:paraId="0D271397" w14:textId="056FA731" w:rsidR="006405A7" w:rsidRDefault="006405A7" w:rsidP="006405A7">
      <w:pPr>
        <w:pStyle w:val="ListParagraph"/>
        <w:numPr>
          <w:ilvl w:val="0"/>
          <w:numId w:val="14"/>
        </w:numPr>
        <w:suppressAutoHyphens w:val="0"/>
        <w:autoSpaceDN/>
        <w:spacing w:line="259" w:lineRule="auto"/>
        <w:ind w:left="426" w:hanging="426"/>
        <w:textAlignment w:val="auto"/>
      </w:pPr>
      <w:r>
        <w:t xml:space="preserve">Open a template excel file </w:t>
      </w:r>
      <w:r w:rsidRPr="007B2627">
        <w:t>(</w:t>
      </w:r>
      <w:r w:rsidRPr="007B2627">
        <w:object w:dxaOrig="1520" w:dyaOrig="985" w14:anchorId="72C61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76.2pt;height:40.8pt" o:ole="">
            <v:imagedata r:id="rId10" o:title=""/>
          </v:shape>
          <o:OLEObject Type="Embed" ProgID="Excel.Sheet.12" ShapeID="_x0000_i1045" DrawAspect="Icon" ObjectID="_1692705246" r:id="rId11"/>
        </w:object>
      </w:r>
      <w:r>
        <w:t xml:space="preserve"> ) and paste column A (yellow) of </w:t>
      </w:r>
      <w:r w:rsidR="00233193">
        <w:t xml:space="preserve">the </w:t>
      </w:r>
      <w:r>
        <w:t>first treatment and name the column header as ENSEMBLGENE.</w:t>
      </w:r>
    </w:p>
    <w:p w14:paraId="2F2749DE" w14:textId="77777777" w:rsidR="006405A7" w:rsidRDefault="006405A7" w:rsidP="006405A7">
      <w:pPr>
        <w:pStyle w:val="ListParagraph"/>
        <w:numPr>
          <w:ilvl w:val="0"/>
          <w:numId w:val="14"/>
        </w:numPr>
        <w:suppressAutoHyphens w:val="0"/>
        <w:autoSpaceDN/>
        <w:spacing w:line="259" w:lineRule="auto"/>
        <w:ind w:left="426" w:hanging="426"/>
        <w:textAlignment w:val="auto"/>
      </w:pPr>
      <w:r>
        <w:t xml:space="preserve">Copy in order log2FoldChnage column C (yellow), </w:t>
      </w:r>
      <w:proofErr w:type="spellStart"/>
      <w:r>
        <w:t>logCPM</w:t>
      </w:r>
      <w:proofErr w:type="spellEnd"/>
      <w:r>
        <w:t xml:space="preserve"> column B and </w:t>
      </w:r>
      <w:proofErr w:type="spellStart"/>
      <w:r>
        <w:t>pvalue</w:t>
      </w:r>
      <w:proofErr w:type="spellEnd"/>
      <w:r>
        <w:t xml:space="preserve"> column D (red) or </w:t>
      </w:r>
      <w:proofErr w:type="spellStart"/>
      <w:r>
        <w:t>padj</w:t>
      </w:r>
      <w:proofErr w:type="spellEnd"/>
      <w:r>
        <w:t xml:space="preserve"> column E (green) from each treatment excel file.</w:t>
      </w:r>
    </w:p>
    <w:p w14:paraId="1149A477" w14:textId="276DC617" w:rsidR="006405A7" w:rsidRDefault="006405A7" w:rsidP="006405A7">
      <w:pPr>
        <w:pStyle w:val="ListParagraph"/>
        <w:numPr>
          <w:ilvl w:val="0"/>
          <w:numId w:val="14"/>
        </w:numPr>
        <w:suppressAutoHyphens w:val="0"/>
        <w:autoSpaceDN/>
        <w:spacing w:line="259" w:lineRule="auto"/>
        <w:ind w:left="426" w:hanging="426"/>
        <w:textAlignment w:val="auto"/>
      </w:pPr>
      <w:r>
        <w:t xml:space="preserve">Paste the copied columns next to the ENSEMBLGENE in </w:t>
      </w:r>
      <w:r w:rsidR="00233193">
        <w:t xml:space="preserve">the </w:t>
      </w:r>
      <w:r>
        <w:t>template excel file.</w:t>
      </w:r>
    </w:p>
    <w:p w14:paraId="51372266" w14:textId="77777777" w:rsidR="006405A7" w:rsidRPr="00874A76" w:rsidRDefault="006405A7" w:rsidP="006405A7">
      <w:pPr>
        <w:pStyle w:val="ListParagraph"/>
        <w:numPr>
          <w:ilvl w:val="0"/>
          <w:numId w:val="14"/>
        </w:numPr>
        <w:suppressAutoHyphens w:val="0"/>
        <w:autoSpaceDN/>
        <w:spacing w:line="259" w:lineRule="auto"/>
        <w:ind w:left="426" w:hanging="426"/>
        <w:textAlignment w:val="auto"/>
      </w:pPr>
      <w:r w:rsidRPr="00877F57">
        <w:rPr>
          <w:b/>
          <w:bCs/>
        </w:rPr>
        <w:t>The master file must look like the below screenshot.</w:t>
      </w:r>
      <w:r w:rsidRPr="00877F57">
        <w:t xml:space="preserve"> Yellow color columns belong to treatment 1, green color columns belong to treatment 2, red color columns belong to treatment 3 and blue color columns belong to treatment 4.</w:t>
      </w:r>
    </w:p>
    <w:p w14:paraId="4B2F9399" w14:textId="77777777" w:rsidR="006405A7" w:rsidRDefault="006405A7" w:rsidP="006405A7">
      <w:r>
        <w:rPr>
          <w:noProof/>
        </w:rPr>
        <w:drawing>
          <wp:inline distT="0" distB="0" distL="0" distR="0" wp14:anchorId="4857F704" wp14:editId="71AC3C4D">
            <wp:extent cx="5694507" cy="1384300"/>
            <wp:effectExtent l="19050" t="19050" r="2095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2257" r="39840" b="51743"/>
                    <a:stretch/>
                  </pic:blipFill>
                  <pic:spPr bwMode="auto">
                    <a:xfrm>
                      <a:off x="0" y="0"/>
                      <a:ext cx="5735546" cy="139427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3E27AD" w14:textId="77777777" w:rsidR="006405A7" w:rsidRDefault="006405A7" w:rsidP="006405A7">
      <w:pPr>
        <w:pStyle w:val="ListParagraph"/>
        <w:numPr>
          <w:ilvl w:val="0"/>
          <w:numId w:val="14"/>
        </w:numPr>
        <w:suppressAutoHyphens w:val="0"/>
        <w:autoSpaceDN/>
        <w:spacing w:line="259" w:lineRule="auto"/>
        <w:ind w:left="426" w:hanging="426"/>
        <w:textAlignment w:val="auto"/>
      </w:pPr>
      <w:r>
        <w:t>Column headers and the order of the columns (</w:t>
      </w:r>
      <w:proofErr w:type="spellStart"/>
      <w:r>
        <w:t>logFC</w:t>
      </w:r>
      <w:proofErr w:type="spellEnd"/>
      <w:r>
        <w:t xml:space="preserve">, </w:t>
      </w:r>
      <w:proofErr w:type="spellStart"/>
      <w:r>
        <w:t>logCPM</w:t>
      </w:r>
      <w:proofErr w:type="spellEnd"/>
      <w:r>
        <w:t xml:space="preserve">, </w:t>
      </w:r>
      <w:proofErr w:type="spellStart"/>
      <w:r>
        <w:t>Pvalue</w:t>
      </w:r>
      <w:proofErr w:type="spellEnd"/>
      <w:r>
        <w:t>) must be the same as shown in the above screenshot.</w:t>
      </w:r>
    </w:p>
    <w:p w14:paraId="1A85028C" w14:textId="77777777" w:rsidR="006405A7" w:rsidRDefault="006405A7" w:rsidP="006405A7"/>
    <w:p w14:paraId="7BBF8182" w14:textId="77777777" w:rsidR="006405A7" w:rsidRDefault="006405A7" w:rsidP="006405A7">
      <w:pPr>
        <w:rPr>
          <w:b/>
          <w:bCs/>
          <w:u w:val="single"/>
        </w:rPr>
      </w:pPr>
      <w:r w:rsidRPr="00DB6584">
        <w:rPr>
          <w:b/>
          <w:bCs/>
          <w:u w:val="single"/>
        </w:rPr>
        <w:t>Step</w:t>
      </w:r>
      <w:r>
        <w:rPr>
          <w:b/>
          <w:bCs/>
          <w:u w:val="single"/>
        </w:rPr>
        <w:t>s for Proteomics: -</w:t>
      </w:r>
    </w:p>
    <w:p w14:paraId="7CD85175" w14:textId="77777777" w:rsidR="006405A7" w:rsidRDefault="006405A7" w:rsidP="006405A7">
      <w:pPr>
        <w:pStyle w:val="ListParagraph"/>
        <w:numPr>
          <w:ilvl w:val="0"/>
          <w:numId w:val="15"/>
        </w:numPr>
        <w:suppressAutoHyphens w:val="0"/>
        <w:autoSpaceDN/>
        <w:spacing w:line="259" w:lineRule="auto"/>
        <w:ind w:left="426" w:hanging="426"/>
        <w:textAlignment w:val="auto"/>
      </w:pPr>
      <w:r>
        <w:t>The output from the differential proteomics analysis pipeline for each treatment is in a separate xlsx file.</w:t>
      </w:r>
    </w:p>
    <w:p w14:paraId="11B9F1D0" w14:textId="77777777" w:rsidR="006405A7" w:rsidRDefault="006405A7" w:rsidP="006405A7">
      <w:pPr>
        <w:pStyle w:val="ListParagraph"/>
        <w:numPr>
          <w:ilvl w:val="0"/>
          <w:numId w:val="15"/>
        </w:numPr>
        <w:suppressAutoHyphens w:val="0"/>
        <w:autoSpaceDN/>
        <w:spacing w:line="259" w:lineRule="auto"/>
        <w:ind w:left="426" w:hanging="426"/>
        <w:textAlignment w:val="auto"/>
      </w:pPr>
      <w:r>
        <w:t xml:space="preserve">Open each treatment file in excel. </w:t>
      </w:r>
    </w:p>
    <w:p w14:paraId="257E793A" w14:textId="77777777" w:rsidR="006405A7" w:rsidRDefault="006405A7" w:rsidP="006405A7">
      <w:pPr>
        <w:pStyle w:val="ListParagraph"/>
        <w:numPr>
          <w:ilvl w:val="0"/>
          <w:numId w:val="15"/>
        </w:numPr>
        <w:suppressAutoHyphens w:val="0"/>
        <w:autoSpaceDN/>
        <w:spacing w:line="259" w:lineRule="auto"/>
        <w:ind w:left="426" w:hanging="426"/>
        <w:textAlignment w:val="auto"/>
      </w:pPr>
      <w:r>
        <w:t xml:space="preserve">Each treatment file must contain the column headers, </w:t>
      </w:r>
      <w:proofErr w:type="spellStart"/>
      <w:r>
        <w:t>UniProt</w:t>
      </w:r>
      <w:proofErr w:type="spellEnd"/>
      <w:r>
        <w:t xml:space="preserve"> ID, FDR-adjusted P-value and Fold Change in the same order presented in the below screenshot.</w:t>
      </w:r>
    </w:p>
    <w:p w14:paraId="7FFD768A" w14:textId="77777777" w:rsidR="006405A7" w:rsidRDefault="006405A7" w:rsidP="006405A7">
      <w:pPr>
        <w:jc w:val="center"/>
      </w:pPr>
      <w:r>
        <w:rPr>
          <w:noProof/>
        </w:rPr>
        <w:lastRenderedPageBreak/>
        <w:drawing>
          <wp:inline distT="0" distB="0" distL="0" distR="0" wp14:anchorId="77924CBB" wp14:editId="42969E64">
            <wp:extent cx="2889250" cy="1628775"/>
            <wp:effectExtent l="19050" t="19050" r="2540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818" r="72682" b="60804"/>
                    <a:stretch/>
                  </pic:blipFill>
                  <pic:spPr bwMode="auto">
                    <a:xfrm>
                      <a:off x="0" y="0"/>
                      <a:ext cx="2897555" cy="163345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B98F7C" w14:textId="77777777" w:rsidR="006405A7" w:rsidRDefault="006405A7" w:rsidP="006405A7">
      <w:pPr>
        <w:pStyle w:val="ListParagraph"/>
        <w:numPr>
          <w:ilvl w:val="0"/>
          <w:numId w:val="15"/>
        </w:numPr>
        <w:suppressAutoHyphens w:val="0"/>
        <w:autoSpaceDN/>
        <w:spacing w:line="259" w:lineRule="auto"/>
        <w:ind w:left="426" w:hanging="426"/>
        <w:textAlignment w:val="auto"/>
      </w:pPr>
      <w:r>
        <w:t>Open a new .xlsx file (master file) and name the first excel sheet as Treatment1 (Screenshot below)</w:t>
      </w:r>
    </w:p>
    <w:p w14:paraId="1EC24B8F" w14:textId="77777777" w:rsidR="006405A7" w:rsidRDefault="006405A7" w:rsidP="006405A7">
      <w:r>
        <w:rPr>
          <w:noProof/>
        </w:rPr>
        <w:drawing>
          <wp:inline distT="0" distB="0" distL="0" distR="0" wp14:anchorId="274730EE" wp14:editId="712CE2B0">
            <wp:extent cx="5715000" cy="1747471"/>
            <wp:effectExtent l="19050" t="19050" r="19050"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07" t="31711" r="17682" b="36972"/>
                    <a:stretch/>
                  </pic:blipFill>
                  <pic:spPr bwMode="auto">
                    <a:xfrm>
                      <a:off x="0" y="0"/>
                      <a:ext cx="5731518" cy="17525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ED979AE" w14:textId="77777777" w:rsidR="006405A7" w:rsidRDefault="006405A7" w:rsidP="006405A7">
      <w:pPr>
        <w:pStyle w:val="ListParagraph"/>
        <w:numPr>
          <w:ilvl w:val="0"/>
          <w:numId w:val="15"/>
        </w:numPr>
        <w:suppressAutoHyphens w:val="0"/>
        <w:autoSpaceDN/>
        <w:spacing w:line="259" w:lineRule="auto"/>
        <w:ind w:left="426" w:hanging="426"/>
        <w:textAlignment w:val="auto"/>
      </w:pPr>
      <w:r>
        <w:t>Paste the columns from each treatment into the master file with a new excel sheet and naming them as Treatment1 for the first treatment, Treatment2 for the second treatment, Treatment3 for the third treatment, Treatment4 for the fourth treatment.</w:t>
      </w:r>
    </w:p>
    <w:p w14:paraId="181DBBB0" w14:textId="77777777" w:rsidR="006405A7" w:rsidRPr="00033932" w:rsidRDefault="006405A7" w:rsidP="006405A7">
      <w:pPr>
        <w:pStyle w:val="ListParagraph"/>
        <w:numPr>
          <w:ilvl w:val="0"/>
          <w:numId w:val="15"/>
        </w:numPr>
        <w:suppressAutoHyphens w:val="0"/>
        <w:autoSpaceDN/>
        <w:spacing w:line="259" w:lineRule="auto"/>
        <w:ind w:left="426" w:hanging="426"/>
        <w:textAlignment w:val="auto"/>
      </w:pPr>
      <w:r>
        <w:t>Save the master file in .xlsx format.</w:t>
      </w:r>
    </w:p>
    <w:p w14:paraId="70DA5C10" w14:textId="4C748B1A" w:rsidR="004D687E" w:rsidRPr="004D687E" w:rsidRDefault="004D687E" w:rsidP="003D18F2">
      <w:pPr>
        <w:pStyle w:val="Heading1"/>
      </w:pPr>
      <w:bookmarkStart w:id="3" w:name="_Toc82092023"/>
      <w:r w:rsidRPr="004D687E">
        <w:t>U</w:t>
      </w:r>
      <w:r w:rsidR="00D5116E" w:rsidRPr="004D687E">
        <w:t>pload data</w:t>
      </w:r>
      <w:bookmarkEnd w:id="3"/>
    </w:p>
    <w:p w14:paraId="1D6186EE" w14:textId="0FCF0C6D" w:rsidR="00D02CC8" w:rsidRPr="004D687E" w:rsidRDefault="00D02CC8" w:rsidP="00ED7AA9">
      <w:pPr>
        <w:numPr>
          <w:ilvl w:val="0"/>
          <w:numId w:val="3"/>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The app features can be explored using the </w:t>
      </w:r>
      <w:r w:rsidR="007067C1">
        <w:rPr>
          <w:rFonts w:eastAsia="Times New Roman"/>
          <w:b/>
          <w:bCs/>
          <w:color w:val="24292E"/>
          <w:u w:val="single"/>
          <w:lang w:val="en-IN" w:eastAsia="en-IN"/>
        </w:rPr>
        <w:t>Click</w:t>
      </w:r>
      <w:r w:rsidRPr="00235913">
        <w:rPr>
          <w:rFonts w:eastAsia="Times New Roman"/>
          <w:b/>
          <w:bCs/>
          <w:color w:val="24292E"/>
          <w:u w:val="single"/>
          <w:lang w:val="en-IN" w:eastAsia="en-IN"/>
        </w:rPr>
        <w:t xml:space="preserve"> </w:t>
      </w:r>
      <w:r w:rsidR="007067C1">
        <w:rPr>
          <w:rFonts w:eastAsia="Times New Roman"/>
          <w:b/>
          <w:bCs/>
          <w:color w:val="24292E"/>
          <w:u w:val="single"/>
          <w:lang w:val="en-IN" w:eastAsia="en-IN"/>
        </w:rPr>
        <w:t xml:space="preserve">to upload transcriptomics </w:t>
      </w:r>
      <w:r w:rsidRPr="00235913">
        <w:rPr>
          <w:rFonts w:eastAsia="Times New Roman"/>
          <w:b/>
          <w:bCs/>
          <w:color w:val="24292E"/>
          <w:u w:val="single"/>
          <w:lang w:val="en-IN" w:eastAsia="en-IN"/>
        </w:rPr>
        <w:t>example data tab</w:t>
      </w:r>
      <w:r>
        <w:rPr>
          <w:rFonts w:eastAsia="Times New Roman"/>
          <w:b/>
          <w:bCs/>
          <w:color w:val="24292E"/>
          <w:lang w:val="en-IN" w:eastAsia="en-IN"/>
        </w:rPr>
        <w:t xml:space="preserve"> for transcriptomics analysis and </w:t>
      </w:r>
      <w:proofErr w:type="gramStart"/>
      <w:r w:rsidR="002545EA">
        <w:rPr>
          <w:rFonts w:eastAsia="Times New Roman"/>
          <w:b/>
          <w:bCs/>
          <w:color w:val="24292E"/>
          <w:u w:val="single"/>
          <w:lang w:val="en-IN" w:eastAsia="en-IN"/>
        </w:rPr>
        <w:t>Click</w:t>
      </w:r>
      <w:proofErr w:type="gramEnd"/>
      <w:r w:rsidR="002545EA" w:rsidRPr="00235913">
        <w:rPr>
          <w:rFonts w:eastAsia="Times New Roman"/>
          <w:b/>
          <w:bCs/>
          <w:color w:val="24292E"/>
          <w:u w:val="single"/>
          <w:lang w:val="en-IN" w:eastAsia="en-IN"/>
        </w:rPr>
        <w:t xml:space="preserve"> </w:t>
      </w:r>
      <w:r w:rsidR="002545EA">
        <w:rPr>
          <w:rFonts w:eastAsia="Times New Roman"/>
          <w:b/>
          <w:bCs/>
          <w:color w:val="24292E"/>
          <w:u w:val="single"/>
          <w:lang w:val="en-IN" w:eastAsia="en-IN"/>
        </w:rPr>
        <w:t xml:space="preserve">to upload </w:t>
      </w:r>
      <w:r w:rsidR="002545EA">
        <w:rPr>
          <w:rFonts w:eastAsia="Times New Roman"/>
          <w:b/>
          <w:bCs/>
          <w:color w:val="24292E"/>
          <w:u w:val="single"/>
          <w:lang w:val="en-IN" w:eastAsia="en-IN"/>
        </w:rPr>
        <w:t>Proteomics</w:t>
      </w:r>
      <w:r w:rsidR="002545EA">
        <w:rPr>
          <w:rFonts w:eastAsia="Times New Roman"/>
          <w:b/>
          <w:bCs/>
          <w:color w:val="24292E"/>
          <w:u w:val="single"/>
          <w:lang w:val="en-IN" w:eastAsia="en-IN"/>
        </w:rPr>
        <w:t xml:space="preserve"> </w:t>
      </w:r>
      <w:r w:rsidR="002545EA" w:rsidRPr="00235913">
        <w:rPr>
          <w:rFonts w:eastAsia="Times New Roman"/>
          <w:b/>
          <w:bCs/>
          <w:color w:val="24292E"/>
          <w:u w:val="single"/>
          <w:lang w:val="en-IN" w:eastAsia="en-IN"/>
        </w:rPr>
        <w:t xml:space="preserve">example data </w:t>
      </w:r>
      <w:r>
        <w:rPr>
          <w:rFonts w:eastAsia="Times New Roman"/>
          <w:b/>
          <w:bCs/>
          <w:color w:val="24292E"/>
          <w:lang w:val="en-IN" w:eastAsia="en-IN"/>
        </w:rPr>
        <w:t>for proteomics data analysis</w:t>
      </w:r>
      <w:r w:rsidRPr="004D687E">
        <w:rPr>
          <w:rFonts w:eastAsia="Times New Roman"/>
          <w:color w:val="24292E"/>
          <w:lang w:val="en-IN" w:eastAsia="en-IN"/>
        </w:rPr>
        <w:t>.</w:t>
      </w:r>
    </w:p>
    <w:p w14:paraId="3A9E545D" w14:textId="148E9956" w:rsidR="00AC3AF0" w:rsidRPr="00AC3AF0" w:rsidRDefault="00A238FB"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AC3AF0">
        <w:rPr>
          <w:rFonts w:eastAsia="Times New Roman"/>
          <w:color w:val="24292E"/>
          <w:lang w:val="en-IN" w:eastAsia="en-IN"/>
        </w:rPr>
        <w:t>The i</w:t>
      </w:r>
      <w:r w:rsidR="00D02CC8" w:rsidRPr="00AC3AF0">
        <w:rPr>
          <w:rFonts w:eastAsia="Times New Roman"/>
          <w:color w:val="24292E"/>
          <w:lang w:val="en-IN" w:eastAsia="en-IN"/>
        </w:rPr>
        <w:t>n</w:t>
      </w:r>
      <w:r w:rsidRPr="00AC3AF0">
        <w:rPr>
          <w:rFonts w:eastAsia="Times New Roman"/>
          <w:color w:val="24292E"/>
          <w:lang w:val="en-IN" w:eastAsia="en-IN"/>
        </w:rPr>
        <w:t xml:space="preserve">teractive </w:t>
      </w:r>
      <w:r w:rsidR="00D02CC8" w:rsidRPr="00AC3AF0">
        <w:rPr>
          <w:rFonts w:eastAsia="Times New Roman"/>
          <w:color w:val="24292E"/>
          <w:lang w:val="en-IN" w:eastAsia="en-IN"/>
        </w:rPr>
        <w:t>panel</w:t>
      </w:r>
      <w:r w:rsidR="001D78A5" w:rsidRPr="00AC3AF0">
        <w:rPr>
          <w:rFonts w:eastAsia="Times New Roman"/>
          <w:color w:val="24292E"/>
          <w:lang w:val="en-IN" w:eastAsia="en-IN"/>
        </w:rPr>
        <w:t xml:space="preserve"> below</w:t>
      </w:r>
      <w:r w:rsidR="00A80E4D">
        <w:rPr>
          <w:rFonts w:eastAsia="Times New Roman"/>
          <w:color w:val="24292E"/>
          <w:lang w:val="en-IN" w:eastAsia="en-IN"/>
        </w:rPr>
        <w:t xml:space="preserve"> </w:t>
      </w:r>
      <w:r w:rsidR="00A80E4D">
        <w:t>(left side)</w:t>
      </w:r>
      <w:r w:rsidR="004F30F8" w:rsidRPr="00AC3AF0">
        <w:rPr>
          <w:rFonts w:eastAsia="Times New Roman"/>
          <w:color w:val="24292E"/>
          <w:lang w:val="en-IN" w:eastAsia="en-IN"/>
        </w:rPr>
        <w:t xml:space="preserve">, </w:t>
      </w:r>
      <w:r w:rsidR="00D02CC8" w:rsidRPr="00AC3AF0">
        <w:rPr>
          <w:rFonts w:eastAsia="Times New Roman"/>
          <w:color w:val="24292E"/>
          <w:lang w:val="en-IN" w:eastAsia="en-IN"/>
        </w:rPr>
        <w:t>use the pre</w:t>
      </w:r>
      <w:r w:rsidR="002F42F3">
        <w:rPr>
          <w:rFonts w:eastAsia="Times New Roman"/>
          <w:color w:val="24292E"/>
          <w:lang w:val="en-IN" w:eastAsia="en-IN"/>
        </w:rPr>
        <w:t>-</w:t>
      </w:r>
      <w:r w:rsidR="00D02CC8" w:rsidRPr="00AC3AF0">
        <w:rPr>
          <w:rFonts w:eastAsia="Times New Roman"/>
          <w:color w:val="24292E"/>
          <w:lang w:val="en-IN" w:eastAsia="en-IN"/>
        </w:rPr>
        <w:t xml:space="preserve">loaded </w:t>
      </w:r>
      <w:r w:rsidR="00D02CC8" w:rsidRPr="00AC3AF0">
        <w:rPr>
          <w:rFonts w:eastAsia="Times New Roman"/>
          <w:color w:val="000000"/>
        </w:rPr>
        <w:t xml:space="preserve">RNA-Seq data produced by </w:t>
      </w:r>
      <w:r w:rsidR="00AC3AF0" w:rsidRPr="00894CFB">
        <w:rPr>
          <w:rFonts w:eastAsia="Times New Roman"/>
          <w:color w:val="000000"/>
        </w:rPr>
        <w:t>human brain microvascular endothelial cells (</w:t>
      </w:r>
      <w:proofErr w:type="spellStart"/>
      <w:r w:rsidR="00AC3AF0" w:rsidRPr="00894CFB">
        <w:rPr>
          <w:rFonts w:eastAsia="Times New Roman"/>
          <w:color w:val="000000"/>
        </w:rPr>
        <w:t>hBMEC</w:t>
      </w:r>
      <w:proofErr w:type="spellEnd"/>
      <w:r w:rsidR="00AC3AF0" w:rsidRPr="00894CFB">
        <w:rPr>
          <w:rFonts w:eastAsia="Times New Roman"/>
          <w:color w:val="000000"/>
        </w:rPr>
        <w:t xml:space="preserve">) induced with various pathogens: </w:t>
      </w:r>
      <w:r w:rsidR="00AC3AF0" w:rsidRPr="00894CFB">
        <w:rPr>
          <w:rFonts w:eastAsia="Times New Roman"/>
          <w:i/>
          <w:iCs/>
          <w:color w:val="000000"/>
        </w:rPr>
        <w:t>Borrelia burgdorferi</w:t>
      </w:r>
      <w:r w:rsidR="00AC3AF0" w:rsidRPr="00894CFB">
        <w:rPr>
          <w:rFonts w:eastAsia="Times New Roman"/>
          <w:color w:val="000000"/>
        </w:rPr>
        <w:t xml:space="preserve"> (Treatment1, </w:t>
      </w:r>
      <w:r w:rsidR="00AC3AF0" w:rsidRPr="00894CFB">
        <w:rPr>
          <w:rFonts w:eastAsia="Times New Roman"/>
          <w:i/>
          <w:iCs/>
          <w:color w:val="000000"/>
        </w:rPr>
        <w:t>Table S1</w:t>
      </w:r>
      <w:r w:rsidR="00AC3AF0" w:rsidRPr="00894CFB">
        <w:rPr>
          <w:rFonts w:eastAsia="Times New Roman"/>
          <w:color w:val="000000"/>
        </w:rPr>
        <w:t xml:space="preserve">), </w:t>
      </w:r>
      <w:r w:rsidR="00AC3AF0" w:rsidRPr="00894CFB">
        <w:rPr>
          <w:rFonts w:eastAsia="Times New Roman"/>
          <w:i/>
          <w:iCs/>
          <w:color w:val="000000"/>
        </w:rPr>
        <w:t xml:space="preserve">Neisseria meningitidis </w:t>
      </w:r>
      <w:r w:rsidR="00AC3AF0" w:rsidRPr="00894CFB">
        <w:rPr>
          <w:rFonts w:eastAsia="Times New Roman"/>
          <w:color w:val="000000"/>
        </w:rPr>
        <w:t xml:space="preserve">(Treatment2, </w:t>
      </w:r>
      <w:r w:rsidR="00AC3AF0" w:rsidRPr="00894CFB">
        <w:rPr>
          <w:rFonts w:eastAsia="Times New Roman"/>
          <w:i/>
          <w:iCs/>
          <w:color w:val="000000"/>
        </w:rPr>
        <w:t>Table S2</w:t>
      </w:r>
      <w:r w:rsidR="00AC3AF0" w:rsidRPr="00894CFB">
        <w:rPr>
          <w:rFonts w:eastAsia="Times New Roman"/>
          <w:color w:val="000000"/>
        </w:rPr>
        <w:t>)</w:t>
      </w:r>
      <w:r w:rsidR="00AC3AF0" w:rsidRPr="00894CFB">
        <w:rPr>
          <w:rFonts w:eastAsia="Times New Roman"/>
          <w:i/>
          <w:iCs/>
          <w:color w:val="000000"/>
        </w:rPr>
        <w:t>, Streptococcus pneumoniae</w:t>
      </w:r>
      <w:r w:rsidR="00AC3AF0" w:rsidRPr="00894CFB">
        <w:rPr>
          <w:rFonts w:eastAsia="Times New Roman"/>
          <w:color w:val="000000"/>
        </w:rPr>
        <w:t xml:space="preserve"> (Treatment3, </w:t>
      </w:r>
      <w:r w:rsidR="00AC3AF0" w:rsidRPr="00894CFB">
        <w:rPr>
          <w:rFonts w:eastAsia="Times New Roman"/>
          <w:i/>
          <w:iCs/>
          <w:color w:val="000000"/>
        </w:rPr>
        <w:t>Table S3</w:t>
      </w:r>
      <w:r w:rsidR="00AC3AF0" w:rsidRPr="00894CFB">
        <w:rPr>
          <w:rFonts w:eastAsia="Times New Roman"/>
          <w:color w:val="000000"/>
        </w:rPr>
        <w:t xml:space="preserve">), and West Nile Virus (Treatment4, </w:t>
      </w:r>
      <w:r w:rsidR="00AC3AF0" w:rsidRPr="00894CFB">
        <w:rPr>
          <w:rFonts w:eastAsia="Times New Roman"/>
          <w:i/>
          <w:iCs/>
          <w:color w:val="000000"/>
        </w:rPr>
        <w:t>Table S4</w:t>
      </w:r>
      <w:r w:rsidR="00AC3AF0" w:rsidRPr="00894CFB">
        <w:rPr>
          <w:rFonts w:eastAsia="Times New Roman"/>
          <w:color w:val="000000"/>
        </w:rPr>
        <w:t>)</w:t>
      </w:r>
      <w:r w:rsidR="008C3EA4">
        <w:rPr>
          <w:rFonts w:eastAsia="Times New Roman"/>
          <w:color w:val="000000"/>
        </w:rPr>
        <w:t xml:space="preserve">. Tables are available in </w:t>
      </w:r>
      <w:r w:rsidR="0086279F">
        <w:rPr>
          <w:rFonts w:eastAsia="Times New Roman"/>
          <w:color w:val="000000"/>
        </w:rPr>
        <w:t xml:space="preserve">the </w:t>
      </w:r>
      <w:r w:rsidR="008C3EA4">
        <w:rPr>
          <w:rFonts w:eastAsia="Times New Roman"/>
          <w:color w:val="000000"/>
        </w:rPr>
        <w:t xml:space="preserve">supplemental information. </w:t>
      </w:r>
    </w:p>
    <w:p w14:paraId="6B402724" w14:textId="3D9D4545" w:rsidR="007067C1" w:rsidRPr="007067C1" w:rsidRDefault="004F30F8" w:rsidP="007067C1">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t>In the</w:t>
      </w:r>
      <w:r w:rsidR="0086279F">
        <w:t xml:space="preserve"> interactive panel </w:t>
      </w:r>
      <w:r w:rsidR="001D78A5">
        <w:t xml:space="preserve">below, </w:t>
      </w:r>
      <w:r>
        <w:t>u</w:t>
      </w:r>
      <w:r w:rsidR="00D02CC8">
        <w:t>se the pre</w:t>
      </w:r>
      <w:r w:rsidR="002F42F3">
        <w:t>-</w:t>
      </w:r>
      <w:r w:rsidR="00D02CC8">
        <w:t>loaded label</w:t>
      </w:r>
      <w:r w:rsidR="0004375F">
        <w:t>-</w:t>
      </w:r>
      <w:r w:rsidR="00D02CC8">
        <w:t xml:space="preserve">free proteomics example data of milk whey samples collected at </w:t>
      </w:r>
      <w:r w:rsidR="0004375F">
        <w:t xml:space="preserve">a </w:t>
      </w:r>
      <w:r w:rsidR="00D02CC8">
        <w:t xml:space="preserve">different time point (36, 42, 57 and 81 hours) from </w:t>
      </w:r>
      <w:r w:rsidR="0004375F">
        <w:t xml:space="preserve">a </w:t>
      </w:r>
      <w:r w:rsidR="00D02CC8">
        <w:t xml:space="preserve">cow </w:t>
      </w:r>
      <w:r w:rsidR="0004375F">
        <w:t xml:space="preserve">with </w:t>
      </w:r>
      <w:r w:rsidR="00D02CC8" w:rsidRPr="00AC3AF0">
        <w:rPr>
          <w:i/>
          <w:iCs/>
        </w:rPr>
        <w:t xml:space="preserve">Streptococcus </w:t>
      </w:r>
      <w:proofErr w:type="spellStart"/>
      <w:r w:rsidR="00D02CC8" w:rsidRPr="00AC3AF0">
        <w:rPr>
          <w:i/>
          <w:iCs/>
        </w:rPr>
        <w:t>uberis</w:t>
      </w:r>
      <w:proofErr w:type="spellEnd"/>
      <w:r w:rsidR="00D02CC8">
        <w:t xml:space="preserve"> </w:t>
      </w:r>
      <w:r w:rsidR="0004375F">
        <w:t>infection</w:t>
      </w:r>
      <w:r w:rsidR="00D02CC8">
        <w:t xml:space="preserve"> </w:t>
      </w:r>
      <w:r w:rsidR="00D02CC8">
        <w:fldChar w:fldCharType="begin">
          <w:fldData xml:space="preserve">PEVuZE5vdGU+PENpdGU+PEF1dGhvcj5NdWRhbGlhcjwvQXV0aG9yPjxZZWFyPjIwMTY8L1llYXI+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</w:fldData>
        </w:fldChar>
      </w:r>
      <w:r w:rsidR="00D02CC8">
        <w:instrText xml:space="preserve"> ADDIN EN.CITE </w:instrText>
      </w:r>
      <w:r w:rsidR="00D02CC8">
        <w:fldChar w:fldCharType="begin">
          <w:fldData xml:space="preserve">PEVuZE5vdGU+PENpdGU+PEF1dGhvcj5NdWRhbGlhcjwvQXV0aG9yPjxZZWFyPjIwMTY8L1llYXI+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</w:fldData>
        </w:fldChar>
      </w:r>
      <w:r w:rsidR="00D02CC8">
        <w:instrText xml:space="preserve"> ADDIN EN.CITE.DATA </w:instrText>
      </w:r>
      <w:r w:rsidR="00D02CC8">
        <w:fldChar w:fldCharType="end"/>
      </w:r>
      <w:r w:rsidR="00D02CC8">
        <w:fldChar w:fldCharType="separate"/>
      </w:r>
      <w:r w:rsidR="00D02CC8">
        <w:rPr>
          <w:noProof/>
        </w:rPr>
        <w:t>(Mudaliar, et al., 2016)</w:t>
      </w:r>
      <w:r w:rsidR="00D02CC8">
        <w:fldChar w:fldCharType="end"/>
      </w:r>
      <w:r w:rsidR="00D02CC8">
        <w:t>.</w:t>
      </w:r>
    </w:p>
    <w:p w14:paraId="1AFF046F" w14:textId="44D69F5F" w:rsidR="007067C1" w:rsidRPr="00AC3AF0" w:rsidRDefault="00E14C8A" w:rsidP="007067C1">
      <w:pPr>
        <w:shd w:val="clear" w:color="auto" w:fill="FFFFFF"/>
        <w:suppressAutoHyphens w:val="0"/>
        <w:autoSpaceDN/>
        <w:spacing w:before="60" w:after="100" w:afterAutospacing="1"/>
        <w:jc w:val="both"/>
        <w:textAlignment w:val="auto"/>
        <w:rPr>
          <w:rFonts w:eastAsia="Times New Roman"/>
          <w:color w:val="24292E"/>
          <w:lang w:val="en-IN" w:eastAsia="en-IN"/>
        </w:rPr>
      </w:pPr>
      <w:r>
        <w:rPr>
          <w:rFonts w:eastAsia="Times New Roman"/>
          <w:noProof/>
          <w:color w:val="24292E"/>
          <w:lang w:val="en-IN" w:eastAsia="en-IN"/>
        </w:rPr>
        <w:lastRenderedPageBreak/>
        <w:drawing>
          <wp:inline distT="0" distB="0" distL="0" distR="0" wp14:anchorId="50976526" wp14:editId="0105B820">
            <wp:extent cx="5925820" cy="5932170"/>
            <wp:effectExtent l="19050" t="19050" r="1778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5820" cy="5932170"/>
                    </a:xfrm>
                    <a:prstGeom prst="rect">
                      <a:avLst/>
                    </a:prstGeom>
                    <a:noFill/>
                    <a:ln>
                      <a:solidFill>
                        <a:schemeClr val="tx1"/>
                      </a:solidFill>
                    </a:ln>
                  </pic:spPr>
                </pic:pic>
              </a:graphicData>
            </a:graphic>
          </wp:inline>
        </w:drawing>
      </w:r>
    </w:p>
    <w:p w14:paraId="5DB23042" w14:textId="3955182E" w:rsidR="004D687E" w:rsidRDefault="0038519D"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Select the</w:t>
      </w:r>
      <w:r w:rsidR="004D687E" w:rsidRPr="004D687E">
        <w:rPr>
          <w:rFonts w:eastAsia="Times New Roman"/>
          <w:color w:val="24292E"/>
          <w:lang w:val="en-IN" w:eastAsia="en-IN"/>
        </w:rPr>
        <w:t> </w:t>
      </w:r>
      <w:r w:rsidR="004D687E" w:rsidRPr="0038519D">
        <w:rPr>
          <w:rFonts w:eastAsia="Times New Roman"/>
          <w:b/>
          <w:bCs/>
          <w:color w:val="24292E"/>
          <w:u w:val="single"/>
          <w:lang w:val="en-IN" w:eastAsia="en-IN"/>
        </w:rPr>
        <w:t xml:space="preserve">Upload </w:t>
      </w:r>
      <w:r w:rsidR="00B4117A">
        <w:rPr>
          <w:rFonts w:eastAsia="Times New Roman"/>
          <w:b/>
          <w:bCs/>
          <w:color w:val="24292E"/>
          <w:u w:val="single"/>
          <w:lang w:val="en-IN" w:eastAsia="en-IN"/>
        </w:rPr>
        <w:t>transcriptomics</w:t>
      </w:r>
      <w:r w:rsidR="004D687E" w:rsidRPr="0038519D">
        <w:rPr>
          <w:rFonts w:eastAsia="Times New Roman"/>
          <w:b/>
          <w:bCs/>
          <w:color w:val="24292E"/>
          <w:u w:val="single"/>
          <w:lang w:val="en-IN" w:eastAsia="en-IN"/>
        </w:rPr>
        <w:t xml:space="preserve"> </w:t>
      </w:r>
      <w:r w:rsidR="00B4117A">
        <w:rPr>
          <w:rFonts w:eastAsia="Times New Roman"/>
          <w:b/>
          <w:bCs/>
          <w:color w:val="24292E"/>
          <w:u w:val="single"/>
          <w:lang w:val="en-IN" w:eastAsia="en-IN"/>
        </w:rPr>
        <w:t>d</w:t>
      </w:r>
      <w:r w:rsidR="00D717D4" w:rsidRPr="0038519D">
        <w:rPr>
          <w:rFonts w:eastAsia="Times New Roman"/>
          <w:b/>
          <w:bCs/>
          <w:color w:val="24292E"/>
          <w:u w:val="single"/>
          <w:lang w:val="en-IN" w:eastAsia="en-IN"/>
        </w:rPr>
        <w:t>ata</w:t>
      </w:r>
      <w:r w:rsidR="004D687E" w:rsidRPr="0038519D">
        <w:rPr>
          <w:rFonts w:eastAsia="Times New Roman"/>
          <w:b/>
          <w:bCs/>
          <w:color w:val="24292E"/>
          <w:u w:val="single"/>
          <w:lang w:val="en-IN" w:eastAsia="en-IN"/>
        </w:rPr>
        <w:t xml:space="preserve"> Browse </w:t>
      </w:r>
      <w:r w:rsidR="00D717D4" w:rsidRPr="0038519D">
        <w:rPr>
          <w:rFonts w:eastAsia="Times New Roman"/>
          <w:b/>
          <w:bCs/>
          <w:color w:val="24292E"/>
          <w:u w:val="single"/>
          <w:lang w:val="en-IN" w:eastAsia="en-IN"/>
        </w:rPr>
        <w:t>tab</w:t>
      </w:r>
      <w:r w:rsidR="00D717D4" w:rsidRPr="004D687E">
        <w:rPr>
          <w:rFonts w:eastAsia="Times New Roman"/>
          <w:b/>
          <w:bCs/>
          <w:color w:val="24292E"/>
          <w:lang w:val="en-IN" w:eastAsia="en-IN"/>
        </w:rPr>
        <w:t>,</w:t>
      </w:r>
      <w:r w:rsidR="004D687E" w:rsidRPr="004D687E">
        <w:rPr>
          <w:rFonts w:eastAsia="Times New Roman"/>
          <w:color w:val="24292E"/>
          <w:lang w:val="en-IN" w:eastAsia="en-IN"/>
        </w:rPr>
        <w:t> </w:t>
      </w:r>
      <w:r w:rsidR="005D43A3">
        <w:rPr>
          <w:rFonts w:eastAsia="Times New Roman"/>
          <w:color w:val="24292E"/>
          <w:lang w:val="en-IN" w:eastAsia="en-IN"/>
        </w:rPr>
        <w:t xml:space="preserve">to upload </w:t>
      </w:r>
      <w:r w:rsidR="00AE4448">
        <w:rPr>
          <w:rFonts w:eastAsia="Times New Roman"/>
          <w:color w:val="24292E"/>
          <w:lang w:val="en-IN" w:eastAsia="en-IN"/>
        </w:rPr>
        <w:t xml:space="preserve">your </w:t>
      </w:r>
      <w:r w:rsidR="005D43A3">
        <w:rPr>
          <w:rFonts w:eastAsia="Times New Roman"/>
          <w:color w:val="24292E"/>
          <w:lang w:val="en-IN" w:eastAsia="en-IN"/>
        </w:rPr>
        <w:t xml:space="preserve">transcriptomics </w:t>
      </w:r>
      <w:r w:rsidR="008E3371">
        <w:rPr>
          <w:rFonts w:eastAsia="Times New Roman"/>
          <w:color w:val="24292E"/>
          <w:lang w:val="en-IN" w:eastAsia="en-IN"/>
        </w:rPr>
        <w:t>data in</w:t>
      </w:r>
      <w:r w:rsidR="005D43A3">
        <w:rPr>
          <w:rFonts w:eastAsia="Times New Roman"/>
          <w:color w:val="24292E"/>
          <w:lang w:val="en-IN" w:eastAsia="en-IN"/>
        </w:rPr>
        <w:t xml:space="preserve"> </w:t>
      </w:r>
      <w:r w:rsidR="004D687E" w:rsidRPr="004D687E">
        <w:rPr>
          <w:rFonts w:eastAsia="Times New Roman"/>
          <w:color w:val="24292E"/>
          <w:lang w:val="en-IN" w:eastAsia="en-IN"/>
        </w:rPr>
        <w:t>CSV file</w:t>
      </w:r>
      <w:r w:rsidR="005D43A3">
        <w:rPr>
          <w:rFonts w:eastAsia="Times New Roman"/>
          <w:color w:val="24292E"/>
          <w:lang w:val="en-IN" w:eastAsia="en-IN"/>
        </w:rPr>
        <w:t xml:space="preserve"> </w:t>
      </w:r>
      <w:r w:rsidR="002F7625" w:rsidRPr="004D687E">
        <w:rPr>
          <w:rFonts w:eastAsia="Times New Roman"/>
          <w:color w:val="24292E"/>
          <w:lang w:val="en-IN" w:eastAsia="en-IN"/>
        </w:rPr>
        <w:t>up to</w:t>
      </w:r>
      <w:r w:rsidR="004D687E" w:rsidRPr="004D687E">
        <w:rPr>
          <w:rFonts w:eastAsia="Times New Roman"/>
          <w:color w:val="24292E"/>
          <w:lang w:val="en-IN" w:eastAsia="en-IN"/>
        </w:rPr>
        <w:t xml:space="preserve"> four experimental conditions with expression value (log fold change), a measure of significance (</w:t>
      </w:r>
      <w:r w:rsidR="004D687E" w:rsidRPr="00AE4448">
        <w:rPr>
          <w:rFonts w:eastAsia="Times New Roman"/>
          <w:i/>
          <w:iCs/>
          <w:color w:val="24292E"/>
          <w:lang w:val="en-IN" w:eastAsia="en-IN"/>
        </w:rPr>
        <w:t>P</w:t>
      </w:r>
      <w:r w:rsidR="00AE4448">
        <w:rPr>
          <w:rFonts w:eastAsia="Times New Roman"/>
          <w:color w:val="24292E"/>
          <w:lang w:val="en-IN" w:eastAsia="en-IN"/>
        </w:rPr>
        <w:t xml:space="preserve"> </w:t>
      </w:r>
      <w:r w:rsidR="004D687E" w:rsidRPr="004D687E">
        <w:rPr>
          <w:rFonts w:eastAsia="Times New Roman"/>
          <w:color w:val="24292E"/>
          <w:lang w:val="en-IN" w:eastAsia="en-IN"/>
        </w:rPr>
        <w:t>value), count of reads (log counts per million).</w:t>
      </w:r>
    </w:p>
    <w:p w14:paraId="368B6F23" w14:textId="108D5C8E" w:rsidR="008E3371" w:rsidRPr="00C42C44" w:rsidRDefault="008E3371"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Select the second</w:t>
      </w:r>
      <w:r w:rsidRPr="004D687E">
        <w:rPr>
          <w:rFonts w:eastAsia="Times New Roman"/>
          <w:color w:val="24292E"/>
          <w:lang w:val="en-IN" w:eastAsia="en-IN"/>
        </w:rPr>
        <w:t> </w:t>
      </w:r>
      <w:r w:rsidRPr="0038519D">
        <w:rPr>
          <w:rFonts w:eastAsia="Times New Roman"/>
          <w:b/>
          <w:bCs/>
          <w:color w:val="24292E"/>
          <w:u w:val="single"/>
          <w:lang w:val="en-IN" w:eastAsia="en-IN"/>
        </w:rPr>
        <w:t xml:space="preserve">Upload </w:t>
      </w:r>
      <w:r w:rsidR="004D1BDC">
        <w:rPr>
          <w:rFonts w:eastAsia="Times New Roman"/>
          <w:b/>
          <w:bCs/>
          <w:color w:val="24292E"/>
          <w:u w:val="single"/>
          <w:lang w:val="en-IN" w:eastAsia="en-IN"/>
        </w:rPr>
        <w:t>proteomics d</w:t>
      </w:r>
      <w:r w:rsidRPr="0038519D">
        <w:rPr>
          <w:rFonts w:eastAsia="Times New Roman"/>
          <w:b/>
          <w:bCs/>
          <w:color w:val="24292E"/>
          <w:u w:val="single"/>
          <w:lang w:val="en-IN" w:eastAsia="en-IN"/>
        </w:rPr>
        <w:t>ata Browse tab</w:t>
      </w:r>
      <w:r w:rsidRPr="004D687E">
        <w:rPr>
          <w:rFonts w:eastAsia="Times New Roman"/>
          <w:b/>
          <w:bCs/>
          <w:color w:val="24292E"/>
          <w:lang w:val="en-IN" w:eastAsia="en-IN"/>
        </w:rPr>
        <w:t>,</w:t>
      </w:r>
      <w:r w:rsidRPr="004D687E">
        <w:rPr>
          <w:rFonts w:eastAsia="Times New Roman"/>
          <w:color w:val="24292E"/>
          <w:lang w:val="en-IN" w:eastAsia="en-IN"/>
        </w:rPr>
        <w:t> </w:t>
      </w:r>
      <w:r>
        <w:rPr>
          <w:rFonts w:eastAsia="Times New Roman"/>
          <w:color w:val="24292E"/>
          <w:lang w:val="en-IN" w:eastAsia="en-IN"/>
        </w:rPr>
        <w:t xml:space="preserve">to upload your proteomics data in xlsx format </w:t>
      </w:r>
      <w:r w:rsidRPr="004D687E">
        <w:rPr>
          <w:rFonts w:eastAsia="Times New Roman"/>
          <w:color w:val="24292E"/>
          <w:lang w:val="en-IN" w:eastAsia="en-IN"/>
        </w:rPr>
        <w:t>file</w:t>
      </w:r>
      <w:r>
        <w:rPr>
          <w:rFonts w:eastAsia="Times New Roman"/>
          <w:color w:val="24292E"/>
          <w:lang w:val="en-IN" w:eastAsia="en-IN"/>
        </w:rPr>
        <w:t xml:space="preserve"> </w:t>
      </w:r>
      <w:r w:rsidRPr="004D687E">
        <w:rPr>
          <w:rFonts w:eastAsia="Times New Roman"/>
          <w:color w:val="24292E"/>
          <w:lang w:val="en-IN" w:eastAsia="en-IN"/>
        </w:rPr>
        <w:t>up to four experimental conditions with</w:t>
      </w:r>
      <w:r>
        <w:rPr>
          <w:rFonts w:eastAsia="Times New Roman"/>
          <w:color w:val="24292E"/>
          <w:lang w:val="en-IN" w:eastAsia="en-IN"/>
        </w:rPr>
        <w:t xml:space="preserve"> </w:t>
      </w:r>
      <w:proofErr w:type="spellStart"/>
      <w:r>
        <w:t>UniProt</w:t>
      </w:r>
      <w:proofErr w:type="spellEnd"/>
      <w:r>
        <w:t xml:space="preserve"> ID, FDR-adjusted P-value and Fold Change.</w:t>
      </w:r>
    </w:p>
    <w:p w14:paraId="630EE6E9" w14:textId="002E3286" w:rsidR="00C42C44" w:rsidRPr="004D687E" w:rsidRDefault="00C42C44"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t>To delete the uploaded file us</w:t>
      </w:r>
      <w:r w:rsidR="00233193">
        <w:t>ing</w:t>
      </w:r>
      <w:r>
        <w:t xml:space="preserve"> the red color ‘Click me to delete the uploaded data.’.</w:t>
      </w:r>
    </w:p>
    <w:p w14:paraId="17F24C2A" w14:textId="0754FDFF" w:rsidR="004D687E" w:rsidRDefault="00693B17"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Once the data is</w:t>
      </w:r>
      <w:r w:rsidR="00583F2A">
        <w:rPr>
          <w:rFonts w:eastAsia="Times New Roman"/>
          <w:color w:val="24292E"/>
          <w:lang w:val="en-IN" w:eastAsia="en-IN"/>
        </w:rPr>
        <w:t xml:space="preserve"> </w:t>
      </w:r>
      <w:r>
        <w:rPr>
          <w:rFonts w:eastAsia="Times New Roman"/>
          <w:color w:val="24292E"/>
          <w:lang w:val="en-IN" w:eastAsia="en-IN"/>
        </w:rPr>
        <w:t>loaded</w:t>
      </w:r>
      <w:r w:rsidR="00415AE5">
        <w:rPr>
          <w:rFonts w:eastAsia="Times New Roman"/>
          <w:color w:val="24292E"/>
          <w:lang w:val="en-IN" w:eastAsia="en-IN"/>
        </w:rPr>
        <w:t xml:space="preserve"> (</w:t>
      </w:r>
      <w:r w:rsidR="00415AE5" w:rsidRPr="00C42C44">
        <w:rPr>
          <w:rFonts w:eastAsia="Times New Roman"/>
          <w:b/>
          <w:bCs/>
          <w:color w:val="24292E"/>
          <w:lang w:val="en-IN" w:eastAsia="en-IN"/>
        </w:rPr>
        <w:t>ONLY ONE OMICS TYPE at a time</w:t>
      </w:r>
      <w:r w:rsidR="00415AE5">
        <w:rPr>
          <w:rFonts w:eastAsia="Times New Roman"/>
          <w:color w:val="24292E"/>
          <w:lang w:val="en-IN" w:eastAsia="en-IN"/>
        </w:rPr>
        <w:t>)</w:t>
      </w:r>
      <w:r w:rsidR="00105374">
        <w:rPr>
          <w:rFonts w:eastAsia="Times New Roman"/>
          <w:color w:val="24292E"/>
          <w:lang w:val="en-IN" w:eastAsia="en-IN"/>
        </w:rPr>
        <w:t xml:space="preserve"> on the window panel</w:t>
      </w:r>
      <w:r>
        <w:rPr>
          <w:rFonts w:eastAsia="Times New Roman"/>
          <w:color w:val="24292E"/>
          <w:lang w:val="en-IN" w:eastAsia="en-IN"/>
        </w:rPr>
        <w:t>,</w:t>
      </w:r>
      <w:r w:rsidR="004D687E" w:rsidRPr="004D687E">
        <w:rPr>
          <w:rFonts w:eastAsia="Times New Roman"/>
          <w:color w:val="24292E"/>
          <w:lang w:val="en-IN" w:eastAsia="en-IN"/>
        </w:rPr>
        <w:t xml:space="preserve"> select the species</w:t>
      </w:r>
      <w:r>
        <w:rPr>
          <w:rFonts w:eastAsia="Times New Roman"/>
          <w:color w:val="24292E"/>
          <w:lang w:val="en-IN" w:eastAsia="en-IN"/>
        </w:rPr>
        <w:t xml:space="preserve"> provided in the </w:t>
      </w:r>
      <w:r w:rsidRPr="00693B17">
        <w:rPr>
          <w:rFonts w:eastAsia="Times New Roman"/>
          <w:b/>
          <w:bCs/>
          <w:color w:val="24292E"/>
          <w:u w:val="single"/>
          <w:lang w:val="en-IN" w:eastAsia="en-IN"/>
        </w:rPr>
        <w:t>select a species tab</w:t>
      </w:r>
      <w:r w:rsidRPr="004D687E">
        <w:rPr>
          <w:rFonts w:eastAsia="Times New Roman"/>
          <w:color w:val="24292E"/>
          <w:lang w:val="en-IN" w:eastAsia="en-IN"/>
        </w:rPr>
        <w:t> </w:t>
      </w:r>
      <w:r>
        <w:rPr>
          <w:rFonts w:eastAsia="Times New Roman"/>
          <w:color w:val="24292E"/>
          <w:lang w:val="en-IN" w:eastAsia="en-IN"/>
        </w:rPr>
        <w:t>(</w:t>
      </w:r>
      <w:r w:rsidR="004D687E" w:rsidRPr="004D687E">
        <w:rPr>
          <w:rFonts w:eastAsia="Times New Roman"/>
          <w:color w:val="24292E"/>
          <w:lang w:val="en-IN" w:eastAsia="en-IN"/>
        </w:rPr>
        <w:t>Human, Chicken, Pig</w:t>
      </w:r>
      <w:r w:rsidR="0005538D">
        <w:rPr>
          <w:rFonts w:eastAsia="Times New Roman"/>
          <w:color w:val="24292E"/>
          <w:lang w:val="en-IN" w:eastAsia="en-IN"/>
        </w:rPr>
        <w:t xml:space="preserve">, </w:t>
      </w:r>
      <w:r w:rsidR="004D687E" w:rsidRPr="004D687E">
        <w:rPr>
          <w:rFonts w:eastAsia="Times New Roman"/>
          <w:color w:val="24292E"/>
          <w:lang w:val="en-IN" w:eastAsia="en-IN"/>
        </w:rPr>
        <w:t>Cow</w:t>
      </w:r>
      <w:r w:rsidR="0005538D">
        <w:rPr>
          <w:rFonts w:eastAsia="Times New Roman"/>
          <w:color w:val="24292E"/>
          <w:lang w:val="en-IN" w:eastAsia="en-IN"/>
        </w:rPr>
        <w:t xml:space="preserve">, Mouse, Rat, Dog, </w:t>
      </w:r>
      <w:r w:rsidR="0005538D" w:rsidRPr="0005538D">
        <w:rPr>
          <w:rFonts w:eastAsia="Times New Roman"/>
          <w:i/>
          <w:iCs/>
          <w:color w:val="24292E"/>
          <w:lang w:val="en-IN" w:eastAsia="en-IN"/>
        </w:rPr>
        <w:t>Drosophila melanogaster</w:t>
      </w:r>
      <w:r w:rsidR="0005538D">
        <w:rPr>
          <w:rFonts w:eastAsia="Times New Roman"/>
          <w:color w:val="24292E"/>
          <w:lang w:val="en-IN" w:eastAsia="en-IN"/>
        </w:rPr>
        <w:t xml:space="preserve"> and </w:t>
      </w:r>
      <w:r w:rsidR="0005538D" w:rsidRPr="0005538D">
        <w:rPr>
          <w:rFonts w:eastAsia="Times New Roman"/>
          <w:i/>
          <w:iCs/>
          <w:color w:val="24292E"/>
          <w:lang w:val="en-IN" w:eastAsia="en-IN"/>
        </w:rPr>
        <w:t>C. elegance</w:t>
      </w:r>
      <w:r>
        <w:rPr>
          <w:rFonts w:eastAsia="Times New Roman"/>
          <w:color w:val="24292E"/>
          <w:lang w:val="en-IN" w:eastAsia="en-IN"/>
        </w:rPr>
        <w:t>)</w:t>
      </w:r>
      <w:r w:rsidR="004D687E" w:rsidRPr="004D687E">
        <w:rPr>
          <w:rFonts w:eastAsia="Times New Roman"/>
          <w:color w:val="24292E"/>
          <w:lang w:val="en-IN" w:eastAsia="en-IN"/>
        </w:rPr>
        <w:t xml:space="preserve"> with the help of a dropdown</w:t>
      </w:r>
      <w:r w:rsidR="0005538D">
        <w:rPr>
          <w:rFonts w:eastAsia="Times New Roman"/>
          <w:color w:val="24292E"/>
          <w:lang w:val="en-IN" w:eastAsia="en-IN"/>
        </w:rPr>
        <w:t xml:space="preserve"> menu</w:t>
      </w:r>
      <w:r w:rsidR="004D687E" w:rsidRPr="004D687E">
        <w:rPr>
          <w:rFonts w:eastAsia="Times New Roman"/>
          <w:color w:val="24292E"/>
          <w:lang w:val="en-IN" w:eastAsia="en-IN"/>
        </w:rPr>
        <w:t> to perform further analysis.</w:t>
      </w:r>
    </w:p>
    <w:p w14:paraId="5EA33277" w14:textId="7AD6740C" w:rsidR="00D93928" w:rsidRPr="004D687E" w:rsidRDefault="00D93928"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Gene ID conversion is mandatory for further analysis. The converted IDs will be used for the volcano PCA and Volcano plots.</w:t>
      </w:r>
    </w:p>
    <w:p w14:paraId="4560A838" w14:textId="519B9F62" w:rsidR="004D687E" w:rsidRPr="004D687E" w:rsidRDefault="004D687E"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lastRenderedPageBreak/>
        <w:t xml:space="preserve">After selecting the species user needs to convert the less informative ENSEMBLGENE ID </w:t>
      </w:r>
      <w:r w:rsidR="00C422B0">
        <w:rPr>
          <w:rFonts w:eastAsia="Times New Roman"/>
          <w:color w:val="24292E"/>
          <w:lang w:val="en-IN" w:eastAsia="en-IN"/>
        </w:rPr>
        <w:t xml:space="preserve">or </w:t>
      </w:r>
      <w:proofErr w:type="spellStart"/>
      <w:r w:rsidR="00C422B0">
        <w:rPr>
          <w:rFonts w:eastAsia="Times New Roman"/>
          <w:color w:val="24292E"/>
          <w:lang w:val="en-IN" w:eastAsia="en-IN"/>
        </w:rPr>
        <w:t>UniProt</w:t>
      </w:r>
      <w:proofErr w:type="spellEnd"/>
      <w:r w:rsidR="00C422B0">
        <w:rPr>
          <w:rFonts w:eastAsia="Times New Roman"/>
          <w:color w:val="24292E"/>
          <w:lang w:val="en-IN" w:eastAsia="en-IN"/>
        </w:rPr>
        <w:t xml:space="preserve"> ID </w:t>
      </w:r>
      <w:r w:rsidRPr="004D687E">
        <w:rPr>
          <w:rFonts w:eastAsia="Times New Roman"/>
          <w:color w:val="24292E"/>
          <w:lang w:val="en-IN" w:eastAsia="en-IN"/>
        </w:rPr>
        <w:t>to more informative IDs using the </w:t>
      </w:r>
      <w:r w:rsidRPr="00FA12A7">
        <w:rPr>
          <w:rFonts w:eastAsia="Times New Roman"/>
          <w:b/>
          <w:bCs/>
          <w:color w:val="24292E"/>
          <w:u w:val="single"/>
          <w:lang w:val="en-IN" w:eastAsia="en-IN"/>
        </w:rPr>
        <w:t xml:space="preserve">ID conversion </w:t>
      </w:r>
      <w:r w:rsidR="00D93928">
        <w:rPr>
          <w:rFonts w:eastAsia="Times New Roman"/>
          <w:b/>
          <w:bCs/>
          <w:color w:val="24292E"/>
          <w:u w:val="single"/>
          <w:lang w:val="en-IN" w:eastAsia="en-IN"/>
        </w:rPr>
        <w:t>drop</w:t>
      </w:r>
      <w:r w:rsidR="00233193">
        <w:rPr>
          <w:rFonts w:eastAsia="Times New Roman"/>
          <w:b/>
          <w:bCs/>
          <w:color w:val="24292E"/>
          <w:u w:val="single"/>
          <w:lang w:val="en-IN" w:eastAsia="en-IN"/>
        </w:rPr>
        <w:t>-</w:t>
      </w:r>
      <w:r w:rsidR="00D93928">
        <w:rPr>
          <w:rFonts w:eastAsia="Times New Roman"/>
          <w:b/>
          <w:bCs/>
          <w:color w:val="24292E"/>
          <w:u w:val="single"/>
          <w:lang w:val="en-IN" w:eastAsia="en-IN"/>
        </w:rPr>
        <w:t xml:space="preserve">down menu </w:t>
      </w:r>
      <w:r w:rsidRPr="00FA12A7">
        <w:rPr>
          <w:rFonts w:eastAsia="Times New Roman"/>
          <w:b/>
          <w:bCs/>
          <w:color w:val="24292E"/>
          <w:u w:val="single"/>
          <w:lang w:val="en-IN" w:eastAsia="en-IN"/>
        </w:rPr>
        <w:t>tab</w:t>
      </w:r>
      <w:r w:rsidRPr="004D687E">
        <w:rPr>
          <w:rFonts w:eastAsia="Times New Roman"/>
          <w:color w:val="24292E"/>
          <w:lang w:val="en-IN" w:eastAsia="en-IN"/>
        </w:rPr>
        <w:t>.</w:t>
      </w:r>
    </w:p>
    <w:p w14:paraId="3869999A" w14:textId="77777777" w:rsidR="00F06590" w:rsidRDefault="00FA12A7"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Press the</w:t>
      </w:r>
      <w:r w:rsidR="004D687E" w:rsidRPr="004D687E">
        <w:rPr>
          <w:rFonts w:eastAsia="Times New Roman"/>
          <w:color w:val="24292E"/>
          <w:lang w:val="en-IN" w:eastAsia="en-IN"/>
        </w:rPr>
        <w:t> </w:t>
      </w:r>
      <w:r w:rsidR="004D687E" w:rsidRPr="00FA12A7">
        <w:rPr>
          <w:rFonts w:eastAsia="Times New Roman"/>
          <w:b/>
          <w:bCs/>
          <w:color w:val="24292E"/>
          <w:u w:val="single"/>
          <w:lang w:val="en-IN" w:eastAsia="en-IN"/>
        </w:rPr>
        <w:t>SUBMIT button</w:t>
      </w:r>
      <w:r w:rsidR="004D687E" w:rsidRPr="004D687E">
        <w:rPr>
          <w:rFonts w:eastAsia="Times New Roman"/>
          <w:color w:val="24292E"/>
          <w:lang w:val="en-IN" w:eastAsia="en-IN"/>
        </w:rPr>
        <w:t> to perform the ID conversion</w:t>
      </w:r>
      <w:r w:rsidR="00F06590">
        <w:rPr>
          <w:rFonts w:eastAsia="Times New Roman"/>
          <w:color w:val="24292E"/>
          <w:lang w:val="en-IN" w:eastAsia="en-IN"/>
        </w:rPr>
        <w:t>.</w:t>
      </w:r>
    </w:p>
    <w:p w14:paraId="282258B1" w14:textId="09758345" w:rsidR="004D687E" w:rsidRPr="004D687E" w:rsidRDefault="00F06590"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In the </w:t>
      </w:r>
      <w:r w:rsidRPr="00DF12F6">
        <w:rPr>
          <w:rFonts w:eastAsia="Times New Roman"/>
          <w:b/>
          <w:bCs/>
          <w:color w:val="24292E"/>
          <w:u w:val="single"/>
          <w:lang w:val="en-IN" w:eastAsia="en-IN"/>
        </w:rPr>
        <w:t>Transcriptomics or Proteomics output</w:t>
      </w:r>
      <w:r>
        <w:rPr>
          <w:rFonts w:eastAsia="Times New Roman"/>
          <w:color w:val="24292E"/>
          <w:lang w:val="en-IN" w:eastAsia="en-IN"/>
        </w:rPr>
        <w:t xml:space="preserve"> window, the converted ID</w:t>
      </w:r>
      <w:r w:rsidR="00DF12F6">
        <w:rPr>
          <w:rFonts w:eastAsia="Times New Roman"/>
          <w:color w:val="24292E"/>
          <w:lang w:val="en-IN" w:eastAsia="en-IN"/>
        </w:rPr>
        <w:t>s</w:t>
      </w:r>
      <w:r>
        <w:rPr>
          <w:rFonts w:eastAsia="Times New Roman"/>
          <w:color w:val="24292E"/>
          <w:lang w:val="en-IN" w:eastAsia="en-IN"/>
        </w:rPr>
        <w:t xml:space="preserve"> will be added to the last column of the </w:t>
      </w:r>
      <w:r w:rsidR="0053021F">
        <w:rPr>
          <w:rFonts w:eastAsia="Times New Roman"/>
          <w:color w:val="24292E"/>
          <w:lang w:val="en-IN" w:eastAsia="en-IN"/>
        </w:rPr>
        <w:t>uploaded data</w:t>
      </w:r>
      <w:r w:rsidR="004D687E" w:rsidRPr="004D687E">
        <w:rPr>
          <w:rFonts w:eastAsia="Times New Roman"/>
          <w:color w:val="24292E"/>
          <w:lang w:val="en-IN" w:eastAsia="en-IN"/>
        </w:rPr>
        <w:t>.</w:t>
      </w:r>
    </w:p>
    <w:p w14:paraId="48B14ACD" w14:textId="21668F7A" w:rsidR="004D687E" w:rsidRDefault="00495F18"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Press</w:t>
      </w:r>
      <w:r w:rsidR="004D687E" w:rsidRPr="004D687E">
        <w:rPr>
          <w:rFonts w:eastAsia="Times New Roman"/>
          <w:color w:val="24292E"/>
          <w:lang w:val="en-IN" w:eastAsia="en-IN"/>
        </w:rPr>
        <w:t xml:space="preserve"> the </w:t>
      </w:r>
      <w:r w:rsidR="00024FC1">
        <w:rPr>
          <w:rFonts w:eastAsia="Times New Roman"/>
          <w:color w:val="24292E"/>
          <w:lang w:val="en-IN" w:eastAsia="en-IN"/>
        </w:rPr>
        <w:t xml:space="preserve">first </w:t>
      </w:r>
      <w:r w:rsidR="004D687E" w:rsidRPr="00495F18">
        <w:rPr>
          <w:rFonts w:eastAsia="Times New Roman"/>
          <w:b/>
          <w:bCs/>
          <w:color w:val="24292E"/>
          <w:u w:val="single"/>
          <w:lang w:val="en-IN" w:eastAsia="en-IN"/>
        </w:rPr>
        <w:t>Download button</w:t>
      </w:r>
      <w:r w:rsidR="004D687E" w:rsidRPr="004D687E">
        <w:rPr>
          <w:rFonts w:eastAsia="Times New Roman"/>
          <w:color w:val="24292E"/>
          <w:lang w:val="en-IN" w:eastAsia="en-IN"/>
        </w:rPr>
        <w:t> </w:t>
      </w:r>
      <w:r>
        <w:rPr>
          <w:rFonts w:eastAsia="Times New Roman"/>
          <w:color w:val="24292E"/>
          <w:lang w:val="en-IN" w:eastAsia="en-IN"/>
        </w:rPr>
        <w:t>to download the converted ID table</w:t>
      </w:r>
      <w:r w:rsidR="00024FC1">
        <w:rPr>
          <w:rFonts w:eastAsia="Times New Roman"/>
          <w:color w:val="24292E"/>
          <w:lang w:val="en-IN" w:eastAsia="en-IN"/>
        </w:rPr>
        <w:t xml:space="preserve"> of transcriptomics and </w:t>
      </w:r>
      <w:r w:rsidR="00233193">
        <w:rPr>
          <w:rFonts w:eastAsia="Times New Roman"/>
          <w:color w:val="24292E"/>
          <w:lang w:val="en-IN" w:eastAsia="en-IN"/>
        </w:rPr>
        <w:t xml:space="preserve">the </w:t>
      </w:r>
      <w:r w:rsidR="00024FC1">
        <w:rPr>
          <w:rFonts w:eastAsia="Times New Roman"/>
          <w:color w:val="24292E"/>
          <w:lang w:val="en-IN" w:eastAsia="en-IN"/>
        </w:rPr>
        <w:t xml:space="preserve">Second </w:t>
      </w:r>
      <w:r w:rsidR="00024FC1" w:rsidRPr="00495F18">
        <w:rPr>
          <w:rFonts w:eastAsia="Times New Roman"/>
          <w:b/>
          <w:bCs/>
          <w:color w:val="24292E"/>
          <w:u w:val="single"/>
          <w:lang w:val="en-IN" w:eastAsia="en-IN"/>
        </w:rPr>
        <w:t>Download button</w:t>
      </w:r>
      <w:r w:rsidR="00024FC1" w:rsidRPr="004D687E">
        <w:rPr>
          <w:rFonts w:eastAsia="Times New Roman"/>
          <w:color w:val="24292E"/>
          <w:lang w:val="en-IN" w:eastAsia="en-IN"/>
        </w:rPr>
        <w:t> </w:t>
      </w:r>
      <w:r w:rsidR="00024FC1">
        <w:rPr>
          <w:rFonts w:eastAsia="Times New Roman"/>
          <w:color w:val="24292E"/>
          <w:lang w:val="en-IN" w:eastAsia="en-IN"/>
        </w:rPr>
        <w:t>for proteomics converted IDs</w:t>
      </w:r>
      <w:r>
        <w:rPr>
          <w:rFonts w:eastAsia="Times New Roman"/>
          <w:color w:val="24292E"/>
          <w:lang w:val="en-IN" w:eastAsia="en-IN"/>
        </w:rPr>
        <w:t xml:space="preserve"> </w:t>
      </w:r>
      <w:r w:rsidR="004D687E" w:rsidRPr="004D687E">
        <w:rPr>
          <w:rFonts w:eastAsia="Times New Roman"/>
          <w:color w:val="24292E"/>
          <w:lang w:val="en-IN" w:eastAsia="en-IN"/>
        </w:rPr>
        <w:t>in CSV format.</w:t>
      </w:r>
    </w:p>
    <w:p w14:paraId="375A861D" w14:textId="77777777" w:rsidR="006048D8" w:rsidRPr="004D687E" w:rsidRDefault="006048D8"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210BB49B" w14:textId="3B700F6C" w:rsidR="004D687E" w:rsidRPr="00B74A1E" w:rsidRDefault="004D687E" w:rsidP="003D18F2">
      <w:pPr>
        <w:pStyle w:val="Heading1"/>
      </w:pPr>
      <w:bookmarkStart w:id="4" w:name="_Toc82092024"/>
      <w:r w:rsidRPr="004D687E">
        <w:t>PCA</w:t>
      </w:r>
      <w:bookmarkEnd w:id="4"/>
    </w:p>
    <w:p w14:paraId="591C5036" w14:textId="3B333C8D" w:rsidR="004D687E" w:rsidRDefault="004D687E" w:rsidP="00ED7AA9">
      <w:pPr>
        <w:numPr>
          <w:ilvl w:val="0"/>
          <w:numId w:val="4"/>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Principal component analysis (PCA) is an unsupervised dimension reduction method that allows us to understand the relationships among the attributes of expression data. PCA analysis calculates the principal components using the Euclidean distance and linear transformation of the expression data. It calculates the most significant variable in the provided data to calculates </w:t>
      </w:r>
      <w:r w:rsidR="00A813C6">
        <w:rPr>
          <w:rFonts w:eastAsia="Times New Roman"/>
          <w:color w:val="24292E"/>
          <w:lang w:val="en-IN" w:eastAsia="en-IN"/>
        </w:rPr>
        <w:t xml:space="preserve">the </w:t>
      </w:r>
      <w:r w:rsidRPr="004D687E">
        <w:rPr>
          <w:rFonts w:eastAsia="Times New Roman"/>
          <w:color w:val="24292E"/>
          <w:lang w:val="en-IN" w:eastAsia="en-IN"/>
        </w:rPr>
        <w:t xml:space="preserve">first principal component (PC1), second principal </w:t>
      </w:r>
      <w:r w:rsidR="00602F33" w:rsidRPr="004D687E">
        <w:rPr>
          <w:rFonts w:eastAsia="Times New Roman"/>
          <w:color w:val="24292E"/>
          <w:lang w:val="en-IN" w:eastAsia="en-IN"/>
        </w:rPr>
        <w:t>component (</w:t>
      </w:r>
      <w:r w:rsidRPr="004D687E">
        <w:rPr>
          <w:rFonts w:eastAsia="Times New Roman"/>
          <w:color w:val="24292E"/>
          <w:lang w:val="en-IN" w:eastAsia="en-IN"/>
        </w:rPr>
        <w:t>PC2) and so on.</w:t>
      </w:r>
    </w:p>
    <w:p w14:paraId="5BD56D01" w14:textId="3B89EC70" w:rsidR="00B74A1E" w:rsidRPr="004D687E" w:rsidRDefault="00393CCD" w:rsidP="00ED7AA9">
      <w:pPr>
        <w:shd w:val="clear" w:color="auto" w:fill="FFFFFF"/>
        <w:suppressAutoHyphens w:val="0"/>
        <w:autoSpaceDN/>
        <w:spacing w:before="100" w:beforeAutospacing="1" w:after="100" w:afterAutospacing="1"/>
        <w:jc w:val="both"/>
        <w:textAlignment w:val="auto"/>
        <w:rPr>
          <w:rFonts w:eastAsia="Times New Roman"/>
          <w:color w:val="24292E"/>
          <w:lang w:val="en-IN" w:eastAsia="en-IN"/>
        </w:rPr>
      </w:pPr>
      <w:r w:rsidRPr="00393CCD">
        <w:rPr>
          <w:rFonts w:eastAsia="Times New Roman"/>
          <w:color w:val="24292E"/>
          <w:lang w:eastAsia="en-IN"/>
        </w:rPr>
        <w:drawing>
          <wp:inline distT="0" distB="0" distL="0" distR="0" wp14:anchorId="35404F3E" wp14:editId="757CF719">
            <wp:extent cx="5731510" cy="2574290"/>
            <wp:effectExtent l="19050" t="19050" r="21590" b="16510"/>
            <wp:docPr id="24" name="Picture 2">
              <a:extLst xmlns:a="http://schemas.openxmlformats.org/drawingml/2006/main">
                <a:ext uri="{FF2B5EF4-FFF2-40B4-BE49-F238E27FC236}">
                  <a16:creationId xmlns:a16="http://schemas.microsoft.com/office/drawing/2014/main" id="{D176F6E0-F11D-4083-A5F9-FCA7BE08C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176F6E0-F11D-4083-A5F9-FCA7BE08C666}"/>
                        </a:ext>
                      </a:extLst>
                    </pic:cNvPr>
                    <pic:cNvPicPr>
                      <a:picLocks noChangeAspect="1"/>
                    </pic:cNvPicPr>
                  </pic:nvPicPr>
                  <pic:blipFill rotWithShape="1">
                    <a:blip r:embed="rId16"/>
                    <a:srcRect t="12000" r="29875" b="32000"/>
                    <a:stretch/>
                  </pic:blipFill>
                  <pic:spPr>
                    <a:xfrm>
                      <a:off x="0" y="0"/>
                      <a:ext cx="5731510" cy="2574290"/>
                    </a:xfrm>
                    <a:prstGeom prst="rect">
                      <a:avLst/>
                    </a:prstGeom>
                    <a:ln>
                      <a:solidFill>
                        <a:schemeClr val="tx1"/>
                      </a:solidFill>
                    </a:ln>
                  </pic:spPr>
                </pic:pic>
              </a:graphicData>
            </a:graphic>
          </wp:inline>
        </w:drawing>
      </w:r>
    </w:p>
    <w:p w14:paraId="2E3E0069" w14:textId="7595A3C0" w:rsidR="004D687E" w:rsidRPr="004D687E" w:rsidRDefault="004D687E" w:rsidP="00ED7AA9">
      <w:pPr>
        <w:numPr>
          <w:ilvl w:val="0"/>
          <w:numId w:val="4"/>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Two types of PCA plots are provided, first is </w:t>
      </w:r>
      <w:r w:rsidR="00A813C6">
        <w:rPr>
          <w:rFonts w:eastAsia="Times New Roman"/>
          <w:color w:val="24292E"/>
          <w:lang w:val="en-IN" w:eastAsia="en-IN"/>
        </w:rPr>
        <w:t xml:space="preserve">a </w:t>
      </w:r>
      <w:r w:rsidR="00266B5E" w:rsidRPr="00266B5E">
        <w:rPr>
          <w:rFonts w:eastAsia="Times New Roman"/>
          <w:b/>
          <w:bCs/>
          <w:color w:val="24292E"/>
          <w:u w:val="single"/>
          <w:lang w:val="en-IN" w:eastAsia="en-IN"/>
        </w:rPr>
        <w:t>V</w:t>
      </w:r>
      <w:r w:rsidRPr="00266B5E">
        <w:rPr>
          <w:rFonts w:eastAsia="Times New Roman"/>
          <w:b/>
          <w:bCs/>
          <w:color w:val="24292E"/>
          <w:u w:val="single"/>
          <w:lang w:val="en-IN" w:eastAsia="en-IN"/>
        </w:rPr>
        <w:t>ariable PCA</w:t>
      </w:r>
      <w:r w:rsidRPr="004D687E">
        <w:rPr>
          <w:rFonts w:eastAsia="Times New Roman"/>
          <w:b/>
          <w:bCs/>
          <w:color w:val="24292E"/>
          <w:lang w:val="en-IN" w:eastAsia="en-IN"/>
        </w:rPr>
        <w:t xml:space="preserve"> </w:t>
      </w:r>
      <w:r w:rsidRPr="00266B5E">
        <w:rPr>
          <w:rFonts w:eastAsia="Times New Roman"/>
          <w:color w:val="24292E"/>
          <w:lang w:val="en-IN" w:eastAsia="en-IN"/>
        </w:rPr>
        <w:t>plot that</w:t>
      </w:r>
      <w:r w:rsidRPr="004D687E">
        <w:rPr>
          <w:rFonts w:eastAsia="Times New Roman"/>
          <w:color w:val="24292E"/>
          <w:lang w:val="en-IN" w:eastAsia="en-IN"/>
        </w:rPr>
        <w:t xml:space="preserve"> provides information about the direction and relationship among the variables (treatments) and </w:t>
      </w:r>
      <w:r w:rsidR="00A813C6">
        <w:rPr>
          <w:rFonts w:eastAsia="Times New Roman"/>
          <w:color w:val="24292E"/>
          <w:lang w:val="en-IN" w:eastAsia="en-IN"/>
        </w:rPr>
        <w:t xml:space="preserve">the </w:t>
      </w:r>
      <w:r w:rsidRPr="004D687E">
        <w:rPr>
          <w:rFonts w:eastAsia="Times New Roman"/>
          <w:color w:val="24292E"/>
          <w:lang w:val="en-IN" w:eastAsia="en-IN"/>
        </w:rPr>
        <w:t>second is </w:t>
      </w:r>
      <w:r w:rsidRPr="00266B5E">
        <w:rPr>
          <w:rFonts w:eastAsia="Times New Roman"/>
          <w:b/>
          <w:bCs/>
          <w:color w:val="24292E"/>
          <w:u w:val="single"/>
          <w:lang w:val="en-IN" w:eastAsia="en-IN"/>
        </w:rPr>
        <w:t>Biplot PCA</w:t>
      </w:r>
      <w:r w:rsidRPr="004D687E">
        <w:rPr>
          <w:rFonts w:eastAsia="Times New Roman"/>
          <w:color w:val="24292E"/>
          <w:lang w:val="en-IN" w:eastAsia="en-IN"/>
        </w:rPr>
        <w:t> that visualize the features of variable PCA plot and observation (genes</w:t>
      </w:r>
      <w:r w:rsidR="00B35FE0">
        <w:rPr>
          <w:rFonts w:eastAsia="Times New Roman"/>
          <w:color w:val="24292E"/>
          <w:lang w:val="en-IN" w:eastAsia="en-IN"/>
        </w:rPr>
        <w:t xml:space="preserve"> or proteins</w:t>
      </w:r>
      <w:r w:rsidRPr="004D687E">
        <w:rPr>
          <w:rFonts w:eastAsia="Times New Roman"/>
          <w:color w:val="24292E"/>
          <w:lang w:val="en-IN" w:eastAsia="en-IN"/>
        </w:rPr>
        <w:t xml:space="preserve">) of </w:t>
      </w:r>
      <w:r w:rsidR="00A77E39">
        <w:rPr>
          <w:rFonts w:eastAsia="Times New Roman"/>
          <w:color w:val="24292E"/>
          <w:lang w:val="en-IN" w:eastAsia="en-IN"/>
        </w:rPr>
        <w:t xml:space="preserve">each </w:t>
      </w:r>
      <w:r w:rsidR="00553797">
        <w:rPr>
          <w:rFonts w:eastAsia="Times New Roman"/>
          <w:color w:val="24292E"/>
          <w:lang w:val="en-IN" w:eastAsia="en-IN"/>
        </w:rPr>
        <w:t>treatment</w:t>
      </w:r>
      <w:r w:rsidRPr="004D687E">
        <w:rPr>
          <w:rFonts w:eastAsia="Times New Roman"/>
          <w:color w:val="24292E"/>
          <w:lang w:val="en-IN" w:eastAsia="en-IN"/>
        </w:rPr>
        <w:t xml:space="preserve"> in </w:t>
      </w:r>
      <w:r w:rsidR="00A813C6">
        <w:rPr>
          <w:rFonts w:eastAsia="Times New Roman"/>
          <w:color w:val="24292E"/>
          <w:lang w:val="en-IN" w:eastAsia="en-IN"/>
        </w:rPr>
        <w:t xml:space="preserve">a </w:t>
      </w:r>
      <w:r w:rsidRPr="004D687E">
        <w:rPr>
          <w:rFonts w:eastAsia="Times New Roman"/>
          <w:color w:val="24292E"/>
          <w:lang w:val="en-IN" w:eastAsia="en-IN"/>
        </w:rPr>
        <w:t>single plot.</w:t>
      </w:r>
    </w:p>
    <w:p w14:paraId="6E1753BC" w14:textId="68CF9237" w:rsidR="004A2456" w:rsidRDefault="00750178" w:rsidP="00ED7AA9">
      <w:pPr>
        <w:numPr>
          <w:ilvl w:val="0"/>
          <w:numId w:val="4"/>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Press </w:t>
      </w:r>
      <w:r w:rsidRPr="00266B5E">
        <w:rPr>
          <w:rFonts w:eastAsia="Times New Roman"/>
          <w:b/>
          <w:bCs/>
          <w:color w:val="24292E"/>
          <w:u w:val="single"/>
          <w:lang w:val="en-IN" w:eastAsia="en-IN"/>
        </w:rPr>
        <w:t>Variable PCA</w:t>
      </w:r>
      <w:r w:rsidR="00FB634A">
        <w:rPr>
          <w:rFonts w:eastAsia="Times New Roman"/>
          <w:b/>
          <w:bCs/>
          <w:color w:val="24292E"/>
          <w:lang w:val="en-IN" w:eastAsia="en-IN"/>
        </w:rPr>
        <w:t xml:space="preserve"> </w:t>
      </w:r>
      <w:r w:rsidR="00AA77FF">
        <w:rPr>
          <w:rFonts w:eastAsia="Times New Roman"/>
          <w:b/>
          <w:bCs/>
          <w:color w:val="24292E"/>
          <w:lang w:val="en-IN" w:eastAsia="en-IN"/>
        </w:rPr>
        <w:t>or</w:t>
      </w:r>
      <w:r w:rsidR="00FB634A">
        <w:rPr>
          <w:rFonts w:eastAsia="Times New Roman"/>
          <w:b/>
          <w:bCs/>
          <w:color w:val="24292E"/>
          <w:lang w:val="en-IN" w:eastAsia="en-IN"/>
        </w:rPr>
        <w:t xml:space="preserve"> </w:t>
      </w:r>
      <w:r w:rsidR="00FB634A" w:rsidRPr="00266B5E">
        <w:rPr>
          <w:rFonts w:eastAsia="Times New Roman"/>
          <w:b/>
          <w:bCs/>
          <w:color w:val="24292E"/>
          <w:u w:val="single"/>
          <w:lang w:val="en-IN" w:eastAsia="en-IN"/>
        </w:rPr>
        <w:t>Biplot PCA</w:t>
      </w:r>
      <w:r w:rsidR="00FB634A" w:rsidRPr="004D687E">
        <w:rPr>
          <w:rFonts w:eastAsia="Times New Roman"/>
          <w:color w:val="24292E"/>
          <w:lang w:val="en-IN" w:eastAsia="en-IN"/>
        </w:rPr>
        <w:t> </w:t>
      </w:r>
      <w:r>
        <w:rPr>
          <w:rFonts w:eastAsia="Times New Roman"/>
          <w:color w:val="24292E"/>
          <w:lang w:val="en-IN" w:eastAsia="en-IN"/>
        </w:rPr>
        <w:t>to generate transcriptomics variable PCA plot</w:t>
      </w:r>
      <w:r w:rsidR="00FB634A">
        <w:rPr>
          <w:rFonts w:eastAsia="Times New Roman"/>
          <w:color w:val="24292E"/>
          <w:lang w:val="en-IN" w:eastAsia="en-IN"/>
        </w:rPr>
        <w:t xml:space="preserve">, biplot PCA plot in </w:t>
      </w:r>
      <w:r w:rsidR="00A813C6">
        <w:rPr>
          <w:rFonts w:eastAsia="Times New Roman"/>
          <w:color w:val="24292E"/>
          <w:lang w:val="en-IN" w:eastAsia="en-IN"/>
        </w:rPr>
        <w:t xml:space="preserve">the </w:t>
      </w:r>
      <w:r w:rsidR="00FB634A" w:rsidRPr="004A2456">
        <w:rPr>
          <w:rFonts w:eastAsia="Times New Roman"/>
          <w:b/>
          <w:bCs/>
          <w:color w:val="24292E"/>
          <w:u w:val="single"/>
          <w:lang w:val="en-IN" w:eastAsia="en-IN"/>
        </w:rPr>
        <w:t>Plot visualization</w:t>
      </w:r>
      <w:r w:rsidR="00CB5512">
        <w:rPr>
          <w:rFonts w:eastAsia="Times New Roman"/>
          <w:b/>
          <w:bCs/>
          <w:color w:val="24292E"/>
          <w:u w:val="single"/>
          <w:lang w:val="en-IN" w:eastAsia="en-IN"/>
        </w:rPr>
        <w:t xml:space="preserve"> transcriptomics</w:t>
      </w:r>
      <w:r w:rsidR="00FB634A">
        <w:rPr>
          <w:rFonts w:eastAsia="Times New Roman"/>
          <w:b/>
          <w:bCs/>
          <w:color w:val="24292E"/>
          <w:lang w:val="en-IN" w:eastAsia="en-IN"/>
        </w:rPr>
        <w:t xml:space="preserve"> window</w:t>
      </w:r>
      <w:r>
        <w:rPr>
          <w:rFonts w:eastAsia="Times New Roman"/>
          <w:color w:val="24292E"/>
          <w:lang w:val="en-IN" w:eastAsia="en-IN"/>
        </w:rPr>
        <w:t xml:space="preserve">. </w:t>
      </w:r>
    </w:p>
    <w:p w14:paraId="2A8D6EC0" w14:textId="0D8FC99B" w:rsidR="004A2456" w:rsidRPr="00E64695" w:rsidRDefault="004A2456" w:rsidP="00ED7AA9">
      <w:pPr>
        <w:numPr>
          <w:ilvl w:val="0"/>
          <w:numId w:val="4"/>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Press </w:t>
      </w:r>
      <w:r w:rsidRPr="00266B5E">
        <w:rPr>
          <w:rFonts w:eastAsia="Times New Roman"/>
          <w:b/>
          <w:bCs/>
          <w:color w:val="24292E"/>
          <w:u w:val="single"/>
          <w:lang w:val="en-IN" w:eastAsia="en-IN"/>
        </w:rPr>
        <w:t>Variable PCA</w:t>
      </w:r>
      <w:r w:rsidRPr="004D687E">
        <w:rPr>
          <w:rFonts w:eastAsia="Times New Roman"/>
          <w:b/>
          <w:bCs/>
          <w:color w:val="24292E"/>
          <w:lang w:val="en-IN" w:eastAsia="en-IN"/>
        </w:rPr>
        <w:t xml:space="preserve"> </w:t>
      </w:r>
      <w:r w:rsidR="00622849">
        <w:rPr>
          <w:rFonts w:eastAsia="Times New Roman"/>
          <w:b/>
          <w:bCs/>
          <w:color w:val="24292E"/>
          <w:lang w:val="en-IN" w:eastAsia="en-IN"/>
        </w:rPr>
        <w:t>or</w:t>
      </w:r>
      <w:r w:rsidR="00E64695">
        <w:rPr>
          <w:rFonts w:eastAsia="Times New Roman"/>
          <w:b/>
          <w:bCs/>
          <w:color w:val="24292E"/>
          <w:lang w:val="en-IN" w:eastAsia="en-IN"/>
        </w:rPr>
        <w:t xml:space="preserve"> </w:t>
      </w:r>
      <w:r w:rsidR="00E64695" w:rsidRPr="00266B5E">
        <w:rPr>
          <w:rFonts w:eastAsia="Times New Roman"/>
          <w:b/>
          <w:bCs/>
          <w:color w:val="24292E"/>
          <w:u w:val="single"/>
          <w:lang w:val="en-IN" w:eastAsia="en-IN"/>
        </w:rPr>
        <w:t>Biplot PCA</w:t>
      </w:r>
      <w:r>
        <w:rPr>
          <w:rFonts w:eastAsia="Times New Roman"/>
          <w:b/>
          <w:bCs/>
          <w:color w:val="24292E"/>
          <w:lang w:val="en-IN" w:eastAsia="en-IN"/>
        </w:rPr>
        <w:t xml:space="preserve"> </w:t>
      </w:r>
      <w:r w:rsidR="00E64695">
        <w:rPr>
          <w:rFonts w:eastAsia="Times New Roman"/>
          <w:color w:val="24292E"/>
          <w:lang w:val="en-IN" w:eastAsia="en-IN"/>
        </w:rPr>
        <w:t xml:space="preserve">to generate proteomics variable PCA plot, biplot PCA plot in </w:t>
      </w:r>
      <w:r w:rsidRPr="00E64695">
        <w:rPr>
          <w:rFonts w:eastAsia="Times New Roman"/>
          <w:b/>
          <w:bCs/>
          <w:color w:val="24292E"/>
          <w:u w:val="single"/>
          <w:lang w:val="en-IN" w:eastAsia="en-IN"/>
        </w:rPr>
        <w:t xml:space="preserve">Plot visualization </w:t>
      </w:r>
      <w:r w:rsidR="00CB5512">
        <w:rPr>
          <w:rFonts w:eastAsia="Times New Roman"/>
          <w:b/>
          <w:bCs/>
          <w:color w:val="24292E"/>
          <w:u w:val="single"/>
          <w:lang w:val="en-IN" w:eastAsia="en-IN"/>
        </w:rPr>
        <w:t>p</w:t>
      </w:r>
      <w:r w:rsidRPr="00E64695">
        <w:rPr>
          <w:rFonts w:eastAsia="Times New Roman"/>
          <w:b/>
          <w:bCs/>
          <w:color w:val="24292E"/>
          <w:u w:val="single"/>
          <w:lang w:val="en-IN" w:eastAsia="en-IN"/>
        </w:rPr>
        <w:t>roteomic</w:t>
      </w:r>
      <w:r w:rsidRPr="00E64695">
        <w:rPr>
          <w:rFonts w:eastAsia="Times New Roman"/>
          <w:b/>
          <w:bCs/>
          <w:color w:val="24292E"/>
          <w:lang w:val="en-IN" w:eastAsia="en-IN"/>
        </w:rPr>
        <w:t xml:space="preserve"> window</w:t>
      </w:r>
      <w:r w:rsidR="00E64695">
        <w:rPr>
          <w:rFonts w:eastAsia="Times New Roman"/>
          <w:b/>
          <w:bCs/>
          <w:color w:val="24292E"/>
          <w:lang w:val="en-IN" w:eastAsia="en-IN"/>
        </w:rPr>
        <w:t>.</w:t>
      </w:r>
    </w:p>
    <w:p w14:paraId="1BA278FD" w14:textId="142AF29A" w:rsidR="004D687E" w:rsidRPr="004D687E" w:rsidRDefault="004D687E" w:rsidP="00ED7AA9">
      <w:pPr>
        <w:numPr>
          <w:ilvl w:val="0"/>
          <w:numId w:val="4"/>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Most of the variables are explained in PC1 and PC2, however, </w:t>
      </w:r>
      <w:r w:rsidR="007E7B57">
        <w:rPr>
          <w:rFonts w:eastAsia="Times New Roman"/>
          <w:color w:val="24292E"/>
          <w:lang w:val="en-IN" w:eastAsia="en-IN"/>
        </w:rPr>
        <w:t xml:space="preserve">to compare principal components, </w:t>
      </w:r>
      <w:r w:rsidR="00CB5512">
        <w:rPr>
          <w:rFonts w:eastAsia="Times New Roman"/>
          <w:color w:val="24292E"/>
          <w:lang w:val="en-IN" w:eastAsia="en-IN"/>
        </w:rPr>
        <w:t>s</w:t>
      </w:r>
      <w:r w:rsidR="007E7B57">
        <w:rPr>
          <w:rFonts w:eastAsia="Times New Roman"/>
          <w:color w:val="24292E"/>
          <w:lang w:val="en-IN" w:eastAsia="en-IN"/>
        </w:rPr>
        <w:t xml:space="preserve">elect PC from </w:t>
      </w:r>
      <w:r w:rsidR="007E7B57" w:rsidRPr="00CD32E4">
        <w:rPr>
          <w:rFonts w:eastAsia="Times New Roman"/>
          <w:b/>
          <w:bCs/>
          <w:color w:val="24292E"/>
          <w:u w:val="single"/>
          <w:lang w:val="en-IN" w:eastAsia="en-IN"/>
        </w:rPr>
        <w:t xml:space="preserve">Compare PCA for </w:t>
      </w:r>
      <w:r w:rsidRPr="00CD32E4">
        <w:rPr>
          <w:rFonts w:eastAsia="Times New Roman"/>
          <w:b/>
          <w:bCs/>
          <w:color w:val="24292E"/>
          <w:u w:val="single"/>
          <w:lang w:val="en-IN" w:eastAsia="en-IN"/>
        </w:rPr>
        <w:t xml:space="preserve">Biplot </w:t>
      </w:r>
      <w:r w:rsidR="007E7B57" w:rsidRPr="00CD32E4">
        <w:rPr>
          <w:rFonts w:eastAsia="Times New Roman"/>
          <w:b/>
          <w:bCs/>
          <w:color w:val="24292E"/>
          <w:u w:val="single"/>
          <w:lang w:val="en-IN" w:eastAsia="en-IN"/>
        </w:rPr>
        <w:t xml:space="preserve">only </w:t>
      </w:r>
      <w:r w:rsidRPr="00CD32E4">
        <w:rPr>
          <w:rFonts w:eastAsia="Times New Roman"/>
          <w:b/>
          <w:bCs/>
          <w:color w:val="24292E"/>
          <w:u w:val="single"/>
          <w:lang w:val="en-IN" w:eastAsia="en-IN"/>
        </w:rPr>
        <w:t>drop-down tab</w:t>
      </w:r>
      <w:r w:rsidRPr="004D687E">
        <w:rPr>
          <w:rFonts w:eastAsia="Times New Roman"/>
          <w:color w:val="24292E"/>
          <w:lang w:val="en-IN" w:eastAsia="en-IN"/>
        </w:rPr>
        <w:t> is to </w:t>
      </w:r>
      <w:r w:rsidRPr="004D687E">
        <w:rPr>
          <w:rFonts w:eastAsia="Times New Roman"/>
          <w:b/>
          <w:bCs/>
          <w:color w:val="24292E"/>
          <w:lang w:val="en-IN" w:eastAsia="en-IN"/>
        </w:rPr>
        <w:t>explore and compare the other available PCs</w:t>
      </w:r>
      <w:r w:rsidR="00CD32E4">
        <w:rPr>
          <w:rFonts w:eastAsia="Times New Roman"/>
          <w:b/>
          <w:bCs/>
          <w:color w:val="24292E"/>
          <w:lang w:val="en-IN" w:eastAsia="en-IN"/>
        </w:rPr>
        <w:t xml:space="preserve"> (PC1 vs PC2, PC2 vs PC3 and PC3 vs PC4)</w:t>
      </w:r>
      <w:r w:rsidRPr="004D687E">
        <w:rPr>
          <w:rFonts w:eastAsia="Times New Roman"/>
          <w:color w:val="24292E"/>
          <w:lang w:val="en-IN" w:eastAsia="en-IN"/>
        </w:rPr>
        <w:t>.</w:t>
      </w:r>
    </w:p>
    <w:p w14:paraId="43084845" w14:textId="34069468" w:rsidR="004D687E" w:rsidRPr="004D687E" w:rsidRDefault="00CB5512" w:rsidP="00ED7AA9">
      <w:pPr>
        <w:numPr>
          <w:ilvl w:val="0"/>
          <w:numId w:val="4"/>
        </w:numPr>
        <w:shd w:val="clear" w:color="auto" w:fill="FFFFFF"/>
        <w:suppressAutoHyphens w:val="0"/>
        <w:autoSpaceDN/>
        <w:spacing w:before="60" w:after="100" w:afterAutospacing="1"/>
        <w:ind w:left="0"/>
        <w:jc w:val="both"/>
        <w:textAlignment w:val="auto"/>
        <w:rPr>
          <w:rFonts w:eastAsia="Times New Roman"/>
          <w:color w:val="24292E"/>
          <w:lang w:val="en-IN" w:eastAsia="en-IN"/>
        </w:rPr>
      </w:pPr>
      <w:proofErr w:type="gramStart"/>
      <w:r>
        <w:rPr>
          <w:rFonts w:eastAsia="Times New Roman"/>
          <w:color w:val="24292E"/>
          <w:lang w:val="en-IN" w:eastAsia="en-IN"/>
        </w:rPr>
        <w:t xml:space="preserve">Use </w:t>
      </w:r>
      <w:r w:rsidR="008D721D">
        <w:rPr>
          <w:rFonts w:eastAsia="Times New Roman"/>
          <w:color w:val="24292E"/>
          <w:lang w:val="en-IN" w:eastAsia="en-IN"/>
        </w:rPr>
        <w:t xml:space="preserve"> </w:t>
      </w:r>
      <w:r w:rsidR="008D721D" w:rsidRPr="008D721D">
        <w:rPr>
          <w:rFonts w:eastAsia="Times New Roman"/>
          <w:b/>
          <w:bCs/>
          <w:color w:val="24292E"/>
          <w:u w:val="single"/>
          <w:lang w:val="en-IN" w:eastAsia="en-IN"/>
        </w:rPr>
        <w:t>Format</w:t>
      </w:r>
      <w:proofErr w:type="gramEnd"/>
      <w:r>
        <w:rPr>
          <w:rFonts w:eastAsia="Times New Roman"/>
          <w:b/>
          <w:bCs/>
          <w:color w:val="24292E"/>
          <w:u w:val="single"/>
          <w:lang w:val="en-IN" w:eastAsia="en-IN"/>
        </w:rPr>
        <w:t xml:space="preserve"> drop</w:t>
      </w:r>
      <w:r w:rsidR="00233193">
        <w:rPr>
          <w:rFonts w:eastAsia="Times New Roman"/>
          <w:b/>
          <w:bCs/>
          <w:color w:val="24292E"/>
          <w:u w:val="single"/>
          <w:lang w:val="en-IN" w:eastAsia="en-IN"/>
        </w:rPr>
        <w:t>-</w:t>
      </w:r>
      <w:r>
        <w:rPr>
          <w:rFonts w:eastAsia="Times New Roman"/>
          <w:b/>
          <w:bCs/>
          <w:color w:val="24292E"/>
          <w:u w:val="single"/>
          <w:lang w:val="en-IN" w:eastAsia="en-IN"/>
        </w:rPr>
        <w:t>down menu</w:t>
      </w:r>
      <w:r w:rsidR="008D721D">
        <w:rPr>
          <w:rFonts w:eastAsia="Times New Roman"/>
          <w:color w:val="24292E"/>
          <w:lang w:val="en-IN" w:eastAsia="en-IN"/>
        </w:rPr>
        <w:t xml:space="preserve"> to </w:t>
      </w:r>
      <w:r w:rsidR="004D687E" w:rsidRPr="004D687E">
        <w:rPr>
          <w:rFonts w:eastAsia="Times New Roman"/>
          <w:color w:val="24292E"/>
          <w:lang w:val="en-IN" w:eastAsia="en-IN"/>
        </w:rPr>
        <w:t>download </w:t>
      </w:r>
      <w:r w:rsidR="004D687E" w:rsidRPr="00AD7296">
        <w:rPr>
          <w:rFonts w:eastAsia="Times New Roman"/>
          <w:color w:val="24292E"/>
          <w:lang w:val="en-IN" w:eastAsia="en-IN"/>
        </w:rPr>
        <w:t>image</w:t>
      </w:r>
      <w:r w:rsidR="0038086E" w:rsidRPr="00AD7296">
        <w:rPr>
          <w:rFonts w:eastAsia="Times New Roman"/>
          <w:color w:val="24292E"/>
          <w:lang w:val="en-IN" w:eastAsia="en-IN"/>
        </w:rPr>
        <w:t xml:space="preserve">s in </w:t>
      </w:r>
      <w:r w:rsidR="004D687E" w:rsidRPr="004D687E">
        <w:rPr>
          <w:rFonts w:eastAsia="Times New Roman"/>
          <w:b/>
          <w:bCs/>
          <w:color w:val="24292E"/>
          <w:lang w:val="en-IN" w:eastAsia="en-IN"/>
        </w:rPr>
        <w:t xml:space="preserve">jpeg, </w:t>
      </w:r>
      <w:proofErr w:type="spellStart"/>
      <w:r w:rsidR="004D687E" w:rsidRPr="004D687E">
        <w:rPr>
          <w:rFonts w:eastAsia="Times New Roman"/>
          <w:b/>
          <w:bCs/>
          <w:color w:val="24292E"/>
          <w:lang w:val="en-IN" w:eastAsia="en-IN"/>
        </w:rPr>
        <w:t>png</w:t>
      </w:r>
      <w:proofErr w:type="spellEnd"/>
      <w:r w:rsidR="004D687E" w:rsidRPr="004D687E">
        <w:rPr>
          <w:rFonts w:eastAsia="Times New Roman"/>
          <w:b/>
          <w:bCs/>
          <w:color w:val="24292E"/>
          <w:lang w:val="en-IN" w:eastAsia="en-IN"/>
        </w:rPr>
        <w:t>, pdf and tiff</w:t>
      </w:r>
      <w:r w:rsidR="00AD7296">
        <w:rPr>
          <w:rFonts w:eastAsia="Times New Roman"/>
          <w:b/>
          <w:bCs/>
          <w:color w:val="24292E"/>
          <w:lang w:val="en-IN" w:eastAsia="en-IN"/>
        </w:rPr>
        <w:t xml:space="preserve"> </w:t>
      </w:r>
      <w:r w:rsidR="00AD7296" w:rsidRPr="00AD7296">
        <w:rPr>
          <w:rFonts w:eastAsia="Times New Roman"/>
          <w:color w:val="24292E"/>
          <w:lang w:val="en-IN" w:eastAsia="en-IN"/>
        </w:rPr>
        <w:t>formats</w:t>
      </w:r>
      <w:r w:rsidR="004D687E" w:rsidRPr="004D687E">
        <w:rPr>
          <w:rFonts w:eastAsia="Times New Roman"/>
          <w:color w:val="24292E"/>
          <w:lang w:val="en-IN" w:eastAsia="en-IN"/>
        </w:rPr>
        <w:t>.</w:t>
      </w:r>
    </w:p>
    <w:p w14:paraId="2FC9480C" w14:textId="0CD8AB89" w:rsidR="004D687E" w:rsidRPr="004D687E" w:rsidRDefault="000F6A40" w:rsidP="00ED7AA9">
      <w:pPr>
        <w:numPr>
          <w:ilvl w:val="0"/>
          <w:numId w:val="4"/>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lastRenderedPageBreak/>
        <w:t xml:space="preserve">Provide </w:t>
      </w:r>
      <w:r w:rsidRPr="00B91D9A">
        <w:rPr>
          <w:rFonts w:eastAsia="Times New Roman"/>
          <w:b/>
          <w:bCs/>
          <w:color w:val="24292E"/>
          <w:u w:val="single"/>
          <w:lang w:val="en-IN" w:eastAsia="en-IN"/>
        </w:rPr>
        <w:t>width</w:t>
      </w:r>
      <w:r w:rsidRPr="00B91D9A">
        <w:rPr>
          <w:rFonts w:eastAsia="Times New Roman"/>
          <w:b/>
          <w:bCs/>
          <w:color w:val="24292E"/>
          <w:lang w:val="en-IN" w:eastAsia="en-IN"/>
        </w:rPr>
        <w:t xml:space="preserve">, </w:t>
      </w:r>
      <w:r w:rsidRPr="00B91D9A">
        <w:rPr>
          <w:rFonts w:eastAsia="Times New Roman"/>
          <w:b/>
          <w:bCs/>
          <w:color w:val="24292E"/>
          <w:u w:val="single"/>
          <w:lang w:val="en-IN" w:eastAsia="en-IN"/>
        </w:rPr>
        <w:t>height</w:t>
      </w:r>
      <w:r>
        <w:rPr>
          <w:rFonts w:eastAsia="Times New Roman"/>
          <w:color w:val="24292E"/>
          <w:lang w:val="en-IN" w:eastAsia="en-IN"/>
        </w:rPr>
        <w:t xml:space="preserve"> and </w:t>
      </w:r>
      <w:r w:rsidRPr="00B91D9A">
        <w:rPr>
          <w:rFonts w:eastAsia="Times New Roman"/>
          <w:b/>
          <w:bCs/>
          <w:color w:val="24292E"/>
          <w:u w:val="single"/>
          <w:lang w:val="en-IN" w:eastAsia="en-IN"/>
        </w:rPr>
        <w:t>resolution</w:t>
      </w:r>
      <w:r>
        <w:rPr>
          <w:rFonts w:eastAsia="Times New Roman"/>
          <w:color w:val="24292E"/>
          <w:lang w:val="en-IN" w:eastAsia="en-IN"/>
        </w:rPr>
        <w:t xml:space="preserve"> to the </w:t>
      </w:r>
      <w:r w:rsidR="004D687E" w:rsidRPr="004D687E">
        <w:rPr>
          <w:rFonts w:eastAsia="Times New Roman"/>
          <w:b/>
          <w:bCs/>
          <w:color w:val="24292E"/>
          <w:lang w:val="en-IN" w:eastAsia="en-IN"/>
        </w:rPr>
        <w:t>output PCA plot</w:t>
      </w:r>
      <w:r w:rsidR="004D687E" w:rsidRPr="004D687E">
        <w:rPr>
          <w:rFonts w:eastAsia="Times New Roman"/>
          <w:color w:val="24292E"/>
          <w:lang w:val="en-IN" w:eastAsia="en-IN"/>
        </w:rPr>
        <w:t> </w:t>
      </w:r>
      <w:r>
        <w:rPr>
          <w:rFonts w:eastAsia="Times New Roman"/>
          <w:color w:val="24292E"/>
          <w:lang w:val="en-IN" w:eastAsia="en-IN"/>
        </w:rPr>
        <w:t xml:space="preserve">using </w:t>
      </w:r>
      <w:r w:rsidR="004D687E" w:rsidRPr="004D687E">
        <w:rPr>
          <w:rFonts w:eastAsia="Times New Roman"/>
          <w:b/>
          <w:bCs/>
          <w:color w:val="24292E"/>
          <w:lang w:val="en-IN" w:eastAsia="en-IN"/>
        </w:rPr>
        <w:t>numerical input tabs</w:t>
      </w:r>
      <w:r w:rsidR="004D687E" w:rsidRPr="004D687E">
        <w:rPr>
          <w:rFonts w:eastAsia="Times New Roman"/>
          <w:color w:val="24292E"/>
          <w:lang w:val="en-IN" w:eastAsia="en-IN"/>
        </w:rPr>
        <w:t>. The default value</w:t>
      </w:r>
      <w:r w:rsidR="00D86C77">
        <w:rPr>
          <w:rFonts w:eastAsia="Times New Roman"/>
          <w:color w:val="24292E"/>
          <w:lang w:val="en-IN" w:eastAsia="en-IN"/>
        </w:rPr>
        <w:t>s</w:t>
      </w:r>
      <w:r w:rsidR="004D687E" w:rsidRPr="004D687E">
        <w:rPr>
          <w:rFonts w:eastAsia="Times New Roman"/>
          <w:color w:val="24292E"/>
          <w:lang w:val="en-IN" w:eastAsia="en-IN"/>
        </w:rPr>
        <w:t xml:space="preserve"> are </w:t>
      </w:r>
      <w:r w:rsidR="004D687E" w:rsidRPr="005C13CE">
        <w:rPr>
          <w:rFonts w:eastAsia="Times New Roman"/>
          <w:b/>
          <w:bCs/>
          <w:color w:val="24292E"/>
          <w:lang w:val="en-IN" w:eastAsia="en-IN"/>
        </w:rPr>
        <w:t>20</w:t>
      </w:r>
      <w:r w:rsidR="00893CEE">
        <w:rPr>
          <w:rFonts w:eastAsia="Times New Roman"/>
          <w:b/>
          <w:bCs/>
          <w:color w:val="24292E"/>
          <w:lang w:val="en-IN" w:eastAsia="en-IN"/>
        </w:rPr>
        <w:t>cm</w:t>
      </w:r>
      <w:r w:rsidR="004D687E" w:rsidRPr="005C13CE">
        <w:rPr>
          <w:rFonts w:eastAsia="Times New Roman"/>
          <w:b/>
          <w:bCs/>
          <w:color w:val="24292E"/>
          <w:lang w:val="en-IN" w:eastAsia="en-IN"/>
        </w:rPr>
        <w:t>, 20</w:t>
      </w:r>
      <w:r w:rsidR="00893CEE">
        <w:rPr>
          <w:rFonts w:eastAsia="Times New Roman"/>
          <w:b/>
          <w:bCs/>
          <w:color w:val="24292E"/>
          <w:lang w:val="en-IN" w:eastAsia="en-IN"/>
        </w:rPr>
        <w:t>cm</w:t>
      </w:r>
      <w:r w:rsidR="004D687E" w:rsidRPr="005C13CE">
        <w:rPr>
          <w:rFonts w:eastAsia="Times New Roman"/>
          <w:b/>
          <w:bCs/>
          <w:color w:val="24292E"/>
          <w:lang w:val="en-IN" w:eastAsia="en-IN"/>
        </w:rPr>
        <w:t xml:space="preserve"> and 300</w:t>
      </w:r>
      <w:r w:rsidR="00893CEE">
        <w:rPr>
          <w:rFonts w:eastAsia="Times New Roman"/>
          <w:b/>
          <w:bCs/>
          <w:color w:val="24292E"/>
          <w:lang w:val="en-IN" w:eastAsia="en-IN"/>
        </w:rPr>
        <w:t>px</w:t>
      </w:r>
      <w:r w:rsidR="004D687E" w:rsidRPr="005C13CE">
        <w:rPr>
          <w:rFonts w:eastAsia="Times New Roman"/>
          <w:b/>
          <w:bCs/>
          <w:color w:val="24292E"/>
          <w:lang w:val="en-IN" w:eastAsia="en-IN"/>
        </w:rPr>
        <w:t xml:space="preserve"> for width, height and resolution</w:t>
      </w:r>
      <w:r w:rsidR="004D687E" w:rsidRPr="004D687E">
        <w:rPr>
          <w:rFonts w:eastAsia="Times New Roman"/>
          <w:color w:val="24292E"/>
          <w:lang w:val="en-IN" w:eastAsia="en-IN"/>
        </w:rPr>
        <w:t xml:space="preserve"> respectively.</w:t>
      </w:r>
    </w:p>
    <w:p w14:paraId="57DDCB0D" w14:textId="7B783185" w:rsidR="004D687E" w:rsidRPr="004D687E" w:rsidRDefault="00CA6656" w:rsidP="00ED7AA9">
      <w:pPr>
        <w:numPr>
          <w:ilvl w:val="0"/>
          <w:numId w:val="4"/>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Press </w:t>
      </w:r>
      <w:r w:rsidR="00A813C6">
        <w:rPr>
          <w:rFonts w:eastAsia="Times New Roman"/>
          <w:color w:val="24292E"/>
          <w:lang w:val="en-IN" w:eastAsia="en-IN"/>
        </w:rPr>
        <w:t xml:space="preserve">the </w:t>
      </w:r>
      <w:r w:rsidR="00713457">
        <w:rPr>
          <w:rFonts w:eastAsia="Times New Roman"/>
          <w:b/>
          <w:bCs/>
          <w:color w:val="24292E"/>
          <w:u w:val="single"/>
          <w:lang w:val="en-IN" w:eastAsia="en-IN"/>
        </w:rPr>
        <w:t>first D</w:t>
      </w:r>
      <w:r w:rsidRPr="00CA6656">
        <w:rPr>
          <w:rFonts w:eastAsia="Times New Roman"/>
          <w:b/>
          <w:bCs/>
          <w:color w:val="24292E"/>
          <w:u w:val="single"/>
          <w:lang w:val="en-IN" w:eastAsia="en-IN"/>
        </w:rPr>
        <w:t>ownlo</w:t>
      </w:r>
      <w:r>
        <w:rPr>
          <w:rFonts w:eastAsia="Times New Roman"/>
          <w:b/>
          <w:bCs/>
          <w:color w:val="24292E"/>
          <w:u w:val="single"/>
          <w:lang w:val="en-IN" w:eastAsia="en-IN"/>
        </w:rPr>
        <w:t>ad button</w:t>
      </w:r>
      <w:r>
        <w:rPr>
          <w:rFonts w:eastAsia="Times New Roman"/>
          <w:color w:val="24292E"/>
          <w:lang w:val="en-IN" w:eastAsia="en-IN"/>
        </w:rPr>
        <w:t xml:space="preserve"> to </w:t>
      </w:r>
      <w:r w:rsidR="004D687E" w:rsidRPr="004D687E">
        <w:rPr>
          <w:rFonts w:eastAsia="Times New Roman"/>
          <w:color w:val="24292E"/>
          <w:lang w:val="en-IN" w:eastAsia="en-IN"/>
        </w:rPr>
        <w:t>download</w:t>
      </w:r>
      <w:r w:rsidR="00713457">
        <w:rPr>
          <w:rFonts w:eastAsia="Times New Roman"/>
          <w:color w:val="24292E"/>
          <w:lang w:val="en-IN" w:eastAsia="en-IN"/>
        </w:rPr>
        <w:t xml:space="preserve"> transcriptomics</w:t>
      </w:r>
      <w:r w:rsidR="004D687E" w:rsidRPr="004D687E">
        <w:rPr>
          <w:rFonts w:eastAsia="Times New Roman"/>
          <w:color w:val="24292E"/>
          <w:lang w:val="en-IN" w:eastAsia="en-IN"/>
        </w:rPr>
        <w:t> </w:t>
      </w:r>
      <w:r w:rsidR="004D687E" w:rsidRPr="004D687E">
        <w:rPr>
          <w:rFonts w:eastAsia="Times New Roman"/>
          <w:b/>
          <w:bCs/>
          <w:color w:val="24292E"/>
          <w:lang w:val="en-IN" w:eastAsia="en-IN"/>
        </w:rPr>
        <w:t>PCA plot</w:t>
      </w:r>
      <w:r w:rsidR="00713457">
        <w:rPr>
          <w:rFonts w:eastAsia="Times New Roman"/>
          <w:b/>
          <w:bCs/>
          <w:color w:val="24292E"/>
          <w:lang w:val="en-IN" w:eastAsia="en-IN"/>
        </w:rPr>
        <w:t xml:space="preserve">s </w:t>
      </w:r>
      <w:r w:rsidR="00713457">
        <w:rPr>
          <w:rFonts w:eastAsia="Times New Roman"/>
          <w:color w:val="24292E"/>
          <w:lang w:val="en-IN" w:eastAsia="en-IN"/>
        </w:rPr>
        <w:t xml:space="preserve">and </w:t>
      </w:r>
      <w:r w:rsidR="00233193">
        <w:rPr>
          <w:rFonts w:eastAsia="Times New Roman"/>
          <w:color w:val="24292E"/>
          <w:lang w:val="en-IN" w:eastAsia="en-IN"/>
        </w:rPr>
        <w:t xml:space="preserve">the </w:t>
      </w:r>
      <w:r w:rsidR="00713457" w:rsidRPr="00713457">
        <w:rPr>
          <w:rFonts w:eastAsia="Times New Roman"/>
          <w:b/>
          <w:bCs/>
          <w:color w:val="24292E"/>
          <w:u w:val="single"/>
          <w:lang w:val="en-IN" w:eastAsia="en-IN"/>
        </w:rPr>
        <w:t xml:space="preserve">second Download button </w:t>
      </w:r>
      <w:r w:rsidR="00713457" w:rsidRPr="00713457">
        <w:rPr>
          <w:rFonts w:eastAsia="Times New Roman"/>
          <w:color w:val="24292E"/>
          <w:lang w:val="en-IN" w:eastAsia="en-IN"/>
        </w:rPr>
        <w:t>to download</w:t>
      </w:r>
      <w:r w:rsidR="00713457">
        <w:rPr>
          <w:rFonts w:eastAsia="Times New Roman"/>
          <w:color w:val="24292E"/>
          <w:lang w:val="en-IN" w:eastAsia="en-IN"/>
        </w:rPr>
        <w:t xml:space="preserve"> proteomics </w:t>
      </w:r>
      <w:r w:rsidR="00713457" w:rsidRPr="00713457">
        <w:rPr>
          <w:rFonts w:eastAsia="Times New Roman"/>
          <w:b/>
          <w:bCs/>
          <w:color w:val="24292E"/>
          <w:lang w:val="en-IN" w:eastAsia="en-IN"/>
        </w:rPr>
        <w:t>PCA plots</w:t>
      </w:r>
      <w:r w:rsidR="004D687E" w:rsidRPr="004D687E">
        <w:rPr>
          <w:rFonts w:eastAsia="Times New Roman"/>
          <w:b/>
          <w:bCs/>
          <w:color w:val="24292E"/>
          <w:lang w:val="en-IN" w:eastAsia="en-IN"/>
        </w:rPr>
        <w:t>.</w:t>
      </w:r>
    </w:p>
    <w:p w14:paraId="53B6BA82" w14:textId="793A5A61" w:rsidR="004D687E" w:rsidRPr="003869E1" w:rsidRDefault="004D687E" w:rsidP="003D18F2">
      <w:pPr>
        <w:pStyle w:val="Heading1"/>
      </w:pPr>
      <w:bookmarkStart w:id="5" w:name="_Toc82092025"/>
      <w:r w:rsidRPr="004D687E">
        <w:t>Plots</w:t>
      </w:r>
      <w:bookmarkEnd w:id="5"/>
    </w:p>
    <w:p w14:paraId="241DF228" w14:textId="4EAA3479" w:rsidR="004D687E" w:rsidRDefault="004D687E" w:rsidP="00ED7AA9">
      <w:pPr>
        <w:numPr>
          <w:ilvl w:val="0"/>
          <w:numId w:val="5"/>
        </w:numPr>
        <w:shd w:val="clear" w:color="auto" w:fill="FFFFFF"/>
        <w:suppressAutoHyphens w:val="0"/>
        <w:autoSpaceDN/>
        <w:spacing w:before="240" w:after="240"/>
        <w:ind w:left="0"/>
        <w:jc w:val="both"/>
        <w:textAlignment w:val="auto"/>
        <w:rPr>
          <w:rFonts w:eastAsia="Times New Roman"/>
          <w:color w:val="24292E"/>
          <w:lang w:val="en-IN" w:eastAsia="en-IN"/>
        </w:rPr>
      </w:pPr>
      <w:r w:rsidRPr="004D687E">
        <w:rPr>
          <w:rFonts w:eastAsia="Times New Roman"/>
          <w:color w:val="24292E"/>
          <w:lang w:val="en-IN" w:eastAsia="en-IN"/>
        </w:rPr>
        <w:t>Scatter plot uses log fold change versus log counts per million to visualize your expression data in the form of up and down-regulated genes. Each dot in the scatter plot represents up-regulated genes (green colour), non-significant genes (black colour) and downregulated genes (red colour).</w:t>
      </w:r>
    </w:p>
    <w:p w14:paraId="72ABDBE6" w14:textId="3A530DC1" w:rsidR="003869E1" w:rsidRPr="004D687E" w:rsidRDefault="007C1148" w:rsidP="00ED7AA9">
      <w:pPr>
        <w:shd w:val="clear" w:color="auto" w:fill="FFFFFF"/>
        <w:suppressAutoHyphens w:val="0"/>
        <w:autoSpaceDN/>
        <w:spacing w:before="240" w:after="240"/>
        <w:jc w:val="both"/>
        <w:textAlignment w:val="auto"/>
        <w:rPr>
          <w:rFonts w:eastAsia="Times New Roman"/>
          <w:color w:val="24292E"/>
          <w:lang w:val="en-IN" w:eastAsia="en-IN"/>
        </w:rPr>
      </w:pPr>
      <w:r w:rsidRPr="007C1148">
        <w:rPr>
          <w:rFonts w:eastAsia="Times New Roman"/>
          <w:color w:val="24292E"/>
          <w:lang w:eastAsia="en-IN"/>
        </w:rPr>
        <w:drawing>
          <wp:inline distT="0" distB="0" distL="0" distR="0" wp14:anchorId="1F438A32" wp14:editId="48088D71">
            <wp:extent cx="5731510" cy="2672715"/>
            <wp:effectExtent l="19050" t="19050" r="21590" b="13335"/>
            <wp:docPr id="26" name="Picture 3">
              <a:extLst xmlns:a="http://schemas.openxmlformats.org/drawingml/2006/main">
                <a:ext uri="{FF2B5EF4-FFF2-40B4-BE49-F238E27FC236}">
                  <a16:creationId xmlns:a16="http://schemas.microsoft.com/office/drawing/2014/main" id="{0CAC7897-0572-43B5-98D1-FE9F3A130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CAC7897-0572-43B5-98D1-FE9F3A130778}"/>
                        </a:ext>
                      </a:extLst>
                    </pic:cNvPr>
                    <pic:cNvPicPr>
                      <a:picLocks noChangeAspect="1"/>
                    </pic:cNvPicPr>
                  </pic:nvPicPr>
                  <pic:blipFill rotWithShape="1">
                    <a:blip r:embed="rId17"/>
                    <a:srcRect t="12000" r="4300" b="8666"/>
                    <a:stretch/>
                  </pic:blipFill>
                  <pic:spPr>
                    <a:xfrm>
                      <a:off x="0" y="0"/>
                      <a:ext cx="5731510" cy="2672715"/>
                    </a:xfrm>
                    <a:prstGeom prst="rect">
                      <a:avLst/>
                    </a:prstGeom>
                    <a:ln>
                      <a:solidFill>
                        <a:schemeClr val="tx1"/>
                      </a:solidFill>
                    </a:ln>
                  </pic:spPr>
                </pic:pic>
              </a:graphicData>
            </a:graphic>
          </wp:inline>
        </w:drawing>
      </w:r>
    </w:p>
    <w:p w14:paraId="2BDFB5B5" w14:textId="6FA87370" w:rsidR="004D687E" w:rsidRPr="00007293" w:rsidRDefault="00553797" w:rsidP="00ED7AA9">
      <w:pPr>
        <w:numPr>
          <w:ilvl w:val="0"/>
          <w:numId w:val="5"/>
        </w:numPr>
        <w:shd w:val="clear" w:color="auto" w:fill="FFFFFF"/>
        <w:suppressAutoHyphens w:val="0"/>
        <w:autoSpaceDN/>
        <w:spacing w:before="240" w:after="240"/>
        <w:ind w:left="0"/>
        <w:jc w:val="both"/>
        <w:textAlignment w:val="auto"/>
        <w:rPr>
          <w:rFonts w:eastAsia="Times New Roman"/>
          <w:color w:val="24292E"/>
          <w:lang w:val="en-IN" w:eastAsia="en-IN"/>
        </w:rPr>
      </w:pPr>
      <w:r>
        <w:rPr>
          <w:rFonts w:eastAsia="Times New Roman"/>
          <w:color w:val="24292E"/>
          <w:lang w:val="en-IN" w:eastAsia="en-IN"/>
        </w:rPr>
        <w:t xml:space="preserve">Select from the </w:t>
      </w:r>
      <w:r w:rsidRPr="00553797">
        <w:rPr>
          <w:rFonts w:eastAsia="Times New Roman"/>
          <w:b/>
          <w:bCs/>
          <w:color w:val="24292E"/>
          <w:u w:val="single"/>
          <w:lang w:val="en-IN" w:eastAsia="en-IN"/>
        </w:rPr>
        <w:t>Uploaded treatments</w:t>
      </w:r>
      <w:r>
        <w:rPr>
          <w:rFonts w:eastAsia="Times New Roman"/>
          <w:color w:val="24292E"/>
          <w:lang w:val="en-IN" w:eastAsia="en-IN"/>
        </w:rPr>
        <w:t xml:space="preserve"> checkboxes</w:t>
      </w:r>
      <w:r w:rsidR="00007293">
        <w:rPr>
          <w:rFonts w:eastAsia="Times New Roman"/>
          <w:color w:val="24292E"/>
          <w:lang w:val="en-IN" w:eastAsia="en-IN"/>
        </w:rPr>
        <w:t xml:space="preserve">, Example- Treatment-1, then provide the </w:t>
      </w:r>
      <w:r w:rsidR="004D687E" w:rsidRPr="00007293">
        <w:rPr>
          <w:rFonts w:eastAsia="Times New Roman"/>
          <w:b/>
          <w:bCs/>
          <w:color w:val="24292E"/>
          <w:lang w:val="en-IN" w:eastAsia="en-IN"/>
        </w:rPr>
        <w:t xml:space="preserve">numeric input </w:t>
      </w:r>
      <w:proofErr w:type="spellStart"/>
      <w:r w:rsidR="004D687E" w:rsidRPr="00007293">
        <w:rPr>
          <w:rFonts w:eastAsia="Times New Roman"/>
          <w:b/>
          <w:bCs/>
          <w:color w:val="24292E"/>
          <w:u w:val="single"/>
          <w:lang w:val="en-IN" w:eastAsia="en-IN"/>
        </w:rPr>
        <w:t>Pvalue</w:t>
      </w:r>
      <w:proofErr w:type="spellEnd"/>
      <w:r w:rsidR="00B918A1">
        <w:rPr>
          <w:rFonts w:eastAsia="Times New Roman"/>
          <w:b/>
          <w:bCs/>
          <w:color w:val="24292E"/>
          <w:u w:val="single"/>
          <w:lang w:val="en-IN" w:eastAsia="en-IN"/>
        </w:rPr>
        <w:t>/</w:t>
      </w:r>
      <w:proofErr w:type="spellStart"/>
      <w:r w:rsidR="00B918A1">
        <w:rPr>
          <w:rFonts w:eastAsia="Times New Roman"/>
          <w:b/>
          <w:bCs/>
          <w:color w:val="24292E"/>
          <w:u w:val="single"/>
          <w:lang w:val="en-IN" w:eastAsia="en-IN"/>
        </w:rPr>
        <w:t>FDR</w:t>
      </w:r>
      <w:r w:rsidR="004D687E" w:rsidRPr="00007293">
        <w:rPr>
          <w:rFonts w:eastAsia="Times New Roman"/>
          <w:b/>
          <w:bCs/>
          <w:color w:val="24292E"/>
          <w:u w:val="single"/>
          <w:lang w:val="en-IN" w:eastAsia="en-IN"/>
        </w:rPr>
        <w:t>cutoff</w:t>
      </w:r>
      <w:proofErr w:type="spellEnd"/>
      <w:r w:rsidR="004D687E" w:rsidRPr="00007293">
        <w:rPr>
          <w:rFonts w:eastAsia="Times New Roman"/>
          <w:color w:val="24292E"/>
          <w:lang w:val="en-IN" w:eastAsia="en-IN"/>
        </w:rPr>
        <w:t xml:space="preserve"> for both </w:t>
      </w:r>
      <w:r w:rsidR="00007293">
        <w:rPr>
          <w:rFonts w:eastAsia="Times New Roman"/>
          <w:color w:val="24292E"/>
          <w:lang w:val="en-IN" w:eastAsia="en-IN"/>
        </w:rPr>
        <w:t xml:space="preserve">scatter and volcano </w:t>
      </w:r>
      <w:r w:rsidR="004D687E" w:rsidRPr="00007293">
        <w:rPr>
          <w:rFonts w:eastAsia="Times New Roman"/>
          <w:color w:val="24292E"/>
          <w:lang w:val="en-IN" w:eastAsia="en-IN"/>
        </w:rPr>
        <w:t>plot and </w:t>
      </w:r>
      <w:r w:rsidR="004D687E" w:rsidRPr="00007293">
        <w:rPr>
          <w:rFonts w:eastAsia="Times New Roman"/>
          <w:b/>
          <w:bCs/>
          <w:color w:val="24292E"/>
          <w:u w:val="single"/>
          <w:lang w:val="en-IN" w:eastAsia="en-IN"/>
        </w:rPr>
        <w:t>F</w:t>
      </w:r>
      <w:r w:rsidR="00B918A1">
        <w:rPr>
          <w:rFonts w:eastAsia="Times New Roman"/>
          <w:b/>
          <w:bCs/>
          <w:color w:val="24292E"/>
          <w:u w:val="single"/>
          <w:lang w:val="en-IN" w:eastAsia="en-IN"/>
        </w:rPr>
        <w:t xml:space="preserve">old </w:t>
      </w:r>
      <w:r w:rsidR="004D687E" w:rsidRPr="00007293">
        <w:rPr>
          <w:rFonts w:eastAsia="Times New Roman"/>
          <w:b/>
          <w:bCs/>
          <w:color w:val="24292E"/>
          <w:u w:val="single"/>
          <w:lang w:val="en-IN" w:eastAsia="en-IN"/>
        </w:rPr>
        <w:t>C</w:t>
      </w:r>
      <w:r w:rsidR="00B918A1">
        <w:rPr>
          <w:rFonts w:eastAsia="Times New Roman"/>
          <w:b/>
          <w:bCs/>
          <w:color w:val="24292E"/>
          <w:u w:val="single"/>
          <w:lang w:val="en-IN" w:eastAsia="en-IN"/>
        </w:rPr>
        <w:t>hange</w:t>
      </w:r>
      <w:r w:rsidR="004D687E" w:rsidRPr="00007293">
        <w:rPr>
          <w:rFonts w:eastAsia="Times New Roman"/>
          <w:b/>
          <w:bCs/>
          <w:color w:val="24292E"/>
          <w:u w:val="single"/>
          <w:lang w:val="en-IN" w:eastAsia="en-IN"/>
        </w:rPr>
        <w:t>-</w:t>
      </w:r>
      <w:proofErr w:type="spellStart"/>
      <w:r w:rsidR="004D687E" w:rsidRPr="00007293">
        <w:rPr>
          <w:rFonts w:eastAsia="Times New Roman"/>
          <w:b/>
          <w:bCs/>
          <w:color w:val="24292E"/>
          <w:u w:val="single"/>
          <w:lang w:val="en-IN" w:eastAsia="en-IN"/>
        </w:rPr>
        <w:t>cutoff</w:t>
      </w:r>
      <w:proofErr w:type="spellEnd"/>
      <w:r w:rsidR="004D687E" w:rsidRPr="00007293">
        <w:rPr>
          <w:rFonts w:eastAsia="Times New Roman"/>
          <w:b/>
          <w:bCs/>
          <w:color w:val="24292E"/>
          <w:lang w:val="en-IN" w:eastAsia="en-IN"/>
        </w:rPr>
        <w:t xml:space="preserve"> for volcano plot</w:t>
      </w:r>
      <w:r w:rsidR="004D687E" w:rsidRPr="00007293">
        <w:rPr>
          <w:rFonts w:eastAsia="Times New Roman"/>
          <w:color w:val="24292E"/>
          <w:lang w:val="en-IN" w:eastAsia="en-IN"/>
        </w:rPr>
        <w:t xml:space="preserve"> to generate plots. The default numeric </w:t>
      </w:r>
      <w:proofErr w:type="spellStart"/>
      <w:r w:rsidR="004D687E" w:rsidRPr="00C15167">
        <w:rPr>
          <w:rFonts w:eastAsia="Times New Roman"/>
          <w:b/>
          <w:bCs/>
          <w:color w:val="24292E"/>
          <w:u w:val="single"/>
          <w:lang w:val="en-IN" w:eastAsia="en-IN"/>
        </w:rPr>
        <w:t>Pvalue</w:t>
      </w:r>
      <w:proofErr w:type="spellEnd"/>
      <w:r w:rsidR="004D687E" w:rsidRPr="00C15167">
        <w:rPr>
          <w:rFonts w:eastAsia="Times New Roman"/>
          <w:b/>
          <w:bCs/>
          <w:color w:val="24292E"/>
          <w:u w:val="single"/>
          <w:lang w:val="en-IN" w:eastAsia="en-IN"/>
        </w:rPr>
        <w:t xml:space="preserve"> </w:t>
      </w:r>
      <w:proofErr w:type="spellStart"/>
      <w:r w:rsidR="004D687E" w:rsidRPr="00C15167">
        <w:rPr>
          <w:rFonts w:eastAsia="Times New Roman"/>
          <w:b/>
          <w:bCs/>
          <w:color w:val="24292E"/>
          <w:u w:val="single"/>
          <w:lang w:val="en-IN" w:eastAsia="en-IN"/>
        </w:rPr>
        <w:t>cutoff</w:t>
      </w:r>
      <w:proofErr w:type="spellEnd"/>
      <w:r w:rsidR="004D687E" w:rsidRPr="00007293">
        <w:rPr>
          <w:rFonts w:eastAsia="Times New Roman"/>
          <w:color w:val="24292E"/>
          <w:lang w:val="en-IN" w:eastAsia="en-IN"/>
        </w:rPr>
        <w:t xml:space="preserve"> is 0.0</w:t>
      </w:r>
      <w:r w:rsidR="00007293">
        <w:rPr>
          <w:rFonts w:eastAsia="Times New Roman"/>
          <w:color w:val="24292E"/>
          <w:lang w:val="en-IN" w:eastAsia="en-IN"/>
        </w:rPr>
        <w:t>01</w:t>
      </w:r>
      <w:r w:rsidR="004D687E" w:rsidRPr="00007293">
        <w:rPr>
          <w:rFonts w:eastAsia="Times New Roman"/>
          <w:color w:val="24292E"/>
          <w:lang w:val="en-IN" w:eastAsia="en-IN"/>
        </w:rPr>
        <w:t xml:space="preserve"> and </w:t>
      </w:r>
      <w:r w:rsidR="004D687E" w:rsidRPr="00C15167">
        <w:rPr>
          <w:rFonts w:eastAsia="Times New Roman"/>
          <w:b/>
          <w:bCs/>
          <w:color w:val="24292E"/>
          <w:u w:val="single"/>
          <w:lang w:val="en-IN" w:eastAsia="en-IN"/>
        </w:rPr>
        <w:t>F</w:t>
      </w:r>
      <w:r w:rsidR="00B918A1">
        <w:rPr>
          <w:rFonts w:eastAsia="Times New Roman"/>
          <w:b/>
          <w:bCs/>
          <w:color w:val="24292E"/>
          <w:u w:val="single"/>
          <w:lang w:val="en-IN" w:eastAsia="en-IN"/>
        </w:rPr>
        <w:t xml:space="preserve">old </w:t>
      </w:r>
      <w:r w:rsidR="004D687E" w:rsidRPr="00C15167">
        <w:rPr>
          <w:rFonts w:eastAsia="Times New Roman"/>
          <w:b/>
          <w:bCs/>
          <w:color w:val="24292E"/>
          <w:u w:val="single"/>
          <w:lang w:val="en-IN" w:eastAsia="en-IN"/>
        </w:rPr>
        <w:t>C</w:t>
      </w:r>
      <w:r w:rsidR="00B918A1">
        <w:rPr>
          <w:rFonts w:eastAsia="Times New Roman"/>
          <w:b/>
          <w:bCs/>
          <w:color w:val="24292E"/>
          <w:u w:val="single"/>
          <w:lang w:val="en-IN" w:eastAsia="en-IN"/>
        </w:rPr>
        <w:t>hange</w:t>
      </w:r>
      <w:r w:rsidR="004D687E" w:rsidRPr="00C15167">
        <w:rPr>
          <w:rFonts w:eastAsia="Times New Roman"/>
          <w:b/>
          <w:bCs/>
          <w:color w:val="24292E"/>
          <w:u w:val="single"/>
          <w:lang w:val="en-IN" w:eastAsia="en-IN"/>
        </w:rPr>
        <w:t>-</w:t>
      </w:r>
      <w:proofErr w:type="spellStart"/>
      <w:r w:rsidR="004D687E" w:rsidRPr="00C15167">
        <w:rPr>
          <w:rFonts w:eastAsia="Times New Roman"/>
          <w:b/>
          <w:bCs/>
          <w:color w:val="24292E"/>
          <w:u w:val="single"/>
          <w:lang w:val="en-IN" w:eastAsia="en-IN"/>
        </w:rPr>
        <w:t>cutoff</w:t>
      </w:r>
      <w:proofErr w:type="spellEnd"/>
      <w:r w:rsidR="004D687E" w:rsidRPr="00007293">
        <w:rPr>
          <w:rFonts w:eastAsia="Times New Roman"/>
          <w:color w:val="24292E"/>
          <w:lang w:val="en-IN" w:eastAsia="en-IN"/>
        </w:rPr>
        <w:t xml:space="preserve"> is 1.2</w:t>
      </w:r>
      <w:r w:rsidR="00C15167">
        <w:rPr>
          <w:rFonts w:eastAsia="Times New Roman"/>
          <w:color w:val="24292E"/>
          <w:lang w:val="en-IN" w:eastAsia="en-IN"/>
        </w:rPr>
        <w:t xml:space="preserve"> for transcriptomics and c</w:t>
      </w:r>
      <w:r w:rsidR="00D53777">
        <w:rPr>
          <w:rFonts w:eastAsia="Times New Roman"/>
          <w:color w:val="24292E"/>
          <w:lang w:val="en-IN" w:eastAsia="en-IN"/>
        </w:rPr>
        <w:t>an</w:t>
      </w:r>
      <w:r w:rsidR="00C15167">
        <w:rPr>
          <w:rFonts w:eastAsia="Times New Roman"/>
          <w:color w:val="24292E"/>
          <w:lang w:val="en-IN" w:eastAsia="en-IN"/>
        </w:rPr>
        <w:t xml:space="preserve"> be changed</w:t>
      </w:r>
      <w:r w:rsidR="004D687E" w:rsidRPr="00007293">
        <w:rPr>
          <w:rFonts w:eastAsia="Times New Roman"/>
          <w:color w:val="24292E"/>
          <w:lang w:val="en-IN" w:eastAsia="en-IN"/>
        </w:rPr>
        <w:t>.</w:t>
      </w:r>
    </w:p>
    <w:p w14:paraId="404ABE0A" w14:textId="345F6820" w:rsidR="004D687E" w:rsidRPr="004D687E" w:rsidRDefault="00493738" w:rsidP="00ED7AA9">
      <w:pPr>
        <w:numPr>
          <w:ilvl w:val="0"/>
          <w:numId w:val="5"/>
        </w:numPr>
        <w:shd w:val="clear" w:color="auto" w:fill="FFFFFF"/>
        <w:suppressAutoHyphens w:val="0"/>
        <w:autoSpaceDN/>
        <w:spacing w:before="240" w:after="240"/>
        <w:ind w:left="0"/>
        <w:jc w:val="both"/>
        <w:textAlignment w:val="auto"/>
        <w:rPr>
          <w:rFonts w:eastAsia="Times New Roman"/>
          <w:color w:val="24292E"/>
          <w:lang w:val="en-IN" w:eastAsia="en-IN"/>
        </w:rPr>
      </w:pPr>
      <w:r>
        <w:rPr>
          <w:rFonts w:eastAsia="Times New Roman"/>
          <w:color w:val="24292E"/>
          <w:lang w:val="en-IN" w:eastAsia="en-IN"/>
        </w:rPr>
        <w:t xml:space="preserve">Provide plot name (Example- “Scatter plot of </w:t>
      </w:r>
      <w:proofErr w:type="spellStart"/>
      <w:r>
        <w:rPr>
          <w:rFonts w:eastAsia="Times New Roman"/>
          <w:color w:val="24292E"/>
          <w:lang w:val="en-IN" w:eastAsia="en-IN"/>
        </w:rPr>
        <w:t>hbmec</w:t>
      </w:r>
      <w:proofErr w:type="spellEnd"/>
      <w:r>
        <w:rPr>
          <w:rFonts w:eastAsia="Times New Roman"/>
          <w:color w:val="24292E"/>
          <w:lang w:val="en-IN" w:eastAsia="en-IN"/>
        </w:rPr>
        <w:t xml:space="preserve"> induced with WNV</w:t>
      </w:r>
      <w:r w:rsidR="00433CCB">
        <w:rPr>
          <w:rFonts w:eastAsia="Times New Roman"/>
          <w:color w:val="24292E"/>
          <w:lang w:val="en-IN" w:eastAsia="en-IN"/>
        </w:rPr>
        <w:t xml:space="preserve">”) in </w:t>
      </w:r>
      <w:r w:rsidR="00433CCB" w:rsidRPr="00F3445A">
        <w:rPr>
          <w:rFonts w:eastAsia="Times New Roman"/>
          <w:b/>
          <w:bCs/>
          <w:color w:val="24292E"/>
          <w:u w:val="single"/>
          <w:lang w:val="en-IN" w:eastAsia="en-IN"/>
        </w:rPr>
        <w:t>P</w:t>
      </w:r>
      <w:r w:rsidR="004D687E" w:rsidRPr="00F3445A">
        <w:rPr>
          <w:rFonts w:eastAsia="Times New Roman"/>
          <w:b/>
          <w:bCs/>
          <w:color w:val="24292E"/>
          <w:u w:val="single"/>
          <w:lang w:val="en-IN" w:eastAsia="en-IN"/>
        </w:rPr>
        <w:t xml:space="preserve">lot </w:t>
      </w:r>
      <w:r w:rsidR="008D165A">
        <w:rPr>
          <w:rFonts w:eastAsia="Times New Roman"/>
          <w:b/>
          <w:bCs/>
          <w:color w:val="24292E"/>
          <w:u w:val="single"/>
          <w:lang w:val="en-IN" w:eastAsia="en-IN"/>
        </w:rPr>
        <w:t>T</w:t>
      </w:r>
      <w:r w:rsidR="004D687E" w:rsidRPr="00F3445A">
        <w:rPr>
          <w:rFonts w:eastAsia="Times New Roman"/>
          <w:b/>
          <w:bCs/>
          <w:color w:val="24292E"/>
          <w:u w:val="single"/>
          <w:lang w:val="en-IN" w:eastAsia="en-IN"/>
        </w:rPr>
        <w:t>itle</w:t>
      </w:r>
      <w:r w:rsidR="004D687E" w:rsidRPr="004D687E">
        <w:rPr>
          <w:rFonts w:eastAsia="Times New Roman"/>
          <w:b/>
          <w:bCs/>
          <w:color w:val="24292E"/>
          <w:lang w:val="en-IN" w:eastAsia="en-IN"/>
        </w:rPr>
        <w:t xml:space="preserve"> </w:t>
      </w:r>
      <w:r w:rsidR="008D165A">
        <w:rPr>
          <w:rFonts w:eastAsia="Times New Roman"/>
          <w:b/>
          <w:bCs/>
          <w:color w:val="24292E"/>
          <w:lang w:val="en-IN" w:eastAsia="en-IN"/>
        </w:rPr>
        <w:t>text input option</w:t>
      </w:r>
      <w:r w:rsidR="003C55C0">
        <w:rPr>
          <w:rFonts w:eastAsia="Times New Roman"/>
          <w:color w:val="24292E"/>
          <w:lang w:val="en-IN" w:eastAsia="en-IN"/>
        </w:rPr>
        <w:t>.</w:t>
      </w:r>
    </w:p>
    <w:p w14:paraId="7C524D2F" w14:textId="15171B5B" w:rsidR="004D687E" w:rsidRPr="004D687E" w:rsidRDefault="00525F79" w:rsidP="00ED7AA9">
      <w:pPr>
        <w:numPr>
          <w:ilvl w:val="0"/>
          <w:numId w:val="5"/>
        </w:numPr>
        <w:shd w:val="clear" w:color="auto" w:fill="FFFFFF"/>
        <w:suppressAutoHyphens w:val="0"/>
        <w:autoSpaceDN/>
        <w:spacing w:before="240" w:after="240"/>
        <w:ind w:left="0"/>
        <w:jc w:val="both"/>
        <w:textAlignment w:val="auto"/>
        <w:rPr>
          <w:rFonts w:eastAsia="Times New Roman"/>
          <w:color w:val="24292E"/>
          <w:lang w:val="en-IN" w:eastAsia="en-IN"/>
        </w:rPr>
      </w:pPr>
      <w:r>
        <w:rPr>
          <w:rFonts w:eastAsia="Times New Roman"/>
          <w:color w:val="24292E"/>
          <w:lang w:val="en-IN" w:eastAsia="en-IN"/>
        </w:rPr>
        <w:t xml:space="preserve">Press </w:t>
      </w:r>
      <w:r w:rsidR="004D687E" w:rsidRPr="004D687E">
        <w:rPr>
          <w:rFonts w:eastAsia="Times New Roman"/>
          <w:color w:val="24292E"/>
          <w:lang w:val="en-IN" w:eastAsia="en-IN"/>
        </w:rPr>
        <w:t>on</w:t>
      </w:r>
      <w:r w:rsidR="005B4098">
        <w:rPr>
          <w:rFonts w:eastAsia="Times New Roman"/>
          <w:color w:val="24292E"/>
          <w:lang w:val="en-IN" w:eastAsia="en-IN"/>
        </w:rPr>
        <w:t>e of</w:t>
      </w:r>
      <w:r w:rsidR="004D687E" w:rsidRPr="004D687E">
        <w:rPr>
          <w:rFonts w:eastAsia="Times New Roman"/>
          <w:color w:val="24292E"/>
          <w:lang w:val="en-IN" w:eastAsia="en-IN"/>
        </w:rPr>
        <w:t xml:space="preserve"> the </w:t>
      </w:r>
      <w:r w:rsidR="005B4098" w:rsidRPr="00525F79">
        <w:rPr>
          <w:rFonts w:eastAsia="Times New Roman"/>
          <w:color w:val="24292E"/>
          <w:lang w:val="en-IN" w:eastAsia="en-IN"/>
        </w:rPr>
        <w:t>checkboxes</w:t>
      </w:r>
      <w:r w:rsidR="00FB4362">
        <w:rPr>
          <w:rFonts w:eastAsia="Times New Roman"/>
          <w:color w:val="24292E"/>
          <w:lang w:val="en-IN" w:eastAsia="en-IN"/>
        </w:rPr>
        <w:t xml:space="preserve"> in</w:t>
      </w:r>
      <w:r w:rsidR="004D687E" w:rsidRPr="00525F79">
        <w:rPr>
          <w:rFonts w:eastAsia="Times New Roman"/>
          <w:color w:val="24292E"/>
          <w:lang w:val="en-IN" w:eastAsia="en-IN"/>
        </w:rPr>
        <w:t xml:space="preserve"> </w:t>
      </w:r>
      <w:r w:rsidR="00233193">
        <w:rPr>
          <w:rFonts w:eastAsia="Times New Roman"/>
          <w:color w:val="24292E"/>
          <w:lang w:val="en-IN" w:eastAsia="en-IN"/>
        </w:rPr>
        <w:t xml:space="preserve">the </w:t>
      </w:r>
      <w:r w:rsidRPr="00525F79">
        <w:rPr>
          <w:rFonts w:eastAsia="Times New Roman"/>
          <w:b/>
          <w:bCs/>
          <w:color w:val="24292E"/>
          <w:u w:val="single"/>
          <w:lang w:val="en-IN" w:eastAsia="en-IN"/>
        </w:rPr>
        <w:t>P</w:t>
      </w:r>
      <w:r w:rsidR="004D687E" w:rsidRPr="00525F79">
        <w:rPr>
          <w:rFonts w:eastAsia="Times New Roman"/>
          <w:b/>
          <w:bCs/>
          <w:color w:val="24292E"/>
          <w:u w:val="single"/>
          <w:lang w:val="en-IN" w:eastAsia="en-IN"/>
        </w:rPr>
        <w:t>lots</w:t>
      </w:r>
      <w:r w:rsidR="005450CC">
        <w:rPr>
          <w:rFonts w:eastAsia="Times New Roman"/>
          <w:b/>
          <w:bCs/>
          <w:color w:val="24292E"/>
          <w:u w:val="single"/>
          <w:lang w:val="en-IN" w:eastAsia="en-IN"/>
        </w:rPr>
        <w:t xml:space="preserve"> heading</w:t>
      </w:r>
      <w:r w:rsidR="00FB4362">
        <w:rPr>
          <w:rFonts w:eastAsia="Times New Roman"/>
          <w:b/>
          <w:bCs/>
          <w:color w:val="24292E"/>
          <w:u w:val="single"/>
          <w:lang w:val="en-IN" w:eastAsia="en-IN"/>
        </w:rPr>
        <w:t xml:space="preserve"> (one at a time only)</w:t>
      </w:r>
      <w:r w:rsidR="004D687E" w:rsidRPr="004D687E">
        <w:rPr>
          <w:rFonts w:eastAsia="Times New Roman"/>
          <w:color w:val="24292E"/>
          <w:lang w:val="en-IN" w:eastAsia="en-IN"/>
        </w:rPr>
        <w:t> to generate</w:t>
      </w:r>
      <w:r w:rsidR="005B4098">
        <w:rPr>
          <w:rFonts w:eastAsia="Times New Roman"/>
          <w:color w:val="24292E"/>
          <w:lang w:val="en-IN" w:eastAsia="en-IN"/>
        </w:rPr>
        <w:t xml:space="preserve"> </w:t>
      </w:r>
      <w:r w:rsidR="00A813C6">
        <w:rPr>
          <w:rFonts w:eastAsia="Times New Roman"/>
          <w:color w:val="24292E"/>
          <w:lang w:val="en-IN" w:eastAsia="en-IN"/>
        </w:rPr>
        <w:t xml:space="preserve">a </w:t>
      </w:r>
      <w:r w:rsidR="005B4098">
        <w:rPr>
          <w:rFonts w:eastAsia="Times New Roman"/>
          <w:color w:val="24292E"/>
          <w:lang w:val="en-IN" w:eastAsia="en-IN"/>
        </w:rPr>
        <w:t>type of plot</w:t>
      </w:r>
      <w:r w:rsidR="004D687E" w:rsidRPr="004D687E">
        <w:rPr>
          <w:rFonts w:eastAsia="Times New Roman"/>
          <w:color w:val="24292E"/>
          <w:lang w:val="en-IN" w:eastAsia="en-IN"/>
        </w:rPr>
        <w:t xml:space="preserve"> and </w:t>
      </w:r>
      <w:r w:rsidR="003D259B">
        <w:rPr>
          <w:rFonts w:eastAsia="Times New Roman"/>
          <w:b/>
          <w:bCs/>
          <w:color w:val="24292E"/>
          <w:u w:val="single"/>
          <w:lang w:val="en-IN" w:eastAsia="en-IN"/>
        </w:rPr>
        <w:t>T</w:t>
      </w:r>
      <w:r w:rsidR="004D687E" w:rsidRPr="005B4098">
        <w:rPr>
          <w:rFonts w:eastAsia="Times New Roman"/>
          <w:b/>
          <w:bCs/>
          <w:color w:val="24292E"/>
          <w:u w:val="single"/>
          <w:lang w:val="en-IN" w:eastAsia="en-IN"/>
        </w:rPr>
        <w:t>able</w:t>
      </w:r>
      <w:r w:rsidR="004D687E" w:rsidRPr="004D687E">
        <w:rPr>
          <w:rFonts w:eastAsia="Times New Roman"/>
          <w:color w:val="24292E"/>
          <w:lang w:val="en-IN" w:eastAsia="en-IN"/>
        </w:rPr>
        <w:t xml:space="preserve"> to visualize </w:t>
      </w:r>
      <w:r w:rsidR="005B4098" w:rsidRPr="004D687E">
        <w:rPr>
          <w:rFonts w:eastAsia="Times New Roman"/>
          <w:color w:val="24292E"/>
          <w:lang w:val="en-IN" w:eastAsia="en-IN"/>
        </w:rPr>
        <w:t>each</w:t>
      </w:r>
      <w:r w:rsidR="004D687E" w:rsidRPr="004D687E">
        <w:rPr>
          <w:rFonts w:eastAsia="Times New Roman"/>
          <w:color w:val="24292E"/>
          <w:lang w:val="en-IN" w:eastAsia="en-IN"/>
        </w:rPr>
        <w:t xml:space="preserve"> treatment data with converted ids</w:t>
      </w:r>
      <w:r w:rsidR="003D259B">
        <w:rPr>
          <w:rFonts w:eastAsia="Times New Roman"/>
          <w:color w:val="24292E"/>
          <w:lang w:val="en-IN" w:eastAsia="en-IN"/>
        </w:rPr>
        <w:t xml:space="preserve">. To display the </w:t>
      </w:r>
      <w:proofErr w:type="gramStart"/>
      <w:r w:rsidR="003D259B">
        <w:rPr>
          <w:rFonts w:eastAsia="Times New Roman"/>
          <w:color w:val="24292E"/>
          <w:lang w:val="en-IN" w:eastAsia="en-IN"/>
        </w:rPr>
        <w:t>results</w:t>
      </w:r>
      <w:proofErr w:type="gramEnd"/>
      <w:r w:rsidR="003D0009">
        <w:rPr>
          <w:rFonts w:eastAsia="Times New Roman"/>
          <w:color w:val="24292E"/>
          <w:lang w:val="en-IN" w:eastAsia="en-IN"/>
        </w:rPr>
        <w:t xml:space="preserve"> </w:t>
      </w:r>
      <w:r w:rsidR="003D259B">
        <w:rPr>
          <w:rFonts w:eastAsia="Times New Roman"/>
          <w:color w:val="24292E"/>
          <w:lang w:val="en-IN" w:eastAsia="en-IN"/>
        </w:rPr>
        <w:t xml:space="preserve">click on the windows named </w:t>
      </w:r>
      <w:r w:rsidR="003D0009" w:rsidRPr="003D0009">
        <w:rPr>
          <w:rFonts w:eastAsia="Times New Roman"/>
          <w:b/>
          <w:bCs/>
          <w:color w:val="24292E"/>
          <w:u w:val="single"/>
          <w:lang w:val="en-IN" w:eastAsia="en-IN"/>
        </w:rPr>
        <w:t xml:space="preserve">Scatter plot, Volcano plot </w:t>
      </w:r>
      <w:r w:rsidR="003D259B">
        <w:rPr>
          <w:rFonts w:eastAsia="Times New Roman"/>
          <w:b/>
          <w:bCs/>
          <w:color w:val="24292E"/>
          <w:u w:val="single"/>
          <w:lang w:val="en-IN" w:eastAsia="en-IN"/>
        </w:rPr>
        <w:t xml:space="preserve">and Treatment </w:t>
      </w:r>
      <w:r w:rsidR="003D0009" w:rsidRPr="003D0009">
        <w:rPr>
          <w:rFonts w:eastAsia="Times New Roman"/>
          <w:b/>
          <w:bCs/>
          <w:color w:val="24292E"/>
          <w:u w:val="single"/>
          <w:lang w:val="en-IN" w:eastAsia="en-IN"/>
        </w:rPr>
        <w:t>table</w:t>
      </w:r>
      <w:r w:rsidR="004D687E" w:rsidRPr="004D687E">
        <w:rPr>
          <w:rFonts w:eastAsia="Times New Roman"/>
          <w:color w:val="24292E"/>
          <w:lang w:val="en-IN" w:eastAsia="en-IN"/>
        </w:rPr>
        <w:t>.</w:t>
      </w:r>
    </w:p>
    <w:p w14:paraId="691631D4" w14:textId="3C0855C5" w:rsidR="00F6589F" w:rsidRDefault="00992F41" w:rsidP="00F6589F">
      <w:pPr>
        <w:numPr>
          <w:ilvl w:val="0"/>
          <w:numId w:val="5"/>
        </w:numPr>
        <w:shd w:val="clear" w:color="auto" w:fill="FFFFFF"/>
        <w:suppressAutoHyphens w:val="0"/>
        <w:autoSpaceDN/>
        <w:spacing w:before="240" w:after="240"/>
        <w:ind w:left="0"/>
        <w:jc w:val="both"/>
        <w:textAlignment w:val="auto"/>
        <w:rPr>
          <w:rFonts w:eastAsia="Times New Roman"/>
          <w:color w:val="24292E"/>
          <w:lang w:val="en-IN" w:eastAsia="en-IN"/>
        </w:rPr>
      </w:pPr>
      <w:r>
        <w:rPr>
          <w:rFonts w:eastAsia="Times New Roman"/>
          <w:color w:val="24292E"/>
          <w:lang w:val="en-IN" w:eastAsia="en-IN"/>
        </w:rPr>
        <w:t xml:space="preserve">Select image format type from the </w:t>
      </w:r>
      <w:r w:rsidR="00855F2C" w:rsidRPr="00992F41">
        <w:rPr>
          <w:rFonts w:eastAsia="Times New Roman"/>
          <w:b/>
          <w:bCs/>
          <w:color w:val="24292E"/>
          <w:u w:val="single"/>
          <w:lang w:val="en-IN" w:eastAsia="en-IN"/>
        </w:rPr>
        <w:t>Format</w:t>
      </w:r>
      <w:r w:rsidR="00855F2C">
        <w:rPr>
          <w:rFonts w:eastAsia="Times New Roman"/>
          <w:color w:val="24292E"/>
          <w:lang w:val="en-IN" w:eastAsia="en-IN"/>
        </w:rPr>
        <w:t xml:space="preserve"> </w:t>
      </w:r>
      <w:r>
        <w:rPr>
          <w:rFonts w:eastAsia="Times New Roman"/>
          <w:color w:val="24292E"/>
          <w:lang w:val="en-IN" w:eastAsia="en-IN"/>
        </w:rPr>
        <w:t xml:space="preserve">drop-down </w:t>
      </w:r>
      <w:r w:rsidR="00855F2C">
        <w:rPr>
          <w:rFonts w:eastAsia="Times New Roman"/>
          <w:color w:val="24292E"/>
          <w:lang w:val="en-IN" w:eastAsia="en-IN"/>
        </w:rPr>
        <w:t>menu</w:t>
      </w:r>
      <w:r>
        <w:rPr>
          <w:rFonts w:eastAsia="Times New Roman"/>
          <w:color w:val="24292E"/>
          <w:lang w:val="en-IN" w:eastAsia="en-IN"/>
        </w:rPr>
        <w:t xml:space="preserve">. </w:t>
      </w:r>
    </w:p>
    <w:p w14:paraId="6E0B3D23" w14:textId="24A824DE" w:rsidR="00AA4B75" w:rsidRPr="004D687E" w:rsidRDefault="00AA4B75" w:rsidP="00ED7AA9">
      <w:pPr>
        <w:numPr>
          <w:ilvl w:val="0"/>
          <w:numId w:val="5"/>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Provide </w:t>
      </w:r>
      <w:r w:rsidRPr="00B91D9A">
        <w:rPr>
          <w:rFonts w:eastAsia="Times New Roman"/>
          <w:b/>
          <w:bCs/>
          <w:color w:val="24292E"/>
          <w:u w:val="single"/>
          <w:lang w:val="en-IN" w:eastAsia="en-IN"/>
        </w:rPr>
        <w:t>width</w:t>
      </w:r>
      <w:r w:rsidRPr="00B91D9A">
        <w:rPr>
          <w:rFonts w:eastAsia="Times New Roman"/>
          <w:b/>
          <w:bCs/>
          <w:color w:val="24292E"/>
          <w:lang w:val="en-IN" w:eastAsia="en-IN"/>
        </w:rPr>
        <w:t xml:space="preserve">, </w:t>
      </w:r>
      <w:r w:rsidRPr="00B91D9A">
        <w:rPr>
          <w:rFonts w:eastAsia="Times New Roman"/>
          <w:b/>
          <w:bCs/>
          <w:color w:val="24292E"/>
          <w:u w:val="single"/>
          <w:lang w:val="en-IN" w:eastAsia="en-IN"/>
        </w:rPr>
        <w:t>height</w:t>
      </w:r>
      <w:r>
        <w:rPr>
          <w:rFonts w:eastAsia="Times New Roman"/>
          <w:color w:val="24292E"/>
          <w:lang w:val="en-IN" w:eastAsia="en-IN"/>
        </w:rPr>
        <w:t xml:space="preserve"> and </w:t>
      </w:r>
      <w:r w:rsidRPr="00B91D9A">
        <w:rPr>
          <w:rFonts w:eastAsia="Times New Roman"/>
          <w:b/>
          <w:bCs/>
          <w:color w:val="24292E"/>
          <w:u w:val="single"/>
          <w:lang w:val="en-IN" w:eastAsia="en-IN"/>
        </w:rPr>
        <w:t>resolution</w:t>
      </w:r>
      <w:r>
        <w:rPr>
          <w:rFonts w:eastAsia="Times New Roman"/>
          <w:color w:val="24292E"/>
          <w:lang w:val="en-IN" w:eastAsia="en-IN"/>
        </w:rPr>
        <w:t xml:space="preserve"> to the </w:t>
      </w:r>
      <w:r w:rsidRPr="004D687E">
        <w:rPr>
          <w:rFonts w:eastAsia="Times New Roman"/>
          <w:b/>
          <w:bCs/>
          <w:color w:val="24292E"/>
          <w:lang w:val="en-IN" w:eastAsia="en-IN"/>
        </w:rPr>
        <w:t>output</w:t>
      </w:r>
      <w:r w:rsidR="009D453E">
        <w:rPr>
          <w:rFonts w:eastAsia="Times New Roman"/>
          <w:b/>
          <w:bCs/>
          <w:color w:val="24292E"/>
          <w:lang w:val="en-IN" w:eastAsia="en-IN"/>
        </w:rPr>
        <w:t xml:space="preserve"> scatter and volcano</w:t>
      </w:r>
      <w:r w:rsidRPr="004D687E">
        <w:rPr>
          <w:rFonts w:eastAsia="Times New Roman"/>
          <w:b/>
          <w:bCs/>
          <w:color w:val="24292E"/>
          <w:lang w:val="en-IN" w:eastAsia="en-IN"/>
        </w:rPr>
        <w:t xml:space="preserve"> plot</w:t>
      </w:r>
      <w:r w:rsidR="00515630">
        <w:rPr>
          <w:rFonts w:eastAsia="Times New Roman"/>
          <w:b/>
          <w:bCs/>
          <w:color w:val="24292E"/>
          <w:lang w:val="en-IN" w:eastAsia="en-IN"/>
        </w:rPr>
        <w:t>s</w:t>
      </w:r>
      <w:r w:rsidRPr="004D687E">
        <w:rPr>
          <w:rFonts w:eastAsia="Times New Roman"/>
          <w:color w:val="24292E"/>
          <w:lang w:val="en-IN" w:eastAsia="en-IN"/>
        </w:rPr>
        <w:t> </w:t>
      </w:r>
      <w:r>
        <w:rPr>
          <w:rFonts w:eastAsia="Times New Roman"/>
          <w:color w:val="24292E"/>
          <w:lang w:val="en-IN" w:eastAsia="en-IN"/>
        </w:rPr>
        <w:t xml:space="preserve">using </w:t>
      </w:r>
      <w:r w:rsidRPr="004D687E">
        <w:rPr>
          <w:rFonts w:eastAsia="Times New Roman"/>
          <w:b/>
          <w:bCs/>
          <w:color w:val="24292E"/>
          <w:lang w:val="en-IN" w:eastAsia="en-IN"/>
        </w:rPr>
        <w:t>numerical input tabs</w:t>
      </w:r>
      <w:r w:rsidRPr="004D687E">
        <w:rPr>
          <w:rFonts w:eastAsia="Times New Roman"/>
          <w:color w:val="24292E"/>
          <w:lang w:val="en-IN" w:eastAsia="en-IN"/>
        </w:rPr>
        <w:t>. The default value</w:t>
      </w:r>
      <w:r>
        <w:rPr>
          <w:rFonts w:eastAsia="Times New Roman"/>
          <w:color w:val="24292E"/>
          <w:lang w:val="en-IN" w:eastAsia="en-IN"/>
        </w:rPr>
        <w:t>s</w:t>
      </w:r>
      <w:r w:rsidRPr="004D687E">
        <w:rPr>
          <w:rFonts w:eastAsia="Times New Roman"/>
          <w:color w:val="24292E"/>
          <w:lang w:val="en-IN" w:eastAsia="en-IN"/>
        </w:rPr>
        <w:t xml:space="preserve"> are </w:t>
      </w:r>
      <w:r w:rsidR="00893CEE" w:rsidRPr="005C13CE">
        <w:rPr>
          <w:rFonts w:eastAsia="Times New Roman"/>
          <w:b/>
          <w:bCs/>
          <w:color w:val="24292E"/>
          <w:lang w:val="en-IN" w:eastAsia="en-IN"/>
        </w:rPr>
        <w:t>20</w:t>
      </w:r>
      <w:r w:rsidR="00893CEE">
        <w:rPr>
          <w:rFonts w:eastAsia="Times New Roman"/>
          <w:b/>
          <w:bCs/>
          <w:color w:val="24292E"/>
          <w:lang w:val="en-IN" w:eastAsia="en-IN"/>
        </w:rPr>
        <w:t>cm</w:t>
      </w:r>
      <w:r w:rsidR="00893CEE" w:rsidRPr="005C13CE">
        <w:rPr>
          <w:rFonts w:eastAsia="Times New Roman"/>
          <w:b/>
          <w:bCs/>
          <w:color w:val="24292E"/>
          <w:lang w:val="en-IN" w:eastAsia="en-IN"/>
        </w:rPr>
        <w:t>, 20</w:t>
      </w:r>
      <w:r w:rsidR="00893CEE">
        <w:rPr>
          <w:rFonts w:eastAsia="Times New Roman"/>
          <w:b/>
          <w:bCs/>
          <w:color w:val="24292E"/>
          <w:lang w:val="en-IN" w:eastAsia="en-IN"/>
        </w:rPr>
        <w:t>cm</w:t>
      </w:r>
      <w:r w:rsidR="00893CEE" w:rsidRPr="005C13CE">
        <w:rPr>
          <w:rFonts w:eastAsia="Times New Roman"/>
          <w:b/>
          <w:bCs/>
          <w:color w:val="24292E"/>
          <w:lang w:val="en-IN" w:eastAsia="en-IN"/>
        </w:rPr>
        <w:t xml:space="preserve"> and 300</w:t>
      </w:r>
      <w:r w:rsidR="00893CEE">
        <w:rPr>
          <w:rFonts w:eastAsia="Times New Roman"/>
          <w:b/>
          <w:bCs/>
          <w:color w:val="24292E"/>
          <w:lang w:val="en-IN" w:eastAsia="en-IN"/>
        </w:rPr>
        <w:t>px</w:t>
      </w:r>
      <w:r w:rsidR="00893CEE" w:rsidRPr="005C13CE">
        <w:rPr>
          <w:rFonts w:eastAsia="Times New Roman"/>
          <w:b/>
          <w:bCs/>
          <w:color w:val="24292E"/>
          <w:lang w:val="en-IN" w:eastAsia="en-IN"/>
        </w:rPr>
        <w:t xml:space="preserve"> </w:t>
      </w:r>
      <w:r w:rsidRPr="005C13CE">
        <w:rPr>
          <w:rFonts w:eastAsia="Times New Roman"/>
          <w:b/>
          <w:bCs/>
          <w:color w:val="24292E"/>
          <w:lang w:val="en-IN" w:eastAsia="en-IN"/>
        </w:rPr>
        <w:t>for width, height and resolution</w:t>
      </w:r>
      <w:r w:rsidRPr="004D687E">
        <w:rPr>
          <w:rFonts w:eastAsia="Times New Roman"/>
          <w:color w:val="24292E"/>
          <w:lang w:val="en-IN" w:eastAsia="en-IN"/>
        </w:rPr>
        <w:t xml:space="preserve"> respectively.</w:t>
      </w:r>
    </w:p>
    <w:p w14:paraId="42A400EA" w14:textId="26FFC520" w:rsidR="00811E18" w:rsidRDefault="00AA4B75" w:rsidP="00A813C6">
      <w:pPr>
        <w:numPr>
          <w:ilvl w:val="0"/>
          <w:numId w:val="5"/>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Press </w:t>
      </w:r>
      <w:r w:rsidR="00A813C6">
        <w:rPr>
          <w:rFonts w:eastAsia="Times New Roman"/>
          <w:color w:val="24292E"/>
          <w:lang w:val="en-IN" w:eastAsia="en-IN"/>
        </w:rPr>
        <w:t xml:space="preserve">the </w:t>
      </w:r>
      <w:r w:rsidRPr="00CA6656">
        <w:rPr>
          <w:rFonts w:eastAsia="Times New Roman"/>
          <w:b/>
          <w:bCs/>
          <w:color w:val="24292E"/>
          <w:u w:val="single"/>
          <w:lang w:val="en-IN" w:eastAsia="en-IN"/>
        </w:rPr>
        <w:t>Downlo</w:t>
      </w:r>
      <w:r>
        <w:rPr>
          <w:rFonts w:eastAsia="Times New Roman"/>
          <w:b/>
          <w:bCs/>
          <w:color w:val="24292E"/>
          <w:u w:val="single"/>
          <w:lang w:val="en-IN" w:eastAsia="en-IN"/>
        </w:rPr>
        <w:t>ad button</w:t>
      </w:r>
      <w:r>
        <w:rPr>
          <w:rFonts w:eastAsia="Times New Roman"/>
          <w:color w:val="24292E"/>
          <w:lang w:val="en-IN" w:eastAsia="en-IN"/>
        </w:rPr>
        <w:t xml:space="preserve"> to </w:t>
      </w:r>
      <w:r w:rsidRPr="004D687E">
        <w:rPr>
          <w:rFonts w:eastAsia="Times New Roman"/>
          <w:color w:val="24292E"/>
          <w:lang w:val="en-IN" w:eastAsia="en-IN"/>
        </w:rPr>
        <w:t>download the</w:t>
      </w:r>
      <w:r w:rsidRPr="004D687E">
        <w:rPr>
          <w:rFonts w:eastAsia="Times New Roman"/>
          <w:b/>
          <w:bCs/>
          <w:color w:val="24292E"/>
          <w:lang w:val="en-IN" w:eastAsia="en-IN"/>
        </w:rPr>
        <w:t xml:space="preserve"> </w:t>
      </w:r>
      <w:r w:rsidR="00B03129">
        <w:rPr>
          <w:rFonts w:eastAsia="Times New Roman"/>
          <w:b/>
          <w:bCs/>
          <w:color w:val="24292E"/>
          <w:lang w:val="en-IN" w:eastAsia="en-IN"/>
        </w:rPr>
        <w:t>scatter</w:t>
      </w:r>
      <w:r w:rsidR="00B03129">
        <w:rPr>
          <w:rFonts w:eastAsia="Times New Roman"/>
          <w:b/>
          <w:bCs/>
          <w:color w:val="24292E"/>
          <w:lang w:val="en-IN" w:eastAsia="en-IN"/>
        </w:rPr>
        <w:t xml:space="preserve"> or</w:t>
      </w:r>
      <w:r w:rsidR="00B03129">
        <w:rPr>
          <w:rFonts w:eastAsia="Times New Roman"/>
          <w:b/>
          <w:bCs/>
          <w:color w:val="24292E"/>
          <w:lang w:val="en-IN" w:eastAsia="en-IN"/>
        </w:rPr>
        <w:t xml:space="preserve"> volcano</w:t>
      </w:r>
      <w:r w:rsidR="00B03129" w:rsidRPr="004D687E">
        <w:rPr>
          <w:rFonts w:eastAsia="Times New Roman"/>
          <w:b/>
          <w:bCs/>
          <w:color w:val="24292E"/>
          <w:lang w:val="en-IN" w:eastAsia="en-IN"/>
        </w:rPr>
        <w:t xml:space="preserve"> plot</w:t>
      </w:r>
      <w:r w:rsidR="00B03129">
        <w:rPr>
          <w:rFonts w:eastAsia="Times New Roman"/>
          <w:b/>
          <w:bCs/>
          <w:color w:val="24292E"/>
          <w:lang w:val="en-IN" w:eastAsia="en-IN"/>
        </w:rPr>
        <w:t>s</w:t>
      </w:r>
      <w:r w:rsidRPr="004D687E">
        <w:rPr>
          <w:rFonts w:eastAsia="Times New Roman"/>
          <w:b/>
          <w:bCs/>
          <w:color w:val="24292E"/>
          <w:lang w:val="en-IN" w:eastAsia="en-IN"/>
        </w:rPr>
        <w:t>.</w:t>
      </w:r>
    </w:p>
    <w:p w14:paraId="77901CAF" w14:textId="77777777" w:rsidR="00D14EF1" w:rsidRPr="00D14EF1" w:rsidRDefault="00D14EF1" w:rsidP="00D14EF1">
      <w:pPr>
        <w:shd w:val="clear" w:color="auto" w:fill="FFFFFF"/>
        <w:suppressAutoHyphens w:val="0"/>
        <w:autoSpaceDN/>
        <w:spacing w:before="60" w:after="100" w:afterAutospacing="1"/>
        <w:jc w:val="both"/>
        <w:textAlignment w:val="auto"/>
        <w:rPr>
          <w:rFonts w:eastAsia="Times New Roman"/>
          <w:color w:val="24292E"/>
          <w:lang w:val="en-IN" w:eastAsia="en-IN"/>
        </w:rPr>
      </w:pPr>
    </w:p>
    <w:p w14:paraId="35FCFBD9" w14:textId="34851758" w:rsidR="004D687E" w:rsidRPr="004D687E" w:rsidRDefault="004D687E" w:rsidP="003D18F2">
      <w:pPr>
        <w:pStyle w:val="Heading1"/>
      </w:pPr>
      <w:bookmarkStart w:id="6" w:name="_Toc82092026"/>
      <w:r w:rsidRPr="004D687E">
        <w:lastRenderedPageBreak/>
        <w:t>Statistical filtering</w:t>
      </w:r>
      <w:bookmarkEnd w:id="6"/>
    </w:p>
    <w:p w14:paraId="455680A2" w14:textId="108C68C1" w:rsidR="004D687E" w:rsidRDefault="00176A3A" w:rsidP="00ED7AA9">
      <w:pPr>
        <w:shd w:val="clear" w:color="auto" w:fill="FFFFFF"/>
        <w:suppressAutoHyphens w:val="0"/>
        <w:autoSpaceDN/>
        <w:spacing w:after="0"/>
        <w:jc w:val="both"/>
        <w:textAlignment w:val="auto"/>
        <w:rPr>
          <w:rFonts w:eastAsia="Times New Roman"/>
          <w:color w:val="24292E"/>
          <w:lang w:val="en-IN" w:eastAsia="en-IN"/>
        </w:rPr>
      </w:pPr>
      <w:r>
        <w:rPr>
          <w:rFonts w:eastAsia="Times New Roman"/>
          <w:noProof/>
          <w:color w:val="24292E"/>
          <w:lang w:val="en-IN" w:eastAsia="en-IN"/>
        </w:rPr>
        <w:drawing>
          <wp:inline distT="0" distB="0" distL="0" distR="0" wp14:anchorId="1F4432C7" wp14:editId="0F9189CB">
            <wp:extent cx="5690235" cy="3387926"/>
            <wp:effectExtent l="19050" t="19050" r="24765" b="222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7251" cy="3404011"/>
                    </a:xfrm>
                    <a:prstGeom prst="rect">
                      <a:avLst/>
                    </a:prstGeom>
                    <a:noFill/>
                    <a:ln>
                      <a:solidFill>
                        <a:schemeClr val="tx1"/>
                      </a:solidFill>
                    </a:ln>
                  </pic:spPr>
                </pic:pic>
              </a:graphicData>
            </a:graphic>
          </wp:inline>
        </w:drawing>
      </w:r>
    </w:p>
    <w:p w14:paraId="759B6DCE" w14:textId="77777777" w:rsidR="00FA5B38" w:rsidRPr="004D687E" w:rsidRDefault="00FA5B38" w:rsidP="00ED7AA9">
      <w:pPr>
        <w:shd w:val="clear" w:color="auto" w:fill="FFFFFF"/>
        <w:suppressAutoHyphens w:val="0"/>
        <w:autoSpaceDN/>
        <w:spacing w:after="0"/>
        <w:jc w:val="both"/>
        <w:textAlignment w:val="auto"/>
        <w:rPr>
          <w:rFonts w:eastAsia="Times New Roman"/>
          <w:color w:val="24292E"/>
          <w:lang w:val="en-IN" w:eastAsia="en-IN"/>
        </w:rPr>
      </w:pPr>
    </w:p>
    <w:p w14:paraId="39B3EBEC" w14:textId="70190BD8" w:rsidR="009154A0" w:rsidRPr="009154A0" w:rsidRDefault="00C005D1" w:rsidP="009154A0">
      <w:pPr>
        <w:numPr>
          <w:ilvl w:val="0"/>
          <w:numId w:val="16"/>
        </w:numPr>
        <w:shd w:val="clear" w:color="auto" w:fill="FFFFFF"/>
        <w:tabs>
          <w:tab w:val="clear" w:pos="720"/>
        </w:tabs>
        <w:suppressAutoHyphens w:val="0"/>
        <w:autoSpaceDN/>
        <w:spacing w:before="60" w:after="100" w:afterAutospacing="1"/>
        <w:ind w:left="0" w:hanging="426"/>
        <w:jc w:val="both"/>
        <w:textAlignment w:val="auto"/>
        <w:rPr>
          <w:rFonts w:eastAsia="Times New Roman"/>
          <w:color w:val="24292E"/>
          <w:lang w:val="en-IN" w:eastAsia="en-IN"/>
        </w:rPr>
      </w:pPr>
      <w:r w:rsidRPr="0023579D">
        <w:rPr>
          <w:rFonts w:eastAsia="Times New Roman"/>
          <w:color w:val="24292E"/>
          <w:lang w:val="en-IN" w:eastAsia="en-IN"/>
        </w:rPr>
        <w:t>Provide</w:t>
      </w:r>
      <w:r w:rsidRPr="004D687E">
        <w:rPr>
          <w:rFonts w:eastAsia="Times New Roman"/>
          <w:b/>
          <w:bCs/>
          <w:color w:val="24292E"/>
          <w:lang w:val="en-IN" w:eastAsia="en-IN"/>
        </w:rPr>
        <w:t xml:space="preserve"> </w:t>
      </w:r>
      <w:r w:rsidRPr="00DA67E2">
        <w:rPr>
          <w:rFonts w:eastAsia="Times New Roman"/>
          <w:color w:val="24292E"/>
          <w:lang w:val="en-IN" w:eastAsia="en-IN"/>
        </w:rPr>
        <w:t>threshold numerical values in</w:t>
      </w:r>
      <w:r>
        <w:rPr>
          <w:rFonts w:eastAsia="Times New Roman"/>
          <w:b/>
          <w:bCs/>
          <w:color w:val="24292E"/>
          <w:lang w:val="en-IN" w:eastAsia="en-IN"/>
        </w:rPr>
        <w:t xml:space="preserve"> the </w:t>
      </w:r>
      <w:r w:rsidRPr="0093797E">
        <w:rPr>
          <w:rFonts w:eastAsia="Times New Roman"/>
          <w:b/>
          <w:bCs/>
          <w:color w:val="24292E"/>
          <w:u w:val="single"/>
          <w:lang w:val="en-IN" w:eastAsia="en-IN"/>
        </w:rPr>
        <w:t>Statistical filtering tab input boxes</w:t>
      </w:r>
      <w:r>
        <w:rPr>
          <w:rFonts w:eastAsia="Times New Roman"/>
          <w:b/>
          <w:bCs/>
          <w:color w:val="24292E"/>
          <w:u w:val="single"/>
          <w:lang w:val="en-IN" w:eastAsia="en-IN"/>
        </w:rPr>
        <w:t xml:space="preserve"> </w:t>
      </w:r>
      <w:r>
        <w:rPr>
          <w:rFonts w:eastAsia="Times New Roman"/>
          <w:color w:val="24292E"/>
          <w:lang w:val="en-IN" w:eastAsia="en-IN"/>
        </w:rPr>
        <w:t>(</w:t>
      </w:r>
      <w:proofErr w:type="spellStart"/>
      <w:r w:rsidRPr="006F5C8E">
        <w:rPr>
          <w:rFonts w:eastAsia="Times New Roman"/>
          <w:b/>
          <w:bCs/>
          <w:color w:val="24292E"/>
          <w:lang w:val="en-IN" w:eastAsia="en-IN"/>
        </w:rPr>
        <w:t>LogFC</w:t>
      </w:r>
      <w:proofErr w:type="spellEnd"/>
      <w:r w:rsidRPr="006F5C8E">
        <w:rPr>
          <w:rFonts w:eastAsia="Times New Roman"/>
          <w:b/>
          <w:bCs/>
          <w:color w:val="24292E"/>
          <w:lang w:val="en-IN" w:eastAsia="en-IN"/>
        </w:rPr>
        <w:t xml:space="preserve">, </w:t>
      </w:r>
      <w:proofErr w:type="spellStart"/>
      <w:r w:rsidRPr="006F5C8E">
        <w:rPr>
          <w:rFonts w:eastAsia="Times New Roman"/>
          <w:b/>
          <w:bCs/>
          <w:color w:val="24292E"/>
          <w:lang w:val="en-IN" w:eastAsia="en-IN"/>
        </w:rPr>
        <w:t>LogCPM</w:t>
      </w:r>
      <w:proofErr w:type="spellEnd"/>
      <w:r w:rsidRPr="006F5C8E">
        <w:rPr>
          <w:rFonts w:eastAsia="Times New Roman"/>
          <w:b/>
          <w:bCs/>
          <w:color w:val="24292E"/>
          <w:lang w:val="en-IN" w:eastAsia="en-IN"/>
        </w:rPr>
        <w:t xml:space="preserve">, </w:t>
      </w:r>
      <w:proofErr w:type="spellStart"/>
      <w:r w:rsidRPr="006F5C8E">
        <w:rPr>
          <w:rFonts w:eastAsia="Times New Roman"/>
          <w:b/>
          <w:bCs/>
          <w:color w:val="24292E"/>
          <w:lang w:val="en-IN" w:eastAsia="en-IN"/>
        </w:rPr>
        <w:t>Pvalue</w:t>
      </w:r>
      <w:proofErr w:type="spellEnd"/>
      <w:r>
        <w:rPr>
          <w:rFonts w:eastAsia="Times New Roman"/>
          <w:color w:val="24292E"/>
          <w:lang w:val="en-IN" w:eastAsia="en-IN"/>
        </w:rPr>
        <w:t>)</w:t>
      </w:r>
      <w:r w:rsidRPr="004D687E">
        <w:rPr>
          <w:rFonts w:eastAsia="Times New Roman"/>
          <w:color w:val="24292E"/>
          <w:lang w:val="en-IN" w:eastAsia="en-IN"/>
        </w:rPr>
        <w:t xml:space="preserve"> provided to filter out the genes that are unable to cross the threshold values. </w:t>
      </w:r>
      <w:r>
        <w:rPr>
          <w:rFonts w:eastAsia="Times New Roman"/>
          <w:color w:val="24292E"/>
          <w:lang w:val="en-IN" w:eastAsia="en-IN"/>
        </w:rPr>
        <w:t>The default value is 0 for all components</w:t>
      </w:r>
      <w:r w:rsidRPr="004D687E">
        <w:rPr>
          <w:rFonts w:eastAsia="Times New Roman"/>
          <w:color w:val="24292E"/>
          <w:lang w:val="en-IN" w:eastAsia="en-IN"/>
        </w:rPr>
        <w:t>.</w:t>
      </w:r>
    </w:p>
    <w:p w14:paraId="3CDE04B5" w14:textId="2424838F" w:rsidR="001A1E85" w:rsidRPr="001A1E85" w:rsidRDefault="001A1E85" w:rsidP="00FA5B38">
      <w:pPr>
        <w:numPr>
          <w:ilvl w:val="0"/>
          <w:numId w:val="16"/>
        </w:numPr>
        <w:shd w:val="clear" w:color="auto" w:fill="FFFFFF"/>
        <w:tabs>
          <w:tab w:val="clear" w:pos="720"/>
        </w:tabs>
        <w:suppressAutoHyphens w:val="0"/>
        <w:autoSpaceDN/>
        <w:spacing w:before="60" w:after="100" w:afterAutospacing="1"/>
        <w:ind w:left="0" w:hanging="426"/>
        <w:jc w:val="both"/>
        <w:textAlignment w:val="auto"/>
        <w:rPr>
          <w:rFonts w:eastAsia="Times New Roman"/>
          <w:color w:val="24292E"/>
          <w:lang w:val="en-IN" w:eastAsia="en-IN"/>
        </w:rPr>
      </w:pPr>
      <w:r>
        <w:rPr>
          <w:rFonts w:eastAsia="Times New Roman"/>
          <w:color w:val="24292E"/>
          <w:lang w:val="en-IN" w:eastAsia="en-IN"/>
        </w:rPr>
        <w:t xml:space="preserve">Select one from the </w:t>
      </w:r>
      <w:r w:rsidRPr="00240CB0">
        <w:rPr>
          <w:rFonts w:eastAsia="Times New Roman"/>
          <w:b/>
          <w:bCs/>
          <w:color w:val="24292E"/>
          <w:u w:val="single"/>
          <w:lang w:val="en-IN" w:eastAsia="en-IN"/>
        </w:rPr>
        <w:t>Omics Type</w:t>
      </w:r>
      <w:r>
        <w:rPr>
          <w:rFonts w:eastAsia="Times New Roman"/>
          <w:color w:val="24292E"/>
          <w:lang w:val="en-IN" w:eastAsia="en-IN"/>
        </w:rPr>
        <w:t xml:space="preserve"> drop-down tab (</w:t>
      </w:r>
      <w:r w:rsidRPr="001A1E85">
        <w:rPr>
          <w:rFonts w:eastAsia="Times New Roman"/>
          <w:b/>
          <w:bCs/>
          <w:color w:val="24292E"/>
          <w:lang w:val="en-IN" w:eastAsia="en-IN"/>
        </w:rPr>
        <w:t>Transcriptomics or Proteomics</w:t>
      </w:r>
      <w:r>
        <w:rPr>
          <w:rFonts w:eastAsia="Times New Roman"/>
          <w:color w:val="24292E"/>
          <w:lang w:val="en-IN" w:eastAsia="en-IN"/>
        </w:rPr>
        <w:t>).</w:t>
      </w:r>
    </w:p>
    <w:p w14:paraId="2291A7A9" w14:textId="004A7498" w:rsidR="004D687E" w:rsidRDefault="001F2F04" w:rsidP="00FA5B38">
      <w:pPr>
        <w:numPr>
          <w:ilvl w:val="0"/>
          <w:numId w:val="16"/>
        </w:numPr>
        <w:shd w:val="clear" w:color="auto" w:fill="FFFFFF"/>
        <w:tabs>
          <w:tab w:val="clear" w:pos="720"/>
        </w:tabs>
        <w:suppressAutoHyphens w:val="0"/>
        <w:autoSpaceDN/>
        <w:spacing w:before="100" w:beforeAutospacing="1" w:after="100" w:afterAutospacing="1"/>
        <w:ind w:left="0" w:hanging="426"/>
        <w:jc w:val="both"/>
        <w:textAlignment w:val="auto"/>
        <w:rPr>
          <w:rFonts w:eastAsia="Times New Roman"/>
          <w:color w:val="24292E"/>
          <w:lang w:val="en-IN" w:eastAsia="en-IN"/>
        </w:rPr>
      </w:pPr>
      <w:r>
        <w:rPr>
          <w:rFonts w:eastAsia="Times New Roman"/>
          <w:color w:val="24292E"/>
          <w:lang w:val="en-IN" w:eastAsia="en-IN"/>
        </w:rPr>
        <w:t xml:space="preserve">Use checkboxes provided under </w:t>
      </w:r>
      <w:r w:rsidR="00CC5B90" w:rsidRPr="00D73851">
        <w:rPr>
          <w:rFonts w:eastAsia="Times New Roman"/>
          <w:b/>
          <w:bCs/>
          <w:color w:val="24292E"/>
          <w:u w:val="single"/>
          <w:lang w:val="en-IN" w:eastAsia="en-IN"/>
        </w:rPr>
        <w:t>Treatments</w:t>
      </w:r>
      <w:r w:rsidR="00CC5B90" w:rsidRPr="00D73851">
        <w:rPr>
          <w:rFonts w:eastAsia="Times New Roman"/>
          <w:color w:val="24292E"/>
          <w:u w:val="single"/>
          <w:lang w:val="en-IN" w:eastAsia="en-IN"/>
        </w:rPr>
        <w:t xml:space="preserve"> </w:t>
      </w:r>
      <w:r w:rsidR="008E79FC" w:rsidRPr="00D73851">
        <w:rPr>
          <w:rFonts w:eastAsia="Times New Roman"/>
          <w:b/>
          <w:bCs/>
          <w:color w:val="24292E"/>
          <w:u w:val="single"/>
          <w:lang w:val="en-IN" w:eastAsia="en-IN"/>
        </w:rPr>
        <w:t>uploaded</w:t>
      </w:r>
      <w:r>
        <w:rPr>
          <w:rFonts w:eastAsia="Times New Roman"/>
          <w:b/>
          <w:bCs/>
          <w:color w:val="24292E"/>
          <w:lang w:val="en-IN" w:eastAsia="en-IN"/>
        </w:rPr>
        <w:t xml:space="preserve"> </w:t>
      </w:r>
      <w:r>
        <w:rPr>
          <w:rFonts w:eastAsia="Times New Roman"/>
          <w:color w:val="24292E"/>
          <w:lang w:val="en-IN" w:eastAsia="en-IN"/>
        </w:rPr>
        <w:t>header</w:t>
      </w:r>
      <w:r w:rsidR="008E79FC">
        <w:rPr>
          <w:rFonts w:eastAsia="Times New Roman"/>
          <w:b/>
          <w:bCs/>
          <w:color w:val="24292E"/>
          <w:lang w:val="en-IN" w:eastAsia="en-IN"/>
        </w:rPr>
        <w:t xml:space="preserve"> (</w:t>
      </w:r>
      <w:r w:rsidR="00D73851">
        <w:rPr>
          <w:rFonts w:eastAsia="Times New Roman"/>
          <w:b/>
          <w:bCs/>
          <w:color w:val="24292E"/>
          <w:lang w:val="en-IN" w:eastAsia="en-IN"/>
        </w:rPr>
        <w:t>Treatment-</w:t>
      </w:r>
      <w:r w:rsidR="004D687E" w:rsidRPr="004D687E">
        <w:rPr>
          <w:rFonts w:eastAsia="Times New Roman"/>
          <w:b/>
          <w:bCs/>
          <w:color w:val="24292E"/>
          <w:lang w:val="en-IN" w:eastAsia="en-IN"/>
        </w:rPr>
        <w:t xml:space="preserve">1, </w:t>
      </w:r>
      <w:r w:rsidR="00D73851">
        <w:rPr>
          <w:rFonts w:eastAsia="Times New Roman"/>
          <w:b/>
          <w:bCs/>
          <w:color w:val="24292E"/>
          <w:lang w:val="en-IN" w:eastAsia="en-IN"/>
        </w:rPr>
        <w:t>Treatment-</w:t>
      </w:r>
      <w:r w:rsidR="0073400F" w:rsidRPr="004D687E">
        <w:rPr>
          <w:rFonts w:eastAsia="Times New Roman"/>
          <w:b/>
          <w:bCs/>
          <w:color w:val="24292E"/>
          <w:lang w:val="en-IN" w:eastAsia="en-IN"/>
        </w:rPr>
        <w:t xml:space="preserve">2, </w:t>
      </w:r>
      <w:r w:rsidR="0073400F">
        <w:rPr>
          <w:rFonts w:eastAsia="Times New Roman"/>
          <w:b/>
          <w:bCs/>
          <w:color w:val="24292E"/>
          <w:lang w:val="en-IN" w:eastAsia="en-IN"/>
        </w:rPr>
        <w:t>Treatment</w:t>
      </w:r>
      <w:r w:rsidR="00D73851">
        <w:rPr>
          <w:rFonts w:eastAsia="Times New Roman"/>
          <w:b/>
          <w:bCs/>
          <w:color w:val="24292E"/>
          <w:lang w:val="en-IN" w:eastAsia="en-IN"/>
        </w:rPr>
        <w:t>-</w:t>
      </w:r>
      <w:r w:rsidR="004D687E" w:rsidRPr="004D687E">
        <w:rPr>
          <w:rFonts w:eastAsia="Times New Roman"/>
          <w:b/>
          <w:bCs/>
          <w:color w:val="24292E"/>
          <w:lang w:val="en-IN" w:eastAsia="en-IN"/>
        </w:rPr>
        <w:t xml:space="preserve">3 and </w:t>
      </w:r>
      <w:r w:rsidR="00D73851">
        <w:rPr>
          <w:rFonts w:eastAsia="Times New Roman"/>
          <w:b/>
          <w:bCs/>
          <w:color w:val="24292E"/>
          <w:lang w:val="en-IN" w:eastAsia="en-IN"/>
        </w:rPr>
        <w:t>Treatment-</w:t>
      </w:r>
      <w:r w:rsidR="004D687E" w:rsidRPr="004D687E">
        <w:rPr>
          <w:rFonts w:eastAsia="Times New Roman"/>
          <w:b/>
          <w:bCs/>
          <w:color w:val="24292E"/>
          <w:lang w:val="en-IN" w:eastAsia="en-IN"/>
        </w:rPr>
        <w:t>4</w:t>
      </w:r>
      <w:r w:rsidR="00D73851">
        <w:rPr>
          <w:rFonts w:eastAsia="Times New Roman"/>
          <w:b/>
          <w:bCs/>
          <w:color w:val="24292E"/>
          <w:lang w:val="en-IN" w:eastAsia="en-IN"/>
        </w:rPr>
        <w:t>)</w:t>
      </w:r>
      <w:r w:rsidR="004D687E" w:rsidRPr="004D687E">
        <w:rPr>
          <w:rFonts w:eastAsia="Times New Roman"/>
          <w:color w:val="24292E"/>
          <w:lang w:val="en-IN" w:eastAsia="en-IN"/>
        </w:rPr>
        <w:t> </w:t>
      </w:r>
      <w:r w:rsidR="0075665D">
        <w:rPr>
          <w:rFonts w:eastAsia="Times New Roman"/>
          <w:color w:val="24292E"/>
          <w:lang w:val="en-IN" w:eastAsia="en-IN"/>
        </w:rPr>
        <w:t>to</w:t>
      </w:r>
      <w:r w:rsidR="004D687E" w:rsidRPr="004D687E">
        <w:rPr>
          <w:rFonts w:eastAsia="Times New Roman"/>
          <w:color w:val="24292E"/>
          <w:lang w:val="en-IN" w:eastAsia="en-IN"/>
        </w:rPr>
        <w:t xml:space="preserve"> visualize the data</w:t>
      </w:r>
      <w:r w:rsidR="0075665D">
        <w:rPr>
          <w:rFonts w:eastAsia="Times New Roman"/>
          <w:color w:val="24292E"/>
          <w:lang w:val="en-IN" w:eastAsia="en-IN"/>
        </w:rPr>
        <w:t xml:space="preserve">, </w:t>
      </w:r>
      <w:r w:rsidR="00233193">
        <w:rPr>
          <w:rFonts w:eastAsia="Times New Roman"/>
          <w:color w:val="24292E"/>
          <w:lang w:val="en-IN" w:eastAsia="en-IN"/>
        </w:rPr>
        <w:t>V</w:t>
      </w:r>
      <w:r w:rsidR="0075665D">
        <w:rPr>
          <w:rFonts w:eastAsia="Times New Roman"/>
          <w:color w:val="24292E"/>
          <w:lang w:val="en-IN" w:eastAsia="en-IN"/>
        </w:rPr>
        <w:t>enn diagram and histogram of the</w:t>
      </w:r>
      <w:r w:rsidR="004D687E" w:rsidRPr="004D687E">
        <w:rPr>
          <w:rFonts w:eastAsia="Times New Roman"/>
          <w:color w:val="24292E"/>
          <w:lang w:val="en-IN" w:eastAsia="en-IN"/>
        </w:rPr>
        <w:t xml:space="preserve"> selected treatment</w:t>
      </w:r>
      <w:r w:rsidR="0075665D">
        <w:rPr>
          <w:rFonts w:eastAsia="Times New Roman"/>
          <w:color w:val="24292E"/>
          <w:lang w:val="en-IN" w:eastAsia="en-IN"/>
        </w:rPr>
        <w:t>s</w:t>
      </w:r>
      <w:r w:rsidR="0047482D">
        <w:rPr>
          <w:rFonts w:eastAsia="Times New Roman"/>
          <w:color w:val="24292E"/>
          <w:lang w:val="en-IN" w:eastAsia="en-IN"/>
        </w:rPr>
        <w:t xml:space="preserve"> on </w:t>
      </w:r>
      <w:r w:rsidR="0047482D" w:rsidRPr="0047482D">
        <w:rPr>
          <w:rFonts w:eastAsia="Times New Roman"/>
          <w:b/>
          <w:bCs/>
          <w:color w:val="24292E"/>
          <w:u w:val="single"/>
          <w:lang w:val="en-IN" w:eastAsia="en-IN"/>
        </w:rPr>
        <w:t>Filter data, Venn Diagram and Histogram</w:t>
      </w:r>
      <w:r w:rsidR="0047482D">
        <w:rPr>
          <w:rFonts w:eastAsia="Times New Roman"/>
          <w:color w:val="24292E"/>
          <w:lang w:val="en-IN" w:eastAsia="en-IN"/>
        </w:rPr>
        <w:t xml:space="preserve"> </w:t>
      </w:r>
      <w:r w:rsidR="0075665D">
        <w:rPr>
          <w:rFonts w:eastAsia="Times New Roman"/>
          <w:color w:val="24292E"/>
          <w:lang w:val="en-IN" w:eastAsia="en-IN"/>
        </w:rPr>
        <w:t>display panel</w:t>
      </w:r>
      <w:r w:rsidR="004D687E" w:rsidRPr="004D687E">
        <w:rPr>
          <w:rFonts w:eastAsia="Times New Roman"/>
          <w:color w:val="24292E"/>
          <w:lang w:val="en-IN" w:eastAsia="en-IN"/>
        </w:rPr>
        <w:t>.</w:t>
      </w:r>
    </w:p>
    <w:p w14:paraId="744C4E6F" w14:textId="1CFE5968" w:rsidR="00FA5B38" w:rsidRPr="00FA5B38" w:rsidRDefault="00FA5B38" w:rsidP="00FA5B38">
      <w:pPr>
        <w:numPr>
          <w:ilvl w:val="0"/>
          <w:numId w:val="16"/>
        </w:numPr>
        <w:shd w:val="clear" w:color="auto" w:fill="FFFFFF"/>
        <w:tabs>
          <w:tab w:val="clear" w:pos="720"/>
        </w:tabs>
        <w:suppressAutoHyphens w:val="0"/>
        <w:autoSpaceDN/>
        <w:spacing w:before="100" w:beforeAutospacing="1" w:after="100" w:afterAutospacing="1"/>
        <w:ind w:left="0" w:hanging="426"/>
        <w:jc w:val="both"/>
        <w:textAlignment w:val="auto"/>
        <w:rPr>
          <w:rFonts w:eastAsia="Times New Roman"/>
          <w:b/>
          <w:bCs/>
          <w:color w:val="24292E"/>
          <w:lang w:val="en-IN" w:eastAsia="en-IN"/>
        </w:rPr>
      </w:pPr>
      <w:r w:rsidRPr="00FA5B38">
        <w:rPr>
          <w:rFonts w:eastAsia="Times New Roman"/>
          <w:b/>
          <w:bCs/>
          <w:color w:val="24292E"/>
          <w:lang w:val="en-IN" w:eastAsia="en-IN"/>
        </w:rPr>
        <w:t>Statistical filtering is mandatory for the Venn diagram, histogram and further analysis.</w:t>
      </w:r>
    </w:p>
    <w:p w14:paraId="6671DCAD" w14:textId="780C522C" w:rsidR="004D687E" w:rsidRDefault="001402FE" w:rsidP="00FA5B38">
      <w:pPr>
        <w:numPr>
          <w:ilvl w:val="0"/>
          <w:numId w:val="16"/>
        </w:numPr>
        <w:shd w:val="clear" w:color="auto" w:fill="FFFFFF"/>
        <w:tabs>
          <w:tab w:val="clear" w:pos="720"/>
        </w:tabs>
        <w:suppressAutoHyphens w:val="0"/>
        <w:autoSpaceDN/>
        <w:spacing w:before="60" w:after="100" w:afterAutospacing="1"/>
        <w:ind w:left="0" w:hanging="426"/>
        <w:jc w:val="both"/>
        <w:textAlignment w:val="auto"/>
        <w:rPr>
          <w:rFonts w:eastAsia="Times New Roman"/>
          <w:color w:val="24292E"/>
          <w:lang w:val="en-IN" w:eastAsia="en-IN"/>
        </w:rPr>
      </w:pPr>
      <w:r>
        <w:rPr>
          <w:rFonts w:eastAsia="Times New Roman"/>
          <w:color w:val="24292E"/>
          <w:lang w:val="en-IN" w:eastAsia="en-IN"/>
        </w:rPr>
        <w:t xml:space="preserve">Once the filtered data is visible on the </w:t>
      </w:r>
      <w:r w:rsidRPr="0047482D">
        <w:rPr>
          <w:rFonts w:eastAsia="Times New Roman"/>
          <w:b/>
          <w:bCs/>
          <w:color w:val="24292E"/>
          <w:u w:val="single"/>
          <w:lang w:val="en-IN" w:eastAsia="en-IN"/>
        </w:rPr>
        <w:t>Filter data</w:t>
      </w:r>
      <w:r w:rsidR="00BC4C19">
        <w:rPr>
          <w:rFonts w:eastAsia="Times New Roman"/>
          <w:b/>
          <w:bCs/>
          <w:color w:val="24292E"/>
          <w:u w:val="single"/>
          <w:lang w:val="en-IN" w:eastAsia="en-IN"/>
        </w:rPr>
        <w:t xml:space="preserve"> panel</w:t>
      </w:r>
      <w:r>
        <w:rPr>
          <w:rFonts w:eastAsia="Times New Roman"/>
          <w:b/>
          <w:bCs/>
          <w:color w:val="24292E"/>
          <w:u w:val="single"/>
          <w:lang w:val="en-IN" w:eastAsia="en-IN"/>
        </w:rPr>
        <w:t>.</w:t>
      </w:r>
      <w:r>
        <w:rPr>
          <w:rFonts w:eastAsia="Times New Roman"/>
          <w:color w:val="24292E"/>
          <w:lang w:val="en-IN" w:eastAsia="en-IN"/>
        </w:rPr>
        <w:t xml:space="preserve"> </w:t>
      </w:r>
      <w:r w:rsidR="004D687E" w:rsidRPr="004D687E">
        <w:rPr>
          <w:rFonts w:eastAsia="Times New Roman"/>
          <w:color w:val="24292E"/>
          <w:lang w:val="en-IN" w:eastAsia="en-IN"/>
        </w:rPr>
        <w:t>Use the</w:t>
      </w:r>
      <w:r w:rsidR="00810FD5">
        <w:rPr>
          <w:rFonts w:eastAsia="Times New Roman"/>
          <w:color w:val="24292E"/>
          <w:lang w:val="en-IN" w:eastAsia="en-IN"/>
        </w:rPr>
        <w:t xml:space="preserve"> checkboxes provided under the </w:t>
      </w:r>
      <w:r w:rsidR="004D687E" w:rsidRPr="001402FE">
        <w:rPr>
          <w:rFonts w:eastAsia="Times New Roman"/>
          <w:b/>
          <w:bCs/>
          <w:color w:val="24292E"/>
          <w:u w:val="single"/>
          <w:lang w:val="en-IN" w:eastAsia="en-IN"/>
        </w:rPr>
        <w:t xml:space="preserve">Venn </w:t>
      </w:r>
      <w:r w:rsidRPr="001402FE">
        <w:rPr>
          <w:rFonts w:eastAsia="Times New Roman"/>
          <w:b/>
          <w:bCs/>
          <w:color w:val="24292E"/>
          <w:u w:val="single"/>
          <w:lang w:val="en-IN" w:eastAsia="en-IN"/>
        </w:rPr>
        <w:t>D</w:t>
      </w:r>
      <w:r w:rsidR="004D687E" w:rsidRPr="001402FE">
        <w:rPr>
          <w:rFonts w:eastAsia="Times New Roman"/>
          <w:b/>
          <w:bCs/>
          <w:color w:val="24292E"/>
          <w:u w:val="single"/>
          <w:lang w:val="en-IN" w:eastAsia="en-IN"/>
        </w:rPr>
        <w:t>iagram</w:t>
      </w:r>
      <w:r w:rsidR="00810FD5">
        <w:rPr>
          <w:rFonts w:eastAsia="Times New Roman"/>
          <w:b/>
          <w:bCs/>
          <w:color w:val="24292E"/>
          <w:u w:val="single"/>
          <w:lang w:val="en-IN" w:eastAsia="en-IN"/>
        </w:rPr>
        <w:t xml:space="preserve"> header</w:t>
      </w:r>
      <w:r w:rsidR="004D687E" w:rsidRPr="004D687E">
        <w:rPr>
          <w:rFonts w:eastAsia="Times New Roman"/>
          <w:color w:val="24292E"/>
          <w:lang w:val="en-IN" w:eastAsia="en-IN"/>
        </w:rPr>
        <w:t> to visualize the common significantly DEGs</w:t>
      </w:r>
      <w:r>
        <w:rPr>
          <w:rFonts w:eastAsia="Times New Roman"/>
          <w:color w:val="24292E"/>
          <w:lang w:val="en-IN" w:eastAsia="en-IN"/>
        </w:rPr>
        <w:t xml:space="preserve"> or abundance protein</w:t>
      </w:r>
      <w:r w:rsidR="004D687E" w:rsidRPr="004D687E">
        <w:rPr>
          <w:rFonts w:eastAsia="Times New Roman"/>
          <w:color w:val="24292E"/>
          <w:lang w:val="en-IN" w:eastAsia="en-IN"/>
        </w:rPr>
        <w:t xml:space="preserve"> in the uploaded treatments. </w:t>
      </w:r>
      <w:r w:rsidR="0047173F">
        <w:rPr>
          <w:rFonts w:eastAsia="Times New Roman"/>
          <w:color w:val="24292E"/>
          <w:lang w:val="en-IN" w:eastAsia="en-IN"/>
        </w:rPr>
        <w:t xml:space="preserve">Use </w:t>
      </w:r>
      <w:r w:rsidR="0047173F" w:rsidRPr="0047173F">
        <w:rPr>
          <w:rFonts w:eastAsia="Times New Roman"/>
          <w:b/>
          <w:bCs/>
          <w:color w:val="24292E"/>
          <w:u w:val="single"/>
          <w:lang w:val="en-IN" w:eastAsia="en-IN"/>
        </w:rPr>
        <w:t>Split into Up and Down-regulated checkbox</w:t>
      </w:r>
      <w:r w:rsidR="0047173F">
        <w:rPr>
          <w:rFonts w:eastAsia="Times New Roman"/>
          <w:color w:val="24292E"/>
          <w:lang w:val="en-IN" w:eastAsia="en-IN"/>
        </w:rPr>
        <w:t xml:space="preserve"> to </w:t>
      </w:r>
      <w:r w:rsidR="004D687E" w:rsidRPr="004D687E">
        <w:rPr>
          <w:rFonts w:eastAsia="Times New Roman"/>
          <w:color w:val="24292E"/>
          <w:lang w:val="en-IN" w:eastAsia="en-IN"/>
        </w:rPr>
        <w:t>obtain common or different up and down-regulated genes in two group</w:t>
      </w:r>
      <w:r w:rsidR="00D457C5">
        <w:rPr>
          <w:rFonts w:eastAsia="Times New Roman"/>
          <w:color w:val="24292E"/>
          <w:lang w:val="en-IN" w:eastAsia="en-IN"/>
        </w:rPr>
        <w:t>s</w:t>
      </w:r>
      <w:r w:rsidR="004D687E" w:rsidRPr="004D687E">
        <w:rPr>
          <w:rFonts w:eastAsia="Times New Roman"/>
          <w:color w:val="24292E"/>
          <w:lang w:val="en-IN" w:eastAsia="en-IN"/>
        </w:rPr>
        <w:t xml:space="preserve"> of</w:t>
      </w:r>
      <w:r w:rsidR="00491C87">
        <w:rPr>
          <w:rFonts w:eastAsia="Times New Roman"/>
          <w:color w:val="24292E"/>
          <w:lang w:val="en-IN" w:eastAsia="en-IN"/>
        </w:rPr>
        <w:t xml:space="preserve"> uploaded</w:t>
      </w:r>
      <w:r w:rsidR="004D687E" w:rsidRPr="004D687E">
        <w:rPr>
          <w:rFonts w:eastAsia="Times New Roman"/>
          <w:color w:val="24292E"/>
          <w:lang w:val="en-IN" w:eastAsia="en-IN"/>
        </w:rPr>
        <w:t xml:space="preserve"> treatments.</w:t>
      </w:r>
      <w:r w:rsidR="00233193">
        <w:rPr>
          <w:rFonts w:eastAsia="Times New Roman"/>
          <w:color w:val="24292E"/>
          <w:lang w:val="en-IN" w:eastAsia="en-IN"/>
        </w:rPr>
        <w:t xml:space="preserve"> </w:t>
      </w:r>
      <w:r w:rsidR="00810FD5">
        <w:rPr>
          <w:rFonts w:eastAsia="Times New Roman"/>
          <w:color w:val="24292E"/>
          <w:lang w:val="en-IN" w:eastAsia="en-IN"/>
        </w:rPr>
        <w:t xml:space="preserve">Use </w:t>
      </w:r>
      <w:r w:rsidR="00233193">
        <w:rPr>
          <w:rFonts w:eastAsia="Times New Roman"/>
          <w:color w:val="24292E"/>
          <w:lang w:val="en-IN" w:eastAsia="en-IN"/>
        </w:rPr>
        <w:t xml:space="preserve">the </w:t>
      </w:r>
      <w:proofErr w:type="spellStart"/>
      <w:r w:rsidR="00810FD5" w:rsidRPr="00810FD5">
        <w:rPr>
          <w:rFonts w:eastAsia="Times New Roman"/>
          <w:b/>
          <w:bCs/>
          <w:color w:val="24292E"/>
          <w:u w:val="single"/>
          <w:lang w:val="en-IN" w:eastAsia="en-IN"/>
        </w:rPr>
        <w:t>VennDiagram</w:t>
      </w:r>
      <w:proofErr w:type="spellEnd"/>
      <w:r w:rsidR="00810FD5" w:rsidRPr="00810FD5">
        <w:rPr>
          <w:rFonts w:eastAsia="Times New Roman"/>
          <w:b/>
          <w:bCs/>
          <w:color w:val="24292E"/>
          <w:u w:val="single"/>
          <w:lang w:val="en-IN" w:eastAsia="en-IN"/>
        </w:rPr>
        <w:t xml:space="preserve"> checkbox</w:t>
      </w:r>
      <w:r w:rsidR="00810FD5">
        <w:rPr>
          <w:rFonts w:eastAsia="Times New Roman"/>
          <w:color w:val="24292E"/>
          <w:lang w:val="en-IN" w:eastAsia="en-IN"/>
        </w:rPr>
        <w:t xml:space="preserve"> to obtain common genes in the selected treatments.</w:t>
      </w:r>
    </w:p>
    <w:p w14:paraId="20BDB751" w14:textId="4A74B610" w:rsidR="00893CEE" w:rsidRPr="006E255B" w:rsidRDefault="00893CEE" w:rsidP="00FA5B38">
      <w:pPr>
        <w:numPr>
          <w:ilvl w:val="0"/>
          <w:numId w:val="16"/>
        </w:numPr>
        <w:shd w:val="clear" w:color="auto" w:fill="FFFFFF"/>
        <w:tabs>
          <w:tab w:val="clear" w:pos="720"/>
        </w:tabs>
        <w:suppressAutoHyphens w:val="0"/>
        <w:autoSpaceDN/>
        <w:spacing w:before="60" w:after="100" w:afterAutospacing="1"/>
        <w:ind w:left="0" w:hanging="426"/>
        <w:jc w:val="both"/>
        <w:textAlignment w:val="auto"/>
        <w:rPr>
          <w:rFonts w:eastAsia="Times New Roman"/>
          <w:color w:val="24292E"/>
          <w:lang w:val="en-IN" w:eastAsia="en-IN"/>
        </w:rPr>
      </w:pPr>
      <w:r>
        <w:rPr>
          <w:rFonts w:eastAsia="Times New Roman"/>
          <w:color w:val="24292E"/>
          <w:lang w:val="en-IN" w:eastAsia="en-IN"/>
        </w:rPr>
        <w:t xml:space="preserve">Provide </w:t>
      </w:r>
      <w:r w:rsidRPr="00B91D9A">
        <w:rPr>
          <w:rFonts w:eastAsia="Times New Roman"/>
          <w:b/>
          <w:bCs/>
          <w:color w:val="24292E"/>
          <w:u w:val="single"/>
          <w:lang w:val="en-IN" w:eastAsia="en-IN"/>
        </w:rPr>
        <w:t>width</w:t>
      </w:r>
      <w:r w:rsidRPr="00B91D9A">
        <w:rPr>
          <w:rFonts w:eastAsia="Times New Roman"/>
          <w:b/>
          <w:bCs/>
          <w:color w:val="24292E"/>
          <w:lang w:val="en-IN" w:eastAsia="en-IN"/>
        </w:rPr>
        <w:t xml:space="preserve">, </w:t>
      </w:r>
      <w:r w:rsidRPr="00B91D9A">
        <w:rPr>
          <w:rFonts w:eastAsia="Times New Roman"/>
          <w:b/>
          <w:bCs/>
          <w:color w:val="24292E"/>
          <w:u w:val="single"/>
          <w:lang w:val="en-IN" w:eastAsia="en-IN"/>
        </w:rPr>
        <w:t>height</w:t>
      </w:r>
      <w:r>
        <w:rPr>
          <w:rFonts w:eastAsia="Times New Roman"/>
          <w:color w:val="24292E"/>
          <w:lang w:val="en-IN" w:eastAsia="en-IN"/>
        </w:rPr>
        <w:t xml:space="preserve"> and </w:t>
      </w:r>
      <w:r w:rsidRPr="00B91D9A">
        <w:rPr>
          <w:rFonts w:eastAsia="Times New Roman"/>
          <w:b/>
          <w:bCs/>
          <w:color w:val="24292E"/>
          <w:u w:val="single"/>
          <w:lang w:val="en-IN" w:eastAsia="en-IN"/>
        </w:rPr>
        <w:t>resolution</w:t>
      </w:r>
      <w:r>
        <w:rPr>
          <w:rFonts w:eastAsia="Times New Roman"/>
          <w:color w:val="24292E"/>
          <w:lang w:val="en-IN" w:eastAsia="en-IN"/>
        </w:rPr>
        <w:t xml:space="preserve"> to the </w:t>
      </w:r>
      <w:r w:rsidRPr="004D687E">
        <w:rPr>
          <w:rFonts w:eastAsia="Times New Roman"/>
          <w:b/>
          <w:bCs/>
          <w:color w:val="24292E"/>
          <w:lang w:val="en-IN" w:eastAsia="en-IN"/>
        </w:rPr>
        <w:t xml:space="preserve">output </w:t>
      </w:r>
      <w:r w:rsidR="00405113">
        <w:rPr>
          <w:rFonts w:eastAsia="Times New Roman"/>
          <w:b/>
          <w:bCs/>
          <w:color w:val="24292E"/>
          <w:lang w:val="en-IN" w:eastAsia="en-IN"/>
        </w:rPr>
        <w:t>Venn diagram and Histogram</w:t>
      </w:r>
      <w:r w:rsidRPr="004D687E">
        <w:rPr>
          <w:rFonts w:eastAsia="Times New Roman"/>
          <w:b/>
          <w:bCs/>
          <w:color w:val="24292E"/>
          <w:lang w:val="en-IN" w:eastAsia="en-IN"/>
        </w:rPr>
        <w:t xml:space="preserve"> </w:t>
      </w:r>
      <w:r>
        <w:rPr>
          <w:rFonts w:eastAsia="Times New Roman"/>
          <w:color w:val="24292E"/>
          <w:lang w:val="en-IN" w:eastAsia="en-IN"/>
        </w:rPr>
        <w:t xml:space="preserve">using </w:t>
      </w:r>
      <w:r w:rsidRPr="004D687E">
        <w:rPr>
          <w:rFonts w:eastAsia="Times New Roman"/>
          <w:b/>
          <w:bCs/>
          <w:color w:val="24292E"/>
          <w:lang w:val="en-IN" w:eastAsia="en-IN"/>
        </w:rPr>
        <w:t>numerical input tabs</w:t>
      </w:r>
      <w:r w:rsidRPr="004D687E">
        <w:rPr>
          <w:rFonts w:eastAsia="Times New Roman"/>
          <w:color w:val="24292E"/>
          <w:lang w:val="en-IN" w:eastAsia="en-IN"/>
        </w:rPr>
        <w:t>. The default value</w:t>
      </w:r>
      <w:r>
        <w:rPr>
          <w:rFonts w:eastAsia="Times New Roman"/>
          <w:color w:val="24292E"/>
          <w:lang w:val="en-IN" w:eastAsia="en-IN"/>
        </w:rPr>
        <w:t>s</w:t>
      </w:r>
      <w:r w:rsidRPr="004D687E">
        <w:rPr>
          <w:rFonts w:eastAsia="Times New Roman"/>
          <w:color w:val="24292E"/>
          <w:lang w:val="en-IN" w:eastAsia="en-IN"/>
        </w:rPr>
        <w:t xml:space="preserve"> are </w:t>
      </w:r>
      <w:r w:rsidRPr="005C13CE">
        <w:rPr>
          <w:rFonts w:eastAsia="Times New Roman"/>
          <w:b/>
          <w:bCs/>
          <w:color w:val="24292E"/>
          <w:lang w:val="en-IN" w:eastAsia="en-IN"/>
        </w:rPr>
        <w:t>20</w:t>
      </w:r>
      <w:r>
        <w:rPr>
          <w:rFonts w:eastAsia="Times New Roman"/>
          <w:b/>
          <w:bCs/>
          <w:color w:val="24292E"/>
          <w:lang w:val="en-IN" w:eastAsia="en-IN"/>
        </w:rPr>
        <w:t>cm</w:t>
      </w:r>
      <w:r w:rsidRPr="005C13CE">
        <w:rPr>
          <w:rFonts w:eastAsia="Times New Roman"/>
          <w:b/>
          <w:bCs/>
          <w:color w:val="24292E"/>
          <w:lang w:val="en-IN" w:eastAsia="en-IN"/>
        </w:rPr>
        <w:t>, 20</w:t>
      </w:r>
      <w:r>
        <w:rPr>
          <w:rFonts w:eastAsia="Times New Roman"/>
          <w:b/>
          <w:bCs/>
          <w:color w:val="24292E"/>
          <w:lang w:val="en-IN" w:eastAsia="en-IN"/>
        </w:rPr>
        <w:t>cm</w:t>
      </w:r>
      <w:r w:rsidRPr="005C13CE">
        <w:rPr>
          <w:rFonts w:eastAsia="Times New Roman"/>
          <w:b/>
          <w:bCs/>
          <w:color w:val="24292E"/>
          <w:lang w:val="en-IN" w:eastAsia="en-IN"/>
        </w:rPr>
        <w:t xml:space="preserve"> and 300</w:t>
      </w:r>
      <w:r>
        <w:rPr>
          <w:rFonts w:eastAsia="Times New Roman"/>
          <w:b/>
          <w:bCs/>
          <w:color w:val="24292E"/>
          <w:lang w:val="en-IN" w:eastAsia="en-IN"/>
        </w:rPr>
        <w:t>px</w:t>
      </w:r>
      <w:r w:rsidRPr="005C13CE">
        <w:rPr>
          <w:rFonts w:eastAsia="Times New Roman"/>
          <w:b/>
          <w:bCs/>
          <w:color w:val="24292E"/>
          <w:lang w:val="en-IN" w:eastAsia="en-IN"/>
        </w:rPr>
        <w:t xml:space="preserve"> for width, height and resolution</w:t>
      </w:r>
      <w:r w:rsidR="0032377E">
        <w:rPr>
          <w:rFonts w:eastAsia="Times New Roman"/>
          <w:b/>
          <w:bCs/>
          <w:color w:val="24292E"/>
          <w:lang w:val="en-IN" w:eastAsia="en-IN"/>
        </w:rPr>
        <w:t>,</w:t>
      </w:r>
      <w:r w:rsidRPr="004D687E">
        <w:rPr>
          <w:rFonts w:eastAsia="Times New Roman"/>
          <w:color w:val="24292E"/>
          <w:lang w:val="en-IN" w:eastAsia="en-IN"/>
        </w:rPr>
        <w:t xml:space="preserve"> respectively.</w:t>
      </w:r>
    </w:p>
    <w:p w14:paraId="5FEDF384" w14:textId="5C233C44" w:rsidR="004D687E" w:rsidRPr="004D687E" w:rsidRDefault="00080679" w:rsidP="00FA5B38">
      <w:pPr>
        <w:numPr>
          <w:ilvl w:val="0"/>
          <w:numId w:val="16"/>
        </w:numPr>
        <w:shd w:val="clear" w:color="auto" w:fill="FFFFFF"/>
        <w:tabs>
          <w:tab w:val="clear" w:pos="720"/>
        </w:tabs>
        <w:suppressAutoHyphens w:val="0"/>
        <w:autoSpaceDN/>
        <w:spacing w:before="60" w:after="100" w:afterAutospacing="1"/>
        <w:ind w:left="0" w:hanging="426"/>
        <w:jc w:val="both"/>
        <w:textAlignment w:val="auto"/>
        <w:rPr>
          <w:rFonts w:eastAsia="Times New Roman"/>
          <w:color w:val="24292E"/>
          <w:lang w:val="en-IN" w:eastAsia="en-IN"/>
        </w:rPr>
      </w:pPr>
      <w:r>
        <w:rPr>
          <w:rFonts w:eastAsia="Times New Roman"/>
          <w:color w:val="24292E"/>
          <w:lang w:val="en-IN" w:eastAsia="en-IN"/>
        </w:rPr>
        <w:t xml:space="preserve">Use </w:t>
      </w:r>
      <w:proofErr w:type="gramStart"/>
      <w:r w:rsidR="00AF5FB7">
        <w:rPr>
          <w:rFonts w:eastAsia="Times New Roman"/>
          <w:color w:val="24292E"/>
          <w:lang w:val="en-IN" w:eastAsia="en-IN"/>
        </w:rPr>
        <w:t xml:space="preserve">first </w:t>
      </w:r>
      <w:r w:rsidR="004D687E" w:rsidRPr="004D687E">
        <w:rPr>
          <w:rFonts w:eastAsia="Times New Roman"/>
          <w:color w:val="24292E"/>
          <w:lang w:val="en-IN" w:eastAsia="en-IN"/>
        </w:rPr>
        <w:t> </w:t>
      </w:r>
      <w:r w:rsidRPr="00080679">
        <w:rPr>
          <w:rFonts w:eastAsia="Times New Roman"/>
          <w:b/>
          <w:bCs/>
          <w:color w:val="24292E"/>
          <w:u w:val="single"/>
          <w:lang w:val="en-IN" w:eastAsia="en-IN"/>
        </w:rPr>
        <w:t>D</w:t>
      </w:r>
      <w:r w:rsidR="004D687E" w:rsidRPr="00080679">
        <w:rPr>
          <w:rFonts w:eastAsia="Times New Roman"/>
          <w:b/>
          <w:bCs/>
          <w:color w:val="24292E"/>
          <w:u w:val="single"/>
          <w:lang w:val="en-IN" w:eastAsia="en-IN"/>
        </w:rPr>
        <w:t>ownload</w:t>
      </w:r>
      <w:proofErr w:type="gramEnd"/>
      <w:r w:rsidR="004D687E" w:rsidRPr="00080679">
        <w:rPr>
          <w:rFonts w:eastAsia="Times New Roman"/>
          <w:b/>
          <w:bCs/>
          <w:color w:val="24292E"/>
          <w:u w:val="single"/>
          <w:lang w:val="en-IN" w:eastAsia="en-IN"/>
        </w:rPr>
        <w:t xml:space="preserve"> tabs</w:t>
      </w:r>
      <w:r>
        <w:rPr>
          <w:rFonts w:eastAsia="Times New Roman"/>
          <w:b/>
          <w:bCs/>
          <w:color w:val="24292E"/>
          <w:u w:val="single"/>
          <w:lang w:val="en-IN" w:eastAsia="en-IN"/>
        </w:rPr>
        <w:t>,</w:t>
      </w:r>
      <w:r w:rsidR="004D687E" w:rsidRPr="004D687E">
        <w:rPr>
          <w:rFonts w:eastAsia="Times New Roman"/>
          <w:color w:val="24292E"/>
          <w:lang w:val="en-IN" w:eastAsia="en-IN"/>
        </w:rPr>
        <w:t> </w:t>
      </w:r>
      <w:r w:rsidR="00AF5FB7">
        <w:rPr>
          <w:rFonts w:eastAsia="Times New Roman"/>
          <w:color w:val="24292E"/>
          <w:lang w:val="en-IN" w:eastAsia="en-IN"/>
        </w:rPr>
        <w:t>to download</w:t>
      </w:r>
      <w:r w:rsidR="00D457C5">
        <w:rPr>
          <w:rFonts w:eastAsia="Times New Roman"/>
          <w:color w:val="24292E"/>
          <w:lang w:val="en-IN" w:eastAsia="en-IN"/>
        </w:rPr>
        <w:t xml:space="preserve"> </w:t>
      </w:r>
      <w:r w:rsidR="00233193">
        <w:rPr>
          <w:rFonts w:eastAsia="Times New Roman"/>
          <w:color w:val="24292E"/>
          <w:lang w:val="en-IN" w:eastAsia="en-IN"/>
        </w:rPr>
        <w:t xml:space="preserve">the </w:t>
      </w:r>
      <w:r w:rsidR="004D687E" w:rsidRPr="004D687E">
        <w:rPr>
          <w:rFonts w:eastAsia="Times New Roman"/>
          <w:color w:val="24292E"/>
          <w:lang w:val="en-IN" w:eastAsia="en-IN"/>
        </w:rPr>
        <w:t>Venn diagram and</w:t>
      </w:r>
      <w:r w:rsidRPr="004D687E">
        <w:rPr>
          <w:rFonts w:eastAsia="Times New Roman"/>
          <w:color w:val="24292E"/>
          <w:lang w:val="en-IN" w:eastAsia="en-IN"/>
        </w:rPr>
        <w:t xml:space="preserve"> second</w:t>
      </w:r>
      <w:r>
        <w:rPr>
          <w:rFonts w:eastAsia="Times New Roman"/>
          <w:color w:val="24292E"/>
          <w:lang w:val="en-IN" w:eastAsia="en-IN"/>
        </w:rPr>
        <w:t xml:space="preserve"> to download</w:t>
      </w:r>
      <w:r w:rsidRPr="004D687E">
        <w:rPr>
          <w:rFonts w:eastAsia="Times New Roman"/>
          <w:color w:val="24292E"/>
          <w:lang w:val="en-IN" w:eastAsia="en-IN"/>
        </w:rPr>
        <w:t xml:space="preserve"> </w:t>
      </w:r>
      <w:r w:rsidR="00D457C5">
        <w:rPr>
          <w:rFonts w:eastAsia="Times New Roman"/>
          <w:color w:val="24292E"/>
          <w:lang w:val="en-IN" w:eastAsia="en-IN"/>
        </w:rPr>
        <w:t xml:space="preserve">the </w:t>
      </w:r>
      <w:r w:rsidR="004D687E" w:rsidRPr="004D687E">
        <w:rPr>
          <w:rFonts w:eastAsia="Times New Roman"/>
          <w:color w:val="24292E"/>
          <w:lang w:val="en-IN" w:eastAsia="en-IN"/>
        </w:rPr>
        <w:t>histogram.</w:t>
      </w:r>
    </w:p>
    <w:p w14:paraId="46A4032B" w14:textId="1604D64B" w:rsidR="004D687E" w:rsidRPr="004D687E" w:rsidRDefault="00AF5FB7" w:rsidP="00FA5B38">
      <w:pPr>
        <w:numPr>
          <w:ilvl w:val="0"/>
          <w:numId w:val="16"/>
        </w:numPr>
        <w:shd w:val="clear" w:color="auto" w:fill="FFFFFF"/>
        <w:tabs>
          <w:tab w:val="clear" w:pos="720"/>
        </w:tabs>
        <w:suppressAutoHyphens w:val="0"/>
        <w:autoSpaceDN/>
        <w:spacing w:before="60" w:after="100" w:afterAutospacing="1"/>
        <w:ind w:left="0" w:hanging="426"/>
        <w:jc w:val="both"/>
        <w:textAlignment w:val="auto"/>
        <w:rPr>
          <w:rFonts w:eastAsia="Times New Roman"/>
          <w:color w:val="24292E"/>
          <w:lang w:val="en-IN" w:eastAsia="en-IN"/>
        </w:rPr>
      </w:pPr>
      <w:r>
        <w:rPr>
          <w:rFonts w:eastAsia="Times New Roman"/>
          <w:color w:val="24292E"/>
          <w:lang w:val="en-IN" w:eastAsia="en-IN"/>
        </w:rPr>
        <w:t xml:space="preserve">Use checkboxes provided below </w:t>
      </w:r>
      <w:r w:rsidR="00233193">
        <w:rPr>
          <w:rFonts w:eastAsia="Times New Roman"/>
          <w:color w:val="24292E"/>
          <w:lang w:val="en-IN" w:eastAsia="en-IN"/>
        </w:rPr>
        <w:t xml:space="preserve">the </w:t>
      </w:r>
      <w:r w:rsidRPr="00AF5FB7">
        <w:rPr>
          <w:rFonts w:eastAsia="Times New Roman"/>
          <w:b/>
          <w:bCs/>
          <w:color w:val="24292E"/>
          <w:u w:val="single"/>
          <w:lang w:val="en-IN" w:eastAsia="en-IN"/>
        </w:rPr>
        <w:t>Histogram header</w:t>
      </w:r>
      <w:r>
        <w:rPr>
          <w:rFonts w:eastAsia="Times New Roman"/>
          <w:color w:val="24292E"/>
          <w:lang w:val="en-IN" w:eastAsia="en-IN"/>
        </w:rPr>
        <w:t xml:space="preserve">. </w:t>
      </w:r>
      <w:r w:rsidR="008A6FA8">
        <w:rPr>
          <w:rFonts w:eastAsia="Times New Roman"/>
          <w:color w:val="24292E"/>
          <w:lang w:val="en-IN" w:eastAsia="en-IN"/>
        </w:rPr>
        <w:t xml:space="preserve">Click on </w:t>
      </w:r>
      <w:r w:rsidR="00233193">
        <w:rPr>
          <w:rFonts w:eastAsia="Times New Roman"/>
          <w:color w:val="24292E"/>
          <w:lang w:val="en-IN" w:eastAsia="en-IN"/>
        </w:rPr>
        <w:t xml:space="preserve">the </w:t>
      </w:r>
      <w:r>
        <w:rPr>
          <w:rFonts w:eastAsia="Times New Roman"/>
          <w:b/>
          <w:bCs/>
          <w:color w:val="24292E"/>
          <w:lang w:val="en-IN" w:eastAsia="en-IN"/>
        </w:rPr>
        <w:t>O</w:t>
      </w:r>
      <w:r w:rsidRPr="00AF5FB7">
        <w:rPr>
          <w:rFonts w:eastAsia="Times New Roman"/>
          <w:b/>
          <w:bCs/>
          <w:color w:val="24292E"/>
          <w:lang w:val="en-IN" w:eastAsia="en-IN"/>
        </w:rPr>
        <w:t>ne</w:t>
      </w:r>
      <w:r>
        <w:rPr>
          <w:rFonts w:eastAsia="Times New Roman"/>
          <w:b/>
          <w:bCs/>
          <w:color w:val="24292E"/>
          <w:lang w:val="en-IN" w:eastAsia="en-IN"/>
        </w:rPr>
        <w:t xml:space="preserve"> t</w:t>
      </w:r>
      <w:r w:rsidR="008A6FA8" w:rsidRPr="008A6FA8">
        <w:rPr>
          <w:rFonts w:eastAsia="Times New Roman"/>
          <w:b/>
          <w:bCs/>
          <w:color w:val="24292E"/>
          <w:lang w:val="en-IN" w:eastAsia="en-IN"/>
        </w:rPr>
        <w:t>reatment</w:t>
      </w:r>
      <w:r w:rsidR="0070336D">
        <w:rPr>
          <w:rFonts w:eastAsia="Times New Roman"/>
          <w:b/>
          <w:bCs/>
          <w:color w:val="24292E"/>
          <w:lang w:val="en-IN" w:eastAsia="en-IN"/>
        </w:rPr>
        <w:t xml:space="preserve"> </w:t>
      </w:r>
      <w:r w:rsidR="008A6FA8" w:rsidRPr="008A6FA8">
        <w:rPr>
          <w:rFonts w:eastAsia="Times New Roman"/>
          <w:b/>
          <w:bCs/>
          <w:color w:val="24292E"/>
          <w:lang w:val="en-IN" w:eastAsia="en-IN"/>
        </w:rPr>
        <w:t>checkbox</w:t>
      </w:r>
      <w:r w:rsidR="007076F1">
        <w:rPr>
          <w:rFonts w:eastAsia="Times New Roman"/>
          <w:color w:val="24292E"/>
          <w:lang w:val="en-IN" w:eastAsia="en-IN"/>
        </w:rPr>
        <w:t xml:space="preserve"> to </w:t>
      </w:r>
      <w:r w:rsidR="00613E5A">
        <w:rPr>
          <w:rFonts w:eastAsia="Times New Roman"/>
          <w:color w:val="24292E"/>
          <w:lang w:val="en-IN" w:eastAsia="en-IN"/>
        </w:rPr>
        <w:t>generate each treatment histogram</w:t>
      </w:r>
      <w:r w:rsidR="004D687E" w:rsidRPr="004D687E">
        <w:rPr>
          <w:rFonts w:eastAsia="Times New Roman"/>
          <w:color w:val="24292E"/>
          <w:lang w:val="en-IN" w:eastAsia="en-IN"/>
        </w:rPr>
        <w:t xml:space="preserve"> </w:t>
      </w:r>
      <w:r w:rsidR="00355E5D">
        <w:rPr>
          <w:rFonts w:eastAsia="Times New Roman"/>
          <w:color w:val="24292E"/>
          <w:lang w:val="en-IN" w:eastAsia="en-IN"/>
        </w:rPr>
        <w:t>showing the</w:t>
      </w:r>
      <w:r w:rsidR="004D687E" w:rsidRPr="004D687E">
        <w:rPr>
          <w:rFonts w:eastAsia="Times New Roman"/>
          <w:color w:val="24292E"/>
          <w:lang w:val="en-IN" w:eastAsia="en-IN"/>
        </w:rPr>
        <w:t xml:space="preserve"> number of differentially expressed genes</w:t>
      </w:r>
      <w:r w:rsidR="00A85680">
        <w:rPr>
          <w:rFonts w:eastAsia="Times New Roman"/>
          <w:color w:val="24292E"/>
          <w:lang w:val="en-IN" w:eastAsia="en-IN"/>
        </w:rPr>
        <w:t xml:space="preserve"> or proteins</w:t>
      </w:r>
      <w:r w:rsidR="004D687E" w:rsidRPr="004D687E">
        <w:rPr>
          <w:rFonts w:eastAsia="Times New Roman"/>
          <w:color w:val="24292E"/>
          <w:lang w:val="en-IN" w:eastAsia="en-IN"/>
        </w:rPr>
        <w:t xml:space="preserve"> that falls on the log fold change range</w:t>
      </w:r>
      <w:r w:rsidR="00F60DBC">
        <w:rPr>
          <w:rFonts w:eastAsia="Times New Roman"/>
          <w:color w:val="24292E"/>
          <w:lang w:val="en-IN" w:eastAsia="en-IN"/>
        </w:rPr>
        <w:t xml:space="preserve"> or click on the </w:t>
      </w:r>
      <w:r w:rsidR="00F60DBC">
        <w:rPr>
          <w:rFonts w:eastAsia="Times New Roman"/>
          <w:b/>
          <w:bCs/>
          <w:color w:val="24292E"/>
          <w:lang w:val="en-IN" w:eastAsia="en-IN"/>
        </w:rPr>
        <w:t>Multi t</w:t>
      </w:r>
      <w:r w:rsidR="004D687E" w:rsidRPr="004D687E">
        <w:rPr>
          <w:rFonts w:eastAsia="Times New Roman"/>
          <w:b/>
          <w:bCs/>
          <w:color w:val="24292E"/>
          <w:lang w:val="en-IN" w:eastAsia="en-IN"/>
        </w:rPr>
        <w:t>reatment</w:t>
      </w:r>
      <w:r w:rsidR="00F60DBC">
        <w:rPr>
          <w:rFonts w:eastAsia="Times New Roman"/>
          <w:b/>
          <w:bCs/>
          <w:color w:val="24292E"/>
          <w:lang w:val="en-IN" w:eastAsia="en-IN"/>
        </w:rPr>
        <w:t>s</w:t>
      </w:r>
      <w:r w:rsidR="004D687E" w:rsidRPr="004D687E">
        <w:rPr>
          <w:rFonts w:eastAsia="Times New Roman"/>
          <w:b/>
          <w:bCs/>
          <w:color w:val="24292E"/>
          <w:lang w:val="en-IN" w:eastAsia="en-IN"/>
        </w:rPr>
        <w:t xml:space="preserve"> checkbox</w:t>
      </w:r>
      <w:r w:rsidR="00AA0B90">
        <w:rPr>
          <w:rFonts w:eastAsia="Times New Roman"/>
          <w:color w:val="24292E"/>
          <w:lang w:val="en-IN" w:eastAsia="en-IN"/>
        </w:rPr>
        <w:t xml:space="preserve"> to </w:t>
      </w:r>
      <w:r w:rsidR="0049719A">
        <w:rPr>
          <w:rFonts w:eastAsia="Times New Roman"/>
          <w:color w:val="24292E"/>
          <w:lang w:val="en-IN" w:eastAsia="en-IN"/>
        </w:rPr>
        <w:t xml:space="preserve">generate </w:t>
      </w:r>
      <w:r w:rsidR="004D687E" w:rsidRPr="004D687E">
        <w:rPr>
          <w:rFonts w:eastAsia="Times New Roman"/>
          <w:color w:val="24292E"/>
          <w:lang w:val="en-IN" w:eastAsia="en-IN"/>
        </w:rPr>
        <w:t>the total number of up and down-regulated genes</w:t>
      </w:r>
      <w:r w:rsidR="00136CE4">
        <w:rPr>
          <w:rFonts w:eastAsia="Times New Roman"/>
          <w:color w:val="24292E"/>
          <w:lang w:val="en-IN" w:eastAsia="en-IN"/>
        </w:rPr>
        <w:t xml:space="preserve"> or proteins</w:t>
      </w:r>
      <w:r w:rsidR="004D687E" w:rsidRPr="004D687E">
        <w:rPr>
          <w:rFonts w:eastAsia="Times New Roman"/>
          <w:color w:val="24292E"/>
          <w:lang w:val="en-IN" w:eastAsia="en-IN"/>
        </w:rPr>
        <w:t xml:space="preserve"> </w:t>
      </w:r>
      <w:r w:rsidR="00830927" w:rsidRPr="004D687E">
        <w:rPr>
          <w:rFonts w:eastAsia="Times New Roman"/>
          <w:color w:val="24292E"/>
          <w:lang w:val="en-IN" w:eastAsia="en-IN"/>
        </w:rPr>
        <w:t>available</w:t>
      </w:r>
      <w:r w:rsidR="004D687E" w:rsidRPr="004D687E">
        <w:rPr>
          <w:rFonts w:eastAsia="Times New Roman"/>
          <w:color w:val="24292E"/>
          <w:lang w:val="en-IN" w:eastAsia="en-IN"/>
        </w:rPr>
        <w:t xml:space="preserve"> in each treatment in a single histogram.</w:t>
      </w:r>
    </w:p>
    <w:p w14:paraId="641D4607" w14:textId="77777777" w:rsidR="00F44F3D" w:rsidRDefault="004D687E" w:rsidP="00F44F3D">
      <w:pPr>
        <w:numPr>
          <w:ilvl w:val="0"/>
          <w:numId w:val="16"/>
        </w:numPr>
        <w:shd w:val="clear" w:color="auto" w:fill="FFFFFF"/>
        <w:tabs>
          <w:tab w:val="clear" w:pos="720"/>
        </w:tabs>
        <w:suppressAutoHyphens w:val="0"/>
        <w:autoSpaceDN/>
        <w:spacing w:before="60" w:after="100" w:afterAutospacing="1"/>
        <w:ind w:left="0" w:hanging="426"/>
        <w:jc w:val="both"/>
        <w:textAlignment w:val="auto"/>
        <w:rPr>
          <w:rFonts w:eastAsia="Times New Roman"/>
          <w:color w:val="24292E"/>
          <w:lang w:val="en-IN" w:eastAsia="en-IN"/>
        </w:rPr>
      </w:pPr>
      <w:r w:rsidRPr="004D687E">
        <w:rPr>
          <w:rFonts w:eastAsia="Times New Roman"/>
          <w:color w:val="24292E"/>
          <w:lang w:val="en-IN" w:eastAsia="en-IN"/>
        </w:rPr>
        <w:t>Us</w:t>
      </w:r>
      <w:r w:rsidR="003B1B7C">
        <w:rPr>
          <w:rFonts w:eastAsia="Times New Roman"/>
          <w:color w:val="24292E"/>
          <w:lang w:val="en-IN" w:eastAsia="en-IN"/>
        </w:rPr>
        <w:t>e</w:t>
      </w:r>
      <w:r w:rsidRPr="004D687E">
        <w:rPr>
          <w:rFonts w:eastAsia="Times New Roman"/>
          <w:color w:val="24292E"/>
          <w:lang w:val="en-IN" w:eastAsia="en-IN"/>
        </w:rPr>
        <w:t> </w:t>
      </w:r>
      <w:r w:rsidR="00D457C5">
        <w:rPr>
          <w:rFonts w:eastAsia="Times New Roman"/>
          <w:color w:val="24292E"/>
          <w:lang w:val="en-IN" w:eastAsia="en-IN"/>
        </w:rPr>
        <w:t xml:space="preserve">the </w:t>
      </w:r>
      <w:r w:rsidRPr="004D687E">
        <w:rPr>
          <w:rFonts w:eastAsia="Times New Roman"/>
          <w:b/>
          <w:bCs/>
          <w:color w:val="24292E"/>
          <w:lang w:val="en-IN" w:eastAsia="en-IN"/>
        </w:rPr>
        <w:t>Title</w:t>
      </w:r>
      <w:r w:rsidR="006C0BB2">
        <w:rPr>
          <w:rFonts w:eastAsia="Times New Roman"/>
          <w:color w:val="24292E"/>
          <w:lang w:val="en-IN" w:eastAsia="en-IN"/>
        </w:rPr>
        <w:t xml:space="preserve"> input tab</w:t>
      </w:r>
      <w:r w:rsidR="004620B2">
        <w:rPr>
          <w:rFonts w:eastAsia="Times New Roman"/>
          <w:color w:val="24292E"/>
          <w:lang w:val="en-IN" w:eastAsia="en-IN"/>
        </w:rPr>
        <w:t xml:space="preserve"> to</w:t>
      </w:r>
      <w:r w:rsidRPr="004D687E">
        <w:rPr>
          <w:rFonts w:eastAsia="Times New Roman"/>
          <w:color w:val="24292E"/>
          <w:lang w:val="en-IN" w:eastAsia="en-IN"/>
        </w:rPr>
        <w:t xml:space="preserve"> </w:t>
      </w:r>
      <w:r w:rsidR="009A7CC5">
        <w:rPr>
          <w:rFonts w:eastAsia="Times New Roman"/>
          <w:color w:val="24292E"/>
          <w:lang w:val="en-IN" w:eastAsia="en-IN"/>
        </w:rPr>
        <w:t>provide the title</w:t>
      </w:r>
      <w:r w:rsidRPr="004D687E">
        <w:rPr>
          <w:rFonts w:eastAsia="Times New Roman"/>
          <w:color w:val="24292E"/>
          <w:lang w:val="en-IN" w:eastAsia="en-IN"/>
        </w:rPr>
        <w:t xml:space="preserve"> to the generated </w:t>
      </w:r>
      <w:r w:rsidR="00233193">
        <w:rPr>
          <w:rFonts w:eastAsia="Times New Roman"/>
          <w:color w:val="24292E"/>
          <w:lang w:val="en-IN" w:eastAsia="en-IN"/>
        </w:rPr>
        <w:t>V</w:t>
      </w:r>
      <w:r w:rsidR="008C1CD4">
        <w:rPr>
          <w:rFonts w:eastAsia="Times New Roman"/>
          <w:color w:val="24292E"/>
          <w:lang w:val="en-IN" w:eastAsia="en-IN"/>
        </w:rPr>
        <w:t>enn diagram</w:t>
      </w:r>
      <w:r w:rsidRPr="004D687E">
        <w:rPr>
          <w:rFonts w:eastAsia="Times New Roman"/>
          <w:color w:val="24292E"/>
          <w:lang w:val="en-IN" w:eastAsia="en-IN"/>
        </w:rPr>
        <w:t xml:space="preserve"> or histogram (</w:t>
      </w:r>
      <w:r w:rsidR="00830927" w:rsidRPr="004D687E">
        <w:rPr>
          <w:rFonts w:eastAsia="Times New Roman"/>
          <w:color w:val="24292E"/>
          <w:lang w:val="en-IN" w:eastAsia="en-IN"/>
        </w:rPr>
        <w:t>example: -</w:t>
      </w:r>
      <w:r w:rsidRPr="004D687E">
        <w:rPr>
          <w:rFonts w:eastAsia="Times New Roman"/>
          <w:color w:val="24292E"/>
          <w:lang w:val="en-IN" w:eastAsia="en-IN"/>
        </w:rPr>
        <w:t xml:space="preserve"> </w:t>
      </w:r>
      <w:r w:rsidR="00DC6B3C">
        <w:rPr>
          <w:rFonts w:eastAsia="Times New Roman"/>
          <w:color w:val="24292E"/>
          <w:lang w:val="en-IN" w:eastAsia="en-IN"/>
        </w:rPr>
        <w:t xml:space="preserve">“Venn diagram or Histogram of </w:t>
      </w:r>
      <w:r w:rsidRPr="004D687E">
        <w:rPr>
          <w:rFonts w:eastAsia="Times New Roman"/>
          <w:color w:val="24292E"/>
          <w:lang w:val="en-IN" w:eastAsia="en-IN"/>
        </w:rPr>
        <w:t>Treatment-1</w:t>
      </w:r>
      <w:r w:rsidR="00DC6B3C">
        <w:rPr>
          <w:rFonts w:eastAsia="Times New Roman"/>
          <w:color w:val="24292E"/>
          <w:lang w:val="en-IN" w:eastAsia="en-IN"/>
        </w:rPr>
        <w:t>”</w:t>
      </w:r>
      <w:r w:rsidRPr="004D687E">
        <w:rPr>
          <w:rFonts w:eastAsia="Times New Roman"/>
          <w:color w:val="24292E"/>
          <w:lang w:val="en-IN" w:eastAsia="en-IN"/>
        </w:rPr>
        <w:t>)</w:t>
      </w:r>
    </w:p>
    <w:p w14:paraId="4E504159" w14:textId="4C689B5E" w:rsidR="003D18F2" w:rsidRPr="00F44F3D" w:rsidRDefault="00785470" w:rsidP="00F44F3D">
      <w:pPr>
        <w:numPr>
          <w:ilvl w:val="0"/>
          <w:numId w:val="16"/>
        </w:numPr>
        <w:shd w:val="clear" w:color="auto" w:fill="FFFFFF"/>
        <w:tabs>
          <w:tab w:val="clear" w:pos="720"/>
        </w:tabs>
        <w:suppressAutoHyphens w:val="0"/>
        <w:autoSpaceDN/>
        <w:spacing w:before="60" w:after="100" w:afterAutospacing="1"/>
        <w:ind w:left="0" w:hanging="426"/>
        <w:jc w:val="both"/>
        <w:textAlignment w:val="auto"/>
        <w:rPr>
          <w:rFonts w:eastAsia="Times New Roman"/>
          <w:color w:val="24292E"/>
          <w:lang w:val="en-IN" w:eastAsia="en-IN"/>
        </w:rPr>
      </w:pPr>
      <w:r w:rsidRPr="00F44F3D">
        <w:rPr>
          <w:rFonts w:eastAsia="Times New Roman"/>
          <w:color w:val="24292E"/>
          <w:lang w:val="en-IN" w:eastAsia="en-IN"/>
        </w:rPr>
        <w:lastRenderedPageBreak/>
        <w:t>Select</w:t>
      </w:r>
      <w:r w:rsidR="004D687E" w:rsidRPr="00F44F3D">
        <w:rPr>
          <w:rFonts w:eastAsia="Times New Roman"/>
          <w:color w:val="24292E"/>
          <w:lang w:val="en-IN" w:eastAsia="en-IN"/>
        </w:rPr>
        <w:t xml:space="preserve"> </w:t>
      </w:r>
      <w:r w:rsidR="004D687E" w:rsidRPr="00F44F3D">
        <w:rPr>
          <w:rFonts w:eastAsia="Times New Roman"/>
          <w:b/>
          <w:bCs/>
          <w:color w:val="24292E"/>
          <w:lang w:val="en-IN" w:eastAsia="en-IN"/>
        </w:rPr>
        <w:t>image format</w:t>
      </w:r>
      <w:r w:rsidRPr="00F44F3D">
        <w:rPr>
          <w:rFonts w:eastAsia="Times New Roman"/>
          <w:b/>
          <w:bCs/>
          <w:color w:val="24292E"/>
          <w:lang w:val="en-IN" w:eastAsia="en-IN"/>
        </w:rPr>
        <w:t xml:space="preserve"> types </w:t>
      </w:r>
      <w:r w:rsidR="006665F2" w:rsidRPr="00F44F3D">
        <w:rPr>
          <w:rFonts w:eastAsia="Times New Roman"/>
          <w:b/>
          <w:bCs/>
          <w:color w:val="24292E"/>
          <w:lang w:val="en-IN" w:eastAsia="en-IN"/>
        </w:rPr>
        <w:t xml:space="preserve">using the drop-down </w:t>
      </w:r>
      <w:r w:rsidR="006665F2" w:rsidRPr="00F44F3D">
        <w:rPr>
          <w:rFonts w:eastAsia="Times New Roman"/>
          <w:b/>
          <w:bCs/>
          <w:color w:val="24292E"/>
          <w:u w:val="single"/>
          <w:lang w:val="en-IN" w:eastAsia="en-IN"/>
        </w:rPr>
        <w:t>Format</w:t>
      </w:r>
      <w:r w:rsidR="006665F2" w:rsidRPr="00F44F3D">
        <w:rPr>
          <w:rFonts w:eastAsia="Times New Roman"/>
          <w:b/>
          <w:bCs/>
          <w:color w:val="24292E"/>
          <w:lang w:val="en-IN" w:eastAsia="en-IN"/>
        </w:rPr>
        <w:t xml:space="preserve"> option.</w:t>
      </w:r>
    </w:p>
    <w:p w14:paraId="73A58C01" w14:textId="1A0F0C1C" w:rsidR="004D687E" w:rsidRPr="006B46AA" w:rsidRDefault="004D687E" w:rsidP="003D18F2">
      <w:pPr>
        <w:pStyle w:val="Heading1"/>
      </w:pPr>
      <w:bookmarkStart w:id="7" w:name="_Toc82092027"/>
      <w:r w:rsidRPr="004D687E">
        <w:t>Gene ontology (GO) enrichment analysis</w:t>
      </w:r>
      <w:bookmarkEnd w:id="7"/>
    </w:p>
    <w:p w14:paraId="740798A1" w14:textId="5EF1FBE1" w:rsidR="009243FF" w:rsidRDefault="009243FF" w:rsidP="00ED7AA9">
      <w:pPr>
        <w:numPr>
          <w:ilvl w:val="0"/>
          <w:numId w:val="7"/>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Select the </w:t>
      </w:r>
      <w:r w:rsidRPr="00850ABA">
        <w:rPr>
          <w:rFonts w:eastAsia="Times New Roman"/>
          <w:b/>
          <w:bCs/>
          <w:color w:val="24292E"/>
          <w:u w:val="single"/>
          <w:lang w:val="en-IN" w:eastAsia="en-IN"/>
        </w:rPr>
        <w:t>Omics Type</w:t>
      </w:r>
      <w:r>
        <w:rPr>
          <w:rFonts w:eastAsia="Times New Roman"/>
          <w:color w:val="24292E"/>
          <w:lang w:val="en-IN" w:eastAsia="en-IN"/>
        </w:rPr>
        <w:t xml:space="preserve"> according to the uploaded dat</w:t>
      </w:r>
      <w:r w:rsidR="00866AFD">
        <w:rPr>
          <w:rFonts w:eastAsia="Times New Roman"/>
          <w:color w:val="24292E"/>
          <w:lang w:val="en-IN" w:eastAsia="en-IN"/>
        </w:rPr>
        <w:t>a</w:t>
      </w:r>
      <w:r>
        <w:rPr>
          <w:rFonts w:eastAsia="Times New Roman"/>
          <w:color w:val="24292E"/>
          <w:lang w:val="en-IN" w:eastAsia="en-IN"/>
        </w:rPr>
        <w:t>.</w:t>
      </w:r>
    </w:p>
    <w:p w14:paraId="1D17AAAE" w14:textId="10964D9E" w:rsidR="00077EE0" w:rsidRDefault="004D687E" w:rsidP="00ED7AA9">
      <w:pPr>
        <w:numPr>
          <w:ilvl w:val="0"/>
          <w:numId w:val="7"/>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Use the</w:t>
      </w:r>
      <w:r w:rsidR="009C3530">
        <w:rPr>
          <w:rFonts w:eastAsia="Times New Roman"/>
          <w:color w:val="24292E"/>
          <w:lang w:val="en-IN" w:eastAsia="en-IN"/>
        </w:rPr>
        <w:t xml:space="preserve"> checkboxes under</w:t>
      </w:r>
      <w:r w:rsidR="003102F7">
        <w:rPr>
          <w:rFonts w:eastAsia="Times New Roman"/>
          <w:color w:val="24292E"/>
          <w:lang w:val="en-IN" w:eastAsia="en-IN"/>
        </w:rPr>
        <w:t xml:space="preserve"> </w:t>
      </w:r>
      <w:r w:rsidR="00233193">
        <w:rPr>
          <w:rFonts w:eastAsia="Times New Roman"/>
          <w:color w:val="24292E"/>
          <w:lang w:val="en-IN" w:eastAsia="en-IN"/>
        </w:rPr>
        <w:t xml:space="preserve">the </w:t>
      </w:r>
      <w:r w:rsidR="003102F7" w:rsidRPr="003102F7">
        <w:rPr>
          <w:rFonts w:eastAsia="Times New Roman"/>
          <w:b/>
          <w:bCs/>
          <w:color w:val="24292E"/>
          <w:u w:val="single"/>
          <w:lang w:val="en-IN" w:eastAsia="en-IN"/>
        </w:rPr>
        <w:t>Gene</w:t>
      </w:r>
      <w:r w:rsidRPr="003102F7">
        <w:rPr>
          <w:rFonts w:eastAsia="Times New Roman"/>
          <w:b/>
          <w:bCs/>
          <w:color w:val="24292E"/>
          <w:u w:val="single"/>
          <w:lang w:val="en-IN" w:eastAsia="en-IN"/>
        </w:rPr>
        <w:t> ontology</w:t>
      </w:r>
      <w:r w:rsidR="009C3530">
        <w:rPr>
          <w:rFonts w:eastAsia="Times New Roman"/>
          <w:b/>
          <w:bCs/>
          <w:color w:val="24292E"/>
          <w:u w:val="single"/>
          <w:lang w:val="en-IN" w:eastAsia="en-IN"/>
        </w:rPr>
        <w:t xml:space="preserve"> </w:t>
      </w:r>
      <w:r w:rsidRPr="003102F7">
        <w:rPr>
          <w:rFonts w:eastAsia="Times New Roman"/>
          <w:b/>
          <w:bCs/>
          <w:color w:val="24292E"/>
          <w:u w:val="single"/>
          <w:lang w:val="en-IN" w:eastAsia="en-IN"/>
        </w:rPr>
        <w:t>classes</w:t>
      </w:r>
      <w:r w:rsidR="009C3530">
        <w:rPr>
          <w:rFonts w:eastAsia="Times New Roman"/>
          <w:b/>
          <w:bCs/>
          <w:color w:val="24292E"/>
          <w:u w:val="single"/>
          <w:lang w:val="en-IN" w:eastAsia="en-IN"/>
        </w:rPr>
        <w:t xml:space="preserve"> header</w:t>
      </w:r>
      <w:r w:rsidRPr="004D687E">
        <w:rPr>
          <w:rFonts w:eastAsia="Times New Roman"/>
          <w:color w:val="24292E"/>
          <w:lang w:val="en-IN" w:eastAsia="en-IN"/>
        </w:rPr>
        <w:t xml:space="preserve"> to perform the categorical analysis of your </w:t>
      </w:r>
      <w:r w:rsidR="008F31DA">
        <w:rPr>
          <w:rFonts w:eastAsia="Times New Roman"/>
          <w:color w:val="24292E"/>
          <w:lang w:val="en-IN" w:eastAsia="en-IN"/>
        </w:rPr>
        <w:t>uploaded</w:t>
      </w:r>
      <w:r w:rsidRPr="004D687E">
        <w:rPr>
          <w:rFonts w:eastAsia="Times New Roman"/>
          <w:color w:val="24292E"/>
          <w:lang w:val="en-IN" w:eastAsia="en-IN"/>
        </w:rPr>
        <w:t xml:space="preserve"> data</w:t>
      </w:r>
      <w:r w:rsidR="00077EE0">
        <w:rPr>
          <w:rFonts w:eastAsia="Times New Roman"/>
          <w:color w:val="24292E"/>
          <w:lang w:val="en-IN" w:eastAsia="en-IN"/>
        </w:rPr>
        <w:t>.</w:t>
      </w:r>
    </w:p>
    <w:p w14:paraId="2920471D" w14:textId="712C6EDA" w:rsidR="006B46AA" w:rsidRDefault="00077EE0" w:rsidP="00ED7AA9">
      <w:pPr>
        <w:numPr>
          <w:ilvl w:val="0"/>
          <w:numId w:val="7"/>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Pr>
          <w:rFonts w:eastAsia="Times New Roman"/>
          <w:color w:val="24292E"/>
          <w:lang w:val="en-IN" w:eastAsia="en-IN"/>
        </w:rPr>
        <w:t>C</w:t>
      </w:r>
      <w:r w:rsidR="000D69E7">
        <w:rPr>
          <w:rFonts w:eastAsia="Times New Roman"/>
          <w:color w:val="24292E"/>
          <w:lang w:val="en-IN" w:eastAsia="en-IN"/>
        </w:rPr>
        <w:t>licking</w:t>
      </w:r>
      <w:r w:rsidR="004D687E" w:rsidRPr="004D687E">
        <w:rPr>
          <w:rFonts w:eastAsia="Times New Roman"/>
          <w:color w:val="24292E"/>
          <w:lang w:val="en-IN" w:eastAsia="en-IN"/>
        </w:rPr>
        <w:t xml:space="preserve"> </w:t>
      </w:r>
      <w:r w:rsidR="000D69E7">
        <w:rPr>
          <w:rFonts w:eastAsia="Times New Roman"/>
          <w:color w:val="24292E"/>
          <w:lang w:val="en-IN" w:eastAsia="en-IN"/>
        </w:rPr>
        <w:t xml:space="preserve">on the </w:t>
      </w:r>
      <w:r w:rsidR="000D69E7" w:rsidRPr="005170EA">
        <w:rPr>
          <w:rFonts w:eastAsia="Times New Roman"/>
          <w:b/>
          <w:bCs/>
          <w:color w:val="24292E"/>
          <w:u w:val="single"/>
          <w:lang w:val="en-IN" w:eastAsia="en-IN"/>
        </w:rPr>
        <w:t>GO</w:t>
      </w:r>
      <w:r w:rsidR="004D687E" w:rsidRPr="005170EA">
        <w:rPr>
          <w:rFonts w:eastAsia="Times New Roman"/>
          <w:b/>
          <w:bCs/>
          <w:color w:val="24292E"/>
          <w:u w:val="single"/>
          <w:lang w:val="en-IN" w:eastAsia="en-IN"/>
        </w:rPr>
        <w:t xml:space="preserve"> </w:t>
      </w:r>
      <w:r w:rsidR="000D69E7" w:rsidRPr="005170EA">
        <w:rPr>
          <w:rFonts w:eastAsia="Times New Roman"/>
          <w:b/>
          <w:bCs/>
          <w:color w:val="24292E"/>
          <w:u w:val="single"/>
          <w:lang w:val="en-IN" w:eastAsia="en-IN"/>
        </w:rPr>
        <w:t>B</w:t>
      </w:r>
      <w:r w:rsidR="004D687E" w:rsidRPr="005170EA">
        <w:rPr>
          <w:rFonts w:eastAsia="Times New Roman"/>
          <w:b/>
          <w:bCs/>
          <w:color w:val="24292E"/>
          <w:u w:val="single"/>
          <w:lang w:val="en-IN" w:eastAsia="en-IN"/>
        </w:rPr>
        <w:t xml:space="preserve">iological </w:t>
      </w:r>
      <w:r w:rsidR="000D69E7" w:rsidRPr="005170EA">
        <w:rPr>
          <w:rFonts w:eastAsia="Times New Roman"/>
          <w:b/>
          <w:bCs/>
          <w:color w:val="24292E"/>
          <w:u w:val="single"/>
          <w:lang w:val="en-IN" w:eastAsia="en-IN"/>
        </w:rPr>
        <w:t>P</w:t>
      </w:r>
      <w:r w:rsidR="004D687E" w:rsidRPr="005170EA">
        <w:rPr>
          <w:rFonts w:eastAsia="Times New Roman"/>
          <w:b/>
          <w:bCs/>
          <w:color w:val="24292E"/>
          <w:u w:val="single"/>
          <w:lang w:val="en-IN" w:eastAsia="en-IN"/>
        </w:rPr>
        <w:t>rocess</w:t>
      </w:r>
      <w:r w:rsidR="007A4FBE">
        <w:rPr>
          <w:rFonts w:eastAsia="Times New Roman"/>
          <w:b/>
          <w:bCs/>
          <w:color w:val="24292E"/>
          <w:u w:val="single"/>
          <w:lang w:val="en-IN" w:eastAsia="en-IN"/>
        </w:rPr>
        <w:t xml:space="preserve"> </w:t>
      </w:r>
      <w:r w:rsidR="00A16426">
        <w:rPr>
          <w:rFonts w:eastAsia="Times New Roman"/>
          <w:b/>
          <w:bCs/>
          <w:color w:val="24292E"/>
          <w:u w:val="single"/>
          <w:lang w:val="en-IN" w:eastAsia="en-IN"/>
        </w:rPr>
        <w:t>(BP)</w:t>
      </w:r>
      <w:r w:rsidR="00A16426">
        <w:rPr>
          <w:rFonts w:eastAsia="Times New Roman"/>
          <w:color w:val="24292E"/>
          <w:lang w:val="en-IN" w:eastAsia="en-IN"/>
        </w:rPr>
        <w:t>-</w:t>
      </w:r>
      <w:r w:rsidR="004D687E" w:rsidRPr="004D687E">
        <w:rPr>
          <w:rFonts w:eastAsia="Times New Roman"/>
          <w:color w:val="24292E"/>
          <w:lang w:val="en-IN" w:eastAsia="en-IN"/>
        </w:rPr>
        <w:t xml:space="preserve">multiple molecular activities integrate to perform a process or </w:t>
      </w:r>
      <w:r w:rsidR="00406358" w:rsidRPr="00406358">
        <w:rPr>
          <w:rFonts w:eastAsia="Times New Roman"/>
          <w:b/>
          <w:bCs/>
          <w:color w:val="24292E"/>
          <w:u w:val="single"/>
          <w:lang w:val="en-IN" w:eastAsia="en-IN"/>
        </w:rPr>
        <w:t>GO M</w:t>
      </w:r>
      <w:r w:rsidR="004D687E" w:rsidRPr="00406358">
        <w:rPr>
          <w:rFonts w:eastAsia="Times New Roman"/>
          <w:b/>
          <w:bCs/>
          <w:color w:val="24292E"/>
          <w:u w:val="single"/>
          <w:lang w:val="en-IN" w:eastAsia="en-IN"/>
        </w:rPr>
        <w:t xml:space="preserve">olecular </w:t>
      </w:r>
      <w:r w:rsidR="00406358" w:rsidRPr="00406358">
        <w:rPr>
          <w:rFonts w:eastAsia="Times New Roman"/>
          <w:b/>
          <w:bCs/>
          <w:color w:val="24292E"/>
          <w:u w:val="single"/>
          <w:lang w:val="en-IN" w:eastAsia="en-IN"/>
        </w:rPr>
        <w:t>F</w:t>
      </w:r>
      <w:r w:rsidR="004D687E" w:rsidRPr="00406358">
        <w:rPr>
          <w:rFonts w:eastAsia="Times New Roman"/>
          <w:b/>
          <w:bCs/>
          <w:color w:val="24292E"/>
          <w:u w:val="single"/>
          <w:lang w:val="en-IN" w:eastAsia="en-IN"/>
        </w:rPr>
        <w:t>unction</w:t>
      </w:r>
      <w:r w:rsidR="00A16426">
        <w:rPr>
          <w:rFonts w:eastAsia="Times New Roman"/>
          <w:b/>
          <w:bCs/>
          <w:color w:val="24292E"/>
          <w:u w:val="single"/>
          <w:lang w:val="en-IN" w:eastAsia="en-IN"/>
        </w:rPr>
        <w:t xml:space="preserve"> (MF)</w:t>
      </w:r>
      <w:r w:rsidR="00A16426">
        <w:rPr>
          <w:rFonts w:eastAsia="Times New Roman"/>
          <w:color w:val="24292E"/>
          <w:lang w:val="en-IN" w:eastAsia="en-IN"/>
        </w:rPr>
        <w:t>-</w:t>
      </w:r>
      <w:r w:rsidR="004D687E" w:rsidRPr="004D687E">
        <w:rPr>
          <w:rFonts w:eastAsia="Times New Roman"/>
          <w:color w:val="24292E"/>
          <w:lang w:val="en-IN" w:eastAsia="en-IN"/>
        </w:rPr>
        <w:t>activities at the molecular level by gene</w:t>
      </w:r>
      <w:r w:rsidR="006B46AA">
        <w:rPr>
          <w:rFonts w:eastAsia="Times New Roman"/>
          <w:color w:val="24292E"/>
          <w:lang w:val="en-IN" w:eastAsia="en-IN"/>
        </w:rPr>
        <w:t xml:space="preserve"> </w:t>
      </w:r>
      <w:r w:rsidR="004D687E" w:rsidRPr="004D687E">
        <w:rPr>
          <w:rFonts w:eastAsia="Times New Roman"/>
          <w:color w:val="24292E"/>
          <w:lang w:val="en-IN" w:eastAsia="en-IN"/>
        </w:rPr>
        <w:t xml:space="preserve">product or </w:t>
      </w:r>
      <w:r w:rsidR="00642318" w:rsidRPr="00642318">
        <w:rPr>
          <w:rFonts w:eastAsia="Times New Roman"/>
          <w:b/>
          <w:bCs/>
          <w:color w:val="24292E"/>
          <w:u w:val="single"/>
          <w:lang w:val="en-IN" w:eastAsia="en-IN"/>
        </w:rPr>
        <w:t>GO C</w:t>
      </w:r>
      <w:r w:rsidR="004D687E" w:rsidRPr="00642318">
        <w:rPr>
          <w:rFonts w:eastAsia="Times New Roman"/>
          <w:b/>
          <w:bCs/>
          <w:color w:val="24292E"/>
          <w:u w:val="single"/>
          <w:lang w:val="en-IN" w:eastAsia="en-IN"/>
        </w:rPr>
        <w:t xml:space="preserve">ellular </w:t>
      </w:r>
      <w:r w:rsidR="00642318" w:rsidRPr="00642318">
        <w:rPr>
          <w:rFonts w:eastAsia="Times New Roman"/>
          <w:b/>
          <w:bCs/>
          <w:color w:val="24292E"/>
          <w:u w:val="single"/>
          <w:lang w:val="en-IN" w:eastAsia="en-IN"/>
        </w:rPr>
        <w:t>C</w:t>
      </w:r>
      <w:r w:rsidR="004D687E" w:rsidRPr="00642318">
        <w:rPr>
          <w:rFonts w:eastAsia="Times New Roman"/>
          <w:b/>
          <w:bCs/>
          <w:color w:val="24292E"/>
          <w:u w:val="single"/>
          <w:lang w:val="en-IN" w:eastAsia="en-IN"/>
        </w:rPr>
        <w:t>omponent</w:t>
      </w:r>
      <w:r w:rsidR="003541FB">
        <w:rPr>
          <w:rFonts w:eastAsia="Times New Roman"/>
          <w:b/>
          <w:bCs/>
          <w:color w:val="24292E"/>
          <w:u w:val="single"/>
          <w:lang w:val="en-IN" w:eastAsia="en-IN"/>
        </w:rPr>
        <w:t xml:space="preserve"> (CC)</w:t>
      </w:r>
      <w:r w:rsidR="003541FB">
        <w:rPr>
          <w:rFonts w:eastAsia="Times New Roman"/>
          <w:color w:val="24292E"/>
          <w:lang w:val="en-IN" w:eastAsia="en-IN"/>
        </w:rPr>
        <w:t>-</w:t>
      </w:r>
      <w:r w:rsidR="004D687E" w:rsidRPr="004D687E">
        <w:rPr>
          <w:rFonts w:eastAsia="Times New Roman"/>
          <w:color w:val="24292E"/>
          <w:lang w:val="en-IN" w:eastAsia="en-IN"/>
        </w:rPr>
        <w:t>site of function concerning cellular structure.</w:t>
      </w:r>
      <w:r w:rsidR="006B46AA" w:rsidRPr="006B46AA">
        <w:rPr>
          <w:rFonts w:eastAsia="Times New Roman"/>
          <w:noProof/>
          <w:color w:val="24292E"/>
          <w:lang w:val="en-IN" w:eastAsia="en-IN"/>
        </w:rPr>
        <w:t xml:space="preserve"> </w:t>
      </w:r>
    </w:p>
    <w:p w14:paraId="30F8EA71" w14:textId="7A483DE7" w:rsidR="004D687E" w:rsidRPr="004D687E" w:rsidRDefault="00C92D23" w:rsidP="00ED7AA9">
      <w:pPr>
        <w:shd w:val="clear" w:color="auto" w:fill="FFFFFF"/>
        <w:suppressAutoHyphens w:val="0"/>
        <w:autoSpaceDN/>
        <w:spacing w:before="100" w:beforeAutospacing="1" w:after="100" w:afterAutospacing="1"/>
        <w:jc w:val="both"/>
        <w:textAlignment w:val="auto"/>
        <w:rPr>
          <w:rFonts w:eastAsia="Times New Roman"/>
          <w:color w:val="24292E"/>
          <w:lang w:val="en-IN" w:eastAsia="en-IN"/>
        </w:rPr>
      </w:pPr>
      <w:r>
        <w:rPr>
          <w:rFonts w:eastAsia="Times New Roman"/>
          <w:noProof/>
          <w:color w:val="24292E"/>
          <w:lang w:val="en-IN" w:eastAsia="en-IN"/>
        </w:rPr>
        <w:drawing>
          <wp:inline distT="0" distB="0" distL="0" distR="0" wp14:anchorId="481FA8C5" wp14:editId="08496E00">
            <wp:extent cx="5752211" cy="2766695"/>
            <wp:effectExtent l="19050" t="19050" r="20320" b="146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3348" cy="2772052"/>
                    </a:xfrm>
                    <a:prstGeom prst="rect">
                      <a:avLst/>
                    </a:prstGeom>
                    <a:noFill/>
                    <a:ln>
                      <a:solidFill>
                        <a:schemeClr val="tx1"/>
                      </a:solidFill>
                    </a:ln>
                  </pic:spPr>
                </pic:pic>
              </a:graphicData>
            </a:graphic>
          </wp:inline>
        </w:drawing>
      </w:r>
    </w:p>
    <w:p w14:paraId="5846B010" w14:textId="3613301F" w:rsidR="004D687E" w:rsidRDefault="00A37EA7" w:rsidP="00ED7AA9">
      <w:pPr>
        <w:numPr>
          <w:ilvl w:val="0"/>
          <w:numId w:val="7"/>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A37EA7">
        <w:rPr>
          <w:rFonts w:eastAsia="Times New Roman"/>
          <w:color w:val="24292E"/>
          <w:lang w:val="en-IN" w:eastAsia="en-IN"/>
        </w:rPr>
        <w:t xml:space="preserve">After selecting one of the </w:t>
      </w:r>
      <w:r w:rsidRPr="00620D9A">
        <w:rPr>
          <w:rFonts w:eastAsia="Times New Roman"/>
          <w:b/>
          <w:bCs/>
          <w:color w:val="24292E"/>
          <w:u w:val="single"/>
          <w:lang w:val="en-IN" w:eastAsia="en-IN"/>
        </w:rPr>
        <w:t xml:space="preserve">Gene </w:t>
      </w:r>
      <w:proofErr w:type="gramStart"/>
      <w:r w:rsidRPr="00620D9A">
        <w:rPr>
          <w:rFonts w:eastAsia="Times New Roman"/>
          <w:b/>
          <w:bCs/>
          <w:color w:val="24292E"/>
          <w:u w:val="single"/>
          <w:lang w:val="en-IN" w:eastAsia="en-IN"/>
        </w:rPr>
        <w:t>ontology</w:t>
      </w:r>
      <w:proofErr w:type="gramEnd"/>
      <w:r w:rsidRPr="00620D9A">
        <w:rPr>
          <w:rFonts w:eastAsia="Times New Roman"/>
          <w:b/>
          <w:bCs/>
          <w:color w:val="24292E"/>
          <w:u w:val="single"/>
          <w:lang w:val="en-IN" w:eastAsia="en-IN"/>
        </w:rPr>
        <w:t xml:space="preserve"> classes</w:t>
      </w:r>
      <w:r>
        <w:rPr>
          <w:rFonts w:eastAsia="Times New Roman"/>
          <w:b/>
          <w:bCs/>
          <w:color w:val="24292E"/>
          <w:lang w:val="en-IN" w:eastAsia="en-IN"/>
        </w:rPr>
        <w:t xml:space="preserve">, </w:t>
      </w:r>
      <w:r w:rsidR="005F66BA">
        <w:rPr>
          <w:rFonts w:eastAsia="Times New Roman"/>
          <w:color w:val="24292E"/>
          <w:lang w:val="en-IN" w:eastAsia="en-IN"/>
        </w:rPr>
        <w:t xml:space="preserve">provide </w:t>
      </w:r>
      <w:proofErr w:type="spellStart"/>
      <w:r w:rsidR="004D687E" w:rsidRPr="00620D9A">
        <w:rPr>
          <w:rFonts w:eastAsia="Times New Roman"/>
          <w:b/>
          <w:bCs/>
          <w:color w:val="24292E"/>
          <w:u w:val="single"/>
          <w:lang w:val="en-IN" w:eastAsia="en-IN"/>
        </w:rPr>
        <w:t>Pvalue</w:t>
      </w:r>
      <w:proofErr w:type="spellEnd"/>
      <w:r w:rsidR="004D687E" w:rsidRPr="00620D9A">
        <w:rPr>
          <w:rFonts w:eastAsia="Times New Roman"/>
          <w:b/>
          <w:bCs/>
          <w:color w:val="24292E"/>
          <w:u w:val="single"/>
          <w:lang w:val="en-IN" w:eastAsia="en-IN"/>
        </w:rPr>
        <w:t xml:space="preserve"> </w:t>
      </w:r>
      <w:proofErr w:type="spellStart"/>
      <w:r w:rsidR="004D687E" w:rsidRPr="00620D9A">
        <w:rPr>
          <w:rFonts w:eastAsia="Times New Roman"/>
          <w:b/>
          <w:bCs/>
          <w:color w:val="24292E"/>
          <w:u w:val="single"/>
          <w:lang w:val="en-IN" w:eastAsia="en-IN"/>
        </w:rPr>
        <w:t>cutoff</w:t>
      </w:r>
      <w:proofErr w:type="spellEnd"/>
      <w:r w:rsidR="004D687E" w:rsidRPr="004D687E">
        <w:rPr>
          <w:rFonts w:eastAsia="Times New Roman"/>
          <w:color w:val="24292E"/>
          <w:lang w:val="en-IN" w:eastAsia="en-IN"/>
        </w:rPr>
        <w:t> and the </w:t>
      </w:r>
      <w:r w:rsidR="004D687E" w:rsidRPr="00620D9A">
        <w:rPr>
          <w:rFonts w:eastAsia="Times New Roman"/>
          <w:b/>
          <w:bCs/>
          <w:color w:val="24292E"/>
          <w:u w:val="single"/>
          <w:lang w:val="en-IN" w:eastAsia="en-IN"/>
        </w:rPr>
        <w:t>q</w:t>
      </w:r>
      <w:r w:rsidR="00C77DC3" w:rsidRPr="00620D9A">
        <w:rPr>
          <w:rFonts w:eastAsia="Times New Roman"/>
          <w:b/>
          <w:bCs/>
          <w:color w:val="24292E"/>
          <w:u w:val="single"/>
          <w:lang w:val="en-IN" w:eastAsia="en-IN"/>
        </w:rPr>
        <w:t>-</w:t>
      </w:r>
      <w:r w:rsidR="004D687E" w:rsidRPr="00620D9A">
        <w:rPr>
          <w:rFonts w:eastAsia="Times New Roman"/>
          <w:b/>
          <w:bCs/>
          <w:color w:val="24292E"/>
          <w:u w:val="single"/>
          <w:lang w:val="en-IN" w:eastAsia="en-IN"/>
        </w:rPr>
        <w:t xml:space="preserve">value </w:t>
      </w:r>
      <w:proofErr w:type="spellStart"/>
      <w:r w:rsidR="00DC3C8B" w:rsidRPr="00620D9A">
        <w:rPr>
          <w:rFonts w:eastAsia="Times New Roman"/>
          <w:b/>
          <w:bCs/>
          <w:color w:val="24292E"/>
          <w:u w:val="single"/>
          <w:lang w:val="en-IN" w:eastAsia="en-IN"/>
        </w:rPr>
        <w:t>cutoff</w:t>
      </w:r>
      <w:proofErr w:type="spellEnd"/>
      <w:r w:rsidR="00DC3C8B" w:rsidRPr="00620D9A">
        <w:rPr>
          <w:rFonts w:eastAsia="Times New Roman"/>
          <w:b/>
          <w:bCs/>
          <w:color w:val="24292E"/>
          <w:u w:val="single"/>
          <w:lang w:val="en-IN" w:eastAsia="en-IN"/>
        </w:rPr>
        <w:t xml:space="preserve"> ORA</w:t>
      </w:r>
      <w:r w:rsidR="005F66BA">
        <w:rPr>
          <w:rFonts w:eastAsia="Times New Roman"/>
          <w:color w:val="24292E"/>
          <w:lang w:val="en-IN" w:eastAsia="en-IN"/>
        </w:rPr>
        <w:t xml:space="preserve">. </w:t>
      </w:r>
      <w:r w:rsidR="004D687E" w:rsidRPr="004D687E">
        <w:rPr>
          <w:rFonts w:eastAsia="Times New Roman"/>
          <w:color w:val="24292E"/>
          <w:lang w:val="en-IN" w:eastAsia="en-IN"/>
        </w:rPr>
        <w:t xml:space="preserve">The default </w:t>
      </w:r>
      <w:proofErr w:type="spellStart"/>
      <w:r w:rsidR="000F0674">
        <w:rPr>
          <w:rFonts w:eastAsia="Times New Roman"/>
          <w:color w:val="24292E"/>
          <w:lang w:val="en-IN" w:eastAsia="en-IN"/>
        </w:rPr>
        <w:t>P</w:t>
      </w:r>
      <w:r w:rsidR="004D687E" w:rsidRPr="004D687E">
        <w:rPr>
          <w:rFonts w:eastAsia="Times New Roman"/>
          <w:color w:val="24292E"/>
          <w:lang w:val="en-IN" w:eastAsia="en-IN"/>
        </w:rPr>
        <w:t>value</w:t>
      </w:r>
      <w:proofErr w:type="spellEnd"/>
      <w:r w:rsidR="004D687E" w:rsidRPr="004D687E">
        <w:rPr>
          <w:rFonts w:eastAsia="Times New Roman"/>
          <w:color w:val="24292E"/>
          <w:lang w:val="en-IN" w:eastAsia="en-IN"/>
        </w:rPr>
        <w:t xml:space="preserve"> and q-value </w:t>
      </w:r>
      <w:proofErr w:type="spellStart"/>
      <w:r w:rsidR="004D687E" w:rsidRPr="004D687E">
        <w:rPr>
          <w:rFonts w:eastAsia="Times New Roman"/>
          <w:color w:val="24292E"/>
          <w:lang w:val="en-IN" w:eastAsia="en-IN"/>
        </w:rPr>
        <w:t>cutoff</w:t>
      </w:r>
      <w:proofErr w:type="spellEnd"/>
      <w:r w:rsidR="004D687E" w:rsidRPr="004D687E">
        <w:rPr>
          <w:rFonts w:eastAsia="Times New Roman"/>
          <w:color w:val="24292E"/>
          <w:lang w:val="en-IN" w:eastAsia="en-IN"/>
        </w:rPr>
        <w:t xml:space="preserve"> is 0 and can be </w:t>
      </w:r>
      <w:r w:rsidR="0033122C">
        <w:rPr>
          <w:rFonts w:eastAsia="Times New Roman"/>
          <w:color w:val="24292E"/>
          <w:lang w:val="en-IN" w:eastAsia="en-IN"/>
        </w:rPr>
        <w:t>changed</w:t>
      </w:r>
      <w:r w:rsidR="004D687E" w:rsidRPr="004D687E">
        <w:rPr>
          <w:rFonts w:eastAsia="Times New Roman"/>
          <w:color w:val="24292E"/>
          <w:lang w:val="en-IN" w:eastAsia="en-IN"/>
        </w:rPr>
        <w:t>.</w:t>
      </w:r>
    </w:p>
    <w:p w14:paraId="7508793B" w14:textId="7B254F48" w:rsidR="00620D9A" w:rsidRPr="00620D9A" w:rsidRDefault="00620D9A" w:rsidP="00ED7AA9">
      <w:pPr>
        <w:numPr>
          <w:ilvl w:val="0"/>
          <w:numId w:val="7"/>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Select one of the </w:t>
      </w:r>
      <w:r w:rsidR="00463060">
        <w:rPr>
          <w:rFonts w:eastAsia="Times New Roman"/>
          <w:color w:val="24292E"/>
          <w:lang w:val="en-IN" w:eastAsia="en-IN"/>
        </w:rPr>
        <w:t xml:space="preserve">p-value </w:t>
      </w:r>
      <w:r w:rsidRPr="004D687E">
        <w:rPr>
          <w:rFonts w:eastAsia="Times New Roman"/>
          <w:color w:val="24292E"/>
          <w:lang w:val="en-IN" w:eastAsia="en-IN"/>
        </w:rPr>
        <w:t>adjustment methods</w:t>
      </w:r>
      <w:r>
        <w:rPr>
          <w:rFonts w:eastAsia="Times New Roman"/>
          <w:color w:val="24292E"/>
          <w:lang w:val="en-IN" w:eastAsia="en-IN"/>
        </w:rPr>
        <w:t xml:space="preserve"> from </w:t>
      </w:r>
      <w:proofErr w:type="spellStart"/>
      <w:r w:rsidRPr="00620D9A">
        <w:rPr>
          <w:rFonts w:eastAsia="Times New Roman"/>
          <w:b/>
          <w:bCs/>
          <w:color w:val="24292E"/>
          <w:u w:val="single"/>
          <w:lang w:val="en-IN" w:eastAsia="en-IN"/>
        </w:rPr>
        <w:t>pAadjust</w:t>
      </w:r>
      <w:proofErr w:type="spellEnd"/>
      <w:r w:rsidRPr="00620D9A">
        <w:rPr>
          <w:rFonts w:eastAsia="Times New Roman"/>
          <w:b/>
          <w:bCs/>
          <w:color w:val="24292E"/>
          <w:u w:val="single"/>
          <w:lang w:val="en-IN" w:eastAsia="en-IN"/>
        </w:rPr>
        <w:t xml:space="preserve"> Metho</w:t>
      </w:r>
      <w:r w:rsidR="00463060">
        <w:rPr>
          <w:rFonts w:eastAsia="Times New Roman"/>
          <w:b/>
          <w:bCs/>
          <w:color w:val="24292E"/>
          <w:u w:val="single"/>
          <w:lang w:val="en-IN" w:eastAsia="en-IN"/>
        </w:rPr>
        <w:t>d drop</w:t>
      </w:r>
      <w:r w:rsidR="00233193">
        <w:rPr>
          <w:rFonts w:eastAsia="Times New Roman"/>
          <w:b/>
          <w:bCs/>
          <w:color w:val="24292E"/>
          <w:u w:val="single"/>
          <w:lang w:val="en-IN" w:eastAsia="en-IN"/>
        </w:rPr>
        <w:t>-</w:t>
      </w:r>
      <w:r w:rsidR="00463060">
        <w:rPr>
          <w:rFonts w:eastAsia="Times New Roman"/>
          <w:b/>
          <w:bCs/>
          <w:color w:val="24292E"/>
          <w:u w:val="single"/>
          <w:lang w:val="en-IN" w:eastAsia="en-IN"/>
        </w:rPr>
        <w:t>down menu</w:t>
      </w:r>
      <w:r w:rsidR="00380BFA">
        <w:rPr>
          <w:rFonts w:eastAsia="Times New Roman"/>
          <w:color w:val="24292E"/>
          <w:lang w:val="en-IN" w:eastAsia="en-IN"/>
        </w:rPr>
        <w:t xml:space="preserve">. </w:t>
      </w:r>
      <w:r w:rsidR="00184983">
        <w:rPr>
          <w:rFonts w:eastAsia="Times New Roman"/>
          <w:color w:val="24292E"/>
          <w:lang w:val="en-IN" w:eastAsia="en-IN"/>
        </w:rPr>
        <w:t>List are</w:t>
      </w:r>
      <w:r w:rsidR="00380BFA">
        <w:rPr>
          <w:rFonts w:eastAsia="Times New Roman"/>
          <w:color w:val="24292E"/>
          <w:lang w:val="en-IN" w:eastAsia="en-IN"/>
        </w:rPr>
        <w:t xml:space="preserve"> </w:t>
      </w:r>
      <w:r w:rsidRPr="00C00415">
        <w:rPr>
          <w:rFonts w:eastAsia="Times New Roman"/>
          <w:b/>
          <w:bCs/>
          <w:color w:val="24292E"/>
          <w:lang w:val="en-IN" w:eastAsia="en-IN"/>
        </w:rPr>
        <w:t xml:space="preserve">Holm, Hochberg, </w:t>
      </w:r>
      <w:proofErr w:type="spellStart"/>
      <w:r w:rsidRPr="00C00415">
        <w:rPr>
          <w:rFonts w:eastAsia="Times New Roman"/>
          <w:b/>
          <w:bCs/>
          <w:color w:val="24292E"/>
          <w:lang w:val="en-IN" w:eastAsia="en-IN"/>
        </w:rPr>
        <w:t>Hommel</w:t>
      </w:r>
      <w:proofErr w:type="spellEnd"/>
      <w:r w:rsidRPr="00C00415">
        <w:rPr>
          <w:rFonts w:eastAsia="Times New Roman"/>
          <w:b/>
          <w:bCs/>
          <w:color w:val="24292E"/>
          <w:lang w:val="en-IN" w:eastAsia="en-IN"/>
        </w:rPr>
        <w:t xml:space="preserve">, Bonferroni, </w:t>
      </w:r>
      <w:proofErr w:type="spellStart"/>
      <w:r w:rsidRPr="00C00415">
        <w:rPr>
          <w:rFonts w:eastAsia="Times New Roman"/>
          <w:b/>
          <w:bCs/>
          <w:color w:val="24292E"/>
          <w:lang w:val="en-IN" w:eastAsia="en-IN"/>
        </w:rPr>
        <w:t>Benjamini</w:t>
      </w:r>
      <w:proofErr w:type="spellEnd"/>
      <w:r w:rsidRPr="00C00415">
        <w:rPr>
          <w:rFonts w:eastAsia="Times New Roman"/>
          <w:b/>
          <w:bCs/>
          <w:color w:val="24292E"/>
          <w:lang w:val="en-IN" w:eastAsia="en-IN"/>
        </w:rPr>
        <w:t xml:space="preserve"> and Hochberg (BH), </w:t>
      </w:r>
      <w:proofErr w:type="spellStart"/>
      <w:r w:rsidRPr="00C00415">
        <w:rPr>
          <w:rFonts w:eastAsia="Times New Roman"/>
          <w:b/>
          <w:bCs/>
          <w:color w:val="24292E"/>
          <w:lang w:val="en-IN" w:eastAsia="en-IN"/>
        </w:rPr>
        <w:t>Benjamini</w:t>
      </w:r>
      <w:proofErr w:type="spellEnd"/>
      <w:r w:rsidRPr="00C00415">
        <w:rPr>
          <w:rFonts w:eastAsia="Times New Roman"/>
          <w:b/>
          <w:bCs/>
          <w:color w:val="24292E"/>
          <w:lang w:val="en-IN" w:eastAsia="en-IN"/>
        </w:rPr>
        <w:t xml:space="preserve"> and </w:t>
      </w:r>
      <w:proofErr w:type="spellStart"/>
      <w:r w:rsidRPr="00C00415">
        <w:rPr>
          <w:rFonts w:eastAsia="Times New Roman"/>
          <w:b/>
          <w:bCs/>
          <w:color w:val="24292E"/>
          <w:lang w:val="en-IN" w:eastAsia="en-IN"/>
        </w:rPr>
        <w:t>Yekutieli</w:t>
      </w:r>
      <w:proofErr w:type="spellEnd"/>
      <w:r w:rsidRPr="00C00415">
        <w:rPr>
          <w:rFonts w:eastAsia="Times New Roman"/>
          <w:b/>
          <w:bCs/>
          <w:color w:val="24292E"/>
          <w:lang w:val="en-IN" w:eastAsia="en-IN"/>
        </w:rPr>
        <w:t xml:space="preserve"> (BY)</w:t>
      </w:r>
      <w:r w:rsidR="00C11582">
        <w:rPr>
          <w:rFonts w:eastAsia="Times New Roman"/>
          <w:color w:val="24292E"/>
          <w:lang w:val="en-IN" w:eastAsia="en-IN"/>
        </w:rPr>
        <w:t xml:space="preserve"> and</w:t>
      </w:r>
      <w:r w:rsidRPr="004D687E">
        <w:rPr>
          <w:rFonts w:eastAsia="Times New Roman"/>
          <w:color w:val="24292E"/>
          <w:lang w:val="en-IN" w:eastAsia="en-IN"/>
        </w:rPr>
        <w:t xml:space="preserve"> </w:t>
      </w:r>
      <w:r w:rsidRPr="00C11582">
        <w:rPr>
          <w:rFonts w:eastAsia="Times New Roman"/>
          <w:b/>
          <w:bCs/>
          <w:color w:val="24292E"/>
          <w:lang w:val="en-IN" w:eastAsia="en-IN"/>
        </w:rPr>
        <w:t>FD</w:t>
      </w:r>
      <w:r w:rsidR="00380BFA" w:rsidRPr="00C11582">
        <w:rPr>
          <w:rFonts w:eastAsia="Times New Roman"/>
          <w:b/>
          <w:bCs/>
          <w:color w:val="24292E"/>
          <w:lang w:val="en-IN" w:eastAsia="en-IN"/>
        </w:rPr>
        <w:t>R</w:t>
      </w:r>
      <w:r w:rsidRPr="004D687E">
        <w:rPr>
          <w:rFonts w:eastAsia="Times New Roman"/>
          <w:color w:val="24292E"/>
          <w:lang w:val="en-IN" w:eastAsia="en-IN"/>
        </w:rPr>
        <w:t xml:space="preserve"> to control false </w:t>
      </w:r>
      <w:r w:rsidR="00380BFA" w:rsidRPr="004D687E">
        <w:rPr>
          <w:rFonts w:eastAsia="Times New Roman"/>
          <w:color w:val="24292E"/>
          <w:lang w:val="en-IN" w:eastAsia="en-IN"/>
        </w:rPr>
        <w:t>positive</w:t>
      </w:r>
      <w:r w:rsidRPr="004D687E">
        <w:rPr>
          <w:rFonts w:eastAsia="Times New Roman"/>
          <w:color w:val="24292E"/>
          <w:lang w:val="en-IN" w:eastAsia="en-IN"/>
        </w:rPr>
        <w:t xml:space="preserve"> result</w:t>
      </w:r>
      <w:r w:rsidR="00BD79C3">
        <w:rPr>
          <w:rFonts w:eastAsia="Times New Roman"/>
          <w:color w:val="24292E"/>
          <w:lang w:val="en-IN" w:eastAsia="en-IN"/>
        </w:rPr>
        <w:t>s</w:t>
      </w:r>
      <w:r w:rsidR="0043448E">
        <w:rPr>
          <w:rFonts w:eastAsia="Times New Roman"/>
          <w:color w:val="24292E"/>
          <w:lang w:val="en-IN" w:eastAsia="en-IN"/>
        </w:rPr>
        <w:t xml:space="preserve"> in the analysis</w:t>
      </w:r>
      <w:r w:rsidRPr="004D687E">
        <w:rPr>
          <w:rFonts w:eastAsia="Times New Roman"/>
          <w:color w:val="24292E"/>
          <w:lang w:val="en-IN" w:eastAsia="en-IN"/>
        </w:rPr>
        <w:t xml:space="preserve">. </w:t>
      </w:r>
      <w:r w:rsidR="00AD36D8">
        <w:rPr>
          <w:rFonts w:eastAsia="Times New Roman"/>
          <w:color w:val="24292E"/>
          <w:lang w:val="en-IN" w:eastAsia="en-IN"/>
        </w:rPr>
        <w:t>The</w:t>
      </w:r>
      <w:r w:rsidRPr="004D687E">
        <w:rPr>
          <w:rFonts w:eastAsia="Times New Roman"/>
          <w:color w:val="24292E"/>
          <w:lang w:val="en-IN" w:eastAsia="en-IN"/>
        </w:rPr>
        <w:t xml:space="preserve"> first four methods control the family-wise error rate (probability of making one or more false discoveries) and </w:t>
      </w:r>
      <w:r w:rsidR="00D457C5">
        <w:rPr>
          <w:rFonts w:eastAsia="Times New Roman"/>
          <w:color w:val="24292E"/>
          <w:lang w:val="en-IN" w:eastAsia="en-IN"/>
        </w:rPr>
        <w:t xml:space="preserve">the </w:t>
      </w:r>
      <w:r w:rsidRPr="004D687E">
        <w:rPr>
          <w:rFonts w:eastAsia="Times New Roman"/>
          <w:color w:val="24292E"/>
          <w:lang w:val="en-IN" w:eastAsia="en-IN"/>
        </w:rPr>
        <w:t xml:space="preserve">remaining methods control the expected proportion of discoveries that are rejected falsely (FDR). </w:t>
      </w:r>
      <w:r w:rsidRPr="003C7E0E">
        <w:rPr>
          <w:rFonts w:eastAsia="Times New Roman"/>
          <w:b/>
          <w:bCs/>
          <w:color w:val="24292E"/>
          <w:lang w:val="en-IN" w:eastAsia="en-IN"/>
        </w:rPr>
        <w:t>We suggest FDR correction methods for a more reliable result</w:t>
      </w:r>
      <w:r w:rsidRPr="004D687E">
        <w:rPr>
          <w:rFonts w:eastAsia="Times New Roman"/>
          <w:color w:val="24292E"/>
          <w:lang w:val="en-IN" w:eastAsia="en-IN"/>
        </w:rPr>
        <w:t>.</w:t>
      </w:r>
    </w:p>
    <w:p w14:paraId="2ADD4CCD" w14:textId="615F757D" w:rsidR="004D687E" w:rsidRPr="004D687E" w:rsidRDefault="00671DC0" w:rsidP="00ED7AA9">
      <w:pPr>
        <w:numPr>
          <w:ilvl w:val="0"/>
          <w:numId w:val="7"/>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Select one of the</w:t>
      </w:r>
      <w:r w:rsidR="00B65526">
        <w:rPr>
          <w:rFonts w:eastAsia="Times New Roman"/>
          <w:color w:val="24292E"/>
          <w:lang w:val="en-IN" w:eastAsia="en-IN"/>
        </w:rPr>
        <w:t xml:space="preserve"> provided</w:t>
      </w:r>
      <w:r>
        <w:rPr>
          <w:rFonts w:eastAsia="Times New Roman"/>
          <w:color w:val="24292E"/>
          <w:lang w:val="en-IN" w:eastAsia="en-IN"/>
        </w:rPr>
        <w:t xml:space="preserve"> </w:t>
      </w:r>
      <w:r w:rsidRPr="00671DC0">
        <w:rPr>
          <w:rFonts w:eastAsia="Times New Roman"/>
          <w:b/>
          <w:bCs/>
          <w:color w:val="24292E"/>
          <w:u w:val="single"/>
          <w:lang w:val="en-IN" w:eastAsia="en-IN"/>
        </w:rPr>
        <w:t>E</w:t>
      </w:r>
      <w:r w:rsidR="004D687E" w:rsidRPr="00671DC0">
        <w:rPr>
          <w:rFonts w:eastAsia="Times New Roman"/>
          <w:b/>
          <w:bCs/>
          <w:color w:val="24292E"/>
          <w:u w:val="single"/>
          <w:lang w:val="en-IN" w:eastAsia="en-IN"/>
        </w:rPr>
        <w:t>nrichment analysis</w:t>
      </w:r>
      <w:r w:rsidRPr="00671DC0">
        <w:rPr>
          <w:rFonts w:eastAsia="Times New Roman"/>
          <w:b/>
          <w:bCs/>
          <w:color w:val="24292E"/>
          <w:u w:val="single"/>
          <w:lang w:val="en-IN" w:eastAsia="en-IN"/>
        </w:rPr>
        <w:t xml:space="preserve"> method</w:t>
      </w:r>
      <w:r w:rsidR="00233193">
        <w:rPr>
          <w:rFonts w:eastAsia="Times New Roman"/>
          <w:b/>
          <w:bCs/>
          <w:color w:val="24292E"/>
          <w:u w:val="single"/>
          <w:lang w:val="en-IN" w:eastAsia="en-IN"/>
        </w:rPr>
        <w:t>s</w:t>
      </w:r>
      <w:r w:rsidR="00B65526">
        <w:rPr>
          <w:rFonts w:eastAsia="Times New Roman"/>
          <w:b/>
          <w:bCs/>
          <w:color w:val="24292E"/>
          <w:lang w:val="en-IN" w:eastAsia="en-IN"/>
        </w:rPr>
        <w:t xml:space="preserve">, </w:t>
      </w:r>
      <w:r w:rsidR="00B65526" w:rsidRPr="00B65526">
        <w:rPr>
          <w:rFonts w:eastAsia="Times New Roman"/>
          <w:b/>
          <w:bCs/>
          <w:color w:val="24292E"/>
          <w:u w:val="single"/>
          <w:lang w:val="en-IN" w:eastAsia="en-IN"/>
        </w:rPr>
        <w:t>GO ORA</w:t>
      </w:r>
      <w:r w:rsidR="004D687E" w:rsidRPr="004D687E">
        <w:rPr>
          <w:rFonts w:eastAsia="Times New Roman"/>
          <w:color w:val="24292E"/>
          <w:lang w:val="en-IN" w:eastAsia="en-IN"/>
        </w:rPr>
        <w:t xml:space="preserve"> (based on hypergeometric test and mapping of genes to the annotated biological vocabulary) </w:t>
      </w:r>
      <w:proofErr w:type="gramStart"/>
      <w:r w:rsidR="007C4DCC">
        <w:rPr>
          <w:rFonts w:eastAsia="Times New Roman"/>
          <w:color w:val="24292E"/>
          <w:lang w:val="en-IN" w:eastAsia="en-IN"/>
        </w:rPr>
        <w:t xml:space="preserve">or </w:t>
      </w:r>
      <w:r w:rsidR="004D687E" w:rsidRPr="004D687E">
        <w:rPr>
          <w:rFonts w:eastAsia="Times New Roman"/>
          <w:color w:val="24292E"/>
          <w:lang w:val="en-IN" w:eastAsia="en-IN"/>
        </w:rPr>
        <w:t> </w:t>
      </w:r>
      <w:r w:rsidR="00B65526" w:rsidRPr="00B65526">
        <w:rPr>
          <w:rFonts w:eastAsia="Times New Roman"/>
          <w:b/>
          <w:bCs/>
          <w:color w:val="24292E"/>
          <w:u w:val="single"/>
          <w:lang w:val="en-IN" w:eastAsia="en-IN"/>
        </w:rPr>
        <w:t>GO</w:t>
      </w:r>
      <w:proofErr w:type="gramEnd"/>
      <w:r w:rsidR="00B65526" w:rsidRPr="00B65526">
        <w:rPr>
          <w:rFonts w:eastAsia="Times New Roman"/>
          <w:b/>
          <w:bCs/>
          <w:color w:val="24292E"/>
          <w:u w:val="single"/>
          <w:lang w:val="en-IN" w:eastAsia="en-IN"/>
        </w:rPr>
        <w:t xml:space="preserve"> GSEA</w:t>
      </w:r>
      <w:r w:rsidR="004D687E" w:rsidRPr="004D687E">
        <w:rPr>
          <w:rFonts w:eastAsia="Times New Roman"/>
          <w:color w:val="24292E"/>
          <w:lang w:val="en-IN" w:eastAsia="en-IN"/>
        </w:rPr>
        <w:t xml:space="preserve"> (based on the Kolmogorov Smirnov test and consider gene set with their </w:t>
      </w:r>
      <w:r w:rsidR="006410AA">
        <w:rPr>
          <w:rFonts w:eastAsia="Times New Roman"/>
          <w:color w:val="24292E"/>
          <w:lang w:val="en-IN" w:eastAsia="en-IN"/>
        </w:rPr>
        <w:t xml:space="preserve">sorted </w:t>
      </w:r>
      <w:r w:rsidR="004D687E" w:rsidRPr="004D687E">
        <w:rPr>
          <w:rFonts w:eastAsia="Times New Roman"/>
          <w:color w:val="24292E"/>
          <w:lang w:val="en-IN" w:eastAsia="en-IN"/>
        </w:rPr>
        <w:t>log fold change value).</w:t>
      </w:r>
    </w:p>
    <w:p w14:paraId="2B452977" w14:textId="08587822" w:rsidR="004D687E" w:rsidRDefault="004D687E" w:rsidP="00ED7AA9">
      <w:pPr>
        <w:numPr>
          <w:ilvl w:val="0"/>
          <w:numId w:val="7"/>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After providing the necessary inputs </w:t>
      </w:r>
      <w:r w:rsidR="00570EFA">
        <w:rPr>
          <w:rFonts w:eastAsia="Times New Roman"/>
          <w:color w:val="24292E"/>
          <w:lang w:val="en-IN" w:eastAsia="en-IN"/>
        </w:rPr>
        <w:t xml:space="preserve">mentioned above, </w:t>
      </w:r>
      <w:r w:rsidRPr="004D687E">
        <w:rPr>
          <w:rFonts w:eastAsia="Times New Roman"/>
          <w:color w:val="24292E"/>
          <w:lang w:val="en-IN" w:eastAsia="en-IN"/>
        </w:rPr>
        <w:t>click on the </w:t>
      </w:r>
      <w:r w:rsidRPr="00493E98">
        <w:rPr>
          <w:rFonts w:eastAsia="Times New Roman"/>
          <w:b/>
          <w:bCs/>
          <w:color w:val="24292E"/>
          <w:u w:val="single"/>
          <w:lang w:val="en-IN" w:eastAsia="en-IN"/>
        </w:rPr>
        <w:t>Go</w:t>
      </w:r>
      <w:r w:rsidR="00493E98" w:rsidRPr="00493E98">
        <w:rPr>
          <w:rFonts w:eastAsia="Times New Roman"/>
          <w:b/>
          <w:bCs/>
          <w:color w:val="24292E"/>
          <w:u w:val="single"/>
          <w:lang w:val="en-IN" w:eastAsia="en-IN"/>
        </w:rPr>
        <w:t>!</w:t>
      </w:r>
      <w:r w:rsidRPr="004D687E">
        <w:rPr>
          <w:rFonts w:eastAsia="Times New Roman"/>
          <w:b/>
          <w:bCs/>
          <w:color w:val="24292E"/>
          <w:lang w:val="en-IN" w:eastAsia="en-IN"/>
        </w:rPr>
        <w:t xml:space="preserve"> button</w:t>
      </w:r>
      <w:r w:rsidRPr="004D687E">
        <w:rPr>
          <w:rFonts w:eastAsia="Times New Roman"/>
          <w:color w:val="24292E"/>
          <w:lang w:val="en-IN" w:eastAsia="en-IN"/>
        </w:rPr>
        <w:t> </w:t>
      </w:r>
      <w:r w:rsidR="00493E98">
        <w:rPr>
          <w:rFonts w:eastAsia="Times New Roman"/>
          <w:color w:val="24292E"/>
          <w:lang w:val="en-IN" w:eastAsia="en-IN"/>
        </w:rPr>
        <w:t>to</w:t>
      </w:r>
      <w:r w:rsidRPr="004D687E">
        <w:rPr>
          <w:rFonts w:eastAsia="Times New Roman"/>
          <w:color w:val="24292E"/>
          <w:lang w:val="en-IN" w:eastAsia="en-IN"/>
        </w:rPr>
        <w:t xml:space="preserve"> launch the enrichment analysis. </w:t>
      </w:r>
      <w:r w:rsidRPr="00570EFA">
        <w:rPr>
          <w:rFonts w:eastAsia="Times New Roman"/>
          <w:b/>
          <w:bCs/>
          <w:color w:val="24292E"/>
          <w:lang w:val="en-IN" w:eastAsia="en-IN"/>
        </w:rPr>
        <w:t>Please keep in mind that the same input values will be used for all treatments</w:t>
      </w:r>
      <w:r w:rsidR="00141BF2" w:rsidRPr="00570EFA">
        <w:rPr>
          <w:rFonts w:eastAsia="Times New Roman"/>
          <w:b/>
          <w:bCs/>
          <w:color w:val="24292E"/>
          <w:lang w:val="en-IN" w:eastAsia="en-IN"/>
        </w:rPr>
        <w:t xml:space="preserve"> to maintain the standard of enrichment analysis</w:t>
      </w:r>
      <w:r w:rsidRPr="004D687E">
        <w:rPr>
          <w:rFonts w:eastAsia="Times New Roman"/>
          <w:color w:val="24292E"/>
          <w:lang w:val="en-IN" w:eastAsia="en-IN"/>
        </w:rPr>
        <w:t>.</w:t>
      </w:r>
    </w:p>
    <w:p w14:paraId="58A25DB5" w14:textId="62BFCD97" w:rsidR="0015368D" w:rsidRPr="0015368D" w:rsidRDefault="00184983" w:rsidP="00ED7AA9">
      <w:pPr>
        <w:numPr>
          <w:ilvl w:val="0"/>
          <w:numId w:val="7"/>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The result of the enrichment analysis is visualized on </w:t>
      </w:r>
      <w:proofErr w:type="gramStart"/>
      <w:r>
        <w:rPr>
          <w:rFonts w:eastAsia="Times New Roman"/>
          <w:color w:val="24292E"/>
          <w:lang w:val="en-IN" w:eastAsia="en-IN"/>
        </w:rPr>
        <w:t xml:space="preserve">the </w:t>
      </w:r>
      <w:r w:rsidR="0015368D" w:rsidRPr="004D687E">
        <w:rPr>
          <w:rFonts w:eastAsia="Times New Roman"/>
          <w:b/>
          <w:bCs/>
          <w:color w:val="24292E"/>
          <w:lang w:val="en-IN" w:eastAsia="en-IN"/>
        </w:rPr>
        <w:t xml:space="preserve"> </w:t>
      </w:r>
      <w:r w:rsidR="00254EEE">
        <w:rPr>
          <w:rFonts w:eastAsia="Times New Roman"/>
          <w:b/>
          <w:bCs/>
          <w:color w:val="24292E"/>
          <w:u w:val="single"/>
          <w:lang w:val="en-IN" w:eastAsia="en-IN"/>
        </w:rPr>
        <w:t>Treatment</w:t>
      </w:r>
      <w:proofErr w:type="gramEnd"/>
      <w:r w:rsidR="0015368D" w:rsidRPr="00184983">
        <w:rPr>
          <w:rFonts w:eastAsia="Times New Roman"/>
          <w:b/>
          <w:bCs/>
          <w:color w:val="24292E"/>
          <w:u w:val="single"/>
          <w:lang w:val="en-IN" w:eastAsia="en-IN"/>
        </w:rPr>
        <w:t xml:space="preserve">-1, </w:t>
      </w:r>
      <w:r w:rsidR="00254EEE">
        <w:rPr>
          <w:rFonts w:eastAsia="Times New Roman"/>
          <w:b/>
          <w:bCs/>
          <w:color w:val="24292E"/>
          <w:u w:val="single"/>
          <w:lang w:val="en-IN" w:eastAsia="en-IN"/>
        </w:rPr>
        <w:t>Treatment</w:t>
      </w:r>
      <w:r w:rsidR="00254EEE" w:rsidRPr="00184983">
        <w:rPr>
          <w:rFonts w:eastAsia="Times New Roman"/>
          <w:b/>
          <w:bCs/>
          <w:color w:val="24292E"/>
          <w:u w:val="single"/>
          <w:lang w:val="en-IN" w:eastAsia="en-IN"/>
        </w:rPr>
        <w:t xml:space="preserve"> </w:t>
      </w:r>
      <w:r w:rsidR="0015368D" w:rsidRPr="00184983">
        <w:rPr>
          <w:rFonts w:eastAsia="Times New Roman"/>
          <w:b/>
          <w:bCs/>
          <w:color w:val="24292E"/>
          <w:u w:val="single"/>
          <w:lang w:val="en-IN" w:eastAsia="en-IN"/>
        </w:rPr>
        <w:t xml:space="preserve">-2, </w:t>
      </w:r>
      <w:r w:rsidR="00254EEE">
        <w:rPr>
          <w:rFonts w:eastAsia="Times New Roman"/>
          <w:b/>
          <w:bCs/>
          <w:color w:val="24292E"/>
          <w:u w:val="single"/>
          <w:lang w:val="en-IN" w:eastAsia="en-IN"/>
        </w:rPr>
        <w:t>Treatment</w:t>
      </w:r>
      <w:r w:rsidR="00254EEE" w:rsidRPr="00184983">
        <w:rPr>
          <w:rFonts w:eastAsia="Times New Roman"/>
          <w:b/>
          <w:bCs/>
          <w:color w:val="24292E"/>
          <w:u w:val="single"/>
          <w:lang w:val="en-IN" w:eastAsia="en-IN"/>
        </w:rPr>
        <w:t xml:space="preserve"> </w:t>
      </w:r>
      <w:r w:rsidR="0015368D" w:rsidRPr="00184983">
        <w:rPr>
          <w:rFonts w:eastAsia="Times New Roman"/>
          <w:b/>
          <w:bCs/>
          <w:color w:val="24292E"/>
          <w:u w:val="single"/>
          <w:lang w:val="en-IN" w:eastAsia="en-IN"/>
        </w:rPr>
        <w:t xml:space="preserve">-3, and </w:t>
      </w:r>
      <w:r w:rsidR="00254EEE">
        <w:rPr>
          <w:rFonts w:eastAsia="Times New Roman"/>
          <w:b/>
          <w:bCs/>
          <w:color w:val="24292E"/>
          <w:u w:val="single"/>
          <w:lang w:val="en-IN" w:eastAsia="en-IN"/>
        </w:rPr>
        <w:t>Treatment</w:t>
      </w:r>
      <w:r w:rsidR="00254EEE" w:rsidRPr="00184983">
        <w:rPr>
          <w:rFonts w:eastAsia="Times New Roman"/>
          <w:b/>
          <w:bCs/>
          <w:color w:val="24292E"/>
          <w:u w:val="single"/>
          <w:lang w:val="en-IN" w:eastAsia="en-IN"/>
        </w:rPr>
        <w:t xml:space="preserve"> </w:t>
      </w:r>
      <w:r w:rsidR="0015368D" w:rsidRPr="00184983">
        <w:rPr>
          <w:rFonts w:eastAsia="Times New Roman"/>
          <w:b/>
          <w:bCs/>
          <w:color w:val="24292E"/>
          <w:u w:val="single"/>
          <w:lang w:val="en-IN" w:eastAsia="en-IN"/>
        </w:rPr>
        <w:t>-4</w:t>
      </w:r>
      <w:r w:rsidR="00254EEE">
        <w:rPr>
          <w:rFonts w:eastAsia="Times New Roman"/>
          <w:b/>
          <w:bCs/>
          <w:color w:val="24292E"/>
          <w:u w:val="single"/>
          <w:lang w:val="en-IN" w:eastAsia="en-IN"/>
        </w:rPr>
        <w:t xml:space="preserve"> </w:t>
      </w:r>
      <w:r w:rsidR="00254EEE">
        <w:rPr>
          <w:rFonts w:eastAsia="Times New Roman"/>
          <w:color w:val="24292E"/>
          <w:lang w:val="en-IN" w:eastAsia="en-IN"/>
        </w:rPr>
        <w:t xml:space="preserve"> display panels.</w:t>
      </w:r>
    </w:p>
    <w:p w14:paraId="1FDBA994" w14:textId="7F67F63D" w:rsidR="004D687E" w:rsidRPr="004D687E" w:rsidRDefault="004D687E" w:rsidP="00ED7AA9">
      <w:pPr>
        <w:numPr>
          <w:ilvl w:val="0"/>
          <w:numId w:val="7"/>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From </w:t>
      </w:r>
      <w:r w:rsidRPr="0007410F">
        <w:rPr>
          <w:rFonts w:eastAsia="Times New Roman"/>
          <w:b/>
          <w:bCs/>
          <w:color w:val="24292E"/>
          <w:lang w:val="en-IN" w:eastAsia="en-IN"/>
        </w:rPr>
        <w:t>the ontology result table</w:t>
      </w:r>
      <w:r w:rsidRPr="004D687E">
        <w:rPr>
          <w:rFonts w:eastAsia="Times New Roman"/>
          <w:color w:val="24292E"/>
          <w:lang w:val="en-IN" w:eastAsia="en-IN"/>
        </w:rPr>
        <w:t xml:space="preserve">, </w:t>
      </w:r>
      <w:r w:rsidR="00410464" w:rsidRPr="002E6C69">
        <w:rPr>
          <w:rFonts w:eastAsia="Times New Roman"/>
          <w:b/>
          <w:bCs/>
          <w:color w:val="24292E"/>
          <w:lang w:val="en-IN" w:eastAsia="en-IN"/>
        </w:rPr>
        <w:t>select one enriched GO</w:t>
      </w:r>
      <w:r w:rsidRPr="002E6C69">
        <w:rPr>
          <w:rFonts w:eastAsia="Times New Roman"/>
          <w:b/>
          <w:bCs/>
          <w:color w:val="24292E"/>
          <w:lang w:val="en-IN" w:eastAsia="en-IN"/>
        </w:rPr>
        <w:t xml:space="preserve"> term by selecting only one row and </w:t>
      </w:r>
      <w:r w:rsidR="004A3436">
        <w:rPr>
          <w:rFonts w:eastAsia="Times New Roman"/>
          <w:b/>
          <w:bCs/>
          <w:color w:val="24292E"/>
          <w:lang w:val="en-IN" w:eastAsia="en-IN"/>
        </w:rPr>
        <w:t xml:space="preserve">the </w:t>
      </w:r>
      <w:r w:rsidRPr="002E6C69">
        <w:rPr>
          <w:rFonts w:eastAsia="Times New Roman"/>
          <w:b/>
          <w:bCs/>
          <w:color w:val="24292E"/>
          <w:lang w:val="en-IN" w:eastAsia="en-IN"/>
        </w:rPr>
        <w:t>same GO term in all the treatments</w:t>
      </w:r>
      <w:r w:rsidRPr="004D687E">
        <w:rPr>
          <w:rFonts w:eastAsia="Times New Roman"/>
          <w:color w:val="24292E"/>
          <w:lang w:val="en-IN" w:eastAsia="en-IN"/>
        </w:rPr>
        <w:t>. Th</w:t>
      </w:r>
      <w:r w:rsidR="003B09A6">
        <w:rPr>
          <w:rFonts w:eastAsia="Times New Roman"/>
          <w:color w:val="24292E"/>
          <w:lang w:val="en-IN" w:eastAsia="en-IN"/>
        </w:rPr>
        <w:t>e selected information</w:t>
      </w:r>
      <w:r w:rsidRPr="004D687E">
        <w:rPr>
          <w:rFonts w:eastAsia="Times New Roman"/>
          <w:color w:val="24292E"/>
          <w:lang w:val="en-IN" w:eastAsia="en-IN"/>
        </w:rPr>
        <w:t xml:space="preserve"> will be used for the </w:t>
      </w:r>
      <w:r w:rsidR="00D43F54" w:rsidRPr="00E01B41">
        <w:rPr>
          <w:rFonts w:eastAsia="Times New Roman"/>
          <w:b/>
          <w:bCs/>
          <w:color w:val="24292E"/>
          <w:lang w:val="en-IN" w:eastAsia="en-IN"/>
        </w:rPr>
        <w:t>generation</w:t>
      </w:r>
      <w:r w:rsidRPr="00E01B41">
        <w:rPr>
          <w:rFonts w:eastAsia="Times New Roman"/>
          <w:b/>
          <w:bCs/>
          <w:color w:val="24292E"/>
          <w:lang w:val="en-IN" w:eastAsia="en-IN"/>
        </w:rPr>
        <w:t xml:space="preserve"> of heatmaps in the next </w:t>
      </w:r>
      <w:r w:rsidRPr="00187289">
        <w:rPr>
          <w:rFonts w:eastAsia="Times New Roman"/>
          <w:b/>
          <w:bCs/>
          <w:color w:val="24292E"/>
          <w:u w:val="single"/>
          <w:lang w:val="en-IN" w:eastAsia="en-IN"/>
        </w:rPr>
        <w:t>GO heatmaps</w:t>
      </w:r>
      <w:r w:rsidRPr="00E01B41">
        <w:rPr>
          <w:rFonts w:eastAsia="Times New Roman"/>
          <w:b/>
          <w:bCs/>
          <w:color w:val="24292E"/>
          <w:lang w:val="en-IN" w:eastAsia="en-IN"/>
        </w:rPr>
        <w:t xml:space="preserve"> </w:t>
      </w:r>
      <w:r w:rsidR="00A4423D" w:rsidRPr="00E01B41">
        <w:rPr>
          <w:rFonts w:eastAsia="Times New Roman"/>
          <w:b/>
          <w:bCs/>
          <w:color w:val="24292E"/>
          <w:lang w:val="en-IN" w:eastAsia="en-IN"/>
        </w:rPr>
        <w:t>section</w:t>
      </w:r>
      <w:r w:rsidRPr="004D687E">
        <w:rPr>
          <w:rFonts w:eastAsia="Times New Roman"/>
          <w:color w:val="24292E"/>
          <w:lang w:val="en-IN" w:eastAsia="en-IN"/>
        </w:rPr>
        <w:t>.</w:t>
      </w:r>
    </w:p>
    <w:p w14:paraId="3FC8BFF9" w14:textId="62233754" w:rsidR="002B1323" w:rsidRDefault="00CC40D5" w:rsidP="00ED7AA9">
      <w:pPr>
        <w:numPr>
          <w:ilvl w:val="0"/>
          <w:numId w:val="7"/>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lastRenderedPageBreak/>
        <w:t xml:space="preserve">Use checkboxes provided under the </w:t>
      </w:r>
      <w:r w:rsidR="00BE7641" w:rsidRPr="00A56D96">
        <w:rPr>
          <w:rFonts w:eastAsia="Times New Roman"/>
          <w:b/>
          <w:bCs/>
          <w:color w:val="24292E"/>
          <w:u w:val="single"/>
          <w:lang w:val="en-IN" w:eastAsia="en-IN"/>
        </w:rPr>
        <w:t>Download GO result</w:t>
      </w:r>
      <w:r>
        <w:rPr>
          <w:rFonts w:eastAsia="Times New Roman"/>
          <w:b/>
          <w:bCs/>
          <w:color w:val="24292E"/>
          <w:u w:val="single"/>
          <w:lang w:val="en-IN" w:eastAsia="en-IN"/>
        </w:rPr>
        <w:t xml:space="preserve"> header</w:t>
      </w:r>
      <w:r w:rsidR="00BE7641">
        <w:rPr>
          <w:rFonts w:eastAsia="Times New Roman"/>
          <w:color w:val="24292E"/>
          <w:lang w:val="en-IN" w:eastAsia="en-IN"/>
        </w:rPr>
        <w:t xml:space="preserve"> </w:t>
      </w:r>
      <w:r>
        <w:rPr>
          <w:rFonts w:eastAsia="Times New Roman"/>
          <w:color w:val="24292E"/>
          <w:lang w:val="en-IN" w:eastAsia="en-IN"/>
        </w:rPr>
        <w:t xml:space="preserve">to </w:t>
      </w:r>
      <w:r w:rsidR="002B1323">
        <w:rPr>
          <w:rFonts w:eastAsia="Times New Roman"/>
          <w:color w:val="24292E"/>
          <w:lang w:val="en-IN" w:eastAsia="en-IN"/>
        </w:rPr>
        <w:t xml:space="preserve">download the result in </w:t>
      </w:r>
      <w:r w:rsidR="00233193">
        <w:rPr>
          <w:rFonts w:eastAsia="Times New Roman"/>
          <w:color w:val="24292E"/>
          <w:lang w:val="en-IN" w:eastAsia="en-IN"/>
        </w:rPr>
        <w:t>CSV</w:t>
      </w:r>
      <w:r w:rsidR="002B1323">
        <w:rPr>
          <w:rFonts w:eastAsia="Times New Roman"/>
          <w:color w:val="24292E"/>
          <w:lang w:val="en-IN" w:eastAsia="en-IN"/>
        </w:rPr>
        <w:t xml:space="preserve"> format.</w:t>
      </w:r>
    </w:p>
    <w:p w14:paraId="6F0771D4" w14:textId="0EAAD0BE" w:rsidR="00145755" w:rsidRPr="00873736" w:rsidRDefault="002B1323" w:rsidP="00145755">
      <w:pPr>
        <w:numPr>
          <w:ilvl w:val="0"/>
          <w:numId w:val="7"/>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Select one </w:t>
      </w:r>
      <w:r w:rsidRPr="002B1323">
        <w:rPr>
          <w:rFonts w:eastAsia="Times New Roman"/>
          <w:b/>
          <w:bCs/>
          <w:color w:val="24292E"/>
          <w:u w:val="single"/>
          <w:lang w:val="en-IN" w:eastAsia="en-IN"/>
        </w:rPr>
        <w:t>Treatment checkbox</w:t>
      </w:r>
      <w:r w:rsidR="004D687E" w:rsidRPr="004D687E">
        <w:rPr>
          <w:rFonts w:eastAsia="Times New Roman"/>
          <w:color w:val="24292E"/>
          <w:lang w:val="en-IN" w:eastAsia="en-IN"/>
        </w:rPr>
        <w:t xml:space="preserve"> </w:t>
      </w:r>
      <w:r>
        <w:rPr>
          <w:rFonts w:eastAsia="Times New Roman"/>
          <w:color w:val="24292E"/>
          <w:lang w:val="en-IN" w:eastAsia="en-IN"/>
        </w:rPr>
        <w:t xml:space="preserve">at </w:t>
      </w:r>
      <w:r w:rsidR="00233193">
        <w:rPr>
          <w:rFonts w:eastAsia="Times New Roman"/>
          <w:color w:val="24292E"/>
          <w:lang w:val="en-IN" w:eastAsia="en-IN"/>
        </w:rPr>
        <w:t xml:space="preserve">a </w:t>
      </w:r>
      <w:r>
        <w:rPr>
          <w:rFonts w:eastAsia="Times New Roman"/>
          <w:color w:val="24292E"/>
          <w:lang w:val="en-IN" w:eastAsia="en-IN"/>
        </w:rPr>
        <w:t xml:space="preserve">time and click on the </w:t>
      </w:r>
      <w:r w:rsidR="004D687E" w:rsidRPr="00E7223B">
        <w:rPr>
          <w:rFonts w:eastAsia="Times New Roman"/>
          <w:b/>
          <w:bCs/>
          <w:color w:val="24292E"/>
          <w:u w:val="single"/>
          <w:lang w:val="en-IN" w:eastAsia="en-IN"/>
        </w:rPr>
        <w:t>Download button</w:t>
      </w:r>
      <w:r w:rsidR="004D687E" w:rsidRPr="004D687E">
        <w:rPr>
          <w:rFonts w:eastAsia="Times New Roman"/>
          <w:color w:val="24292E"/>
          <w:lang w:val="en-IN" w:eastAsia="en-IN"/>
        </w:rPr>
        <w:t>.</w:t>
      </w:r>
    </w:p>
    <w:p w14:paraId="6E6F5BA3" w14:textId="13FEE863" w:rsidR="004D687E" w:rsidRDefault="004D687E" w:rsidP="00145755">
      <w:pPr>
        <w:pStyle w:val="Heading1"/>
      </w:pPr>
      <w:bookmarkStart w:id="8" w:name="_Toc82092028"/>
      <w:r w:rsidRPr="004D687E">
        <w:t>GO heatmaps</w:t>
      </w:r>
      <w:bookmarkEnd w:id="8"/>
    </w:p>
    <w:p w14:paraId="3525CE5F" w14:textId="4A08EE2A" w:rsidR="00B523E9" w:rsidRPr="00B523E9" w:rsidRDefault="00B523E9" w:rsidP="00ED7AA9">
      <w:pPr>
        <w:numPr>
          <w:ilvl w:val="0"/>
          <w:numId w:val="8"/>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GO heatmaps </w:t>
      </w:r>
      <w:r w:rsidR="00FD5EDB">
        <w:rPr>
          <w:rFonts w:eastAsia="Times New Roman"/>
          <w:color w:val="24292E"/>
          <w:lang w:val="en-IN" w:eastAsia="en-IN"/>
        </w:rPr>
        <w:t xml:space="preserve">section of </w:t>
      </w:r>
      <w:proofErr w:type="spellStart"/>
      <w:r w:rsidR="00FD5EDB">
        <w:rPr>
          <w:rFonts w:eastAsia="Times New Roman"/>
          <w:color w:val="24292E"/>
          <w:lang w:val="en-IN" w:eastAsia="en-IN"/>
        </w:rPr>
        <w:t>OMnalysis</w:t>
      </w:r>
      <w:proofErr w:type="spellEnd"/>
      <w:r w:rsidR="00FD5EDB">
        <w:rPr>
          <w:rFonts w:eastAsia="Times New Roman"/>
          <w:color w:val="24292E"/>
          <w:lang w:val="en-IN" w:eastAsia="en-IN"/>
        </w:rPr>
        <w:t xml:space="preserve"> provide visualization of the enrichment analysis</w:t>
      </w:r>
      <w:r w:rsidR="001C6080">
        <w:rPr>
          <w:rFonts w:eastAsia="Times New Roman"/>
          <w:color w:val="24292E"/>
          <w:lang w:val="en-IN" w:eastAsia="en-IN"/>
        </w:rPr>
        <w:t xml:space="preserve"> using</w:t>
      </w:r>
      <w:r w:rsidR="00FD5EDB">
        <w:rPr>
          <w:rFonts w:eastAsia="Times New Roman"/>
          <w:color w:val="24292E"/>
          <w:lang w:val="en-IN" w:eastAsia="en-IN"/>
        </w:rPr>
        <w:t xml:space="preserve"> heatmaps (</w:t>
      </w:r>
      <w:r w:rsidRPr="004D687E">
        <w:rPr>
          <w:rFonts w:eastAsia="Times New Roman"/>
          <w:color w:val="24292E"/>
          <w:lang w:val="en-IN" w:eastAsia="en-IN"/>
        </w:rPr>
        <w:t xml:space="preserve">expression values of genes that mapped to the biological term </w:t>
      </w:r>
      <w:r w:rsidR="00FD5EDB">
        <w:rPr>
          <w:rFonts w:eastAsia="Times New Roman"/>
          <w:color w:val="24292E"/>
          <w:lang w:val="en-IN" w:eastAsia="en-IN"/>
        </w:rPr>
        <w:t xml:space="preserve">in </w:t>
      </w:r>
      <w:r w:rsidRPr="004D687E">
        <w:rPr>
          <w:rFonts w:eastAsia="Times New Roman"/>
          <w:color w:val="24292E"/>
          <w:lang w:val="en-IN" w:eastAsia="en-IN"/>
        </w:rPr>
        <w:t>gene ontology enrichment analysis</w:t>
      </w:r>
      <w:r w:rsidR="001C6080">
        <w:rPr>
          <w:rFonts w:eastAsia="Times New Roman"/>
          <w:color w:val="24292E"/>
          <w:lang w:val="en-IN" w:eastAsia="en-IN"/>
        </w:rPr>
        <w:t>)</w:t>
      </w:r>
      <w:r w:rsidR="00FD5EDB">
        <w:rPr>
          <w:rFonts w:eastAsia="Times New Roman"/>
          <w:color w:val="24292E"/>
          <w:lang w:val="en-IN" w:eastAsia="en-IN"/>
        </w:rPr>
        <w:t xml:space="preserve"> and word</w:t>
      </w:r>
      <w:r w:rsidR="004A3436">
        <w:rPr>
          <w:rFonts w:eastAsia="Times New Roman"/>
          <w:color w:val="24292E"/>
          <w:lang w:val="en-IN" w:eastAsia="en-IN"/>
        </w:rPr>
        <w:t xml:space="preserve"> </w:t>
      </w:r>
      <w:r w:rsidR="00FD5EDB">
        <w:rPr>
          <w:rFonts w:eastAsia="Times New Roman"/>
          <w:color w:val="24292E"/>
          <w:lang w:val="en-IN" w:eastAsia="en-IN"/>
        </w:rPr>
        <w:t>cloud</w:t>
      </w:r>
      <w:r w:rsidR="00CA71D1">
        <w:rPr>
          <w:rFonts w:eastAsia="Times New Roman"/>
          <w:color w:val="24292E"/>
          <w:lang w:val="en-IN" w:eastAsia="en-IN"/>
        </w:rPr>
        <w:t>.</w:t>
      </w:r>
    </w:p>
    <w:p w14:paraId="411B6231" w14:textId="103EBEBF" w:rsidR="004D687E" w:rsidRPr="004D687E" w:rsidRDefault="00120C21" w:rsidP="00ED7AA9">
      <w:pPr>
        <w:shd w:val="clear" w:color="auto" w:fill="FFFFFF"/>
        <w:suppressAutoHyphens w:val="0"/>
        <w:autoSpaceDN/>
        <w:spacing w:after="240"/>
        <w:jc w:val="both"/>
        <w:textAlignment w:val="auto"/>
        <w:rPr>
          <w:rFonts w:eastAsia="Times New Roman"/>
          <w:color w:val="24292E"/>
          <w:lang w:val="en-IN" w:eastAsia="en-IN"/>
        </w:rPr>
      </w:pPr>
      <w:r>
        <w:rPr>
          <w:rFonts w:eastAsia="Times New Roman"/>
          <w:noProof/>
          <w:color w:val="24292E"/>
          <w:lang w:val="en-IN" w:eastAsia="en-IN"/>
        </w:rPr>
        <w:drawing>
          <wp:inline distT="0" distB="0" distL="0" distR="0" wp14:anchorId="2189F584" wp14:editId="6C34C65D">
            <wp:extent cx="5764432" cy="3414395"/>
            <wp:effectExtent l="19050" t="19050" r="27305" b="146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9679" cy="3417503"/>
                    </a:xfrm>
                    <a:prstGeom prst="rect">
                      <a:avLst/>
                    </a:prstGeom>
                    <a:noFill/>
                    <a:ln>
                      <a:solidFill>
                        <a:schemeClr val="tx1"/>
                      </a:solidFill>
                    </a:ln>
                  </pic:spPr>
                </pic:pic>
              </a:graphicData>
            </a:graphic>
          </wp:inline>
        </w:drawing>
      </w:r>
    </w:p>
    <w:p w14:paraId="65D75606" w14:textId="0A792351" w:rsidR="004D687E" w:rsidRPr="004D687E" w:rsidRDefault="004D687E" w:rsidP="00ED7AA9">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It is mandatory to </w:t>
      </w:r>
      <w:r w:rsidRPr="004D687E">
        <w:rPr>
          <w:rFonts w:eastAsia="Times New Roman"/>
          <w:b/>
          <w:bCs/>
          <w:color w:val="24292E"/>
          <w:lang w:val="en-IN" w:eastAsia="en-IN"/>
        </w:rPr>
        <w:t>select at least two enriched GO terms</w:t>
      </w:r>
      <w:r w:rsidR="00DE72DE">
        <w:rPr>
          <w:rFonts w:eastAsia="Times New Roman"/>
          <w:b/>
          <w:bCs/>
          <w:color w:val="24292E"/>
          <w:lang w:val="en-IN" w:eastAsia="en-IN"/>
        </w:rPr>
        <w:t xml:space="preserve"> (rows)</w:t>
      </w:r>
      <w:r w:rsidRPr="004D687E">
        <w:rPr>
          <w:rFonts w:eastAsia="Times New Roman"/>
          <w:b/>
          <w:bCs/>
          <w:color w:val="24292E"/>
          <w:lang w:val="en-IN" w:eastAsia="en-IN"/>
        </w:rPr>
        <w:t xml:space="preserve"> from the previous tabular output of GO enrichment analysis.</w:t>
      </w:r>
    </w:p>
    <w:p w14:paraId="2052B6F2" w14:textId="3424FD0F" w:rsidR="00425126" w:rsidRDefault="00425126" w:rsidP="00ED7AA9">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Select one of the </w:t>
      </w:r>
      <w:r w:rsidRPr="005A0E67">
        <w:rPr>
          <w:rFonts w:eastAsia="Times New Roman"/>
          <w:b/>
          <w:bCs/>
          <w:color w:val="24292E"/>
          <w:u w:val="single"/>
          <w:lang w:val="en-IN" w:eastAsia="en-IN"/>
        </w:rPr>
        <w:t>GO ORA</w:t>
      </w:r>
      <w:r>
        <w:rPr>
          <w:rFonts w:eastAsia="Times New Roman"/>
          <w:color w:val="24292E"/>
          <w:lang w:val="en-IN" w:eastAsia="en-IN"/>
        </w:rPr>
        <w:t xml:space="preserve"> or </w:t>
      </w:r>
      <w:r w:rsidRPr="005A0E67">
        <w:rPr>
          <w:rFonts w:eastAsia="Times New Roman"/>
          <w:b/>
          <w:bCs/>
          <w:color w:val="24292E"/>
          <w:u w:val="single"/>
          <w:lang w:val="en-IN" w:eastAsia="en-IN"/>
        </w:rPr>
        <w:t>GO GSEA</w:t>
      </w:r>
      <w:r>
        <w:rPr>
          <w:rFonts w:eastAsia="Times New Roman"/>
          <w:color w:val="24292E"/>
          <w:lang w:val="en-IN" w:eastAsia="en-IN"/>
        </w:rPr>
        <w:t xml:space="preserve"> method</w:t>
      </w:r>
      <w:r w:rsidR="008C5FA4">
        <w:rPr>
          <w:rFonts w:eastAsia="Times New Roman"/>
          <w:color w:val="24292E"/>
          <w:lang w:val="en-IN" w:eastAsia="en-IN"/>
        </w:rPr>
        <w:t>s</w:t>
      </w:r>
      <w:r>
        <w:rPr>
          <w:rFonts w:eastAsia="Times New Roman"/>
          <w:color w:val="24292E"/>
          <w:lang w:val="en-IN" w:eastAsia="en-IN"/>
        </w:rPr>
        <w:t xml:space="preserve"> from </w:t>
      </w:r>
      <w:r w:rsidRPr="005A0E67">
        <w:rPr>
          <w:rFonts w:eastAsia="Times New Roman"/>
          <w:b/>
          <w:bCs/>
          <w:color w:val="24292E"/>
          <w:lang w:val="en-IN" w:eastAsia="en-IN"/>
        </w:rPr>
        <w:t>Heatmap visualization</w:t>
      </w:r>
      <w:r>
        <w:rPr>
          <w:rFonts w:eastAsia="Times New Roman"/>
          <w:color w:val="24292E"/>
          <w:lang w:val="en-IN" w:eastAsia="en-IN"/>
        </w:rPr>
        <w:t>.</w:t>
      </w:r>
    </w:p>
    <w:p w14:paraId="357D4459" w14:textId="65306D55" w:rsidR="00C5106A" w:rsidRPr="00C5106A" w:rsidRDefault="00EA6012" w:rsidP="00ED7AA9">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Click on at least two</w:t>
      </w:r>
      <w:r w:rsidR="004D687E" w:rsidRPr="004D687E">
        <w:rPr>
          <w:rFonts w:eastAsia="Times New Roman"/>
          <w:color w:val="24292E"/>
          <w:lang w:val="en-IN" w:eastAsia="en-IN"/>
        </w:rPr>
        <w:t> </w:t>
      </w:r>
      <w:r w:rsidR="004D687E" w:rsidRPr="00EA6012">
        <w:rPr>
          <w:rFonts w:eastAsia="Times New Roman"/>
          <w:color w:val="24292E"/>
          <w:lang w:val="en-IN" w:eastAsia="en-IN"/>
        </w:rPr>
        <w:t>checkbox</w:t>
      </w:r>
      <w:r w:rsidR="00233193">
        <w:rPr>
          <w:rFonts w:eastAsia="Times New Roman"/>
          <w:color w:val="24292E"/>
          <w:lang w:val="en-IN" w:eastAsia="en-IN"/>
        </w:rPr>
        <w:t>e</w:t>
      </w:r>
      <w:r w:rsidR="000134B1">
        <w:rPr>
          <w:rFonts w:eastAsia="Times New Roman"/>
          <w:color w:val="24292E"/>
          <w:lang w:val="en-IN" w:eastAsia="en-IN"/>
        </w:rPr>
        <w:t>s</w:t>
      </w:r>
      <w:r w:rsidR="004D687E" w:rsidRPr="004D687E">
        <w:rPr>
          <w:rFonts w:eastAsia="Times New Roman"/>
          <w:b/>
          <w:bCs/>
          <w:color w:val="24292E"/>
          <w:lang w:val="en-IN" w:eastAsia="en-IN"/>
        </w:rPr>
        <w:t xml:space="preserve"> </w:t>
      </w:r>
      <w:r w:rsidR="000134B1">
        <w:rPr>
          <w:rFonts w:eastAsia="Times New Roman"/>
          <w:b/>
          <w:bCs/>
          <w:color w:val="24292E"/>
          <w:lang w:val="en-IN" w:eastAsia="en-IN"/>
        </w:rPr>
        <w:t>(</w:t>
      </w:r>
      <w:r w:rsidRPr="00EA6012">
        <w:rPr>
          <w:rFonts w:eastAsia="Times New Roman"/>
          <w:b/>
          <w:bCs/>
          <w:color w:val="24292E"/>
          <w:u w:val="single"/>
          <w:lang w:val="en-IN" w:eastAsia="en-IN"/>
        </w:rPr>
        <w:t>T</w:t>
      </w:r>
      <w:r w:rsidR="004D687E" w:rsidRPr="00EA6012">
        <w:rPr>
          <w:rFonts w:eastAsia="Times New Roman"/>
          <w:b/>
          <w:bCs/>
          <w:color w:val="24292E"/>
          <w:u w:val="single"/>
          <w:lang w:val="en-IN" w:eastAsia="en-IN"/>
        </w:rPr>
        <w:t>reatments 1, 2, 3 and 4</w:t>
      </w:r>
      <w:r w:rsidR="000134B1">
        <w:rPr>
          <w:rFonts w:eastAsia="Times New Roman"/>
          <w:b/>
          <w:bCs/>
          <w:color w:val="24292E"/>
          <w:u w:val="single"/>
          <w:lang w:val="en-IN" w:eastAsia="en-IN"/>
        </w:rPr>
        <w:t>)</w:t>
      </w:r>
      <w:r w:rsidR="000134B1">
        <w:rPr>
          <w:rFonts w:eastAsia="Times New Roman"/>
          <w:color w:val="24292E"/>
          <w:lang w:val="en-IN" w:eastAsia="en-IN"/>
        </w:rPr>
        <w:t xml:space="preserve"> </w:t>
      </w:r>
      <w:r w:rsidR="00B718D8">
        <w:rPr>
          <w:rFonts w:eastAsia="Times New Roman"/>
          <w:color w:val="24292E"/>
          <w:lang w:val="en-IN" w:eastAsia="en-IN"/>
        </w:rPr>
        <w:t xml:space="preserve">provided under </w:t>
      </w:r>
      <w:r w:rsidR="00233193">
        <w:rPr>
          <w:rFonts w:eastAsia="Times New Roman"/>
          <w:color w:val="24292E"/>
          <w:lang w:val="en-IN" w:eastAsia="en-IN"/>
        </w:rPr>
        <w:t xml:space="preserve">the </w:t>
      </w:r>
      <w:r w:rsidR="00B718D8" w:rsidRPr="00B718D8">
        <w:rPr>
          <w:rFonts w:eastAsia="Times New Roman"/>
          <w:b/>
          <w:bCs/>
          <w:color w:val="24292E"/>
          <w:u w:val="single"/>
          <w:lang w:val="en-IN" w:eastAsia="en-IN"/>
        </w:rPr>
        <w:t>Treatments header</w:t>
      </w:r>
      <w:r w:rsidR="004D687E" w:rsidRPr="004D687E">
        <w:rPr>
          <w:rFonts w:eastAsia="Times New Roman"/>
          <w:color w:val="24292E"/>
          <w:lang w:val="en-IN" w:eastAsia="en-IN"/>
        </w:rPr>
        <w:t> </w:t>
      </w:r>
      <w:r w:rsidR="00462279">
        <w:rPr>
          <w:rFonts w:eastAsia="Times New Roman"/>
          <w:color w:val="24292E"/>
          <w:lang w:val="en-IN" w:eastAsia="en-IN"/>
        </w:rPr>
        <w:t>to</w:t>
      </w:r>
      <w:r w:rsidR="004D687E" w:rsidRPr="004D687E">
        <w:rPr>
          <w:rFonts w:eastAsia="Times New Roman"/>
          <w:color w:val="24292E"/>
          <w:lang w:val="en-IN" w:eastAsia="en-IN"/>
        </w:rPr>
        <w:t> </w:t>
      </w:r>
      <w:r w:rsidR="00462279">
        <w:rPr>
          <w:rFonts w:eastAsia="Times New Roman"/>
          <w:color w:val="24292E"/>
          <w:lang w:val="en-IN" w:eastAsia="en-IN"/>
        </w:rPr>
        <w:t xml:space="preserve">generate </w:t>
      </w:r>
      <w:r w:rsidR="008C5FA4">
        <w:rPr>
          <w:rFonts w:eastAsia="Times New Roman"/>
          <w:color w:val="24292E"/>
          <w:lang w:val="en-IN" w:eastAsia="en-IN"/>
        </w:rPr>
        <w:t xml:space="preserve">a </w:t>
      </w:r>
      <w:r w:rsidR="004D687E" w:rsidRPr="004D687E">
        <w:rPr>
          <w:rFonts w:eastAsia="Times New Roman"/>
          <w:b/>
          <w:bCs/>
          <w:color w:val="24292E"/>
          <w:lang w:val="en-IN" w:eastAsia="en-IN"/>
        </w:rPr>
        <w:t>heatmap</w:t>
      </w:r>
      <w:r w:rsidR="00462279">
        <w:rPr>
          <w:rFonts w:eastAsia="Times New Roman"/>
          <w:b/>
          <w:bCs/>
          <w:color w:val="24292E"/>
          <w:lang w:val="en-IN" w:eastAsia="en-IN"/>
        </w:rPr>
        <w:t>.</w:t>
      </w:r>
      <w:r w:rsidR="004D687E" w:rsidRPr="004D687E">
        <w:rPr>
          <w:rFonts w:eastAsia="Times New Roman"/>
          <w:b/>
          <w:bCs/>
          <w:color w:val="24292E"/>
          <w:lang w:val="en-IN" w:eastAsia="en-IN"/>
        </w:rPr>
        <w:t xml:space="preserve"> </w:t>
      </w:r>
    </w:p>
    <w:p w14:paraId="19B8162E" w14:textId="31FF6C48" w:rsidR="004D687E" w:rsidRPr="004D687E" w:rsidRDefault="00172AEA" w:rsidP="00ED7AA9">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A</w:t>
      </w:r>
      <w:r w:rsidR="004D687E" w:rsidRPr="004D687E">
        <w:rPr>
          <w:rFonts w:eastAsia="Times New Roman"/>
          <w:color w:val="24292E"/>
          <w:lang w:val="en-IN" w:eastAsia="en-IN"/>
        </w:rPr>
        <w:t>djust</w:t>
      </w:r>
      <w:r w:rsidR="009E0FC5">
        <w:rPr>
          <w:rFonts w:eastAsia="Times New Roman"/>
          <w:color w:val="24292E"/>
          <w:lang w:val="en-IN" w:eastAsia="en-IN"/>
        </w:rPr>
        <w:t xml:space="preserve"> </w:t>
      </w:r>
      <w:r w:rsidR="008C5FA4">
        <w:rPr>
          <w:rFonts w:eastAsia="Times New Roman"/>
          <w:color w:val="24292E"/>
          <w:lang w:val="en-IN" w:eastAsia="en-IN"/>
        </w:rPr>
        <w:t xml:space="preserve">the </w:t>
      </w:r>
      <w:r w:rsidR="00A10E32">
        <w:rPr>
          <w:rFonts w:eastAsia="Times New Roman"/>
          <w:color w:val="24292E"/>
          <w:lang w:val="en-IN" w:eastAsia="en-IN"/>
        </w:rPr>
        <w:t xml:space="preserve">column text, row text and </w:t>
      </w:r>
      <w:proofErr w:type="spellStart"/>
      <w:r w:rsidR="00A10E32">
        <w:rPr>
          <w:rFonts w:eastAsia="Times New Roman"/>
          <w:color w:val="24292E"/>
          <w:lang w:val="en-IN" w:eastAsia="en-IN"/>
        </w:rPr>
        <w:t>color</w:t>
      </w:r>
      <w:proofErr w:type="spellEnd"/>
      <w:r w:rsidR="00A10E32">
        <w:rPr>
          <w:rFonts w:eastAsia="Times New Roman"/>
          <w:color w:val="24292E"/>
          <w:lang w:val="en-IN" w:eastAsia="en-IN"/>
        </w:rPr>
        <w:t xml:space="preserve"> key size using</w:t>
      </w:r>
      <w:r w:rsidR="004D687E" w:rsidRPr="004D687E">
        <w:rPr>
          <w:rFonts w:eastAsia="Times New Roman"/>
          <w:color w:val="24292E"/>
          <w:lang w:val="en-IN" w:eastAsia="en-IN"/>
        </w:rPr>
        <w:t> </w:t>
      </w:r>
      <w:r w:rsidR="004D687E" w:rsidRPr="00A5707C">
        <w:rPr>
          <w:rFonts w:eastAsia="Times New Roman"/>
          <w:b/>
          <w:bCs/>
          <w:color w:val="24292E"/>
          <w:u w:val="single"/>
          <w:lang w:val="en-IN" w:eastAsia="en-IN"/>
        </w:rPr>
        <w:t>co</w:t>
      </w:r>
      <w:r w:rsidRPr="00A5707C">
        <w:rPr>
          <w:rFonts w:eastAsia="Times New Roman"/>
          <w:b/>
          <w:bCs/>
          <w:color w:val="24292E"/>
          <w:u w:val="single"/>
          <w:lang w:val="en-IN" w:eastAsia="en-IN"/>
        </w:rPr>
        <w:t xml:space="preserve">l text </w:t>
      </w:r>
      <w:proofErr w:type="gramStart"/>
      <w:r w:rsidRPr="00A5707C">
        <w:rPr>
          <w:rFonts w:eastAsia="Times New Roman"/>
          <w:b/>
          <w:bCs/>
          <w:color w:val="24292E"/>
          <w:u w:val="single"/>
          <w:lang w:val="en-IN" w:eastAsia="en-IN"/>
        </w:rPr>
        <w:t>size</w:t>
      </w:r>
      <w:r w:rsidR="004D687E" w:rsidRPr="004D687E">
        <w:rPr>
          <w:rFonts w:eastAsia="Times New Roman"/>
          <w:b/>
          <w:bCs/>
          <w:color w:val="24292E"/>
          <w:lang w:val="en-IN" w:eastAsia="en-IN"/>
        </w:rPr>
        <w:t>,</w:t>
      </w:r>
      <w:r w:rsidR="00A10E32">
        <w:rPr>
          <w:rFonts w:eastAsia="Times New Roman"/>
          <w:b/>
          <w:bCs/>
          <w:color w:val="24292E"/>
          <w:lang w:val="en-IN" w:eastAsia="en-IN"/>
        </w:rPr>
        <w:t xml:space="preserve"> </w:t>
      </w:r>
      <w:r w:rsidR="004D687E" w:rsidRPr="004D687E">
        <w:rPr>
          <w:rFonts w:eastAsia="Times New Roman"/>
          <w:b/>
          <w:bCs/>
          <w:color w:val="24292E"/>
          <w:lang w:val="en-IN" w:eastAsia="en-IN"/>
        </w:rPr>
        <w:t xml:space="preserve"> </w:t>
      </w:r>
      <w:r w:rsidR="004D687E" w:rsidRPr="00A5707C">
        <w:rPr>
          <w:rFonts w:eastAsia="Times New Roman"/>
          <w:b/>
          <w:bCs/>
          <w:color w:val="24292E"/>
          <w:u w:val="single"/>
          <w:lang w:val="en-IN" w:eastAsia="en-IN"/>
        </w:rPr>
        <w:t>row</w:t>
      </w:r>
      <w:proofErr w:type="gramEnd"/>
      <w:r w:rsidR="004D687E" w:rsidRPr="00A5707C">
        <w:rPr>
          <w:rFonts w:eastAsia="Times New Roman"/>
          <w:b/>
          <w:bCs/>
          <w:color w:val="24292E"/>
          <w:u w:val="single"/>
          <w:lang w:val="en-IN" w:eastAsia="en-IN"/>
        </w:rPr>
        <w:t xml:space="preserve"> text</w:t>
      </w:r>
      <w:r w:rsidRPr="00A5707C">
        <w:rPr>
          <w:rFonts w:eastAsia="Times New Roman"/>
          <w:b/>
          <w:bCs/>
          <w:color w:val="24292E"/>
          <w:u w:val="single"/>
          <w:lang w:val="en-IN" w:eastAsia="en-IN"/>
        </w:rPr>
        <w:t xml:space="preserve"> size</w:t>
      </w:r>
      <w:r w:rsidR="004D687E" w:rsidRPr="004D687E">
        <w:rPr>
          <w:rFonts w:eastAsia="Times New Roman"/>
          <w:b/>
          <w:bCs/>
          <w:color w:val="24292E"/>
          <w:lang w:val="en-IN" w:eastAsia="en-IN"/>
        </w:rPr>
        <w:t xml:space="preserve"> </w:t>
      </w:r>
      <w:r w:rsidR="004D687E" w:rsidRPr="00E36AAA">
        <w:rPr>
          <w:rFonts w:eastAsia="Times New Roman"/>
          <w:color w:val="24292E"/>
          <w:lang w:val="en-IN" w:eastAsia="en-IN"/>
        </w:rPr>
        <w:t>and</w:t>
      </w:r>
      <w:r w:rsidR="004D687E" w:rsidRPr="004D687E">
        <w:rPr>
          <w:rFonts w:eastAsia="Times New Roman"/>
          <w:b/>
          <w:bCs/>
          <w:color w:val="24292E"/>
          <w:lang w:val="en-IN" w:eastAsia="en-IN"/>
        </w:rPr>
        <w:t xml:space="preserve"> </w:t>
      </w:r>
      <w:r w:rsidR="004D687E" w:rsidRPr="00A5707C">
        <w:rPr>
          <w:rFonts w:eastAsia="Times New Roman"/>
          <w:b/>
          <w:bCs/>
          <w:color w:val="24292E"/>
          <w:u w:val="single"/>
          <w:lang w:val="en-IN" w:eastAsia="en-IN"/>
        </w:rPr>
        <w:t>col key size</w:t>
      </w:r>
      <w:r w:rsidR="004D687E" w:rsidRPr="004D687E">
        <w:rPr>
          <w:rFonts w:eastAsia="Times New Roman"/>
          <w:b/>
          <w:bCs/>
          <w:color w:val="24292E"/>
          <w:lang w:val="en-IN" w:eastAsia="en-IN"/>
        </w:rPr>
        <w:t xml:space="preserve"> numerical</w:t>
      </w:r>
      <w:r w:rsidR="001A7FB4">
        <w:rPr>
          <w:rFonts w:eastAsia="Times New Roman"/>
          <w:b/>
          <w:bCs/>
          <w:color w:val="24292E"/>
          <w:lang w:val="en-IN" w:eastAsia="en-IN"/>
        </w:rPr>
        <w:t xml:space="preserve"> input tabs, respectively</w:t>
      </w:r>
      <w:r w:rsidR="00E36AAA">
        <w:rPr>
          <w:rFonts w:eastAsia="Times New Roman"/>
          <w:b/>
          <w:bCs/>
          <w:color w:val="24292E"/>
          <w:lang w:val="en-IN" w:eastAsia="en-IN"/>
        </w:rPr>
        <w:t xml:space="preserve">. </w:t>
      </w:r>
      <w:r w:rsidR="00E36AAA">
        <w:rPr>
          <w:rFonts w:eastAsia="Times New Roman"/>
          <w:color w:val="24292E"/>
          <w:lang w:val="en-IN" w:eastAsia="en-IN"/>
        </w:rPr>
        <w:t>T</w:t>
      </w:r>
      <w:r w:rsidR="004D687E" w:rsidRPr="004D687E">
        <w:rPr>
          <w:rFonts w:eastAsia="Times New Roman"/>
          <w:color w:val="24292E"/>
          <w:lang w:val="en-IN" w:eastAsia="en-IN"/>
        </w:rPr>
        <w:t>he default value for </w:t>
      </w:r>
      <w:r w:rsidR="00CA14F2" w:rsidRPr="00A5707C">
        <w:rPr>
          <w:rFonts w:eastAsia="Times New Roman"/>
          <w:b/>
          <w:bCs/>
          <w:color w:val="24292E"/>
          <w:u w:val="single"/>
          <w:lang w:val="en-IN" w:eastAsia="en-IN"/>
        </w:rPr>
        <w:t>col text size</w:t>
      </w:r>
      <w:r w:rsidR="00CA14F2" w:rsidRPr="004D687E">
        <w:rPr>
          <w:rFonts w:eastAsia="Times New Roman"/>
          <w:b/>
          <w:bCs/>
          <w:color w:val="24292E"/>
          <w:lang w:val="en-IN" w:eastAsia="en-IN"/>
        </w:rPr>
        <w:t xml:space="preserve">, </w:t>
      </w:r>
      <w:r w:rsidR="00CA14F2" w:rsidRPr="00A5707C">
        <w:rPr>
          <w:rFonts w:eastAsia="Times New Roman"/>
          <w:b/>
          <w:bCs/>
          <w:color w:val="24292E"/>
          <w:u w:val="single"/>
          <w:lang w:val="en-IN" w:eastAsia="en-IN"/>
        </w:rPr>
        <w:t>row text size</w:t>
      </w:r>
      <w:r w:rsidR="00CA14F2" w:rsidRPr="004D687E">
        <w:rPr>
          <w:rFonts w:eastAsia="Times New Roman"/>
          <w:b/>
          <w:bCs/>
          <w:color w:val="24292E"/>
          <w:lang w:val="en-IN" w:eastAsia="en-IN"/>
        </w:rPr>
        <w:t xml:space="preserve"> </w:t>
      </w:r>
      <w:r w:rsidR="00CA14F2" w:rsidRPr="00E36AAA">
        <w:rPr>
          <w:rFonts w:eastAsia="Times New Roman"/>
          <w:color w:val="24292E"/>
          <w:lang w:val="en-IN" w:eastAsia="en-IN"/>
        </w:rPr>
        <w:t>and</w:t>
      </w:r>
      <w:r w:rsidR="00CA14F2" w:rsidRPr="004D687E">
        <w:rPr>
          <w:rFonts w:eastAsia="Times New Roman"/>
          <w:b/>
          <w:bCs/>
          <w:color w:val="24292E"/>
          <w:lang w:val="en-IN" w:eastAsia="en-IN"/>
        </w:rPr>
        <w:t xml:space="preserve"> </w:t>
      </w:r>
      <w:r w:rsidR="00CA14F2" w:rsidRPr="00A5707C">
        <w:rPr>
          <w:rFonts w:eastAsia="Times New Roman"/>
          <w:b/>
          <w:bCs/>
          <w:color w:val="24292E"/>
          <w:u w:val="single"/>
          <w:lang w:val="en-IN" w:eastAsia="en-IN"/>
        </w:rPr>
        <w:t>col key size</w:t>
      </w:r>
      <w:r w:rsidR="00CA14F2" w:rsidRPr="004D687E">
        <w:rPr>
          <w:rFonts w:eastAsia="Times New Roman"/>
          <w:b/>
          <w:bCs/>
          <w:color w:val="24292E"/>
          <w:lang w:val="en-IN" w:eastAsia="en-IN"/>
        </w:rPr>
        <w:t xml:space="preserve"> </w:t>
      </w:r>
      <w:r w:rsidR="00CA14F2" w:rsidRPr="00CA14F2">
        <w:rPr>
          <w:rFonts w:eastAsia="Times New Roman"/>
          <w:color w:val="24292E"/>
          <w:lang w:val="en-IN" w:eastAsia="en-IN"/>
        </w:rPr>
        <w:t>are</w:t>
      </w:r>
      <w:r w:rsidR="004D687E" w:rsidRPr="004D687E">
        <w:rPr>
          <w:rFonts w:eastAsia="Times New Roman"/>
          <w:b/>
          <w:bCs/>
          <w:color w:val="24292E"/>
          <w:lang w:val="en-IN" w:eastAsia="en-IN"/>
        </w:rPr>
        <w:t xml:space="preserve"> 1.2, 1.2 and 0.04</w:t>
      </w:r>
      <w:r w:rsidR="009E1EDB">
        <w:rPr>
          <w:rFonts w:eastAsia="Times New Roman"/>
          <w:b/>
          <w:bCs/>
          <w:color w:val="24292E"/>
          <w:lang w:val="en-IN" w:eastAsia="en-IN"/>
        </w:rPr>
        <w:t>,</w:t>
      </w:r>
      <w:r w:rsidR="004D687E" w:rsidRPr="004D687E">
        <w:rPr>
          <w:rFonts w:eastAsia="Times New Roman"/>
          <w:color w:val="24292E"/>
          <w:lang w:val="en-IN" w:eastAsia="en-IN"/>
        </w:rPr>
        <w:t> respectively.</w:t>
      </w:r>
    </w:p>
    <w:p w14:paraId="4637AB8B" w14:textId="2EB342CA" w:rsidR="004D687E" w:rsidRPr="004D687E" w:rsidRDefault="00C83EBA" w:rsidP="00ED7AA9">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Input</w:t>
      </w:r>
      <w:r w:rsidR="004D687E" w:rsidRPr="004D687E">
        <w:rPr>
          <w:rFonts w:eastAsia="Times New Roman"/>
          <w:color w:val="24292E"/>
          <w:lang w:val="en-IN" w:eastAsia="en-IN"/>
        </w:rPr>
        <w:t> </w:t>
      </w:r>
      <w:r w:rsidR="004D687E" w:rsidRPr="00EE41DE">
        <w:rPr>
          <w:rFonts w:eastAsia="Times New Roman"/>
          <w:color w:val="24292E"/>
          <w:lang w:val="en-IN" w:eastAsia="en-IN"/>
        </w:rPr>
        <w:t xml:space="preserve">text </w:t>
      </w:r>
      <w:r w:rsidR="00EE41DE" w:rsidRPr="00EE41DE">
        <w:rPr>
          <w:rFonts w:eastAsia="Times New Roman"/>
          <w:color w:val="24292E"/>
          <w:lang w:val="en-IN" w:eastAsia="en-IN"/>
        </w:rPr>
        <w:t>in the</w:t>
      </w:r>
      <w:r w:rsidR="00EE41DE">
        <w:rPr>
          <w:rFonts w:eastAsia="Times New Roman"/>
          <w:b/>
          <w:bCs/>
          <w:color w:val="24292E"/>
          <w:lang w:val="en-IN" w:eastAsia="en-IN"/>
        </w:rPr>
        <w:t xml:space="preserve"> </w:t>
      </w:r>
      <w:r w:rsidR="00EE41DE" w:rsidRPr="00EE41DE">
        <w:rPr>
          <w:rFonts w:eastAsia="Times New Roman"/>
          <w:b/>
          <w:bCs/>
          <w:color w:val="24292E"/>
          <w:u w:val="single"/>
          <w:lang w:val="en-IN" w:eastAsia="en-IN"/>
        </w:rPr>
        <w:t>T</w:t>
      </w:r>
      <w:r w:rsidR="004D687E" w:rsidRPr="00EE41DE">
        <w:rPr>
          <w:rFonts w:eastAsia="Times New Roman"/>
          <w:b/>
          <w:bCs/>
          <w:color w:val="24292E"/>
          <w:u w:val="single"/>
          <w:lang w:val="en-IN" w:eastAsia="en-IN"/>
        </w:rPr>
        <w:t>itle for heatmap</w:t>
      </w:r>
      <w:r w:rsidR="00EE41DE">
        <w:rPr>
          <w:rFonts w:eastAsia="Times New Roman"/>
          <w:b/>
          <w:bCs/>
          <w:color w:val="24292E"/>
          <w:u w:val="single"/>
          <w:lang w:val="en-IN" w:eastAsia="en-IN"/>
        </w:rPr>
        <w:t xml:space="preserve"> input tab</w:t>
      </w:r>
      <w:r w:rsidR="00EE41DE">
        <w:rPr>
          <w:rFonts w:eastAsia="Times New Roman"/>
          <w:b/>
          <w:bCs/>
          <w:color w:val="24292E"/>
          <w:lang w:val="en-IN" w:eastAsia="en-IN"/>
        </w:rPr>
        <w:t xml:space="preserve"> </w:t>
      </w:r>
      <w:r w:rsidR="00EE41DE">
        <w:rPr>
          <w:rFonts w:eastAsia="Times New Roman"/>
          <w:color w:val="24292E"/>
          <w:lang w:val="en-IN" w:eastAsia="en-IN"/>
        </w:rPr>
        <w:t xml:space="preserve">to provide main text on </w:t>
      </w:r>
      <w:r w:rsidR="008C5FA4">
        <w:rPr>
          <w:rFonts w:eastAsia="Times New Roman"/>
          <w:color w:val="24292E"/>
          <w:lang w:val="en-IN" w:eastAsia="en-IN"/>
        </w:rPr>
        <w:t xml:space="preserve">the </w:t>
      </w:r>
      <w:r w:rsidR="00EE41DE">
        <w:rPr>
          <w:rFonts w:eastAsia="Times New Roman"/>
          <w:color w:val="24292E"/>
          <w:lang w:val="en-IN" w:eastAsia="en-IN"/>
        </w:rPr>
        <w:t>heatmap</w:t>
      </w:r>
      <w:r w:rsidR="004D687E" w:rsidRPr="004D687E">
        <w:rPr>
          <w:rFonts w:eastAsia="Times New Roman"/>
          <w:color w:val="24292E"/>
          <w:lang w:val="en-IN" w:eastAsia="en-IN"/>
        </w:rPr>
        <w:t>.</w:t>
      </w:r>
    </w:p>
    <w:p w14:paraId="60BCBC40" w14:textId="48153CAF" w:rsidR="004D687E" w:rsidRPr="00E52F1B" w:rsidRDefault="00740131" w:rsidP="00ED7AA9">
      <w:pPr>
        <w:numPr>
          <w:ilvl w:val="0"/>
          <w:numId w:val="8"/>
        </w:numPr>
        <w:shd w:val="clear" w:color="auto" w:fill="FFFFFF"/>
        <w:suppressAutoHyphens w:val="0"/>
        <w:autoSpaceDN/>
        <w:spacing w:before="60" w:after="100" w:afterAutospacing="1"/>
        <w:ind w:left="0"/>
        <w:jc w:val="both"/>
        <w:textAlignment w:val="auto"/>
      </w:pPr>
      <w:r>
        <w:rPr>
          <w:rFonts w:eastAsia="Times New Roman"/>
          <w:color w:val="24292E"/>
          <w:lang w:val="en-IN" w:eastAsia="en-IN"/>
        </w:rPr>
        <w:t xml:space="preserve">Download </w:t>
      </w:r>
      <w:r>
        <w:rPr>
          <w:rFonts w:eastAsia="Times New Roman"/>
          <w:b/>
          <w:bCs/>
          <w:color w:val="24292E"/>
          <w:lang w:val="en-IN" w:eastAsia="en-IN"/>
        </w:rPr>
        <w:t>H</w:t>
      </w:r>
      <w:r w:rsidR="004D687E" w:rsidRPr="004D687E">
        <w:rPr>
          <w:rFonts w:eastAsia="Times New Roman"/>
          <w:b/>
          <w:bCs/>
          <w:color w:val="24292E"/>
          <w:lang w:val="en-IN" w:eastAsia="en-IN"/>
        </w:rPr>
        <w:t>eatmap and word cloud</w:t>
      </w:r>
      <w:r w:rsidR="004D687E" w:rsidRPr="004D687E">
        <w:rPr>
          <w:rFonts w:eastAsia="Times New Roman"/>
          <w:color w:val="24292E"/>
          <w:lang w:val="en-IN" w:eastAsia="en-IN"/>
        </w:rPr>
        <w:t> </w:t>
      </w:r>
      <w:r w:rsidR="00E22628">
        <w:rPr>
          <w:rFonts w:eastAsia="Times New Roman"/>
          <w:color w:val="24292E"/>
          <w:lang w:val="en-IN" w:eastAsia="en-IN"/>
        </w:rPr>
        <w:t xml:space="preserve">using </w:t>
      </w:r>
      <w:r w:rsidR="008C5FA4">
        <w:rPr>
          <w:rFonts w:eastAsia="Times New Roman"/>
          <w:color w:val="24292E"/>
          <w:lang w:val="en-IN" w:eastAsia="en-IN"/>
        </w:rPr>
        <w:t xml:space="preserve">the </w:t>
      </w:r>
      <w:r w:rsidR="004D687E" w:rsidRPr="00E22628">
        <w:rPr>
          <w:rFonts w:eastAsia="Times New Roman"/>
          <w:color w:val="24292E"/>
          <w:lang w:val="en-IN" w:eastAsia="en-IN"/>
        </w:rPr>
        <w:t>image</w:t>
      </w:r>
      <w:r w:rsidR="00B30678">
        <w:rPr>
          <w:rFonts w:eastAsia="Times New Roman"/>
          <w:color w:val="24292E"/>
          <w:lang w:val="en-IN" w:eastAsia="en-IN"/>
        </w:rPr>
        <w:t xml:space="preserve"> formats provided under the</w:t>
      </w:r>
      <w:r w:rsidR="004D687E" w:rsidRPr="004D687E">
        <w:rPr>
          <w:rFonts w:eastAsia="Times New Roman"/>
          <w:b/>
          <w:bCs/>
          <w:color w:val="24292E"/>
          <w:lang w:val="en-IN" w:eastAsia="en-IN"/>
        </w:rPr>
        <w:t xml:space="preserve"> </w:t>
      </w:r>
      <w:r w:rsidR="00E22628" w:rsidRPr="00E22628">
        <w:rPr>
          <w:rFonts w:eastAsia="Times New Roman"/>
          <w:b/>
          <w:bCs/>
          <w:color w:val="24292E"/>
          <w:u w:val="single"/>
          <w:lang w:val="en-IN" w:eastAsia="en-IN"/>
        </w:rPr>
        <w:t>F</w:t>
      </w:r>
      <w:r w:rsidR="004D687E" w:rsidRPr="00E22628">
        <w:rPr>
          <w:rFonts w:eastAsia="Times New Roman"/>
          <w:b/>
          <w:bCs/>
          <w:color w:val="24292E"/>
          <w:u w:val="single"/>
          <w:lang w:val="en-IN" w:eastAsia="en-IN"/>
        </w:rPr>
        <w:t>orma</w:t>
      </w:r>
      <w:r w:rsidR="00E22628">
        <w:rPr>
          <w:rFonts w:eastAsia="Times New Roman"/>
          <w:b/>
          <w:bCs/>
          <w:color w:val="24292E"/>
          <w:u w:val="single"/>
          <w:lang w:val="en-IN" w:eastAsia="en-IN"/>
        </w:rPr>
        <w:t>t</w:t>
      </w:r>
      <w:r w:rsidR="00E22628">
        <w:rPr>
          <w:rFonts w:eastAsia="Times New Roman"/>
          <w:b/>
          <w:bCs/>
          <w:color w:val="24292E"/>
          <w:lang w:val="en-IN" w:eastAsia="en-IN"/>
        </w:rPr>
        <w:t xml:space="preserve"> drop</w:t>
      </w:r>
      <w:r w:rsidR="008C5FA4">
        <w:rPr>
          <w:rFonts w:eastAsia="Times New Roman"/>
          <w:b/>
          <w:bCs/>
          <w:color w:val="24292E"/>
          <w:lang w:val="en-IN" w:eastAsia="en-IN"/>
        </w:rPr>
        <w:t>-</w:t>
      </w:r>
      <w:r w:rsidR="00E22628">
        <w:rPr>
          <w:rFonts w:eastAsia="Times New Roman"/>
          <w:b/>
          <w:bCs/>
          <w:color w:val="24292E"/>
          <w:lang w:val="en-IN" w:eastAsia="en-IN"/>
        </w:rPr>
        <w:t xml:space="preserve">down </w:t>
      </w:r>
      <w:r w:rsidR="007E7E4F">
        <w:rPr>
          <w:rFonts w:eastAsia="Times New Roman"/>
          <w:b/>
          <w:bCs/>
          <w:color w:val="24292E"/>
          <w:lang w:val="en-IN" w:eastAsia="en-IN"/>
        </w:rPr>
        <w:t>menu</w:t>
      </w:r>
      <w:r w:rsidR="00E22628">
        <w:rPr>
          <w:rFonts w:eastAsia="Times New Roman"/>
          <w:b/>
          <w:bCs/>
          <w:color w:val="24292E"/>
          <w:lang w:val="en-IN" w:eastAsia="en-IN"/>
        </w:rPr>
        <w:t>.</w:t>
      </w:r>
      <w:r w:rsidR="004D687E" w:rsidRPr="004D687E">
        <w:rPr>
          <w:rFonts w:eastAsia="Times New Roman"/>
          <w:b/>
          <w:bCs/>
          <w:color w:val="24292E"/>
          <w:lang w:val="en-IN" w:eastAsia="en-IN"/>
        </w:rPr>
        <w:t xml:space="preserve"> </w:t>
      </w:r>
    </w:p>
    <w:p w14:paraId="438ECB67" w14:textId="36A064B5" w:rsidR="004D687E" w:rsidRPr="004D687E" w:rsidRDefault="00E52F1B" w:rsidP="00ED7AA9">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Adjust</w:t>
      </w:r>
      <w:r w:rsidR="004D687E" w:rsidRPr="004D687E">
        <w:rPr>
          <w:rFonts w:eastAsia="Times New Roman"/>
          <w:color w:val="24292E"/>
          <w:lang w:val="en-IN" w:eastAsia="en-IN"/>
        </w:rPr>
        <w:t> </w:t>
      </w:r>
      <w:r w:rsidR="004D687E" w:rsidRPr="009F5764">
        <w:rPr>
          <w:rFonts w:eastAsia="Times New Roman"/>
          <w:b/>
          <w:bCs/>
          <w:color w:val="24292E"/>
          <w:u w:val="single"/>
          <w:lang w:val="en-IN" w:eastAsia="en-IN"/>
        </w:rPr>
        <w:t>dimension</w:t>
      </w:r>
      <w:r w:rsidR="004D687E" w:rsidRPr="004D687E">
        <w:rPr>
          <w:rFonts w:eastAsia="Times New Roman"/>
          <w:b/>
          <w:bCs/>
          <w:color w:val="24292E"/>
          <w:lang w:val="en-IN" w:eastAsia="en-IN"/>
        </w:rPr>
        <w:t xml:space="preserve"> and </w:t>
      </w:r>
      <w:r w:rsidR="004D687E" w:rsidRPr="009F5764">
        <w:rPr>
          <w:rFonts w:eastAsia="Times New Roman"/>
          <w:b/>
          <w:bCs/>
          <w:color w:val="24292E"/>
          <w:u w:val="single"/>
          <w:lang w:val="en-IN" w:eastAsia="en-IN"/>
        </w:rPr>
        <w:t>resolution</w:t>
      </w:r>
      <w:r w:rsidR="004D687E" w:rsidRPr="004D687E">
        <w:rPr>
          <w:rFonts w:eastAsia="Times New Roman"/>
          <w:b/>
          <w:bCs/>
          <w:color w:val="24292E"/>
          <w:lang w:val="en-IN" w:eastAsia="en-IN"/>
        </w:rPr>
        <w:t xml:space="preserve"> of </w:t>
      </w:r>
      <w:r w:rsidR="004D687E" w:rsidRPr="009F5764">
        <w:rPr>
          <w:rFonts w:eastAsia="Times New Roman"/>
          <w:b/>
          <w:bCs/>
          <w:color w:val="24292E"/>
          <w:u w:val="single"/>
          <w:lang w:val="en-IN" w:eastAsia="en-IN"/>
        </w:rPr>
        <w:t>heatmap and word cloud</w:t>
      </w:r>
      <w:r w:rsidR="004D687E" w:rsidRPr="004D687E">
        <w:rPr>
          <w:rFonts w:eastAsia="Times New Roman"/>
          <w:color w:val="24292E"/>
          <w:lang w:val="en-IN" w:eastAsia="en-IN"/>
        </w:rPr>
        <w:t> </w:t>
      </w:r>
      <w:r w:rsidR="009C5260">
        <w:rPr>
          <w:rFonts w:eastAsia="Times New Roman"/>
          <w:color w:val="24292E"/>
          <w:lang w:val="en-IN" w:eastAsia="en-IN"/>
        </w:rPr>
        <w:t>using</w:t>
      </w:r>
      <w:r w:rsidR="009C5260" w:rsidRPr="004D687E">
        <w:rPr>
          <w:rFonts w:eastAsia="Times New Roman"/>
          <w:b/>
          <w:bCs/>
          <w:color w:val="24292E"/>
          <w:lang w:val="en-IN" w:eastAsia="en-IN"/>
        </w:rPr>
        <w:t xml:space="preserve"> </w:t>
      </w:r>
      <w:r w:rsidR="004D687E" w:rsidRPr="004D687E">
        <w:rPr>
          <w:rFonts w:eastAsia="Times New Roman"/>
          <w:b/>
          <w:bCs/>
          <w:color w:val="24292E"/>
          <w:lang w:val="en-IN" w:eastAsia="en-IN"/>
        </w:rPr>
        <w:t xml:space="preserve">numerical input in tabs </w:t>
      </w:r>
      <w:r w:rsidR="009C5260" w:rsidRPr="009C5260">
        <w:rPr>
          <w:rFonts w:eastAsia="Times New Roman"/>
          <w:b/>
          <w:bCs/>
          <w:color w:val="24292E"/>
          <w:u w:val="single"/>
          <w:lang w:val="en-IN" w:eastAsia="en-IN"/>
        </w:rPr>
        <w:t>P</w:t>
      </w:r>
      <w:r w:rsidR="004D687E" w:rsidRPr="009C5260">
        <w:rPr>
          <w:rFonts w:eastAsia="Times New Roman"/>
          <w:b/>
          <w:bCs/>
          <w:color w:val="24292E"/>
          <w:u w:val="single"/>
          <w:lang w:val="en-IN" w:eastAsia="en-IN"/>
        </w:rPr>
        <w:t>lot width</w:t>
      </w:r>
      <w:r w:rsidR="004D687E" w:rsidRPr="004D687E">
        <w:rPr>
          <w:rFonts w:eastAsia="Times New Roman"/>
          <w:b/>
          <w:bCs/>
          <w:color w:val="24292E"/>
          <w:lang w:val="en-IN" w:eastAsia="en-IN"/>
        </w:rPr>
        <w:t xml:space="preserve">, </w:t>
      </w:r>
      <w:r w:rsidR="009C5260" w:rsidRPr="009C5260">
        <w:rPr>
          <w:rFonts w:eastAsia="Times New Roman"/>
          <w:b/>
          <w:bCs/>
          <w:color w:val="24292E"/>
          <w:u w:val="single"/>
          <w:lang w:val="en-IN" w:eastAsia="en-IN"/>
        </w:rPr>
        <w:t>P</w:t>
      </w:r>
      <w:r w:rsidR="004D687E" w:rsidRPr="009C5260">
        <w:rPr>
          <w:rFonts w:eastAsia="Times New Roman"/>
          <w:b/>
          <w:bCs/>
          <w:color w:val="24292E"/>
          <w:u w:val="single"/>
          <w:lang w:val="en-IN" w:eastAsia="en-IN"/>
        </w:rPr>
        <w:t>lot height</w:t>
      </w:r>
      <w:r w:rsidR="004D687E" w:rsidRPr="004D687E">
        <w:rPr>
          <w:rFonts w:eastAsia="Times New Roman"/>
          <w:b/>
          <w:bCs/>
          <w:color w:val="24292E"/>
          <w:lang w:val="en-IN" w:eastAsia="en-IN"/>
        </w:rPr>
        <w:t xml:space="preserve"> and </w:t>
      </w:r>
      <w:r w:rsidR="009C5260" w:rsidRPr="009C5260">
        <w:rPr>
          <w:rFonts w:eastAsia="Times New Roman"/>
          <w:b/>
          <w:bCs/>
          <w:color w:val="24292E"/>
          <w:u w:val="single"/>
          <w:lang w:val="en-IN" w:eastAsia="en-IN"/>
        </w:rPr>
        <w:t>P</w:t>
      </w:r>
      <w:r w:rsidR="004D687E" w:rsidRPr="009C5260">
        <w:rPr>
          <w:rFonts w:eastAsia="Times New Roman"/>
          <w:b/>
          <w:bCs/>
          <w:color w:val="24292E"/>
          <w:u w:val="single"/>
          <w:lang w:val="en-IN" w:eastAsia="en-IN"/>
        </w:rPr>
        <w:t>lot resolution</w:t>
      </w:r>
      <w:r w:rsidR="004D687E" w:rsidRPr="004D687E">
        <w:rPr>
          <w:rFonts w:eastAsia="Times New Roman"/>
          <w:color w:val="24292E"/>
          <w:lang w:val="en-IN" w:eastAsia="en-IN"/>
        </w:rPr>
        <w:t>. The default value is 20</w:t>
      </w:r>
      <w:r w:rsidR="00252A81">
        <w:rPr>
          <w:rFonts w:eastAsia="Times New Roman"/>
          <w:color w:val="24292E"/>
          <w:lang w:val="en-IN" w:eastAsia="en-IN"/>
        </w:rPr>
        <w:t>cm</w:t>
      </w:r>
      <w:r w:rsidR="004D687E" w:rsidRPr="004D687E">
        <w:rPr>
          <w:rFonts w:eastAsia="Times New Roman"/>
          <w:color w:val="24292E"/>
          <w:lang w:val="en-IN" w:eastAsia="en-IN"/>
        </w:rPr>
        <w:t>, 20</w:t>
      </w:r>
      <w:r w:rsidR="00252A81">
        <w:rPr>
          <w:rFonts w:eastAsia="Times New Roman"/>
          <w:color w:val="24292E"/>
          <w:lang w:val="en-IN" w:eastAsia="en-IN"/>
        </w:rPr>
        <w:t>cm</w:t>
      </w:r>
      <w:r w:rsidR="004D687E" w:rsidRPr="004D687E">
        <w:rPr>
          <w:rFonts w:eastAsia="Times New Roman"/>
          <w:color w:val="24292E"/>
          <w:lang w:val="en-IN" w:eastAsia="en-IN"/>
        </w:rPr>
        <w:t xml:space="preserve"> and 300</w:t>
      </w:r>
      <w:r w:rsidR="00252A81">
        <w:rPr>
          <w:rFonts w:eastAsia="Times New Roman"/>
          <w:color w:val="24292E"/>
          <w:lang w:val="en-IN" w:eastAsia="en-IN"/>
        </w:rPr>
        <w:t>px</w:t>
      </w:r>
      <w:r w:rsidR="004D687E" w:rsidRPr="004D687E">
        <w:rPr>
          <w:rFonts w:eastAsia="Times New Roman"/>
          <w:color w:val="24292E"/>
          <w:lang w:val="en-IN" w:eastAsia="en-IN"/>
        </w:rPr>
        <w:t xml:space="preserve"> for width, height and resolution</w:t>
      </w:r>
      <w:r w:rsidR="008D64D0">
        <w:rPr>
          <w:rFonts w:eastAsia="Times New Roman"/>
          <w:color w:val="24292E"/>
          <w:lang w:val="en-IN" w:eastAsia="en-IN"/>
        </w:rPr>
        <w:t>,</w:t>
      </w:r>
      <w:r w:rsidR="004D687E" w:rsidRPr="004D687E">
        <w:rPr>
          <w:rFonts w:eastAsia="Times New Roman"/>
          <w:color w:val="24292E"/>
          <w:lang w:val="en-IN" w:eastAsia="en-IN"/>
        </w:rPr>
        <w:t xml:space="preserve"> respectively.</w:t>
      </w:r>
    </w:p>
    <w:p w14:paraId="581DF453" w14:textId="4BB41846" w:rsidR="004D687E" w:rsidRPr="004D687E" w:rsidRDefault="004D687E" w:rsidP="00ED7AA9">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After providing the </w:t>
      </w:r>
      <w:r w:rsidR="00602765">
        <w:rPr>
          <w:rFonts w:eastAsia="Times New Roman"/>
          <w:color w:val="24292E"/>
          <w:lang w:val="en-IN" w:eastAsia="en-IN"/>
        </w:rPr>
        <w:t>above</w:t>
      </w:r>
      <w:r w:rsidR="00233193">
        <w:rPr>
          <w:rFonts w:eastAsia="Times New Roman"/>
          <w:color w:val="24292E"/>
          <w:lang w:val="en-IN" w:eastAsia="en-IN"/>
        </w:rPr>
        <w:t>-</w:t>
      </w:r>
      <w:r w:rsidR="00602765">
        <w:rPr>
          <w:rFonts w:eastAsia="Times New Roman"/>
          <w:color w:val="24292E"/>
          <w:lang w:val="en-IN" w:eastAsia="en-IN"/>
        </w:rPr>
        <w:t xml:space="preserve">mentioned </w:t>
      </w:r>
      <w:r w:rsidRPr="004D687E">
        <w:rPr>
          <w:rFonts w:eastAsia="Times New Roman"/>
          <w:color w:val="24292E"/>
          <w:lang w:val="en-IN" w:eastAsia="en-IN"/>
        </w:rPr>
        <w:t>information </w:t>
      </w:r>
      <w:r w:rsidRPr="004D687E">
        <w:rPr>
          <w:rFonts w:eastAsia="Times New Roman"/>
          <w:b/>
          <w:bCs/>
          <w:color w:val="24292E"/>
          <w:lang w:val="en-IN" w:eastAsia="en-IN"/>
        </w:rPr>
        <w:t xml:space="preserve">download the generated heatmap using the </w:t>
      </w:r>
      <w:r w:rsidR="00FA15BB">
        <w:rPr>
          <w:rFonts w:eastAsia="Times New Roman"/>
          <w:b/>
          <w:bCs/>
          <w:color w:val="24292E"/>
          <w:lang w:val="en-IN" w:eastAsia="en-IN"/>
        </w:rPr>
        <w:t xml:space="preserve">first </w:t>
      </w:r>
      <w:r w:rsidRPr="004E5183">
        <w:rPr>
          <w:rFonts w:eastAsia="Times New Roman"/>
          <w:b/>
          <w:bCs/>
          <w:color w:val="24292E"/>
          <w:u w:val="single"/>
          <w:lang w:val="en-IN" w:eastAsia="en-IN"/>
        </w:rPr>
        <w:t>Download button</w:t>
      </w:r>
      <w:r w:rsidRPr="004D687E">
        <w:rPr>
          <w:rFonts w:eastAsia="Times New Roman"/>
          <w:b/>
          <w:bCs/>
          <w:color w:val="24292E"/>
          <w:lang w:val="en-IN" w:eastAsia="en-IN"/>
        </w:rPr>
        <w:t>.</w:t>
      </w:r>
    </w:p>
    <w:p w14:paraId="0F95BBC8" w14:textId="11E1B8EB" w:rsidR="004D687E" w:rsidRPr="00DD0D7C" w:rsidRDefault="003024B4" w:rsidP="00ED7AA9">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lastRenderedPageBreak/>
        <w:t>Click on the</w:t>
      </w:r>
      <w:r w:rsidR="00DD0D7C">
        <w:rPr>
          <w:rFonts w:eastAsia="Times New Roman"/>
          <w:b/>
          <w:bCs/>
          <w:color w:val="24292E"/>
          <w:lang w:val="en-IN" w:eastAsia="en-IN"/>
        </w:rPr>
        <w:t xml:space="preserve"> </w:t>
      </w:r>
      <w:r w:rsidR="00C5574D" w:rsidRPr="00DD0D7C">
        <w:rPr>
          <w:rFonts w:eastAsia="Times New Roman"/>
          <w:b/>
          <w:bCs/>
          <w:color w:val="24292E"/>
          <w:u w:val="single"/>
          <w:lang w:val="en-IN" w:eastAsia="en-IN"/>
        </w:rPr>
        <w:t>Word cloud</w:t>
      </w:r>
      <w:r w:rsidR="00C5574D" w:rsidRPr="004D687E">
        <w:rPr>
          <w:rFonts w:eastAsia="Times New Roman"/>
          <w:b/>
          <w:bCs/>
          <w:color w:val="24292E"/>
          <w:lang w:val="en-IN" w:eastAsia="en-IN"/>
        </w:rPr>
        <w:t xml:space="preserve"> </w:t>
      </w:r>
      <w:r>
        <w:rPr>
          <w:rFonts w:eastAsia="Times New Roman"/>
          <w:color w:val="24292E"/>
          <w:lang w:val="en-IN" w:eastAsia="en-IN"/>
        </w:rPr>
        <w:t xml:space="preserve">checkbox </w:t>
      </w:r>
      <w:r w:rsidR="00C5574D" w:rsidRPr="00CB598C">
        <w:rPr>
          <w:rFonts w:eastAsia="Times New Roman"/>
          <w:color w:val="24292E"/>
          <w:lang w:val="en-IN" w:eastAsia="en-IN"/>
        </w:rPr>
        <w:t>of the selected treatment</w:t>
      </w:r>
      <w:r>
        <w:rPr>
          <w:rFonts w:eastAsia="Times New Roman"/>
          <w:color w:val="24292E"/>
          <w:lang w:val="en-IN" w:eastAsia="en-IN"/>
        </w:rPr>
        <w:t xml:space="preserve"> provided under the </w:t>
      </w:r>
      <w:r>
        <w:rPr>
          <w:rFonts w:eastAsia="Times New Roman"/>
          <w:b/>
          <w:bCs/>
          <w:color w:val="24292E"/>
          <w:u w:val="single"/>
          <w:lang w:val="en-IN" w:eastAsia="en-IN"/>
        </w:rPr>
        <w:t>Visualization of Ontology header</w:t>
      </w:r>
      <w:r w:rsidR="004D687E" w:rsidRPr="00DD0D7C">
        <w:rPr>
          <w:rFonts w:eastAsia="Times New Roman"/>
          <w:b/>
          <w:bCs/>
          <w:color w:val="24292E"/>
          <w:lang w:val="en-IN" w:eastAsia="en-IN"/>
        </w:rPr>
        <w:t>.</w:t>
      </w:r>
    </w:p>
    <w:p w14:paraId="7E519EF3" w14:textId="230514EB" w:rsidR="004D687E" w:rsidRPr="004D687E" w:rsidRDefault="000960DC" w:rsidP="00ED7AA9">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Provide</w:t>
      </w:r>
      <w:r w:rsidR="004D687E" w:rsidRPr="004D687E">
        <w:rPr>
          <w:rFonts w:eastAsia="Times New Roman"/>
          <w:color w:val="24292E"/>
          <w:lang w:val="en-IN" w:eastAsia="en-IN"/>
        </w:rPr>
        <w:t xml:space="preserve"> the</w:t>
      </w:r>
      <w:r w:rsidR="00000DB7">
        <w:rPr>
          <w:rFonts w:eastAsia="Times New Roman"/>
          <w:color w:val="24292E"/>
          <w:lang w:val="en-IN" w:eastAsia="en-IN"/>
        </w:rPr>
        <w:t xml:space="preserve"> numeric input (</w:t>
      </w:r>
      <w:r w:rsidR="004D687E" w:rsidRPr="004D687E">
        <w:rPr>
          <w:rFonts w:eastAsia="Times New Roman"/>
          <w:b/>
          <w:bCs/>
          <w:color w:val="24292E"/>
          <w:lang w:val="en-IN" w:eastAsia="en-IN"/>
        </w:rPr>
        <w:t>max</w:t>
      </w:r>
      <w:r w:rsidR="00000DB7">
        <w:rPr>
          <w:rFonts w:eastAsia="Times New Roman"/>
          <w:b/>
          <w:bCs/>
          <w:color w:val="24292E"/>
          <w:lang w:val="en-IN" w:eastAsia="en-IN"/>
        </w:rPr>
        <w:t xml:space="preserve">imum number of words you want to visualize in the word cloud) using </w:t>
      </w:r>
      <w:proofErr w:type="spellStart"/>
      <w:proofErr w:type="gramStart"/>
      <w:r w:rsidR="00000DB7">
        <w:rPr>
          <w:rFonts w:eastAsia="Times New Roman"/>
          <w:b/>
          <w:bCs/>
          <w:color w:val="24292E"/>
          <w:lang w:val="en-IN" w:eastAsia="en-IN"/>
        </w:rPr>
        <w:t>max.words</w:t>
      </w:r>
      <w:proofErr w:type="spellEnd"/>
      <w:proofErr w:type="gramEnd"/>
      <w:r w:rsidR="004D687E" w:rsidRPr="004D687E">
        <w:rPr>
          <w:rFonts w:eastAsia="Times New Roman"/>
          <w:b/>
          <w:bCs/>
          <w:color w:val="24292E"/>
          <w:lang w:val="en-IN" w:eastAsia="en-IN"/>
        </w:rPr>
        <w:t xml:space="preserve"> input tab option</w:t>
      </w:r>
      <w:r w:rsidR="00000DB7">
        <w:rPr>
          <w:rFonts w:eastAsia="Times New Roman"/>
          <w:color w:val="24292E"/>
          <w:lang w:val="en-IN" w:eastAsia="en-IN"/>
        </w:rPr>
        <w:t>.</w:t>
      </w:r>
      <w:r w:rsidR="004D687E" w:rsidRPr="004D687E">
        <w:rPr>
          <w:rFonts w:eastAsia="Times New Roman"/>
          <w:color w:val="24292E"/>
          <w:lang w:val="en-IN" w:eastAsia="en-IN"/>
        </w:rPr>
        <w:t xml:space="preserve"> The default value of the maximum words in the </w:t>
      </w:r>
      <w:r w:rsidR="004D687E" w:rsidRPr="00720A73">
        <w:rPr>
          <w:rFonts w:eastAsia="Times New Roman"/>
          <w:b/>
          <w:bCs/>
          <w:color w:val="24292E"/>
          <w:lang w:val="en-IN" w:eastAsia="en-IN"/>
        </w:rPr>
        <w:t>word cloud</w:t>
      </w:r>
      <w:r w:rsidR="004D687E" w:rsidRPr="004D687E">
        <w:rPr>
          <w:rFonts w:eastAsia="Times New Roman"/>
          <w:color w:val="24292E"/>
          <w:lang w:val="en-IN" w:eastAsia="en-IN"/>
        </w:rPr>
        <w:t xml:space="preserve"> </w:t>
      </w:r>
      <w:r w:rsidR="00720A73">
        <w:rPr>
          <w:rFonts w:eastAsia="Times New Roman"/>
          <w:color w:val="24292E"/>
          <w:lang w:val="en-IN" w:eastAsia="en-IN"/>
        </w:rPr>
        <w:t>is</w:t>
      </w:r>
      <w:r w:rsidR="004D687E" w:rsidRPr="004D687E">
        <w:rPr>
          <w:rFonts w:eastAsia="Times New Roman"/>
          <w:color w:val="24292E"/>
          <w:lang w:val="en-IN" w:eastAsia="en-IN"/>
        </w:rPr>
        <w:t xml:space="preserve"> 100.</w:t>
      </w:r>
    </w:p>
    <w:p w14:paraId="164E420E" w14:textId="48A05109" w:rsidR="009D0D44" w:rsidRPr="009D0D44" w:rsidRDefault="00C07BF4" w:rsidP="009D0D44">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Press </w:t>
      </w:r>
      <w:r w:rsidR="008C5FA4">
        <w:rPr>
          <w:rFonts w:eastAsia="Times New Roman"/>
          <w:color w:val="24292E"/>
          <w:lang w:val="en-IN" w:eastAsia="en-IN"/>
        </w:rPr>
        <w:t xml:space="preserve">the </w:t>
      </w:r>
      <w:r>
        <w:rPr>
          <w:rFonts w:eastAsia="Times New Roman"/>
          <w:color w:val="24292E"/>
          <w:lang w:val="en-IN" w:eastAsia="en-IN"/>
        </w:rPr>
        <w:t xml:space="preserve">second </w:t>
      </w:r>
      <w:r w:rsidRPr="00C07BF4">
        <w:rPr>
          <w:rFonts w:eastAsia="Times New Roman"/>
          <w:b/>
          <w:bCs/>
          <w:color w:val="24292E"/>
          <w:u w:val="single"/>
          <w:lang w:val="en-IN" w:eastAsia="en-IN"/>
        </w:rPr>
        <w:t>Download b</w:t>
      </w:r>
      <w:r>
        <w:rPr>
          <w:rFonts w:eastAsia="Times New Roman"/>
          <w:b/>
          <w:bCs/>
          <w:color w:val="24292E"/>
          <w:u w:val="single"/>
          <w:lang w:val="en-IN" w:eastAsia="en-IN"/>
        </w:rPr>
        <w:t>u</w:t>
      </w:r>
      <w:r w:rsidRPr="00C07BF4">
        <w:rPr>
          <w:rFonts w:eastAsia="Times New Roman"/>
          <w:b/>
          <w:bCs/>
          <w:color w:val="24292E"/>
          <w:u w:val="single"/>
          <w:lang w:val="en-IN" w:eastAsia="en-IN"/>
        </w:rPr>
        <w:t>tton</w:t>
      </w:r>
      <w:r w:rsidR="004D687E" w:rsidRPr="004D687E">
        <w:rPr>
          <w:rFonts w:eastAsia="Times New Roman"/>
          <w:color w:val="24292E"/>
          <w:lang w:val="en-IN" w:eastAsia="en-IN"/>
        </w:rPr>
        <w:t xml:space="preserve"> </w:t>
      </w:r>
      <w:r w:rsidR="0098123F">
        <w:rPr>
          <w:rFonts w:eastAsia="Times New Roman"/>
          <w:color w:val="24292E"/>
          <w:lang w:val="en-IN" w:eastAsia="en-IN"/>
        </w:rPr>
        <w:t xml:space="preserve">to download the </w:t>
      </w:r>
      <w:r w:rsidR="004D687E" w:rsidRPr="004D687E">
        <w:rPr>
          <w:rFonts w:eastAsia="Times New Roman"/>
          <w:color w:val="24292E"/>
          <w:lang w:val="en-IN" w:eastAsia="en-IN"/>
        </w:rPr>
        <w:t>generated word cloud diagram</w:t>
      </w:r>
      <w:r w:rsidR="0098123F">
        <w:rPr>
          <w:rFonts w:eastAsia="Times New Roman"/>
          <w:color w:val="24292E"/>
          <w:lang w:val="en-IN" w:eastAsia="en-IN"/>
        </w:rPr>
        <w:t>.</w:t>
      </w:r>
    </w:p>
    <w:p w14:paraId="7BEFF529" w14:textId="326595D9" w:rsidR="004D687E" w:rsidRPr="00F20754" w:rsidRDefault="004D687E" w:rsidP="009D0D44">
      <w:pPr>
        <w:pStyle w:val="Heading1"/>
      </w:pPr>
      <w:bookmarkStart w:id="9" w:name="_Toc82092029"/>
      <w:r w:rsidRPr="004D687E">
        <w:t>Pathway enrichment analysis</w:t>
      </w:r>
      <w:bookmarkEnd w:id="9"/>
    </w:p>
    <w:p w14:paraId="3F9D2FEA" w14:textId="6420D9C2" w:rsidR="004D687E" w:rsidRDefault="004D687E" w:rsidP="00ED7AA9">
      <w:pPr>
        <w:numPr>
          <w:ilvl w:val="0"/>
          <w:numId w:val="9"/>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This section provides the databases and methods available to perform pathway analysis.</w:t>
      </w:r>
    </w:p>
    <w:p w14:paraId="5B4ED219" w14:textId="2E5B7687" w:rsidR="00F20754" w:rsidRPr="004D687E" w:rsidRDefault="0065536E" w:rsidP="00ED7AA9">
      <w:pPr>
        <w:shd w:val="clear" w:color="auto" w:fill="FFFFFF"/>
        <w:suppressAutoHyphens w:val="0"/>
        <w:autoSpaceDN/>
        <w:spacing w:before="100" w:beforeAutospacing="1" w:after="100" w:afterAutospacing="1"/>
        <w:jc w:val="both"/>
        <w:textAlignment w:val="auto"/>
        <w:rPr>
          <w:rFonts w:eastAsia="Times New Roman"/>
          <w:color w:val="24292E"/>
          <w:lang w:val="en-IN" w:eastAsia="en-IN"/>
        </w:rPr>
      </w:pPr>
      <w:r>
        <w:rPr>
          <w:rFonts w:eastAsia="Times New Roman"/>
          <w:noProof/>
          <w:color w:val="24292E"/>
          <w:lang w:val="en-IN" w:eastAsia="en-IN"/>
        </w:rPr>
        <w:drawing>
          <wp:inline distT="0" distB="0" distL="0" distR="0" wp14:anchorId="4003D806" wp14:editId="7A500DCE">
            <wp:extent cx="5687090" cy="3313430"/>
            <wp:effectExtent l="19050" t="19050" r="27940" b="203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4837" cy="3323770"/>
                    </a:xfrm>
                    <a:prstGeom prst="rect">
                      <a:avLst/>
                    </a:prstGeom>
                    <a:noFill/>
                    <a:ln>
                      <a:solidFill>
                        <a:schemeClr val="tx1"/>
                      </a:solidFill>
                    </a:ln>
                  </pic:spPr>
                </pic:pic>
              </a:graphicData>
            </a:graphic>
          </wp:inline>
        </w:drawing>
      </w:r>
    </w:p>
    <w:p w14:paraId="3F5BBBE3" w14:textId="12C7C723" w:rsidR="00933C25" w:rsidRPr="00933C25" w:rsidRDefault="00933C25" w:rsidP="00ED7AA9">
      <w:pPr>
        <w:numPr>
          <w:ilvl w:val="0"/>
          <w:numId w:val="9"/>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Select the </w:t>
      </w:r>
      <w:r w:rsidRPr="00850ABA">
        <w:rPr>
          <w:rFonts w:eastAsia="Times New Roman"/>
          <w:b/>
          <w:bCs/>
          <w:color w:val="24292E"/>
          <w:u w:val="single"/>
          <w:lang w:val="en-IN" w:eastAsia="en-IN"/>
        </w:rPr>
        <w:t>Omics Type</w:t>
      </w:r>
      <w:r>
        <w:rPr>
          <w:rFonts w:eastAsia="Times New Roman"/>
          <w:color w:val="24292E"/>
          <w:lang w:val="en-IN" w:eastAsia="en-IN"/>
        </w:rPr>
        <w:t xml:space="preserve"> according to the uploaded data.</w:t>
      </w:r>
    </w:p>
    <w:p w14:paraId="0C43EDF7" w14:textId="7434BD72" w:rsidR="004D687E" w:rsidRPr="004D687E" w:rsidRDefault="00120748"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Select one of the </w:t>
      </w:r>
      <w:r w:rsidR="004D687E" w:rsidRPr="004D687E">
        <w:rPr>
          <w:rFonts w:eastAsia="Times New Roman"/>
          <w:color w:val="24292E"/>
          <w:lang w:val="en-IN" w:eastAsia="en-IN"/>
        </w:rPr>
        <w:t>options provided</w:t>
      </w:r>
      <w:r>
        <w:rPr>
          <w:rFonts w:eastAsia="Times New Roman"/>
          <w:color w:val="24292E"/>
          <w:lang w:val="en-IN" w:eastAsia="en-IN"/>
        </w:rPr>
        <w:t xml:space="preserve"> in </w:t>
      </w:r>
      <w:r w:rsidRPr="00120748">
        <w:rPr>
          <w:rFonts w:eastAsia="Times New Roman"/>
          <w:b/>
          <w:bCs/>
          <w:color w:val="24292E"/>
          <w:u w:val="single"/>
          <w:lang w:val="en-IN" w:eastAsia="en-IN"/>
        </w:rPr>
        <w:t>Pathway analysis</w:t>
      </w:r>
      <w:r w:rsidR="00D60B9C">
        <w:rPr>
          <w:rFonts w:eastAsia="Times New Roman"/>
          <w:b/>
          <w:bCs/>
          <w:color w:val="24292E"/>
          <w:u w:val="single"/>
          <w:lang w:val="en-IN" w:eastAsia="en-IN"/>
        </w:rPr>
        <w:t xml:space="preserve"> type</w:t>
      </w:r>
      <w:r>
        <w:rPr>
          <w:rFonts w:eastAsia="Times New Roman"/>
          <w:color w:val="24292E"/>
          <w:lang w:val="en-IN" w:eastAsia="en-IN"/>
        </w:rPr>
        <w:t xml:space="preserve"> </w:t>
      </w:r>
      <w:r w:rsidRPr="003532E9">
        <w:rPr>
          <w:rFonts w:eastAsia="Times New Roman"/>
          <w:b/>
          <w:bCs/>
          <w:color w:val="24292E"/>
          <w:lang w:val="en-IN" w:eastAsia="en-IN"/>
        </w:rPr>
        <w:t>(</w:t>
      </w:r>
      <w:r w:rsidRPr="00F01D58">
        <w:rPr>
          <w:rFonts w:eastAsia="Times New Roman"/>
          <w:color w:val="24292E"/>
          <w:u w:val="single"/>
          <w:lang w:val="en-IN" w:eastAsia="en-IN"/>
        </w:rPr>
        <w:t>O</w:t>
      </w:r>
      <w:r w:rsidR="004D687E" w:rsidRPr="00F01D58">
        <w:rPr>
          <w:rFonts w:eastAsia="Times New Roman"/>
          <w:b/>
          <w:bCs/>
          <w:color w:val="24292E"/>
          <w:u w:val="single"/>
          <w:lang w:val="en-IN" w:eastAsia="en-IN"/>
        </w:rPr>
        <w:t>ver-represented analysis</w:t>
      </w:r>
      <w:r w:rsidR="004D687E" w:rsidRPr="004D687E">
        <w:rPr>
          <w:rFonts w:eastAsia="Times New Roman"/>
          <w:b/>
          <w:bCs/>
          <w:color w:val="24292E"/>
          <w:lang w:val="en-IN" w:eastAsia="en-IN"/>
        </w:rPr>
        <w:t xml:space="preserve"> (ORA), </w:t>
      </w:r>
      <w:r w:rsidR="00BC3A8C" w:rsidRPr="00F01D58">
        <w:rPr>
          <w:rFonts w:eastAsia="Times New Roman"/>
          <w:b/>
          <w:bCs/>
          <w:color w:val="24292E"/>
          <w:u w:val="single"/>
          <w:lang w:val="en-IN" w:eastAsia="en-IN"/>
        </w:rPr>
        <w:t>G</w:t>
      </w:r>
      <w:r w:rsidR="004D687E" w:rsidRPr="00F01D58">
        <w:rPr>
          <w:rFonts w:eastAsia="Times New Roman"/>
          <w:b/>
          <w:bCs/>
          <w:color w:val="24292E"/>
          <w:u w:val="single"/>
          <w:lang w:val="en-IN" w:eastAsia="en-IN"/>
        </w:rPr>
        <w:t>ene set enrichment analysis</w:t>
      </w:r>
      <w:r w:rsidR="004D687E" w:rsidRPr="004D687E">
        <w:rPr>
          <w:rFonts w:eastAsia="Times New Roman"/>
          <w:b/>
          <w:bCs/>
          <w:color w:val="24292E"/>
          <w:lang w:val="en-IN" w:eastAsia="en-IN"/>
        </w:rPr>
        <w:t xml:space="preserve"> (GSEA), </w:t>
      </w:r>
      <w:proofErr w:type="spellStart"/>
      <w:r w:rsidR="004D687E" w:rsidRPr="001C3917">
        <w:rPr>
          <w:rFonts w:eastAsia="Times New Roman"/>
          <w:b/>
          <w:bCs/>
          <w:color w:val="24292E"/>
          <w:u w:val="single"/>
          <w:lang w:val="en-IN" w:eastAsia="en-IN"/>
        </w:rPr>
        <w:t>Reactom</w:t>
      </w:r>
      <w:r w:rsidR="001C3917" w:rsidRPr="001C3917">
        <w:rPr>
          <w:rFonts w:eastAsia="Times New Roman"/>
          <w:b/>
          <w:bCs/>
          <w:color w:val="24292E"/>
          <w:u w:val="single"/>
          <w:lang w:val="en-IN" w:eastAsia="en-IN"/>
        </w:rPr>
        <w:t>ePA</w:t>
      </w:r>
      <w:proofErr w:type="spellEnd"/>
      <w:r w:rsidR="001C3917" w:rsidRPr="001C3917">
        <w:rPr>
          <w:rFonts w:eastAsia="Times New Roman"/>
          <w:b/>
          <w:bCs/>
          <w:color w:val="24292E"/>
          <w:u w:val="single"/>
          <w:lang w:val="en-IN" w:eastAsia="en-IN"/>
        </w:rPr>
        <w:t xml:space="preserve"> (Human)</w:t>
      </w:r>
      <w:r w:rsidR="003532E9">
        <w:rPr>
          <w:rFonts w:eastAsia="Times New Roman"/>
          <w:b/>
          <w:bCs/>
          <w:color w:val="24292E"/>
          <w:u w:val="single"/>
          <w:lang w:val="en-IN" w:eastAsia="en-IN"/>
        </w:rPr>
        <w:t>)</w:t>
      </w:r>
      <w:r w:rsidR="00BE3EA0">
        <w:rPr>
          <w:rFonts w:eastAsia="Times New Roman"/>
          <w:b/>
          <w:bCs/>
          <w:color w:val="24292E"/>
          <w:lang w:val="en-IN" w:eastAsia="en-IN"/>
        </w:rPr>
        <w:t xml:space="preserve"> </w:t>
      </w:r>
      <w:r w:rsidR="004D687E" w:rsidRPr="001C3917">
        <w:rPr>
          <w:rFonts w:eastAsia="Times New Roman"/>
          <w:color w:val="24292E"/>
          <w:lang w:val="en-IN" w:eastAsia="en-IN"/>
        </w:rPr>
        <w:t>to perform pathway</w:t>
      </w:r>
      <w:r w:rsidR="00BE3EA0">
        <w:rPr>
          <w:rFonts w:eastAsia="Times New Roman"/>
          <w:color w:val="24292E"/>
          <w:lang w:val="en-IN" w:eastAsia="en-IN"/>
        </w:rPr>
        <w:t xml:space="preserve"> enrichment</w:t>
      </w:r>
      <w:r w:rsidR="004D687E" w:rsidRPr="001C3917">
        <w:rPr>
          <w:rFonts w:eastAsia="Times New Roman"/>
          <w:color w:val="24292E"/>
          <w:lang w:val="en-IN" w:eastAsia="en-IN"/>
        </w:rPr>
        <w:t xml:space="preserve"> analysis.</w:t>
      </w:r>
    </w:p>
    <w:p w14:paraId="250CDAEC" w14:textId="3A3E1D59" w:rsidR="004D687E" w:rsidRDefault="00120463"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Provide</w:t>
      </w:r>
      <w:r w:rsidR="006171D2">
        <w:rPr>
          <w:rFonts w:eastAsia="Times New Roman"/>
          <w:color w:val="24292E"/>
          <w:lang w:val="en-IN" w:eastAsia="en-IN"/>
        </w:rPr>
        <w:t xml:space="preserve"> numeric</w:t>
      </w:r>
      <w:r>
        <w:rPr>
          <w:rFonts w:eastAsia="Times New Roman"/>
          <w:color w:val="24292E"/>
          <w:lang w:val="en-IN" w:eastAsia="en-IN"/>
        </w:rPr>
        <w:t xml:space="preserve"> </w:t>
      </w:r>
      <w:r w:rsidR="006171D2">
        <w:rPr>
          <w:rFonts w:eastAsia="Times New Roman"/>
          <w:color w:val="24292E"/>
          <w:lang w:val="en-IN" w:eastAsia="en-IN"/>
        </w:rPr>
        <w:t>input</w:t>
      </w:r>
      <w:r w:rsidRPr="004D687E">
        <w:rPr>
          <w:rFonts w:eastAsia="Times New Roman"/>
          <w:b/>
          <w:bCs/>
          <w:color w:val="24292E"/>
          <w:lang w:val="en-IN" w:eastAsia="en-IN"/>
        </w:rPr>
        <w:t xml:space="preserve"> </w:t>
      </w:r>
      <w:r w:rsidR="006171D2" w:rsidRPr="0032306D">
        <w:rPr>
          <w:rFonts w:eastAsia="Times New Roman"/>
          <w:color w:val="24292E"/>
          <w:lang w:val="en-IN" w:eastAsia="en-IN"/>
        </w:rPr>
        <w:t>in the</w:t>
      </w:r>
      <w:r w:rsidR="006171D2">
        <w:rPr>
          <w:rFonts w:eastAsia="Times New Roman"/>
          <w:b/>
          <w:bCs/>
          <w:color w:val="24292E"/>
          <w:lang w:val="en-IN" w:eastAsia="en-IN"/>
        </w:rPr>
        <w:t xml:space="preserve"> </w:t>
      </w:r>
      <w:proofErr w:type="spellStart"/>
      <w:r w:rsidR="006171D2" w:rsidRPr="00171722">
        <w:rPr>
          <w:rFonts w:eastAsia="Times New Roman"/>
          <w:b/>
          <w:bCs/>
          <w:color w:val="24292E"/>
          <w:u w:val="single"/>
          <w:lang w:val="en-IN" w:eastAsia="en-IN"/>
        </w:rPr>
        <w:t>Pvalue</w:t>
      </w:r>
      <w:proofErr w:type="spellEnd"/>
      <w:r w:rsidR="006171D2" w:rsidRPr="00171722">
        <w:rPr>
          <w:rFonts w:eastAsia="Times New Roman"/>
          <w:b/>
          <w:bCs/>
          <w:color w:val="24292E"/>
          <w:u w:val="single"/>
          <w:lang w:val="en-IN" w:eastAsia="en-IN"/>
        </w:rPr>
        <w:t xml:space="preserve"> </w:t>
      </w:r>
      <w:proofErr w:type="spellStart"/>
      <w:r w:rsidR="006171D2" w:rsidRPr="00171722">
        <w:rPr>
          <w:rFonts w:eastAsia="Times New Roman"/>
          <w:b/>
          <w:bCs/>
          <w:color w:val="24292E"/>
          <w:u w:val="single"/>
          <w:lang w:val="en-IN" w:eastAsia="en-IN"/>
        </w:rPr>
        <w:t>cutoff</w:t>
      </w:r>
      <w:proofErr w:type="spellEnd"/>
      <w:r w:rsidR="006171D2" w:rsidRPr="00171722">
        <w:rPr>
          <w:rFonts w:eastAsia="Times New Roman"/>
          <w:b/>
          <w:bCs/>
          <w:color w:val="24292E"/>
          <w:u w:val="single"/>
          <w:lang w:val="en-IN" w:eastAsia="en-IN"/>
        </w:rPr>
        <w:t xml:space="preserve"> </w:t>
      </w:r>
      <w:r w:rsidR="00171722" w:rsidRPr="00171722">
        <w:rPr>
          <w:rFonts w:eastAsia="Times New Roman"/>
          <w:b/>
          <w:bCs/>
          <w:color w:val="24292E"/>
          <w:u w:val="single"/>
          <w:lang w:val="en-IN" w:eastAsia="en-IN"/>
        </w:rPr>
        <w:t>tab</w:t>
      </w:r>
      <w:r w:rsidR="00171722">
        <w:rPr>
          <w:rFonts w:eastAsia="Times New Roman"/>
          <w:b/>
          <w:bCs/>
          <w:color w:val="24292E"/>
          <w:lang w:val="en-IN" w:eastAsia="en-IN"/>
        </w:rPr>
        <w:t xml:space="preserve"> </w:t>
      </w:r>
      <w:r w:rsidR="004D687E" w:rsidRPr="00171722">
        <w:rPr>
          <w:rFonts w:eastAsia="Times New Roman"/>
          <w:color w:val="24292E"/>
          <w:lang w:val="en-IN" w:eastAsia="en-IN"/>
        </w:rPr>
        <w:t>and</w:t>
      </w:r>
      <w:r w:rsidR="004D687E" w:rsidRPr="004D687E">
        <w:rPr>
          <w:rFonts w:eastAsia="Times New Roman"/>
          <w:color w:val="24292E"/>
          <w:lang w:val="en-IN" w:eastAsia="en-IN"/>
        </w:rPr>
        <w:t xml:space="preserve"> </w:t>
      </w:r>
      <w:r w:rsidR="0032306D">
        <w:rPr>
          <w:rFonts w:eastAsia="Times New Roman"/>
          <w:color w:val="24292E"/>
          <w:lang w:val="en-IN" w:eastAsia="en-IN"/>
        </w:rPr>
        <w:t xml:space="preserve">select one of the </w:t>
      </w:r>
      <w:proofErr w:type="spellStart"/>
      <w:r w:rsidR="0032306D" w:rsidRPr="0032306D">
        <w:rPr>
          <w:rFonts w:eastAsia="Times New Roman"/>
          <w:b/>
          <w:bCs/>
          <w:color w:val="24292E"/>
          <w:u w:val="single"/>
          <w:lang w:val="en-IN" w:eastAsia="en-IN"/>
        </w:rPr>
        <w:t>pA</w:t>
      </w:r>
      <w:r w:rsidR="004D687E" w:rsidRPr="0032306D">
        <w:rPr>
          <w:rFonts w:eastAsia="Times New Roman"/>
          <w:b/>
          <w:bCs/>
          <w:color w:val="24292E"/>
          <w:u w:val="single"/>
          <w:lang w:val="en-IN" w:eastAsia="en-IN"/>
        </w:rPr>
        <w:t>djusted</w:t>
      </w:r>
      <w:proofErr w:type="spellEnd"/>
      <w:r w:rsidR="004D687E" w:rsidRPr="0032306D">
        <w:rPr>
          <w:rFonts w:eastAsia="Times New Roman"/>
          <w:b/>
          <w:bCs/>
          <w:color w:val="24292E"/>
          <w:u w:val="single"/>
          <w:lang w:val="en-IN" w:eastAsia="en-IN"/>
        </w:rPr>
        <w:t xml:space="preserve"> </w:t>
      </w:r>
      <w:r w:rsidR="0032306D" w:rsidRPr="0032306D">
        <w:rPr>
          <w:rFonts w:eastAsia="Times New Roman"/>
          <w:b/>
          <w:bCs/>
          <w:color w:val="24292E"/>
          <w:u w:val="single"/>
          <w:lang w:val="en-IN" w:eastAsia="en-IN"/>
        </w:rPr>
        <w:t>Metho</w:t>
      </w:r>
      <w:r w:rsidR="0032306D">
        <w:rPr>
          <w:rFonts w:eastAsia="Times New Roman"/>
          <w:b/>
          <w:bCs/>
          <w:color w:val="24292E"/>
          <w:u w:val="single"/>
          <w:lang w:val="en-IN" w:eastAsia="en-IN"/>
        </w:rPr>
        <w:t>d tab</w:t>
      </w:r>
      <w:r w:rsidR="00233193">
        <w:rPr>
          <w:rFonts w:eastAsia="Times New Roman"/>
          <w:b/>
          <w:bCs/>
          <w:color w:val="24292E"/>
          <w:u w:val="single"/>
          <w:lang w:val="en-IN" w:eastAsia="en-IN"/>
        </w:rPr>
        <w:t>s</w:t>
      </w:r>
      <w:r w:rsidR="00B60448">
        <w:rPr>
          <w:rFonts w:eastAsia="Times New Roman"/>
          <w:color w:val="24292E"/>
          <w:lang w:val="en-IN" w:eastAsia="en-IN"/>
        </w:rPr>
        <w:t xml:space="preserve"> to overcome</w:t>
      </w:r>
      <w:r w:rsidR="001C6CDA">
        <w:rPr>
          <w:rFonts w:eastAsia="Times New Roman"/>
          <w:color w:val="24292E"/>
          <w:lang w:val="en-IN" w:eastAsia="en-IN"/>
        </w:rPr>
        <w:t xml:space="preserve"> the</w:t>
      </w:r>
      <w:r w:rsidR="001C6CDA" w:rsidRPr="004D687E">
        <w:rPr>
          <w:rFonts w:eastAsia="Times New Roman"/>
          <w:color w:val="24292E"/>
          <w:lang w:val="en-IN" w:eastAsia="en-IN"/>
        </w:rPr>
        <w:t xml:space="preserve"> chances of </w:t>
      </w:r>
      <w:r w:rsidR="001C6CDA">
        <w:rPr>
          <w:rFonts w:eastAsia="Times New Roman"/>
          <w:color w:val="24292E"/>
          <w:lang w:val="en-IN" w:eastAsia="en-IN"/>
        </w:rPr>
        <w:t>getting</w:t>
      </w:r>
      <w:r w:rsidR="001C6CDA" w:rsidRPr="004D687E">
        <w:rPr>
          <w:rFonts w:eastAsia="Times New Roman"/>
          <w:color w:val="24292E"/>
          <w:lang w:val="en-IN" w:eastAsia="en-IN"/>
        </w:rPr>
        <w:t xml:space="preserve"> </w:t>
      </w:r>
      <w:r w:rsidR="008C5FA4">
        <w:rPr>
          <w:rFonts w:eastAsia="Times New Roman"/>
          <w:color w:val="24292E"/>
          <w:lang w:val="en-IN" w:eastAsia="en-IN"/>
        </w:rPr>
        <w:t xml:space="preserve">a </w:t>
      </w:r>
      <w:r w:rsidR="001C6CDA" w:rsidRPr="004D687E">
        <w:rPr>
          <w:rFonts w:eastAsia="Times New Roman"/>
          <w:color w:val="24292E"/>
          <w:lang w:val="en-IN" w:eastAsia="en-IN"/>
        </w:rPr>
        <w:t>false</w:t>
      </w:r>
      <w:r w:rsidR="008C5FA4">
        <w:rPr>
          <w:rFonts w:eastAsia="Times New Roman"/>
          <w:color w:val="24292E"/>
          <w:lang w:val="en-IN" w:eastAsia="en-IN"/>
        </w:rPr>
        <w:t>-</w:t>
      </w:r>
      <w:r w:rsidR="001C6CDA" w:rsidRPr="004D687E">
        <w:rPr>
          <w:rFonts w:eastAsia="Times New Roman"/>
          <w:color w:val="24292E"/>
          <w:lang w:val="en-IN" w:eastAsia="en-IN"/>
        </w:rPr>
        <w:t>positive result</w:t>
      </w:r>
      <w:r w:rsidR="001C6CDA">
        <w:rPr>
          <w:rFonts w:eastAsia="Times New Roman"/>
          <w:color w:val="24292E"/>
          <w:lang w:val="en-IN" w:eastAsia="en-IN"/>
        </w:rPr>
        <w:t>.</w:t>
      </w:r>
      <w:r w:rsidR="00AB0031">
        <w:rPr>
          <w:rFonts w:eastAsia="Times New Roman"/>
          <w:color w:val="24292E"/>
          <w:lang w:val="en-IN" w:eastAsia="en-IN"/>
        </w:rPr>
        <w:t xml:space="preserve"> Note that </w:t>
      </w:r>
      <w:r w:rsidR="004D687E" w:rsidRPr="004D687E">
        <w:rPr>
          <w:rFonts w:eastAsia="Times New Roman"/>
          <w:color w:val="24292E"/>
          <w:lang w:val="en-IN" w:eastAsia="en-IN"/>
        </w:rPr>
        <w:t>stringency</w:t>
      </w:r>
      <w:r w:rsidR="00AB0031">
        <w:rPr>
          <w:rFonts w:eastAsia="Times New Roman"/>
          <w:color w:val="24292E"/>
          <w:lang w:val="en-IN" w:eastAsia="en-IN"/>
        </w:rPr>
        <w:t xml:space="preserve"> </w:t>
      </w:r>
      <w:proofErr w:type="spellStart"/>
      <w:r w:rsidR="00AB0031">
        <w:rPr>
          <w:rFonts w:eastAsia="Times New Roman"/>
          <w:color w:val="24292E"/>
          <w:lang w:val="en-IN" w:eastAsia="en-IN"/>
        </w:rPr>
        <w:t>cutoff</w:t>
      </w:r>
      <w:proofErr w:type="spellEnd"/>
      <w:r w:rsidR="00AB0031">
        <w:rPr>
          <w:rFonts w:eastAsia="Times New Roman"/>
          <w:color w:val="24292E"/>
          <w:lang w:val="en-IN" w:eastAsia="en-IN"/>
        </w:rPr>
        <w:t xml:space="preserve"> value </w:t>
      </w:r>
      <w:r w:rsidR="004D687E" w:rsidRPr="004D687E">
        <w:rPr>
          <w:rFonts w:eastAsia="Times New Roman"/>
          <w:color w:val="24292E"/>
          <w:lang w:val="en-IN" w:eastAsia="en-IN"/>
        </w:rPr>
        <w:t xml:space="preserve">may result in a fewer number of gene set </w:t>
      </w:r>
      <w:r w:rsidR="00617EA4">
        <w:rPr>
          <w:rFonts w:eastAsia="Times New Roman"/>
          <w:color w:val="24292E"/>
          <w:lang w:val="en-IN" w:eastAsia="en-IN"/>
        </w:rPr>
        <w:t>enrichment pathways</w:t>
      </w:r>
      <w:r w:rsidR="004D687E" w:rsidRPr="004D687E">
        <w:rPr>
          <w:rFonts w:eastAsia="Times New Roman"/>
          <w:color w:val="24292E"/>
          <w:lang w:val="en-IN" w:eastAsia="en-IN"/>
        </w:rPr>
        <w:t>.</w:t>
      </w:r>
    </w:p>
    <w:p w14:paraId="6F37F141" w14:textId="7BF8AF5A" w:rsidR="003532E9" w:rsidRDefault="003532E9"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If using </w:t>
      </w:r>
      <w:r w:rsidRPr="00F01D58">
        <w:rPr>
          <w:rFonts w:eastAsia="Times New Roman"/>
          <w:color w:val="24292E"/>
          <w:u w:val="single"/>
          <w:lang w:val="en-IN" w:eastAsia="en-IN"/>
        </w:rPr>
        <w:t>O</w:t>
      </w:r>
      <w:r w:rsidRPr="00F01D58">
        <w:rPr>
          <w:rFonts w:eastAsia="Times New Roman"/>
          <w:b/>
          <w:bCs/>
          <w:color w:val="24292E"/>
          <w:u w:val="single"/>
          <w:lang w:val="en-IN" w:eastAsia="en-IN"/>
        </w:rPr>
        <w:t>ver-represented analysis</w:t>
      </w:r>
      <w:r w:rsidRPr="004D687E">
        <w:rPr>
          <w:rFonts w:eastAsia="Times New Roman"/>
          <w:b/>
          <w:bCs/>
          <w:color w:val="24292E"/>
          <w:lang w:val="en-IN" w:eastAsia="en-IN"/>
        </w:rPr>
        <w:t xml:space="preserve"> (ORA)</w:t>
      </w:r>
      <w:r>
        <w:rPr>
          <w:rFonts w:eastAsia="Times New Roman"/>
          <w:color w:val="24292E"/>
          <w:lang w:val="en-IN" w:eastAsia="en-IN"/>
        </w:rPr>
        <w:t xml:space="preserve"> provide q-value </w:t>
      </w:r>
      <w:proofErr w:type="spellStart"/>
      <w:r>
        <w:rPr>
          <w:rFonts w:eastAsia="Times New Roman"/>
          <w:color w:val="24292E"/>
          <w:lang w:val="en-IN" w:eastAsia="en-IN"/>
        </w:rPr>
        <w:t>cutoff</w:t>
      </w:r>
      <w:proofErr w:type="spellEnd"/>
      <w:r>
        <w:rPr>
          <w:rFonts w:eastAsia="Times New Roman"/>
          <w:color w:val="24292E"/>
          <w:lang w:val="en-IN" w:eastAsia="en-IN"/>
        </w:rPr>
        <w:t xml:space="preserve"> value in </w:t>
      </w:r>
      <w:r w:rsidRPr="003532E9">
        <w:rPr>
          <w:rFonts w:eastAsia="Times New Roman"/>
          <w:b/>
          <w:bCs/>
          <w:color w:val="24292E"/>
          <w:u w:val="single"/>
          <w:lang w:val="en-IN" w:eastAsia="en-IN"/>
        </w:rPr>
        <w:t xml:space="preserve">q-value </w:t>
      </w:r>
      <w:proofErr w:type="spellStart"/>
      <w:r w:rsidRPr="003532E9">
        <w:rPr>
          <w:rFonts w:eastAsia="Times New Roman"/>
          <w:b/>
          <w:bCs/>
          <w:color w:val="24292E"/>
          <w:u w:val="single"/>
          <w:lang w:val="en-IN" w:eastAsia="en-IN"/>
        </w:rPr>
        <w:t>cutoff</w:t>
      </w:r>
      <w:proofErr w:type="spellEnd"/>
      <w:r w:rsidRPr="003532E9">
        <w:rPr>
          <w:rFonts w:eastAsia="Times New Roman"/>
          <w:b/>
          <w:bCs/>
          <w:color w:val="24292E"/>
          <w:u w:val="single"/>
          <w:lang w:val="en-IN" w:eastAsia="en-IN"/>
        </w:rPr>
        <w:t xml:space="preserve"> ORA numeric inp</w:t>
      </w:r>
      <w:r w:rsidR="00233193">
        <w:rPr>
          <w:rFonts w:eastAsia="Times New Roman"/>
          <w:b/>
          <w:bCs/>
          <w:color w:val="24292E"/>
          <w:u w:val="single"/>
          <w:lang w:val="en-IN" w:eastAsia="en-IN"/>
        </w:rPr>
        <w:t>u</w:t>
      </w:r>
      <w:r w:rsidRPr="003532E9">
        <w:rPr>
          <w:rFonts w:eastAsia="Times New Roman"/>
          <w:b/>
          <w:bCs/>
          <w:color w:val="24292E"/>
          <w:u w:val="single"/>
          <w:lang w:val="en-IN" w:eastAsia="en-IN"/>
        </w:rPr>
        <w:t>t tab</w:t>
      </w:r>
      <w:r>
        <w:rPr>
          <w:rFonts w:eastAsia="Times New Roman"/>
          <w:color w:val="24292E"/>
          <w:lang w:val="en-IN" w:eastAsia="en-IN"/>
        </w:rPr>
        <w:t>.</w:t>
      </w:r>
    </w:p>
    <w:p w14:paraId="3AA5B4A0" w14:textId="0E6C0F9A" w:rsidR="00634EC6" w:rsidRPr="004D687E" w:rsidRDefault="00634EC6"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P-value and </w:t>
      </w:r>
      <w:r w:rsidR="00233193">
        <w:rPr>
          <w:rFonts w:eastAsia="Times New Roman"/>
          <w:color w:val="24292E"/>
          <w:lang w:val="en-IN" w:eastAsia="en-IN"/>
        </w:rPr>
        <w:t xml:space="preserve">the </w:t>
      </w:r>
      <w:r>
        <w:rPr>
          <w:rFonts w:eastAsia="Times New Roman"/>
          <w:color w:val="24292E"/>
          <w:lang w:val="en-IN" w:eastAsia="en-IN"/>
        </w:rPr>
        <w:t xml:space="preserve">q-value </w:t>
      </w:r>
      <w:proofErr w:type="spellStart"/>
      <w:r>
        <w:rPr>
          <w:rFonts w:eastAsia="Times New Roman"/>
          <w:color w:val="24292E"/>
          <w:lang w:val="en-IN" w:eastAsia="en-IN"/>
        </w:rPr>
        <w:t>cutoff</w:t>
      </w:r>
      <w:proofErr w:type="spellEnd"/>
      <w:r>
        <w:rPr>
          <w:rFonts w:eastAsia="Times New Roman"/>
          <w:color w:val="24292E"/>
          <w:lang w:val="en-IN" w:eastAsia="en-IN"/>
        </w:rPr>
        <w:t xml:space="preserve"> is applicable only for methods under </w:t>
      </w:r>
      <w:r w:rsidRPr="00634EC6">
        <w:rPr>
          <w:rFonts w:eastAsia="Times New Roman"/>
          <w:b/>
          <w:bCs/>
          <w:color w:val="24292E"/>
          <w:u w:val="single"/>
          <w:lang w:val="en-IN" w:eastAsia="en-IN"/>
        </w:rPr>
        <w:t>Pathway analysis type</w:t>
      </w:r>
      <w:r>
        <w:rPr>
          <w:rFonts w:eastAsia="Times New Roman"/>
          <w:color w:val="24292E"/>
          <w:lang w:val="en-IN" w:eastAsia="en-IN"/>
        </w:rPr>
        <w:t>.</w:t>
      </w:r>
    </w:p>
    <w:p w14:paraId="016681A3" w14:textId="629F3CD1" w:rsidR="004D687E" w:rsidRPr="00015917" w:rsidRDefault="00683C22"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To perform </w:t>
      </w:r>
      <w:r w:rsidR="00D44743" w:rsidRPr="00D44743">
        <w:rPr>
          <w:rFonts w:eastAsia="Times New Roman"/>
          <w:b/>
          <w:bCs/>
          <w:color w:val="24292E"/>
          <w:u w:val="single"/>
          <w:lang w:val="en-IN" w:eastAsia="en-IN"/>
        </w:rPr>
        <w:t>Network Topology Analysis (</w:t>
      </w:r>
      <w:r>
        <w:rPr>
          <w:rFonts w:eastAsia="Times New Roman"/>
          <w:b/>
          <w:bCs/>
          <w:color w:val="24292E"/>
          <w:u w:val="single"/>
          <w:lang w:val="en-IN" w:eastAsia="en-IN"/>
        </w:rPr>
        <w:t>NTA</w:t>
      </w:r>
      <w:r w:rsidR="00D44743" w:rsidRPr="00D44743">
        <w:rPr>
          <w:rFonts w:eastAsia="Times New Roman"/>
          <w:b/>
          <w:bCs/>
          <w:color w:val="24292E"/>
          <w:u w:val="single"/>
          <w:lang w:val="en-IN" w:eastAsia="en-IN"/>
        </w:rPr>
        <w:t>)</w:t>
      </w:r>
      <w:r>
        <w:rPr>
          <w:rFonts w:eastAsia="Times New Roman"/>
          <w:color w:val="24292E"/>
          <w:lang w:val="en-IN" w:eastAsia="en-IN"/>
        </w:rPr>
        <w:t xml:space="preserve"> use </w:t>
      </w:r>
      <w:r w:rsidR="00233193">
        <w:rPr>
          <w:rFonts w:eastAsia="Times New Roman"/>
          <w:color w:val="24292E"/>
          <w:lang w:val="en-IN" w:eastAsia="en-IN"/>
        </w:rPr>
        <w:t xml:space="preserve">the </w:t>
      </w:r>
      <w:r w:rsidRPr="00683C22">
        <w:rPr>
          <w:rFonts w:eastAsia="Times New Roman"/>
          <w:b/>
          <w:bCs/>
          <w:color w:val="24292E"/>
          <w:lang w:val="en-IN" w:eastAsia="en-IN"/>
        </w:rPr>
        <w:t>NTA checkbox</w:t>
      </w:r>
      <w:r>
        <w:rPr>
          <w:rFonts w:eastAsia="Times New Roman"/>
          <w:color w:val="24292E"/>
          <w:lang w:val="en-IN" w:eastAsia="en-IN"/>
        </w:rPr>
        <w:t xml:space="preserve"> provided under the </w:t>
      </w:r>
      <w:r w:rsidRPr="00D44743">
        <w:rPr>
          <w:rFonts w:eastAsia="Times New Roman"/>
          <w:b/>
          <w:bCs/>
          <w:color w:val="24292E"/>
          <w:u w:val="single"/>
          <w:lang w:val="en-IN" w:eastAsia="en-IN"/>
        </w:rPr>
        <w:t>Network Topology Analysis (</w:t>
      </w:r>
      <w:r>
        <w:rPr>
          <w:rFonts w:eastAsia="Times New Roman"/>
          <w:b/>
          <w:bCs/>
          <w:color w:val="24292E"/>
          <w:u w:val="single"/>
          <w:lang w:val="en-IN" w:eastAsia="en-IN"/>
        </w:rPr>
        <w:t>NTA</w:t>
      </w:r>
      <w:r w:rsidRPr="00D44743">
        <w:rPr>
          <w:rFonts w:eastAsia="Times New Roman"/>
          <w:b/>
          <w:bCs/>
          <w:color w:val="24292E"/>
          <w:u w:val="single"/>
          <w:lang w:val="en-IN" w:eastAsia="en-IN"/>
        </w:rPr>
        <w:t>)</w:t>
      </w:r>
      <w:r>
        <w:rPr>
          <w:rFonts w:eastAsia="Times New Roman"/>
          <w:color w:val="24292E"/>
          <w:lang w:val="en-IN" w:eastAsia="en-IN"/>
        </w:rPr>
        <w:t>.</w:t>
      </w:r>
      <w:r w:rsidR="007537E4">
        <w:rPr>
          <w:rFonts w:eastAsia="Times New Roman"/>
          <w:b/>
          <w:bCs/>
          <w:color w:val="24292E"/>
          <w:lang w:val="en-IN" w:eastAsia="en-IN"/>
        </w:rPr>
        <w:t xml:space="preserve"> </w:t>
      </w:r>
      <w:r w:rsidR="007537E4">
        <w:rPr>
          <w:rFonts w:eastAsia="Times New Roman"/>
          <w:color w:val="24292E"/>
          <w:lang w:val="en-IN" w:eastAsia="en-IN"/>
        </w:rPr>
        <w:t>This method is</w:t>
      </w:r>
      <w:r w:rsidR="00D44743" w:rsidRPr="00D44743">
        <w:rPr>
          <w:rFonts w:eastAsia="Times New Roman"/>
          <w:color w:val="24292E"/>
          <w:lang w:val="en-IN" w:eastAsia="en-IN"/>
        </w:rPr>
        <w:t xml:space="preserve"> supported by</w:t>
      </w:r>
      <w:r w:rsidR="00642DE7">
        <w:rPr>
          <w:rFonts w:eastAsia="Times New Roman"/>
          <w:b/>
          <w:bCs/>
          <w:color w:val="24292E"/>
          <w:lang w:val="en-IN" w:eastAsia="en-IN"/>
        </w:rPr>
        <w:t xml:space="preserve"> </w:t>
      </w:r>
      <w:r w:rsidR="004D687E" w:rsidRPr="004D687E">
        <w:rPr>
          <w:rFonts w:eastAsia="Times New Roman"/>
          <w:b/>
          <w:bCs/>
          <w:color w:val="24292E"/>
          <w:lang w:val="en-IN" w:eastAsia="en-IN"/>
        </w:rPr>
        <w:t>four database</w:t>
      </w:r>
      <w:r w:rsidR="0077036F">
        <w:rPr>
          <w:rFonts w:eastAsia="Times New Roman"/>
          <w:color w:val="24292E"/>
          <w:lang w:val="en-IN" w:eastAsia="en-IN"/>
        </w:rPr>
        <w:t xml:space="preserve">s first,  </w:t>
      </w:r>
      <w:proofErr w:type="spellStart"/>
      <w:r w:rsidR="004D687E" w:rsidRPr="004D687E">
        <w:rPr>
          <w:rFonts w:eastAsia="Times New Roman"/>
          <w:b/>
          <w:bCs/>
          <w:color w:val="24292E"/>
          <w:lang w:val="en-IN" w:eastAsia="en-IN"/>
        </w:rPr>
        <w:t>biocarta</w:t>
      </w:r>
      <w:proofErr w:type="spellEnd"/>
      <w:r w:rsidR="004D687E" w:rsidRPr="004D687E">
        <w:rPr>
          <w:rFonts w:eastAsia="Times New Roman"/>
          <w:b/>
          <w:bCs/>
          <w:color w:val="24292E"/>
          <w:lang w:val="en-IN" w:eastAsia="en-IN"/>
        </w:rPr>
        <w:t xml:space="preserve"> (protein sets participating in the pathway), </w:t>
      </w:r>
      <w:r w:rsidR="0077036F">
        <w:rPr>
          <w:rFonts w:eastAsia="Times New Roman"/>
          <w:color w:val="24292E"/>
          <w:lang w:val="en-IN" w:eastAsia="en-IN"/>
        </w:rPr>
        <w:t>second,</w:t>
      </w:r>
      <w:r w:rsidR="0077036F">
        <w:rPr>
          <w:rFonts w:eastAsia="Times New Roman"/>
          <w:b/>
          <w:bCs/>
          <w:color w:val="24292E"/>
          <w:lang w:val="en-IN" w:eastAsia="en-IN"/>
        </w:rPr>
        <w:t xml:space="preserve"> </w:t>
      </w:r>
      <w:r w:rsidR="004D687E" w:rsidRPr="004D687E">
        <w:rPr>
          <w:rFonts w:eastAsia="Times New Roman"/>
          <w:b/>
          <w:bCs/>
          <w:color w:val="24292E"/>
          <w:lang w:val="en-IN" w:eastAsia="en-IN"/>
        </w:rPr>
        <w:t>panther (a curated and comprehensive database to classify protein and their genes through evolutionary relationship),</w:t>
      </w:r>
      <w:r w:rsidR="0077036F">
        <w:rPr>
          <w:rFonts w:eastAsia="Times New Roman"/>
          <w:b/>
          <w:bCs/>
          <w:color w:val="24292E"/>
          <w:lang w:val="en-IN" w:eastAsia="en-IN"/>
        </w:rPr>
        <w:t xml:space="preserve"> </w:t>
      </w:r>
      <w:r w:rsidR="0077036F">
        <w:rPr>
          <w:rFonts w:eastAsia="Times New Roman"/>
          <w:color w:val="24292E"/>
          <w:lang w:val="en-IN" w:eastAsia="en-IN"/>
        </w:rPr>
        <w:t>third,</w:t>
      </w:r>
      <w:r w:rsidR="004D687E" w:rsidRPr="004D687E">
        <w:rPr>
          <w:rFonts w:eastAsia="Times New Roman"/>
          <w:b/>
          <w:bCs/>
          <w:color w:val="24292E"/>
          <w:lang w:val="en-IN" w:eastAsia="en-IN"/>
        </w:rPr>
        <w:t xml:space="preserve"> NCI-Nature Pathway Interaction Database (</w:t>
      </w:r>
      <w:proofErr w:type="spellStart"/>
      <w:r w:rsidR="004D687E" w:rsidRPr="004D687E">
        <w:rPr>
          <w:rFonts w:eastAsia="Times New Roman"/>
          <w:b/>
          <w:bCs/>
          <w:color w:val="24292E"/>
          <w:lang w:val="en-IN" w:eastAsia="en-IN"/>
        </w:rPr>
        <w:t>Signaling</w:t>
      </w:r>
      <w:proofErr w:type="spellEnd"/>
      <w:r w:rsidR="004D687E" w:rsidRPr="004D687E">
        <w:rPr>
          <w:rFonts w:eastAsia="Times New Roman"/>
          <w:b/>
          <w:bCs/>
          <w:color w:val="24292E"/>
          <w:lang w:val="en-IN" w:eastAsia="en-IN"/>
        </w:rPr>
        <w:t xml:space="preserve"> pathways composed of human biomolecular interactions and cellular processes) and </w:t>
      </w:r>
      <w:r w:rsidR="00A1545F" w:rsidRPr="00A1545F">
        <w:rPr>
          <w:rFonts w:eastAsia="Times New Roman"/>
          <w:color w:val="24292E"/>
          <w:lang w:val="en-IN" w:eastAsia="en-IN"/>
        </w:rPr>
        <w:t>fourth,</w:t>
      </w:r>
      <w:r w:rsidR="00A1545F">
        <w:rPr>
          <w:rFonts w:eastAsia="Times New Roman"/>
          <w:b/>
          <w:bCs/>
          <w:color w:val="24292E"/>
          <w:lang w:val="en-IN" w:eastAsia="en-IN"/>
        </w:rPr>
        <w:t xml:space="preserve"> </w:t>
      </w:r>
      <w:proofErr w:type="spellStart"/>
      <w:r w:rsidR="004D687E" w:rsidRPr="004D687E">
        <w:rPr>
          <w:rFonts w:eastAsia="Times New Roman"/>
          <w:b/>
          <w:bCs/>
          <w:color w:val="24292E"/>
          <w:lang w:val="en-IN" w:eastAsia="en-IN"/>
        </w:rPr>
        <w:lastRenderedPageBreak/>
        <w:t>pharmgkb</w:t>
      </w:r>
      <w:proofErr w:type="spellEnd"/>
      <w:r w:rsidR="004D687E" w:rsidRPr="004D687E">
        <w:rPr>
          <w:rFonts w:eastAsia="Times New Roman"/>
          <w:b/>
          <w:bCs/>
          <w:color w:val="24292E"/>
          <w:lang w:val="en-IN" w:eastAsia="en-IN"/>
        </w:rPr>
        <w:t xml:space="preserve"> (a comprehensive resource that provides information about how human genetic variation affects the response to medications).</w:t>
      </w:r>
    </w:p>
    <w:p w14:paraId="14F7CDDF" w14:textId="11ED0EC5" w:rsidR="00015917" w:rsidRPr="004D687E" w:rsidRDefault="00015917"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To perform STRING enrichment analysis, click on the </w:t>
      </w:r>
      <w:r w:rsidRPr="00015917">
        <w:rPr>
          <w:rFonts w:eastAsia="Times New Roman"/>
          <w:b/>
          <w:bCs/>
          <w:color w:val="24292E"/>
          <w:u w:val="single"/>
          <w:lang w:val="en-IN" w:eastAsia="en-IN"/>
        </w:rPr>
        <w:t>String checkbox</w:t>
      </w:r>
      <w:r>
        <w:rPr>
          <w:rFonts w:eastAsia="Times New Roman"/>
          <w:color w:val="24292E"/>
          <w:lang w:val="en-IN" w:eastAsia="en-IN"/>
        </w:rPr>
        <w:t xml:space="preserve"> provided </w:t>
      </w:r>
      <w:r w:rsidR="00233193">
        <w:rPr>
          <w:rFonts w:eastAsia="Times New Roman"/>
          <w:color w:val="24292E"/>
          <w:lang w:val="en-IN" w:eastAsia="en-IN"/>
        </w:rPr>
        <w:t>u</w:t>
      </w:r>
      <w:r>
        <w:rPr>
          <w:rFonts w:eastAsia="Times New Roman"/>
          <w:color w:val="24292E"/>
          <w:lang w:val="en-IN" w:eastAsia="en-IN"/>
        </w:rPr>
        <w:t xml:space="preserve">nder the </w:t>
      </w:r>
      <w:r w:rsidRPr="00015917">
        <w:rPr>
          <w:rFonts w:eastAsia="Times New Roman"/>
          <w:b/>
          <w:bCs/>
          <w:color w:val="24292E"/>
          <w:u w:val="single"/>
          <w:lang w:val="en-IN" w:eastAsia="en-IN"/>
        </w:rPr>
        <w:t>STRING header</w:t>
      </w:r>
      <w:r>
        <w:rPr>
          <w:rFonts w:eastAsia="Times New Roman"/>
          <w:color w:val="24292E"/>
          <w:lang w:val="en-IN" w:eastAsia="en-IN"/>
        </w:rPr>
        <w:t>.</w:t>
      </w:r>
    </w:p>
    <w:p w14:paraId="5487EABC" w14:textId="497BC633" w:rsidR="004D687E" w:rsidRPr="004D687E" w:rsidRDefault="0066148B"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Once the above steps are checked,</w:t>
      </w:r>
      <w:r w:rsidR="002754EE">
        <w:rPr>
          <w:rFonts w:eastAsia="Times New Roman"/>
          <w:color w:val="24292E"/>
          <w:lang w:val="en-IN" w:eastAsia="en-IN"/>
        </w:rPr>
        <w:t xml:space="preserve"> and anyone pathway enrichment analysis was selected,</w:t>
      </w:r>
      <w:r>
        <w:rPr>
          <w:rFonts w:eastAsia="Times New Roman"/>
          <w:color w:val="24292E"/>
          <w:lang w:val="en-IN" w:eastAsia="en-IN"/>
        </w:rPr>
        <w:t xml:space="preserve"> </w:t>
      </w:r>
      <w:r w:rsidR="004D687E" w:rsidRPr="0066148B">
        <w:rPr>
          <w:rFonts w:eastAsia="Times New Roman"/>
          <w:color w:val="24292E"/>
          <w:lang w:val="en-IN" w:eastAsia="en-IN"/>
        </w:rPr>
        <w:t>click on the</w:t>
      </w:r>
      <w:r w:rsidR="004D687E" w:rsidRPr="004D687E">
        <w:rPr>
          <w:rFonts w:eastAsia="Times New Roman"/>
          <w:b/>
          <w:bCs/>
          <w:color w:val="24292E"/>
          <w:lang w:val="en-IN" w:eastAsia="en-IN"/>
        </w:rPr>
        <w:t xml:space="preserve"> </w:t>
      </w:r>
      <w:r w:rsidR="004D687E" w:rsidRPr="0066148B">
        <w:rPr>
          <w:rFonts w:eastAsia="Times New Roman"/>
          <w:b/>
          <w:bCs/>
          <w:color w:val="24292E"/>
          <w:u w:val="single"/>
          <w:lang w:val="en-IN" w:eastAsia="en-IN"/>
        </w:rPr>
        <w:t>Go</w:t>
      </w:r>
      <w:r w:rsidRPr="0066148B">
        <w:rPr>
          <w:rFonts w:eastAsia="Times New Roman"/>
          <w:b/>
          <w:bCs/>
          <w:color w:val="24292E"/>
          <w:u w:val="single"/>
          <w:lang w:val="en-IN" w:eastAsia="en-IN"/>
        </w:rPr>
        <w:t>!</w:t>
      </w:r>
      <w:r w:rsidR="004D687E" w:rsidRPr="0066148B">
        <w:rPr>
          <w:rFonts w:eastAsia="Times New Roman"/>
          <w:b/>
          <w:bCs/>
          <w:color w:val="24292E"/>
          <w:u w:val="single"/>
          <w:lang w:val="en-IN" w:eastAsia="en-IN"/>
        </w:rPr>
        <w:t xml:space="preserve"> </w:t>
      </w:r>
      <w:r w:rsidR="002754EE">
        <w:rPr>
          <w:rFonts w:eastAsia="Times New Roman"/>
          <w:b/>
          <w:bCs/>
          <w:color w:val="24292E"/>
          <w:u w:val="single"/>
          <w:lang w:val="en-IN" w:eastAsia="en-IN"/>
        </w:rPr>
        <w:t>button</w:t>
      </w:r>
      <w:r w:rsidR="004D687E" w:rsidRPr="004D687E">
        <w:rPr>
          <w:rFonts w:eastAsia="Times New Roman"/>
          <w:b/>
          <w:bCs/>
          <w:color w:val="24292E"/>
          <w:lang w:val="en-IN" w:eastAsia="en-IN"/>
        </w:rPr>
        <w:t xml:space="preserve"> </w:t>
      </w:r>
      <w:r w:rsidR="004D687E" w:rsidRPr="00BD6D0E">
        <w:rPr>
          <w:rFonts w:eastAsia="Times New Roman"/>
          <w:color w:val="24292E"/>
          <w:lang w:val="en-IN" w:eastAsia="en-IN"/>
        </w:rPr>
        <w:t>to launch the pathway enrichment analysis.</w:t>
      </w:r>
      <w:r w:rsidR="004D687E" w:rsidRPr="004D687E">
        <w:rPr>
          <w:rFonts w:eastAsia="Times New Roman"/>
          <w:color w:val="24292E"/>
          <w:lang w:val="en-IN" w:eastAsia="en-IN"/>
        </w:rPr>
        <w:t> </w:t>
      </w:r>
    </w:p>
    <w:p w14:paraId="7D4501B1" w14:textId="47DCB7FF" w:rsidR="004D687E" w:rsidRPr="004D687E" w:rsidRDefault="00D6467E"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C</w:t>
      </w:r>
      <w:r w:rsidR="004D687E" w:rsidRPr="004D687E">
        <w:rPr>
          <w:rFonts w:eastAsia="Times New Roman"/>
          <w:color w:val="24292E"/>
          <w:lang w:val="en-IN" w:eastAsia="en-IN"/>
        </w:rPr>
        <w:t xml:space="preserve">lick on </w:t>
      </w:r>
      <w:proofErr w:type="gramStart"/>
      <w:r w:rsidR="004D687E" w:rsidRPr="004D687E">
        <w:rPr>
          <w:rFonts w:eastAsia="Times New Roman"/>
          <w:color w:val="24292E"/>
          <w:lang w:val="en-IN" w:eastAsia="en-IN"/>
        </w:rPr>
        <w:t>the </w:t>
      </w:r>
      <w:r w:rsidR="004D687E" w:rsidRPr="004D687E">
        <w:rPr>
          <w:rFonts w:eastAsia="Times New Roman"/>
          <w:b/>
          <w:bCs/>
          <w:color w:val="24292E"/>
          <w:lang w:val="en-IN" w:eastAsia="en-IN"/>
        </w:rPr>
        <w:t xml:space="preserve"> </w:t>
      </w:r>
      <w:r w:rsidR="002C4AA0">
        <w:rPr>
          <w:rFonts w:eastAsia="Times New Roman"/>
          <w:b/>
          <w:bCs/>
          <w:color w:val="24292E"/>
          <w:lang w:val="en-IN" w:eastAsia="en-IN"/>
        </w:rPr>
        <w:t>“</w:t>
      </w:r>
      <w:proofErr w:type="gramEnd"/>
      <w:r w:rsidR="0097355E">
        <w:rPr>
          <w:rFonts w:eastAsia="Times New Roman"/>
          <w:b/>
          <w:bCs/>
          <w:color w:val="24292E"/>
          <w:u w:val="single"/>
          <w:lang w:val="en-IN" w:eastAsia="en-IN"/>
        </w:rPr>
        <w:t>Treatmen</w:t>
      </w:r>
      <w:r w:rsidR="004D687E" w:rsidRPr="0026030A">
        <w:rPr>
          <w:rFonts w:eastAsia="Times New Roman"/>
          <w:b/>
          <w:bCs/>
          <w:color w:val="24292E"/>
          <w:u w:val="single"/>
          <w:lang w:val="en-IN" w:eastAsia="en-IN"/>
        </w:rPr>
        <w:t xml:space="preserve">t-2, </w:t>
      </w:r>
      <w:r w:rsidR="0097355E">
        <w:rPr>
          <w:rFonts w:eastAsia="Times New Roman"/>
          <w:b/>
          <w:bCs/>
          <w:color w:val="24292E"/>
          <w:u w:val="single"/>
          <w:lang w:val="en-IN" w:eastAsia="en-IN"/>
        </w:rPr>
        <w:t>Treatmen</w:t>
      </w:r>
      <w:r w:rsidR="0097355E" w:rsidRPr="0026030A">
        <w:rPr>
          <w:rFonts w:eastAsia="Times New Roman"/>
          <w:b/>
          <w:bCs/>
          <w:color w:val="24292E"/>
          <w:u w:val="single"/>
          <w:lang w:val="en-IN" w:eastAsia="en-IN"/>
        </w:rPr>
        <w:t>t</w:t>
      </w:r>
      <w:r w:rsidR="004D687E" w:rsidRPr="0026030A">
        <w:rPr>
          <w:rFonts w:eastAsia="Times New Roman"/>
          <w:b/>
          <w:bCs/>
          <w:color w:val="24292E"/>
          <w:u w:val="single"/>
          <w:lang w:val="en-IN" w:eastAsia="en-IN"/>
        </w:rPr>
        <w:t xml:space="preserve">-3, and </w:t>
      </w:r>
      <w:r w:rsidR="0097355E">
        <w:rPr>
          <w:rFonts w:eastAsia="Times New Roman"/>
          <w:b/>
          <w:bCs/>
          <w:color w:val="24292E"/>
          <w:u w:val="single"/>
          <w:lang w:val="en-IN" w:eastAsia="en-IN"/>
        </w:rPr>
        <w:t>Treatmen</w:t>
      </w:r>
      <w:r w:rsidR="0097355E" w:rsidRPr="0026030A">
        <w:rPr>
          <w:rFonts w:eastAsia="Times New Roman"/>
          <w:b/>
          <w:bCs/>
          <w:color w:val="24292E"/>
          <w:u w:val="single"/>
          <w:lang w:val="en-IN" w:eastAsia="en-IN"/>
        </w:rPr>
        <w:t>t</w:t>
      </w:r>
      <w:r w:rsidR="0097355E" w:rsidRPr="0026030A">
        <w:rPr>
          <w:rFonts w:eastAsia="Times New Roman"/>
          <w:b/>
          <w:bCs/>
          <w:color w:val="24292E"/>
          <w:u w:val="single"/>
          <w:lang w:val="en-IN" w:eastAsia="en-IN"/>
        </w:rPr>
        <w:t xml:space="preserve"> </w:t>
      </w:r>
      <w:r w:rsidR="004D687E" w:rsidRPr="0026030A">
        <w:rPr>
          <w:rFonts w:eastAsia="Times New Roman"/>
          <w:b/>
          <w:bCs/>
          <w:color w:val="24292E"/>
          <w:u w:val="single"/>
          <w:lang w:val="en-IN" w:eastAsia="en-IN"/>
        </w:rPr>
        <w:t>-4</w:t>
      </w:r>
      <w:r w:rsidR="004D687E" w:rsidRPr="004D687E">
        <w:rPr>
          <w:rFonts w:eastAsia="Times New Roman"/>
          <w:b/>
          <w:bCs/>
          <w:color w:val="24292E"/>
          <w:lang w:val="en-IN" w:eastAsia="en-IN"/>
        </w:rPr>
        <w:t>"</w:t>
      </w:r>
      <w:r w:rsidR="0097355E">
        <w:rPr>
          <w:rFonts w:eastAsia="Times New Roman"/>
          <w:b/>
          <w:bCs/>
          <w:color w:val="24292E"/>
          <w:lang w:val="en-IN" w:eastAsia="en-IN"/>
        </w:rPr>
        <w:t xml:space="preserve"> </w:t>
      </w:r>
      <w:r w:rsidR="00140CB7">
        <w:rPr>
          <w:rFonts w:eastAsia="Times New Roman"/>
          <w:b/>
          <w:bCs/>
          <w:color w:val="24292E"/>
          <w:lang w:val="en-IN" w:eastAsia="en-IN"/>
        </w:rPr>
        <w:t>display pan</w:t>
      </w:r>
      <w:r w:rsidR="00233193">
        <w:rPr>
          <w:rFonts w:eastAsia="Times New Roman"/>
          <w:b/>
          <w:bCs/>
          <w:color w:val="24292E"/>
          <w:lang w:val="en-IN" w:eastAsia="en-IN"/>
        </w:rPr>
        <w:t>el</w:t>
      </w:r>
      <w:r w:rsidR="00140CB7">
        <w:rPr>
          <w:rFonts w:eastAsia="Times New Roman"/>
          <w:b/>
          <w:bCs/>
          <w:color w:val="24292E"/>
          <w:lang w:val="en-IN" w:eastAsia="en-IN"/>
        </w:rPr>
        <w:t>s to</w:t>
      </w:r>
      <w:r w:rsidR="0097355E">
        <w:rPr>
          <w:rFonts w:eastAsia="Times New Roman"/>
          <w:b/>
          <w:bCs/>
          <w:color w:val="24292E"/>
          <w:lang w:val="en-IN" w:eastAsia="en-IN"/>
        </w:rPr>
        <w:t xml:space="preserve"> perform pathway enrichment analysis for</w:t>
      </w:r>
      <w:r w:rsidR="00A419F0">
        <w:rPr>
          <w:rFonts w:eastAsia="Times New Roman"/>
          <w:b/>
          <w:bCs/>
          <w:color w:val="24292E"/>
          <w:lang w:val="en-IN" w:eastAsia="en-IN"/>
        </w:rPr>
        <w:t xml:space="preserve"> each treatment.</w:t>
      </w:r>
    </w:p>
    <w:p w14:paraId="6A2257F7" w14:textId="77777777" w:rsidR="000C54FC" w:rsidRDefault="004D687E"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From the pathway</w:t>
      </w:r>
      <w:r w:rsidR="004A75BB">
        <w:rPr>
          <w:rFonts w:eastAsia="Times New Roman"/>
          <w:color w:val="24292E"/>
          <w:lang w:val="en-IN" w:eastAsia="en-IN"/>
        </w:rPr>
        <w:t xml:space="preserve"> enrichment</w:t>
      </w:r>
      <w:r w:rsidRPr="004D687E">
        <w:rPr>
          <w:rFonts w:eastAsia="Times New Roman"/>
          <w:color w:val="24292E"/>
          <w:lang w:val="en-IN" w:eastAsia="en-IN"/>
        </w:rPr>
        <w:t xml:space="preserve"> result table,</w:t>
      </w:r>
      <w:r w:rsidR="00C649C4">
        <w:rPr>
          <w:rFonts w:eastAsia="Times New Roman"/>
          <w:color w:val="24292E"/>
          <w:lang w:val="en-IN" w:eastAsia="en-IN"/>
        </w:rPr>
        <w:t xml:space="preserve"> </w:t>
      </w:r>
      <w:r w:rsidRPr="004D687E">
        <w:rPr>
          <w:rFonts w:eastAsia="Times New Roman"/>
          <w:b/>
          <w:bCs/>
          <w:color w:val="24292E"/>
          <w:lang w:val="en-IN" w:eastAsia="en-IN"/>
        </w:rPr>
        <w:t xml:space="preserve">select </w:t>
      </w:r>
      <w:r w:rsidR="0004258D">
        <w:rPr>
          <w:rFonts w:eastAsia="Times New Roman"/>
          <w:b/>
          <w:bCs/>
          <w:color w:val="24292E"/>
          <w:lang w:val="en-IN" w:eastAsia="en-IN"/>
        </w:rPr>
        <w:t xml:space="preserve">only </w:t>
      </w:r>
      <w:r w:rsidRPr="004D687E">
        <w:rPr>
          <w:rFonts w:eastAsia="Times New Roman"/>
          <w:b/>
          <w:bCs/>
          <w:color w:val="24292E"/>
          <w:lang w:val="en-IN" w:eastAsia="en-IN"/>
        </w:rPr>
        <w:t>one</w:t>
      </w:r>
      <w:r w:rsidR="008017FF">
        <w:rPr>
          <w:rFonts w:eastAsia="Times New Roman"/>
          <w:b/>
          <w:bCs/>
          <w:color w:val="24292E"/>
          <w:lang w:val="en-IN" w:eastAsia="en-IN"/>
        </w:rPr>
        <w:t xml:space="preserve"> row with</w:t>
      </w:r>
      <w:r w:rsidRPr="004D687E">
        <w:rPr>
          <w:rFonts w:eastAsia="Times New Roman"/>
          <w:b/>
          <w:bCs/>
          <w:color w:val="24292E"/>
          <w:lang w:val="en-IN" w:eastAsia="en-IN"/>
        </w:rPr>
        <w:t xml:space="preserve"> </w:t>
      </w:r>
      <w:r w:rsidR="008C5FA4">
        <w:rPr>
          <w:rFonts w:eastAsia="Times New Roman"/>
          <w:b/>
          <w:bCs/>
          <w:color w:val="24292E"/>
          <w:lang w:val="en-IN" w:eastAsia="en-IN"/>
        </w:rPr>
        <w:t xml:space="preserve">the </w:t>
      </w:r>
      <w:r w:rsidRPr="004D687E">
        <w:rPr>
          <w:rFonts w:eastAsia="Times New Roman"/>
          <w:b/>
          <w:bCs/>
          <w:color w:val="24292E"/>
          <w:lang w:val="en-IN" w:eastAsia="en-IN"/>
        </w:rPr>
        <w:t>same enriched pathway in all treatments</w:t>
      </w:r>
      <w:r w:rsidRPr="004D687E">
        <w:rPr>
          <w:rFonts w:eastAsia="Times New Roman"/>
          <w:color w:val="24292E"/>
          <w:lang w:val="en-IN" w:eastAsia="en-IN"/>
        </w:rPr>
        <w:t xml:space="preserve">. </w:t>
      </w:r>
    </w:p>
    <w:p w14:paraId="5F37010B" w14:textId="4D11EC20" w:rsidR="004D687E" w:rsidRPr="004D687E" w:rsidRDefault="004D687E"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T</w:t>
      </w:r>
      <w:r w:rsidR="00921624">
        <w:rPr>
          <w:rFonts w:eastAsia="Times New Roman"/>
          <w:color w:val="24292E"/>
          <w:lang w:val="en-IN" w:eastAsia="en-IN"/>
        </w:rPr>
        <w:t>he selected row or enriched pathway</w:t>
      </w:r>
      <w:r w:rsidRPr="004D687E">
        <w:rPr>
          <w:rFonts w:eastAsia="Times New Roman"/>
          <w:color w:val="24292E"/>
          <w:lang w:val="en-IN" w:eastAsia="en-IN"/>
        </w:rPr>
        <w:t xml:space="preserve"> information will be used for the visualization of the expressed gene</w:t>
      </w:r>
      <w:r w:rsidR="00465916">
        <w:rPr>
          <w:rFonts w:eastAsia="Times New Roman"/>
          <w:color w:val="24292E"/>
          <w:lang w:val="en-IN" w:eastAsia="en-IN"/>
        </w:rPr>
        <w:t xml:space="preserve"> or proteins</w:t>
      </w:r>
      <w:r w:rsidRPr="004D687E">
        <w:rPr>
          <w:rFonts w:eastAsia="Times New Roman"/>
          <w:color w:val="24292E"/>
          <w:lang w:val="en-IN" w:eastAsia="en-IN"/>
        </w:rPr>
        <w:t xml:space="preserve"> in the next section </w:t>
      </w:r>
      <w:r w:rsidR="00F705E2" w:rsidRPr="00921624">
        <w:rPr>
          <w:rFonts w:eastAsia="Times New Roman"/>
          <w:b/>
          <w:bCs/>
          <w:color w:val="24292E"/>
          <w:u w:val="single"/>
          <w:lang w:val="en-IN" w:eastAsia="en-IN"/>
        </w:rPr>
        <w:t>E</w:t>
      </w:r>
      <w:r w:rsidRPr="00921624">
        <w:rPr>
          <w:rFonts w:eastAsia="Times New Roman"/>
          <w:b/>
          <w:bCs/>
          <w:color w:val="24292E"/>
          <w:u w:val="single"/>
          <w:lang w:val="en-IN" w:eastAsia="en-IN"/>
        </w:rPr>
        <w:t>nriched pathway visualization</w:t>
      </w:r>
      <w:r w:rsidRPr="004D687E">
        <w:rPr>
          <w:rFonts w:eastAsia="Times New Roman"/>
          <w:color w:val="24292E"/>
          <w:lang w:val="en-IN" w:eastAsia="en-IN"/>
        </w:rPr>
        <w:t>.</w:t>
      </w:r>
    </w:p>
    <w:p w14:paraId="009E318D" w14:textId="77777777" w:rsidR="00AA7A25" w:rsidRDefault="00437986"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Click on the </w:t>
      </w:r>
      <w:r w:rsidRPr="00437986">
        <w:rPr>
          <w:rFonts w:eastAsia="Times New Roman"/>
          <w:b/>
          <w:bCs/>
          <w:color w:val="24292E"/>
          <w:u w:val="single"/>
          <w:lang w:val="en-IN" w:eastAsia="en-IN"/>
        </w:rPr>
        <w:t>Treatments</w:t>
      </w:r>
      <w:r w:rsidR="00AA7A25">
        <w:rPr>
          <w:rFonts w:eastAsia="Times New Roman"/>
          <w:b/>
          <w:bCs/>
          <w:color w:val="24292E"/>
          <w:u w:val="single"/>
          <w:lang w:val="en-IN" w:eastAsia="en-IN"/>
        </w:rPr>
        <w:t xml:space="preserve"> checkboxes one at a time only</w:t>
      </w:r>
      <w:r>
        <w:rPr>
          <w:rFonts w:eastAsia="Times New Roman"/>
          <w:color w:val="24292E"/>
          <w:lang w:val="en-IN" w:eastAsia="en-IN"/>
        </w:rPr>
        <w:t xml:space="preserve"> </w:t>
      </w:r>
      <w:r w:rsidR="00AA7A25">
        <w:rPr>
          <w:rFonts w:eastAsia="Times New Roman"/>
          <w:color w:val="24292E"/>
          <w:lang w:val="en-IN" w:eastAsia="en-IN"/>
        </w:rPr>
        <w:t xml:space="preserve">provided under the </w:t>
      </w:r>
      <w:proofErr w:type="gramStart"/>
      <w:r w:rsidR="00AA7A25" w:rsidRPr="00AA7A25">
        <w:rPr>
          <w:rFonts w:eastAsia="Times New Roman"/>
          <w:b/>
          <w:bCs/>
          <w:color w:val="24292E"/>
          <w:u w:val="single"/>
          <w:lang w:val="en-IN" w:eastAsia="en-IN"/>
        </w:rPr>
        <w:t>To</w:t>
      </w:r>
      <w:proofErr w:type="gramEnd"/>
      <w:r w:rsidR="00AA7A25" w:rsidRPr="00AA7A25">
        <w:rPr>
          <w:rFonts w:eastAsia="Times New Roman"/>
          <w:b/>
          <w:bCs/>
          <w:color w:val="24292E"/>
          <w:u w:val="single"/>
          <w:lang w:val="en-IN" w:eastAsia="en-IN"/>
        </w:rPr>
        <w:t xml:space="preserve"> download table of enrichment result</w:t>
      </w:r>
      <w:r w:rsidR="00AA7A25">
        <w:rPr>
          <w:rFonts w:eastAsia="Times New Roman"/>
          <w:color w:val="24292E"/>
          <w:lang w:val="en-IN" w:eastAsia="en-IN"/>
        </w:rPr>
        <w:t xml:space="preserve"> </w:t>
      </w:r>
      <w:r w:rsidR="00AA7A25" w:rsidRPr="00A95E29">
        <w:rPr>
          <w:rFonts w:eastAsia="Times New Roman"/>
          <w:b/>
          <w:bCs/>
          <w:color w:val="24292E"/>
          <w:lang w:val="en-IN" w:eastAsia="en-IN"/>
        </w:rPr>
        <w:t>header</w:t>
      </w:r>
      <w:r w:rsidR="00AA7A25">
        <w:rPr>
          <w:rFonts w:eastAsia="Times New Roman"/>
          <w:color w:val="24292E"/>
          <w:lang w:val="en-IN" w:eastAsia="en-IN"/>
        </w:rPr>
        <w:t>.</w:t>
      </w:r>
    </w:p>
    <w:p w14:paraId="5C2FF3FD" w14:textId="5BA5BA1C" w:rsidR="004D687E" w:rsidRPr="004D687E" w:rsidRDefault="00DA15DB"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Click on the</w:t>
      </w:r>
      <w:r w:rsidR="008C5FA4">
        <w:rPr>
          <w:rFonts w:eastAsia="Times New Roman"/>
          <w:color w:val="24292E"/>
          <w:lang w:val="en-IN" w:eastAsia="en-IN"/>
        </w:rPr>
        <w:t xml:space="preserve"> </w:t>
      </w:r>
      <w:r w:rsidR="00437986" w:rsidRPr="004D687E">
        <w:rPr>
          <w:rFonts w:eastAsia="Times New Roman"/>
          <w:b/>
          <w:bCs/>
          <w:color w:val="24292E"/>
          <w:lang w:val="en-IN" w:eastAsia="en-IN"/>
        </w:rPr>
        <w:t>Download button</w:t>
      </w:r>
      <w:r w:rsidR="004D687E" w:rsidRPr="004D687E">
        <w:rPr>
          <w:rFonts w:eastAsia="Times New Roman"/>
          <w:color w:val="24292E"/>
          <w:lang w:val="en-IN" w:eastAsia="en-IN"/>
        </w:rPr>
        <w:t xml:space="preserve"> </w:t>
      </w:r>
      <w:r w:rsidR="00437986">
        <w:rPr>
          <w:rFonts w:eastAsia="Times New Roman"/>
          <w:color w:val="24292E"/>
          <w:lang w:val="en-IN" w:eastAsia="en-IN"/>
        </w:rPr>
        <w:t xml:space="preserve">to </w:t>
      </w:r>
      <w:r w:rsidR="004D687E" w:rsidRPr="004D687E">
        <w:rPr>
          <w:rFonts w:eastAsia="Times New Roman"/>
          <w:color w:val="24292E"/>
          <w:lang w:val="en-IN" w:eastAsia="en-IN"/>
        </w:rPr>
        <w:t>download</w:t>
      </w:r>
      <w:r w:rsidR="00437986">
        <w:rPr>
          <w:rFonts w:eastAsia="Times New Roman"/>
          <w:color w:val="24292E"/>
          <w:lang w:val="en-IN" w:eastAsia="en-IN"/>
        </w:rPr>
        <w:t xml:space="preserve"> </w:t>
      </w:r>
      <w:r w:rsidR="008C5FA4">
        <w:rPr>
          <w:rFonts w:eastAsia="Times New Roman"/>
          <w:color w:val="24292E"/>
          <w:lang w:val="en-IN" w:eastAsia="en-IN"/>
        </w:rPr>
        <w:t xml:space="preserve">the </w:t>
      </w:r>
      <w:r w:rsidR="00437986">
        <w:rPr>
          <w:rFonts w:eastAsia="Times New Roman"/>
          <w:color w:val="24292E"/>
          <w:lang w:val="en-IN" w:eastAsia="en-IN"/>
        </w:rPr>
        <w:t xml:space="preserve">result </w:t>
      </w:r>
      <w:r w:rsidR="004D687E" w:rsidRPr="004D687E">
        <w:rPr>
          <w:rFonts w:eastAsia="Times New Roman"/>
          <w:color w:val="24292E"/>
          <w:lang w:val="en-IN" w:eastAsia="en-IN"/>
        </w:rPr>
        <w:t>in </w:t>
      </w:r>
      <w:r w:rsidR="004D687E" w:rsidRPr="004D687E">
        <w:rPr>
          <w:rFonts w:eastAsia="Times New Roman"/>
          <w:b/>
          <w:bCs/>
          <w:color w:val="24292E"/>
          <w:lang w:val="en-IN" w:eastAsia="en-IN"/>
        </w:rPr>
        <w:t>CSV format</w:t>
      </w:r>
      <w:r w:rsidR="004D687E" w:rsidRPr="004D687E">
        <w:rPr>
          <w:rFonts w:eastAsia="Times New Roman"/>
          <w:color w:val="24292E"/>
          <w:lang w:val="en-IN" w:eastAsia="en-IN"/>
        </w:rPr>
        <w:t>.</w:t>
      </w:r>
    </w:p>
    <w:p w14:paraId="1A1ABF1D" w14:textId="0144416D" w:rsidR="004D687E" w:rsidRPr="00F42A86" w:rsidRDefault="004D687E" w:rsidP="00873736">
      <w:pPr>
        <w:pStyle w:val="Heading1"/>
      </w:pPr>
      <w:bookmarkStart w:id="10" w:name="_Toc82092030"/>
      <w:r w:rsidRPr="004D687E">
        <w:t>Enriched pathway visualization</w:t>
      </w:r>
      <w:bookmarkEnd w:id="10"/>
    </w:p>
    <w:p w14:paraId="4C7A6764" w14:textId="7B307EE7" w:rsidR="00DF20D9" w:rsidRDefault="004D687E" w:rsidP="00ED7AA9">
      <w:pPr>
        <w:numPr>
          <w:ilvl w:val="0"/>
          <w:numId w:val="10"/>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After selecting the single and same pathway in all the treatments from the </w:t>
      </w:r>
      <w:r w:rsidRPr="00FD18A8">
        <w:rPr>
          <w:rFonts w:eastAsia="Times New Roman"/>
          <w:b/>
          <w:bCs/>
          <w:color w:val="24292E"/>
          <w:lang w:val="en-IN" w:eastAsia="en-IN"/>
        </w:rPr>
        <w:t>pathway enrichment result table</w:t>
      </w:r>
      <w:r w:rsidRPr="004D687E">
        <w:rPr>
          <w:rFonts w:eastAsia="Times New Roman"/>
          <w:color w:val="24292E"/>
          <w:lang w:val="en-IN" w:eastAsia="en-IN"/>
        </w:rPr>
        <w:t>, you can visualize the pathway using</w:t>
      </w:r>
      <w:r w:rsidR="00A95E29">
        <w:rPr>
          <w:rFonts w:eastAsia="Times New Roman"/>
          <w:color w:val="24292E"/>
          <w:lang w:val="en-IN" w:eastAsia="en-IN"/>
        </w:rPr>
        <w:t xml:space="preserve"> the checkboxes provided under the </w:t>
      </w:r>
      <w:r w:rsidR="00A95E29" w:rsidRPr="00A95E29">
        <w:rPr>
          <w:rFonts w:eastAsia="Times New Roman"/>
          <w:b/>
          <w:bCs/>
          <w:color w:val="24292E"/>
          <w:u w:val="single"/>
          <w:lang w:val="en-IN" w:eastAsia="en-IN"/>
        </w:rPr>
        <w:t>P</w:t>
      </w:r>
      <w:r w:rsidRPr="00A95E29">
        <w:rPr>
          <w:rFonts w:eastAsia="Times New Roman"/>
          <w:b/>
          <w:bCs/>
          <w:color w:val="24292E"/>
          <w:u w:val="single"/>
          <w:lang w:val="en-IN" w:eastAsia="en-IN"/>
        </w:rPr>
        <w:t>athway visualization</w:t>
      </w:r>
      <w:r w:rsidRPr="004D687E">
        <w:rPr>
          <w:rFonts w:eastAsia="Times New Roman"/>
          <w:b/>
          <w:bCs/>
          <w:color w:val="24292E"/>
          <w:lang w:val="en-IN" w:eastAsia="en-IN"/>
        </w:rPr>
        <w:t xml:space="preserve"> </w:t>
      </w:r>
      <w:r w:rsidR="00A95E29">
        <w:rPr>
          <w:rFonts w:eastAsia="Times New Roman"/>
          <w:b/>
          <w:bCs/>
          <w:color w:val="24292E"/>
          <w:lang w:val="en-IN" w:eastAsia="en-IN"/>
        </w:rPr>
        <w:t>header</w:t>
      </w:r>
      <w:r w:rsidRPr="004D687E">
        <w:rPr>
          <w:rFonts w:eastAsia="Times New Roman"/>
          <w:b/>
          <w:bCs/>
          <w:color w:val="24292E"/>
          <w:lang w:val="en-IN" w:eastAsia="en-IN"/>
        </w:rPr>
        <w:t xml:space="preserve"> and according to the pathway enrichment method performed </w:t>
      </w:r>
      <w:r w:rsidR="00FD18A8">
        <w:rPr>
          <w:rFonts w:eastAsia="Times New Roman"/>
          <w:b/>
          <w:bCs/>
          <w:color w:val="24292E"/>
          <w:lang w:val="en-IN" w:eastAsia="en-IN"/>
        </w:rPr>
        <w:t xml:space="preserve">in the </w:t>
      </w:r>
      <w:r w:rsidR="004A0B16" w:rsidRPr="004A0B16">
        <w:rPr>
          <w:rFonts w:eastAsia="Times New Roman"/>
          <w:b/>
          <w:bCs/>
          <w:color w:val="24292E"/>
          <w:u w:val="single"/>
          <w:lang w:val="en-IN" w:eastAsia="en-IN"/>
        </w:rPr>
        <w:t>Pathway enrichment analysis</w:t>
      </w:r>
      <w:r w:rsidR="00FD18A8">
        <w:rPr>
          <w:rFonts w:eastAsia="Times New Roman"/>
          <w:b/>
          <w:bCs/>
          <w:color w:val="24292E"/>
          <w:lang w:val="en-IN" w:eastAsia="en-IN"/>
        </w:rPr>
        <w:t xml:space="preserve"> section of </w:t>
      </w:r>
      <w:proofErr w:type="spellStart"/>
      <w:r w:rsidR="00FD18A8">
        <w:rPr>
          <w:rFonts w:eastAsia="Times New Roman"/>
          <w:b/>
          <w:bCs/>
          <w:color w:val="24292E"/>
          <w:lang w:val="en-IN" w:eastAsia="en-IN"/>
        </w:rPr>
        <w:t>OMnalysis</w:t>
      </w:r>
      <w:proofErr w:type="spellEnd"/>
      <w:r w:rsidRPr="004D687E">
        <w:rPr>
          <w:rFonts w:eastAsia="Times New Roman"/>
          <w:b/>
          <w:bCs/>
          <w:color w:val="24292E"/>
          <w:lang w:val="en-IN" w:eastAsia="en-IN"/>
        </w:rPr>
        <w:t>.</w:t>
      </w:r>
      <w:r w:rsidR="00DF20D9" w:rsidRPr="00DF20D9">
        <w:rPr>
          <w:rFonts w:eastAsia="Times New Roman"/>
          <w:noProof/>
          <w:color w:val="24292E"/>
          <w:lang w:val="en-IN" w:eastAsia="en-IN"/>
        </w:rPr>
        <w:t xml:space="preserve"> </w:t>
      </w:r>
    </w:p>
    <w:p w14:paraId="0F228A70" w14:textId="72BFBBC1" w:rsidR="004D687E" w:rsidRPr="004D687E" w:rsidRDefault="0067351C" w:rsidP="00ED7AA9">
      <w:pPr>
        <w:shd w:val="clear" w:color="auto" w:fill="FFFFFF"/>
        <w:suppressAutoHyphens w:val="0"/>
        <w:autoSpaceDN/>
        <w:spacing w:before="100" w:beforeAutospacing="1" w:after="100" w:afterAutospacing="1"/>
        <w:jc w:val="both"/>
        <w:textAlignment w:val="auto"/>
        <w:rPr>
          <w:rFonts w:eastAsia="Times New Roman"/>
          <w:color w:val="24292E"/>
          <w:lang w:val="en-IN" w:eastAsia="en-IN"/>
        </w:rPr>
      </w:pPr>
      <w:r w:rsidRPr="0067351C">
        <w:rPr>
          <w:rFonts w:eastAsia="Times New Roman"/>
          <w:color w:val="24292E"/>
          <w:lang w:eastAsia="en-IN"/>
        </w:rPr>
        <w:drawing>
          <wp:inline distT="0" distB="0" distL="0" distR="0" wp14:anchorId="4092D4B9" wp14:editId="1F151F31">
            <wp:extent cx="5731510" cy="1342390"/>
            <wp:effectExtent l="19050" t="19050" r="21590" b="10160"/>
            <wp:docPr id="35" name="Picture 3">
              <a:extLst xmlns:a="http://schemas.openxmlformats.org/drawingml/2006/main">
                <a:ext uri="{FF2B5EF4-FFF2-40B4-BE49-F238E27FC236}">
                  <a16:creationId xmlns:a16="http://schemas.microsoft.com/office/drawing/2014/main" id="{B84A74E8-96D5-4372-AD1A-D89B65C96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84A74E8-96D5-4372-AD1A-D89B65C96F9E}"/>
                        </a:ext>
                      </a:extLst>
                    </pic:cNvPr>
                    <pic:cNvPicPr>
                      <a:picLocks noChangeAspect="1"/>
                    </pic:cNvPicPr>
                  </pic:nvPicPr>
                  <pic:blipFill rotWithShape="1">
                    <a:blip r:embed="rId22"/>
                    <a:srcRect t="12039" r="2718" b="47444"/>
                    <a:stretch/>
                  </pic:blipFill>
                  <pic:spPr>
                    <a:xfrm>
                      <a:off x="0" y="0"/>
                      <a:ext cx="5731510" cy="1342390"/>
                    </a:xfrm>
                    <a:prstGeom prst="rect">
                      <a:avLst/>
                    </a:prstGeom>
                    <a:ln>
                      <a:solidFill>
                        <a:schemeClr val="tx1"/>
                      </a:solidFill>
                    </a:ln>
                  </pic:spPr>
                </pic:pic>
              </a:graphicData>
            </a:graphic>
          </wp:inline>
        </w:drawing>
      </w:r>
    </w:p>
    <w:p w14:paraId="26DA250D" w14:textId="77777777" w:rsidR="008D4638" w:rsidRDefault="009A4C5E" w:rsidP="00ED7AA9">
      <w:pPr>
        <w:numPr>
          <w:ilvl w:val="0"/>
          <w:numId w:val="10"/>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Select one of the </w:t>
      </w:r>
      <w:r w:rsidR="004D687E" w:rsidRPr="009A4C5E">
        <w:rPr>
          <w:rFonts w:eastAsia="Times New Roman"/>
          <w:b/>
          <w:bCs/>
          <w:color w:val="24292E"/>
          <w:u w:val="single"/>
          <w:lang w:val="en-IN" w:eastAsia="en-IN"/>
        </w:rPr>
        <w:t>Pathway ORA</w:t>
      </w:r>
      <w:r w:rsidR="004D687E" w:rsidRPr="004D687E">
        <w:rPr>
          <w:rFonts w:eastAsia="Times New Roman"/>
          <w:b/>
          <w:bCs/>
          <w:color w:val="24292E"/>
          <w:lang w:val="en-IN" w:eastAsia="en-IN"/>
        </w:rPr>
        <w:t xml:space="preserve">, </w:t>
      </w:r>
      <w:r w:rsidR="004D687E" w:rsidRPr="009A4C5E">
        <w:rPr>
          <w:rFonts w:eastAsia="Times New Roman"/>
          <w:b/>
          <w:bCs/>
          <w:color w:val="24292E"/>
          <w:u w:val="single"/>
          <w:lang w:val="en-IN" w:eastAsia="en-IN"/>
        </w:rPr>
        <w:t>Pathway GSEA</w:t>
      </w:r>
      <w:r w:rsidR="004D687E" w:rsidRPr="004D687E">
        <w:rPr>
          <w:rFonts w:eastAsia="Times New Roman"/>
          <w:b/>
          <w:bCs/>
          <w:color w:val="24292E"/>
          <w:lang w:val="en-IN" w:eastAsia="en-IN"/>
        </w:rPr>
        <w:t xml:space="preserve">, </w:t>
      </w:r>
      <w:proofErr w:type="spellStart"/>
      <w:r w:rsidR="004D687E" w:rsidRPr="009A4C5E">
        <w:rPr>
          <w:rFonts w:eastAsia="Times New Roman"/>
          <w:b/>
          <w:bCs/>
          <w:color w:val="24292E"/>
          <w:u w:val="single"/>
          <w:lang w:val="en-IN" w:eastAsia="en-IN"/>
        </w:rPr>
        <w:t>ReactomePA</w:t>
      </w:r>
      <w:proofErr w:type="spellEnd"/>
      <w:r>
        <w:rPr>
          <w:rFonts w:eastAsia="Times New Roman"/>
          <w:b/>
          <w:bCs/>
          <w:color w:val="24292E"/>
          <w:lang w:val="en-IN" w:eastAsia="en-IN"/>
        </w:rPr>
        <w:t xml:space="preserve"> </w:t>
      </w:r>
      <w:r>
        <w:rPr>
          <w:rFonts w:eastAsia="Times New Roman"/>
          <w:color w:val="24292E"/>
          <w:lang w:val="en-IN" w:eastAsia="en-IN"/>
        </w:rPr>
        <w:t xml:space="preserve">and </w:t>
      </w:r>
      <w:r w:rsidRPr="009A4C5E">
        <w:rPr>
          <w:rFonts w:eastAsia="Times New Roman"/>
          <w:b/>
          <w:bCs/>
          <w:color w:val="24292E"/>
          <w:u w:val="single"/>
          <w:lang w:val="en-IN" w:eastAsia="en-IN"/>
        </w:rPr>
        <w:t>STRING PPI</w:t>
      </w:r>
      <w:r>
        <w:rPr>
          <w:rFonts w:eastAsia="Times New Roman"/>
          <w:color w:val="24292E"/>
          <w:lang w:val="en-IN" w:eastAsia="en-IN"/>
        </w:rPr>
        <w:t xml:space="preserve"> checkbox</w:t>
      </w:r>
      <w:r w:rsidR="008C5FA4">
        <w:rPr>
          <w:rFonts w:eastAsia="Times New Roman"/>
          <w:color w:val="24292E"/>
          <w:lang w:val="en-IN" w:eastAsia="en-IN"/>
        </w:rPr>
        <w:t>es</w:t>
      </w:r>
      <w:r>
        <w:rPr>
          <w:rFonts w:eastAsia="Times New Roman"/>
          <w:color w:val="24292E"/>
          <w:lang w:val="en-IN" w:eastAsia="en-IN"/>
        </w:rPr>
        <w:t xml:space="preserve"> provided </w:t>
      </w:r>
      <w:r w:rsidR="008B1B4F">
        <w:rPr>
          <w:rFonts w:eastAsia="Times New Roman"/>
          <w:color w:val="24292E"/>
          <w:lang w:val="en-IN" w:eastAsia="en-IN"/>
        </w:rPr>
        <w:t>under the</w:t>
      </w:r>
      <w:r>
        <w:rPr>
          <w:rFonts w:eastAsia="Times New Roman"/>
          <w:color w:val="24292E"/>
          <w:lang w:val="en-IN" w:eastAsia="en-IN"/>
        </w:rPr>
        <w:t xml:space="preserve"> </w:t>
      </w:r>
      <w:r w:rsidRPr="008B1B4F">
        <w:rPr>
          <w:rFonts w:eastAsia="Times New Roman"/>
          <w:b/>
          <w:bCs/>
          <w:color w:val="24292E"/>
          <w:u w:val="single"/>
          <w:lang w:val="en-IN" w:eastAsia="en-IN"/>
        </w:rPr>
        <w:t>Pathway visualization</w:t>
      </w:r>
      <w:r w:rsidR="008B1B4F">
        <w:rPr>
          <w:rFonts w:eastAsia="Times New Roman"/>
          <w:b/>
          <w:bCs/>
          <w:color w:val="24292E"/>
          <w:lang w:val="en-IN" w:eastAsia="en-IN"/>
        </w:rPr>
        <w:t xml:space="preserve"> header</w:t>
      </w:r>
      <w:r w:rsidR="004D687E" w:rsidRPr="004D687E">
        <w:rPr>
          <w:rFonts w:eastAsia="Times New Roman"/>
          <w:color w:val="24292E"/>
          <w:lang w:val="en-IN" w:eastAsia="en-IN"/>
        </w:rPr>
        <w:t xml:space="preserve">. </w:t>
      </w:r>
    </w:p>
    <w:p w14:paraId="2EBB5137" w14:textId="24A69E3E" w:rsidR="004D687E" w:rsidRPr="004D687E" w:rsidRDefault="004D687E" w:rsidP="00ED7AA9">
      <w:pPr>
        <w:numPr>
          <w:ilvl w:val="0"/>
          <w:numId w:val="10"/>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If the previous pathway enrichment analysis was </w:t>
      </w:r>
      <w:r w:rsidR="00863DA2" w:rsidRPr="004D687E">
        <w:rPr>
          <w:rFonts w:eastAsia="Times New Roman"/>
          <w:color w:val="24292E"/>
          <w:lang w:val="en-IN" w:eastAsia="en-IN"/>
        </w:rPr>
        <w:t>ORA,</w:t>
      </w:r>
      <w:r w:rsidRPr="004D687E">
        <w:rPr>
          <w:rFonts w:eastAsia="Times New Roman"/>
          <w:color w:val="24292E"/>
          <w:lang w:val="en-IN" w:eastAsia="en-IN"/>
        </w:rPr>
        <w:t xml:space="preserve"> then only </w:t>
      </w:r>
      <w:r w:rsidR="008C5FA4">
        <w:rPr>
          <w:rFonts w:eastAsia="Times New Roman"/>
          <w:color w:val="24292E"/>
          <w:lang w:val="en-IN" w:eastAsia="en-IN"/>
        </w:rPr>
        <w:t xml:space="preserve">the </w:t>
      </w:r>
      <w:r w:rsidRPr="004D687E">
        <w:rPr>
          <w:rFonts w:eastAsia="Times New Roman"/>
          <w:color w:val="24292E"/>
          <w:lang w:val="en-IN" w:eastAsia="en-IN"/>
        </w:rPr>
        <w:t>ORA</w:t>
      </w:r>
      <w:r w:rsidR="008C5FA4">
        <w:rPr>
          <w:rFonts w:eastAsia="Times New Roman"/>
          <w:color w:val="24292E"/>
          <w:lang w:val="en-IN" w:eastAsia="en-IN"/>
        </w:rPr>
        <w:t xml:space="preserve"> enriched</w:t>
      </w:r>
      <w:r w:rsidRPr="004D687E">
        <w:rPr>
          <w:rFonts w:eastAsia="Times New Roman"/>
          <w:color w:val="24292E"/>
          <w:lang w:val="en-IN" w:eastAsia="en-IN"/>
        </w:rPr>
        <w:t xml:space="preserve"> pathway will be visualized in the </w:t>
      </w:r>
      <w:r w:rsidRPr="00863DA2">
        <w:rPr>
          <w:rFonts w:eastAsia="Times New Roman"/>
          <w:b/>
          <w:bCs/>
          <w:color w:val="24292E"/>
          <w:u w:val="single"/>
          <w:lang w:val="en-IN" w:eastAsia="en-IN"/>
        </w:rPr>
        <w:t>ORA pathway output subtab</w:t>
      </w:r>
      <w:r w:rsidRPr="004D687E">
        <w:rPr>
          <w:rFonts w:eastAsia="Times New Roman"/>
          <w:color w:val="24292E"/>
          <w:lang w:val="en-IN" w:eastAsia="en-IN"/>
        </w:rPr>
        <w:t xml:space="preserve">, </w:t>
      </w:r>
      <w:r w:rsidRPr="007609AE">
        <w:rPr>
          <w:rFonts w:eastAsia="Times New Roman"/>
          <w:b/>
          <w:bCs/>
          <w:color w:val="24292E"/>
          <w:lang w:val="en-IN" w:eastAsia="en-IN"/>
        </w:rPr>
        <w:t>if not, it will show an error</w:t>
      </w:r>
      <w:r w:rsidRPr="004D687E">
        <w:rPr>
          <w:rFonts w:eastAsia="Times New Roman"/>
          <w:color w:val="24292E"/>
          <w:lang w:val="en-IN" w:eastAsia="en-IN"/>
        </w:rPr>
        <w:t>.</w:t>
      </w:r>
    </w:p>
    <w:p w14:paraId="632768DF" w14:textId="0DA0E842" w:rsidR="004D687E" w:rsidRPr="004D687E" w:rsidRDefault="00BB2214" w:rsidP="00ED7AA9">
      <w:pPr>
        <w:numPr>
          <w:ilvl w:val="0"/>
          <w:numId w:val="10"/>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Select the </w:t>
      </w:r>
      <w:proofErr w:type="spellStart"/>
      <w:r>
        <w:rPr>
          <w:rFonts w:eastAsia="Times New Roman"/>
          <w:color w:val="24292E"/>
          <w:lang w:val="en-IN" w:eastAsia="en-IN"/>
        </w:rPr>
        <w:t>color</w:t>
      </w:r>
      <w:proofErr w:type="spellEnd"/>
      <w:r>
        <w:rPr>
          <w:rFonts w:eastAsia="Times New Roman"/>
          <w:color w:val="24292E"/>
          <w:lang w:val="en-IN" w:eastAsia="en-IN"/>
        </w:rPr>
        <w:t xml:space="preserve"> code from </w:t>
      </w:r>
      <w:r w:rsidR="004D687E" w:rsidRPr="00786113">
        <w:rPr>
          <w:rFonts w:eastAsia="Times New Roman"/>
          <w:color w:val="24292E"/>
          <w:lang w:val="en-IN" w:eastAsia="en-IN"/>
        </w:rPr>
        <w:t>three</w:t>
      </w:r>
      <w:r w:rsidRPr="00786113">
        <w:rPr>
          <w:rFonts w:eastAsia="Times New Roman"/>
          <w:color w:val="24292E"/>
          <w:lang w:val="en-IN" w:eastAsia="en-IN"/>
        </w:rPr>
        <w:t xml:space="preserve"> drop</w:t>
      </w:r>
      <w:r w:rsidR="00A57730">
        <w:rPr>
          <w:rFonts w:eastAsia="Times New Roman"/>
          <w:color w:val="24292E"/>
          <w:lang w:val="en-IN" w:eastAsia="en-IN"/>
        </w:rPr>
        <w:t>-</w:t>
      </w:r>
      <w:r w:rsidRPr="00786113">
        <w:rPr>
          <w:rFonts w:eastAsia="Times New Roman"/>
          <w:color w:val="24292E"/>
          <w:lang w:val="en-IN" w:eastAsia="en-IN"/>
        </w:rPr>
        <w:t xml:space="preserve">down </w:t>
      </w:r>
      <w:r w:rsidR="004D687E" w:rsidRPr="00786113">
        <w:rPr>
          <w:rFonts w:eastAsia="Times New Roman"/>
          <w:color w:val="24292E"/>
          <w:lang w:val="en-IN" w:eastAsia="en-IN"/>
        </w:rPr>
        <w:t>tabs</w:t>
      </w:r>
      <w:r w:rsidRPr="00786113">
        <w:rPr>
          <w:rFonts w:eastAsia="Times New Roman"/>
          <w:color w:val="24292E"/>
          <w:lang w:val="en-IN" w:eastAsia="en-IN"/>
        </w:rPr>
        <w:t xml:space="preserve"> for</w:t>
      </w:r>
      <w:r>
        <w:rPr>
          <w:rFonts w:eastAsia="Times New Roman"/>
          <w:b/>
          <w:bCs/>
          <w:color w:val="24292E"/>
          <w:lang w:val="en-IN" w:eastAsia="en-IN"/>
        </w:rPr>
        <w:t xml:space="preserve"> </w:t>
      </w:r>
      <w:r w:rsidR="004D687E" w:rsidRPr="00786113">
        <w:rPr>
          <w:rFonts w:eastAsia="Times New Roman"/>
          <w:b/>
          <w:bCs/>
          <w:color w:val="24292E"/>
          <w:u w:val="single"/>
          <w:lang w:val="en-IN" w:eastAsia="en-IN"/>
        </w:rPr>
        <w:t>highly expressed (</w:t>
      </w:r>
      <w:r w:rsidRPr="00786113">
        <w:rPr>
          <w:rFonts w:eastAsia="Times New Roman"/>
          <w:b/>
          <w:bCs/>
          <w:color w:val="24292E"/>
          <w:u w:val="single"/>
          <w:lang w:val="en-IN" w:eastAsia="en-IN"/>
        </w:rPr>
        <w:t>Up</w:t>
      </w:r>
      <w:r w:rsidR="004D687E" w:rsidRPr="00786113">
        <w:rPr>
          <w:rFonts w:eastAsia="Times New Roman"/>
          <w:b/>
          <w:bCs/>
          <w:color w:val="24292E"/>
          <w:u w:val="single"/>
          <w:lang w:val="en-IN" w:eastAsia="en-IN"/>
        </w:rPr>
        <w:t>)</w:t>
      </w:r>
      <w:r w:rsidR="004D687E" w:rsidRPr="004D687E">
        <w:rPr>
          <w:rFonts w:eastAsia="Times New Roman"/>
          <w:b/>
          <w:bCs/>
          <w:color w:val="24292E"/>
          <w:lang w:val="en-IN" w:eastAsia="en-IN"/>
        </w:rPr>
        <w:t xml:space="preserve">, </w:t>
      </w:r>
      <w:r w:rsidR="00BC4087">
        <w:rPr>
          <w:rFonts w:eastAsia="Times New Roman"/>
          <w:b/>
          <w:bCs/>
          <w:color w:val="24292E"/>
          <w:u w:val="single"/>
          <w:lang w:val="en-IN" w:eastAsia="en-IN"/>
        </w:rPr>
        <w:t>N</w:t>
      </w:r>
      <w:r w:rsidRPr="00786113">
        <w:rPr>
          <w:rFonts w:eastAsia="Times New Roman"/>
          <w:b/>
          <w:bCs/>
          <w:color w:val="24292E"/>
          <w:u w:val="single"/>
          <w:lang w:val="en-IN" w:eastAsia="en-IN"/>
        </w:rPr>
        <w:t xml:space="preserve">o induced or absent </w:t>
      </w:r>
      <w:r w:rsidR="004D687E" w:rsidRPr="00786113">
        <w:rPr>
          <w:rFonts w:eastAsia="Times New Roman"/>
          <w:b/>
          <w:bCs/>
          <w:color w:val="24292E"/>
          <w:u w:val="single"/>
          <w:lang w:val="en-IN" w:eastAsia="en-IN"/>
        </w:rPr>
        <w:t>expressed (</w:t>
      </w:r>
      <w:r w:rsidRPr="00786113">
        <w:rPr>
          <w:rFonts w:eastAsia="Times New Roman"/>
          <w:b/>
          <w:bCs/>
          <w:color w:val="24292E"/>
          <w:u w:val="single"/>
          <w:lang w:val="en-IN" w:eastAsia="en-IN"/>
        </w:rPr>
        <w:t>No sign</w:t>
      </w:r>
      <w:r w:rsidR="004D687E" w:rsidRPr="00786113">
        <w:rPr>
          <w:rFonts w:eastAsia="Times New Roman"/>
          <w:b/>
          <w:bCs/>
          <w:color w:val="24292E"/>
          <w:u w:val="single"/>
          <w:lang w:val="en-IN" w:eastAsia="en-IN"/>
        </w:rPr>
        <w:t>)</w:t>
      </w:r>
      <w:r w:rsidR="004D687E" w:rsidRPr="004D687E">
        <w:rPr>
          <w:rFonts w:eastAsia="Times New Roman"/>
          <w:b/>
          <w:bCs/>
          <w:color w:val="24292E"/>
          <w:lang w:val="en-IN" w:eastAsia="en-IN"/>
        </w:rPr>
        <w:t xml:space="preserve"> and </w:t>
      </w:r>
      <w:r w:rsidRPr="00786113">
        <w:rPr>
          <w:rFonts w:eastAsia="Times New Roman"/>
          <w:b/>
          <w:bCs/>
          <w:color w:val="24292E"/>
          <w:u w:val="single"/>
          <w:lang w:val="en-IN" w:eastAsia="en-IN"/>
        </w:rPr>
        <w:t>su</w:t>
      </w:r>
      <w:r w:rsidR="00A57730">
        <w:rPr>
          <w:rFonts w:eastAsia="Times New Roman"/>
          <w:b/>
          <w:bCs/>
          <w:color w:val="24292E"/>
          <w:u w:val="single"/>
          <w:lang w:val="en-IN" w:eastAsia="en-IN"/>
        </w:rPr>
        <w:t>p</w:t>
      </w:r>
      <w:r w:rsidRPr="00786113">
        <w:rPr>
          <w:rFonts w:eastAsia="Times New Roman"/>
          <w:b/>
          <w:bCs/>
          <w:color w:val="24292E"/>
          <w:u w:val="single"/>
          <w:lang w:val="en-IN" w:eastAsia="en-IN"/>
        </w:rPr>
        <w:t>pressed</w:t>
      </w:r>
      <w:r w:rsidR="004D687E" w:rsidRPr="00786113">
        <w:rPr>
          <w:rFonts w:eastAsia="Times New Roman"/>
          <w:b/>
          <w:bCs/>
          <w:color w:val="24292E"/>
          <w:u w:val="single"/>
          <w:lang w:val="en-IN" w:eastAsia="en-IN"/>
        </w:rPr>
        <w:t xml:space="preserve"> genes</w:t>
      </w:r>
      <w:r w:rsidRPr="00786113">
        <w:rPr>
          <w:rFonts w:eastAsia="Times New Roman"/>
          <w:b/>
          <w:bCs/>
          <w:color w:val="24292E"/>
          <w:u w:val="single"/>
          <w:lang w:val="en-IN" w:eastAsia="en-IN"/>
        </w:rPr>
        <w:t xml:space="preserve"> or proteins</w:t>
      </w:r>
      <w:r w:rsidR="004D687E" w:rsidRPr="00786113">
        <w:rPr>
          <w:rFonts w:eastAsia="Times New Roman"/>
          <w:b/>
          <w:bCs/>
          <w:color w:val="24292E"/>
          <w:u w:val="single"/>
          <w:lang w:val="en-IN" w:eastAsia="en-IN"/>
        </w:rPr>
        <w:t xml:space="preserve"> (</w:t>
      </w:r>
      <w:r w:rsidRPr="00786113">
        <w:rPr>
          <w:rFonts w:eastAsia="Times New Roman"/>
          <w:b/>
          <w:bCs/>
          <w:color w:val="24292E"/>
          <w:u w:val="single"/>
          <w:lang w:val="en-IN" w:eastAsia="en-IN"/>
        </w:rPr>
        <w:t>Down</w:t>
      </w:r>
      <w:r w:rsidR="004D687E" w:rsidRPr="00786113">
        <w:rPr>
          <w:rFonts w:eastAsia="Times New Roman"/>
          <w:b/>
          <w:bCs/>
          <w:color w:val="24292E"/>
          <w:u w:val="single"/>
          <w:lang w:val="en-IN" w:eastAsia="en-IN"/>
        </w:rPr>
        <w:t>)</w:t>
      </w:r>
      <w:r w:rsidR="00C458A0">
        <w:rPr>
          <w:rFonts w:eastAsia="Times New Roman"/>
          <w:b/>
          <w:bCs/>
          <w:color w:val="24292E"/>
          <w:u w:val="single"/>
          <w:lang w:val="en-IN" w:eastAsia="en-IN"/>
        </w:rPr>
        <w:t>.</w:t>
      </w:r>
    </w:p>
    <w:p w14:paraId="79EF0E32" w14:textId="0594EE5E" w:rsidR="004D687E" w:rsidRPr="004D687E" w:rsidRDefault="004D687E" w:rsidP="00ED7AA9">
      <w:pPr>
        <w:numPr>
          <w:ilvl w:val="0"/>
          <w:numId w:val="10"/>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The default colour code for </w:t>
      </w:r>
      <w:r w:rsidR="00BC4087" w:rsidRPr="00BC4087">
        <w:rPr>
          <w:rFonts w:eastAsia="Times New Roman"/>
          <w:b/>
          <w:bCs/>
          <w:color w:val="24292E"/>
          <w:u w:val="single"/>
          <w:lang w:val="en-IN" w:eastAsia="en-IN"/>
        </w:rPr>
        <w:t>Up</w:t>
      </w:r>
      <w:r w:rsidRPr="004D687E">
        <w:rPr>
          <w:rFonts w:eastAsia="Times New Roman"/>
          <w:color w:val="24292E"/>
          <w:lang w:val="en-IN" w:eastAsia="en-IN"/>
        </w:rPr>
        <w:t xml:space="preserve"> is g</w:t>
      </w:r>
      <w:r w:rsidR="00476D5C">
        <w:rPr>
          <w:rFonts w:eastAsia="Times New Roman"/>
          <w:color w:val="24292E"/>
          <w:lang w:val="en-IN" w:eastAsia="en-IN"/>
        </w:rPr>
        <w:t>reen</w:t>
      </w:r>
      <w:r w:rsidRPr="004D687E">
        <w:rPr>
          <w:rFonts w:eastAsia="Times New Roman"/>
          <w:color w:val="24292E"/>
          <w:lang w:val="en-IN" w:eastAsia="en-IN"/>
        </w:rPr>
        <w:t xml:space="preserve">, </w:t>
      </w:r>
      <w:r w:rsidR="00BC4087">
        <w:rPr>
          <w:rFonts w:eastAsia="Times New Roman"/>
          <w:b/>
          <w:bCs/>
          <w:color w:val="24292E"/>
          <w:u w:val="single"/>
          <w:lang w:val="en-IN" w:eastAsia="en-IN"/>
        </w:rPr>
        <w:t>N</w:t>
      </w:r>
      <w:r w:rsidR="00BC4087" w:rsidRPr="00786113">
        <w:rPr>
          <w:rFonts w:eastAsia="Times New Roman"/>
          <w:b/>
          <w:bCs/>
          <w:color w:val="24292E"/>
          <w:u w:val="single"/>
          <w:lang w:val="en-IN" w:eastAsia="en-IN"/>
        </w:rPr>
        <w:t>o</w:t>
      </w:r>
      <w:r w:rsidR="00896B5B">
        <w:rPr>
          <w:rFonts w:eastAsia="Times New Roman"/>
          <w:b/>
          <w:bCs/>
          <w:color w:val="24292E"/>
          <w:u w:val="single"/>
          <w:lang w:val="en-IN" w:eastAsia="en-IN"/>
        </w:rPr>
        <w:t xml:space="preserve"> sign</w:t>
      </w:r>
      <w:r w:rsidRPr="004D687E">
        <w:rPr>
          <w:rFonts w:eastAsia="Times New Roman"/>
          <w:color w:val="24292E"/>
          <w:lang w:val="en-IN" w:eastAsia="en-IN"/>
        </w:rPr>
        <w:t xml:space="preserve"> grey and </w:t>
      </w:r>
      <w:proofErr w:type="gramStart"/>
      <w:r w:rsidR="00896B5B" w:rsidRPr="00896B5B">
        <w:rPr>
          <w:rFonts w:eastAsia="Times New Roman"/>
          <w:b/>
          <w:bCs/>
          <w:color w:val="24292E"/>
          <w:u w:val="single"/>
          <w:lang w:val="en-IN" w:eastAsia="en-IN"/>
        </w:rPr>
        <w:t>Down</w:t>
      </w:r>
      <w:proofErr w:type="gramEnd"/>
      <w:r w:rsidRPr="004D687E">
        <w:rPr>
          <w:rFonts w:eastAsia="Times New Roman"/>
          <w:color w:val="24292E"/>
          <w:lang w:val="en-IN" w:eastAsia="en-IN"/>
        </w:rPr>
        <w:t xml:space="preserve"> in red. You can </w:t>
      </w:r>
      <w:r w:rsidRPr="004D687E">
        <w:rPr>
          <w:rFonts w:eastAsia="Times New Roman"/>
          <w:b/>
          <w:bCs/>
          <w:color w:val="24292E"/>
          <w:lang w:val="en-IN" w:eastAsia="en-IN"/>
        </w:rPr>
        <w:t>select more colour combination</w:t>
      </w:r>
      <w:r w:rsidR="00A57730">
        <w:rPr>
          <w:rFonts w:eastAsia="Times New Roman"/>
          <w:b/>
          <w:bCs/>
          <w:color w:val="24292E"/>
          <w:lang w:val="en-IN" w:eastAsia="en-IN"/>
        </w:rPr>
        <w:t>s</w:t>
      </w:r>
      <w:r w:rsidRPr="004D687E">
        <w:rPr>
          <w:rFonts w:eastAsia="Times New Roman"/>
          <w:b/>
          <w:bCs/>
          <w:color w:val="24292E"/>
          <w:lang w:val="en-IN" w:eastAsia="en-IN"/>
        </w:rPr>
        <w:t xml:space="preserve"> from the none, red, green, yellow, blue, and grey to visualize the expression values</w:t>
      </w:r>
      <w:r w:rsidR="009360F5">
        <w:rPr>
          <w:rFonts w:eastAsia="Times New Roman"/>
          <w:b/>
          <w:bCs/>
          <w:color w:val="24292E"/>
          <w:lang w:val="en-IN" w:eastAsia="en-IN"/>
        </w:rPr>
        <w:t xml:space="preserve"> (</w:t>
      </w:r>
      <w:proofErr w:type="spellStart"/>
      <w:r w:rsidR="009360F5">
        <w:rPr>
          <w:rFonts w:eastAsia="Times New Roman"/>
          <w:b/>
          <w:bCs/>
          <w:color w:val="24292E"/>
          <w:lang w:val="en-IN" w:eastAsia="en-IN"/>
        </w:rPr>
        <w:t>logFC</w:t>
      </w:r>
      <w:proofErr w:type="spellEnd"/>
      <w:r w:rsidR="009360F5">
        <w:rPr>
          <w:rFonts w:eastAsia="Times New Roman"/>
          <w:b/>
          <w:bCs/>
          <w:color w:val="24292E"/>
          <w:lang w:val="en-IN" w:eastAsia="en-IN"/>
        </w:rPr>
        <w:t>)</w:t>
      </w:r>
      <w:r w:rsidRPr="004D687E">
        <w:rPr>
          <w:rFonts w:eastAsia="Times New Roman"/>
          <w:b/>
          <w:bCs/>
          <w:color w:val="24292E"/>
          <w:lang w:val="en-IN" w:eastAsia="en-IN"/>
        </w:rPr>
        <w:t xml:space="preserve"> on </w:t>
      </w:r>
      <w:r w:rsidR="009360F5">
        <w:rPr>
          <w:rFonts w:eastAsia="Times New Roman"/>
          <w:b/>
          <w:bCs/>
          <w:color w:val="24292E"/>
          <w:lang w:val="en-IN" w:eastAsia="en-IN"/>
        </w:rPr>
        <w:t>the</w:t>
      </w:r>
      <w:r w:rsidR="00A57730">
        <w:rPr>
          <w:rFonts w:eastAsia="Times New Roman"/>
          <w:b/>
          <w:bCs/>
          <w:color w:val="24292E"/>
          <w:lang w:val="en-IN" w:eastAsia="en-IN"/>
        </w:rPr>
        <w:t xml:space="preserve"> </w:t>
      </w:r>
      <w:r w:rsidRPr="004D687E">
        <w:rPr>
          <w:rFonts w:eastAsia="Times New Roman"/>
          <w:b/>
          <w:bCs/>
          <w:color w:val="24292E"/>
          <w:lang w:val="en-IN" w:eastAsia="en-IN"/>
        </w:rPr>
        <w:t>enriched pathway.</w:t>
      </w:r>
    </w:p>
    <w:p w14:paraId="6300968A" w14:textId="798B81BB" w:rsidR="004D687E" w:rsidRPr="008D4638" w:rsidRDefault="00C35CCE" w:rsidP="00ED7AA9">
      <w:pPr>
        <w:numPr>
          <w:ilvl w:val="0"/>
          <w:numId w:val="10"/>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Select </w:t>
      </w:r>
      <w:r w:rsidR="004D687E" w:rsidRPr="004D687E">
        <w:rPr>
          <w:rFonts w:eastAsia="Times New Roman"/>
          <w:color w:val="24292E"/>
          <w:lang w:val="en-IN" w:eastAsia="en-IN"/>
        </w:rPr>
        <w:t>the</w:t>
      </w:r>
      <w:r>
        <w:rPr>
          <w:rFonts w:eastAsia="Times New Roman"/>
          <w:color w:val="24292E"/>
          <w:lang w:val="en-IN" w:eastAsia="en-IN"/>
        </w:rPr>
        <w:t xml:space="preserve"> </w:t>
      </w:r>
      <w:r w:rsidR="004D687E" w:rsidRPr="004D687E">
        <w:rPr>
          <w:rFonts w:eastAsia="Times New Roman"/>
          <w:b/>
          <w:bCs/>
          <w:color w:val="24292E"/>
          <w:lang w:val="en-IN" w:eastAsia="en-IN"/>
        </w:rPr>
        <w:t>Treatments</w:t>
      </w:r>
      <w:r w:rsidR="005C0990">
        <w:rPr>
          <w:rFonts w:eastAsia="Times New Roman"/>
          <w:b/>
          <w:bCs/>
          <w:color w:val="24292E"/>
          <w:lang w:val="en-IN" w:eastAsia="en-IN"/>
        </w:rPr>
        <w:t xml:space="preserve"> checkboxe</w:t>
      </w:r>
      <w:r w:rsidR="00233193">
        <w:rPr>
          <w:rFonts w:eastAsia="Times New Roman"/>
          <w:b/>
          <w:bCs/>
          <w:color w:val="24292E"/>
          <w:lang w:val="en-IN" w:eastAsia="en-IN"/>
        </w:rPr>
        <w:t>s</w:t>
      </w:r>
      <w:r w:rsidR="005C0990">
        <w:rPr>
          <w:rFonts w:eastAsia="Times New Roman"/>
          <w:b/>
          <w:bCs/>
          <w:color w:val="24292E"/>
          <w:lang w:val="en-IN" w:eastAsia="en-IN"/>
        </w:rPr>
        <w:t xml:space="preserve"> provided under the </w:t>
      </w:r>
      <w:r w:rsidR="005C0990" w:rsidRPr="005C0990">
        <w:rPr>
          <w:rFonts w:eastAsia="Times New Roman"/>
          <w:b/>
          <w:bCs/>
          <w:color w:val="24292E"/>
          <w:u w:val="single"/>
          <w:lang w:val="en-IN" w:eastAsia="en-IN"/>
        </w:rPr>
        <w:t>Compare treatments</w:t>
      </w:r>
      <w:r w:rsidR="005C0990">
        <w:rPr>
          <w:rFonts w:eastAsia="Times New Roman"/>
          <w:b/>
          <w:bCs/>
          <w:color w:val="24292E"/>
          <w:lang w:val="en-IN" w:eastAsia="en-IN"/>
        </w:rPr>
        <w:t xml:space="preserve"> header</w:t>
      </w:r>
      <w:r w:rsidR="000D1A46">
        <w:rPr>
          <w:rFonts w:eastAsia="Times New Roman"/>
          <w:b/>
          <w:bCs/>
          <w:color w:val="24292E"/>
          <w:lang w:val="en-IN" w:eastAsia="en-IN"/>
        </w:rPr>
        <w:t xml:space="preserve"> </w:t>
      </w:r>
      <w:r w:rsidR="004D687E" w:rsidRPr="001046B4">
        <w:rPr>
          <w:rFonts w:eastAsia="Times New Roman"/>
          <w:color w:val="24292E"/>
          <w:lang w:val="en-IN" w:eastAsia="en-IN"/>
        </w:rPr>
        <w:t>to visualize the enriched pathway</w:t>
      </w:r>
      <w:r>
        <w:rPr>
          <w:rFonts w:eastAsia="Times New Roman"/>
          <w:b/>
          <w:bCs/>
          <w:color w:val="24292E"/>
          <w:lang w:val="en-IN" w:eastAsia="en-IN"/>
        </w:rPr>
        <w:t xml:space="preserve"> of </w:t>
      </w:r>
      <w:r w:rsidRPr="001046B4">
        <w:rPr>
          <w:rFonts w:eastAsia="Times New Roman"/>
          <w:b/>
          <w:bCs/>
          <w:color w:val="24292E"/>
          <w:u w:val="single"/>
          <w:lang w:val="en-IN" w:eastAsia="en-IN"/>
        </w:rPr>
        <w:t>Treatment-1</w:t>
      </w:r>
      <w:r>
        <w:rPr>
          <w:rFonts w:eastAsia="Times New Roman"/>
          <w:b/>
          <w:bCs/>
          <w:color w:val="24292E"/>
          <w:lang w:val="en-IN" w:eastAsia="en-IN"/>
        </w:rPr>
        <w:t xml:space="preserve">, </w:t>
      </w:r>
      <w:r w:rsidRPr="001046B4">
        <w:rPr>
          <w:rFonts w:eastAsia="Times New Roman"/>
          <w:b/>
          <w:bCs/>
          <w:color w:val="24292E"/>
          <w:u w:val="single"/>
          <w:lang w:val="en-IN" w:eastAsia="en-IN"/>
        </w:rPr>
        <w:t>Treatment-2</w:t>
      </w:r>
      <w:r>
        <w:rPr>
          <w:rFonts w:eastAsia="Times New Roman"/>
          <w:b/>
          <w:bCs/>
          <w:color w:val="24292E"/>
          <w:lang w:val="en-IN" w:eastAsia="en-IN"/>
        </w:rPr>
        <w:t xml:space="preserve">, </w:t>
      </w:r>
      <w:r w:rsidRPr="001046B4">
        <w:rPr>
          <w:rFonts w:eastAsia="Times New Roman"/>
          <w:b/>
          <w:bCs/>
          <w:color w:val="24292E"/>
          <w:u w:val="single"/>
          <w:lang w:val="en-IN" w:eastAsia="en-IN"/>
        </w:rPr>
        <w:t>Treatment-3</w:t>
      </w:r>
      <w:r>
        <w:rPr>
          <w:rFonts w:eastAsia="Times New Roman"/>
          <w:b/>
          <w:bCs/>
          <w:color w:val="24292E"/>
          <w:lang w:val="en-IN" w:eastAsia="en-IN"/>
        </w:rPr>
        <w:t xml:space="preserve">, </w:t>
      </w:r>
      <w:r w:rsidRPr="001046B4">
        <w:rPr>
          <w:rFonts w:eastAsia="Times New Roman"/>
          <w:b/>
          <w:bCs/>
          <w:color w:val="24292E"/>
          <w:u w:val="single"/>
          <w:lang w:val="en-IN" w:eastAsia="en-IN"/>
        </w:rPr>
        <w:t>Treatment-4</w:t>
      </w:r>
      <w:r w:rsidR="004D687E" w:rsidRPr="004D687E">
        <w:rPr>
          <w:rFonts w:eastAsia="Times New Roman"/>
          <w:b/>
          <w:bCs/>
          <w:color w:val="24292E"/>
          <w:lang w:val="en-IN" w:eastAsia="en-IN"/>
        </w:rPr>
        <w:t>.</w:t>
      </w:r>
    </w:p>
    <w:p w14:paraId="57C1AE9A" w14:textId="7E07D00A" w:rsidR="008D4638" w:rsidRPr="008D4638" w:rsidRDefault="00F347BD" w:rsidP="008D4638">
      <w:pPr>
        <w:numPr>
          <w:ilvl w:val="0"/>
          <w:numId w:val="10"/>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Click on </w:t>
      </w:r>
      <w:r w:rsidR="008D4638" w:rsidRPr="0091780D">
        <w:rPr>
          <w:rFonts w:eastAsia="Times New Roman"/>
          <w:b/>
          <w:bCs/>
          <w:color w:val="24292E"/>
          <w:u w:val="single"/>
          <w:lang w:val="en-IN" w:eastAsia="en-IN"/>
        </w:rPr>
        <w:t>ORA pathway output</w:t>
      </w:r>
      <w:r w:rsidR="008D4638" w:rsidRPr="004D687E">
        <w:rPr>
          <w:rFonts w:eastAsia="Times New Roman"/>
          <w:b/>
          <w:bCs/>
          <w:color w:val="24292E"/>
          <w:lang w:val="en-IN" w:eastAsia="en-IN"/>
        </w:rPr>
        <w:t xml:space="preserve"> or </w:t>
      </w:r>
      <w:r w:rsidR="008D4638" w:rsidRPr="0091780D">
        <w:rPr>
          <w:rFonts w:eastAsia="Times New Roman"/>
          <w:b/>
          <w:bCs/>
          <w:color w:val="24292E"/>
          <w:u w:val="single"/>
          <w:lang w:val="en-IN" w:eastAsia="en-IN"/>
        </w:rPr>
        <w:t>GSEA pathway output</w:t>
      </w:r>
      <w:r w:rsidR="008D4638" w:rsidRPr="004D687E">
        <w:rPr>
          <w:rFonts w:eastAsia="Times New Roman"/>
          <w:b/>
          <w:bCs/>
          <w:color w:val="24292E"/>
          <w:lang w:val="en-IN" w:eastAsia="en-IN"/>
        </w:rPr>
        <w:t xml:space="preserve"> or </w:t>
      </w:r>
      <w:proofErr w:type="spellStart"/>
      <w:r w:rsidR="008D4638" w:rsidRPr="0091780D">
        <w:rPr>
          <w:rFonts w:eastAsia="Times New Roman"/>
          <w:b/>
          <w:bCs/>
          <w:color w:val="24292E"/>
          <w:u w:val="single"/>
          <w:lang w:val="en-IN" w:eastAsia="en-IN"/>
        </w:rPr>
        <w:t>Reactome</w:t>
      </w:r>
      <w:proofErr w:type="spellEnd"/>
      <w:r w:rsidR="008D4638" w:rsidRPr="0091780D">
        <w:rPr>
          <w:rFonts w:eastAsia="Times New Roman"/>
          <w:b/>
          <w:bCs/>
          <w:color w:val="24292E"/>
          <w:u w:val="single"/>
          <w:lang w:val="en-IN" w:eastAsia="en-IN"/>
        </w:rPr>
        <w:t xml:space="preserve"> pathway output</w:t>
      </w:r>
      <w:r w:rsidR="008D4638">
        <w:rPr>
          <w:rFonts w:eastAsia="Times New Roman"/>
          <w:b/>
          <w:bCs/>
          <w:color w:val="24292E"/>
          <w:lang w:val="en-IN" w:eastAsia="en-IN"/>
        </w:rPr>
        <w:t xml:space="preserve"> or </w:t>
      </w:r>
      <w:r w:rsidR="008D4638">
        <w:rPr>
          <w:rFonts w:eastAsia="Times New Roman"/>
          <w:b/>
          <w:bCs/>
          <w:color w:val="24292E"/>
          <w:u w:val="single"/>
          <w:lang w:val="en-IN" w:eastAsia="en-IN"/>
        </w:rPr>
        <w:t>STRING network</w:t>
      </w:r>
      <w:r>
        <w:rPr>
          <w:rFonts w:eastAsia="Times New Roman"/>
          <w:b/>
          <w:bCs/>
          <w:color w:val="24292E"/>
          <w:lang w:val="en-IN" w:eastAsia="en-IN"/>
        </w:rPr>
        <w:t xml:space="preserve"> display panel, according to the enriched pathway method</w:t>
      </w:r>
      <w:r w:rsidR="00CB110D">
        <w:rPr>
          <w:rFonts w:eastAsia="Times New Roman"/>
          <w:b/>
          <w:bCs/>
          <w:color w:val="24292E"/>
          <w:lang w:val="en-IN" w:eastAsia="en-IN"/>
        </w:rPr>
        <w:t xml:space="preserve"> selected</w:t>
      </w:r>
      <w:r>
        <w:rPr>
          <w:rFonts w:eastAsia="Times New Roman"/>
          <w:b/>
          <w:bCs/>
          <w:color w:val="24292E"/>
          <w:lang w:val="en-IN" w:eastAsia="en-IN"/>
        </w:rPr>
        <w:t>.</w:t>
      </w:r>
    </w:p>
    <w:p w14:paraId="43A69FE8" w14:textId="39B6A8B8" w:rsidR="008A0B12" w:rsidRDefault="004D687E" w:rsidP="00ED7AA9">
      <w:pPr>
        <w:numPr>
          <w:ilvl w:val="0"/>
          <w:numId w:val="10"/>
        </w:numPr>
        <w:shd w:val="clear" w:color="auto" w:fill="FFFFFF"/>
        <w:tabs>
          <w:tab w:val="clear" w:pos="720"/>
        </w:tabs>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lastRenderedPageBreak/>
        <w:t xml:space="preserve">The output from the </w:t>
      </w:r>
      <w:proofErr w:type="spellStart"/>
      <w:r w:rsidR="00A57730" w:rsidRPr="00493431">
        <w:rPr>
          <w:rFonts w:eastAsia="Times New Roman"/>
          <w:b/>
          <w:bCs/>
          <w:color w:val="24292E"/>
          <w:u w:val="single"/>
          <w:lang w:val="en-IN" w:eastAsia="en-IN"/>
        </w:rPr>
        <w:t>R</w:t>
      </w:r>
      <w:r w:rsidRPr="00493431">
        <w:rPr>
          <w:rFonts w:eastAsia="Times New Roman"/>
          <w:b/>
          <w:bCs/>
          <w:color w:val="24292E"/>
          <w:u w:val="single"/>
          <w:lang w:val="en-IN" w:eastAsia="en-IN"/>
        </w:rPr>
        <w:t>eactome</w:t>
      </w:r>
      <w:proofErr w:type="spellEnd"/>
      <w:r w:rsidRPr="00493431">
        <w:rPr>
          <w:rFonts w:eastAsia="Times New Roman"/>
          <w:b/>
          <w:bCs/>
          <w:color w:val="24292E"/>
          <w:u w:val="single"/>
          <w:lang w:val="en-IN" w:eastAsia="en-IN"/>
        </w:rPr>
        <w:t xml:space="preserve"> pathway analysis</w:t>
      </w:r>
      <w:r w:rsidRPr="004D687E">
        <w:rPr>
          <w:rFonts w:eastAsia="Times New Roman"/>
          <w:color w:val="24292E"/>
          <w:lang w:val="en-IN" w:eastAsia="en-IN"/>
        </w:rPr>
        <w:t xml:space="preserve"> can be </w:t>
      </w:r>
      <w:r w:rsidR="008A0B12" w:rsidRPr="004D687E">
        <w:rPr>
          <w:rFonts w:eastAsia="Times New Roman"/>
          <w:color w:val="24292E"/>
          <w:lang w:val="en-IN" w:eastAsia="en-IN"/>
        </w:rPr>
        <w:t>interpret</w:t>
      </w:r>
      <w:r w:rsidR="00A57730">
        <w:rPr>
          <w:rFonts w:eastAsia="Times New Roman"/>
          <w:color w:val="24292E"/>
          <w:lang w:val="en-IN" w:eastAsia="en-IN"/>
        </w:rPr>
        <w:t>ed</w:t>
      </w:r>
      <w:r w:rsidRPr="004D687E">
        <w:rPr>
          <w:rFonts w:eastAsia="Times New Roman"/>
          <w:color w:val="24292E"/>
          <w:lang w:val="en-IN" w:eastAsia="en-IN"/>
        </w:rPr>
        <w:t xml:space="preserve"> using the below notatio</w:t>
      </w:r>
      <w:r w:rsidR="008A0B12">
        <w:rPr>
          <w:rFonts w:eastAsia="Times New Roman"/>
          <w:color w:val="24292E"/>
          <w:lang w:val="en-IN" w:eastAsia="en-IN"/>
        </w:rPr>
        <w:t>n image.</w:t>
      </w:r>
    </w:p>
    <w:p w14:paraId="289C0812" w14:textId="00331B30" w:rsidR="004D687E" w:rsidRPr="008A0B12" w:rsidRDefault="004D687E"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r w:rsidRPr="008A0B12">
        <w:rPr>
          <w:rFonts w:eastAsia="Times New Roman"/>
          <w:color w:val="24292E"/>
          <w:lang w:val="en-IN" w:eastAsia="en-IN"/>
        </w:rPr>
        <w:t> </w:t>
      </w:r>
      <w:r w:rsidRPr="004D687E">
        <w:rPr>
          <w:rFonts w:eastAsia="Times New Roman"/>
          <w:noProof/>
          <w:color w:val="0000FF"/>
          <w:lang w:val="en-IN" w:eastAsia="en-IN"/>
        </w:rPr>
        <w:drawing>
          <wp:inline distT="0" distB="0" distL="0" distR="0" wp14:anchorId="7E43C610" wp14:editId="44CD5007">
            <wp:extent cx="5731510" cy="5015230"/>
            <wp:effectExtent l="19050" t="19050" r="21590" b="13970"/>
            <wp:docPr id="2" name="Picture 2">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5015230"/>
                    </a:xfrm>
                    <a:prstGeom prst="rect">
                      <a:avLst/>
                    </a:prstGeom>
                    <a:noFill/>
                    <a:ln>
                      <a:solidFill>
                        <a:schemeClr val="tx1"/>
                      </a:solidFill>
                    </a:ln>
                  </pic:spPr>
                </pic:pic>
              </a:graphicData>
            </a:graphic>
          </wp:inline>
        </w:drawing>
      </w:r>
    </w:p>
    <w:p w14:paraId="04EE6F83" w14:textId="77777777" w:rsidR="004D687E" w:rsidRPr="004D687E" w:rsidRDefault="004D687E" w:rsidP="00ED7AA9">
      <w:pPr>
        <w:numPr>
          <w:ilvl w:val="0"/>
          <w:numId w:val="10"/>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Keep in mind that the visualization of pathways depends on the </w:t>
      </w:r>
      <w:r w:rsidRPr="004D687E">
        <w:rPr>
          <w:rFonts w:eastAsia="Times New Roman"/>
          <w:b/>
          <w:bCs/>
          <w:color w:val="24292E"/>
          <w:lang w:val="en-IN" w:eastAsia="en-IN"/>
        </w:rPr>
        <w:t>pathway enrichment analysis method and selection of the same pathway in all treatments.</w:t>
      </w:r>
    </w:p>
    <w:p w14:paraId="4A38A751" w14:textId="77FCE9CD" w:rsidR="004D687E" w:rsidRDefault="005A2603" w:rsidP="00ED7AA9">
      <w:pPr>
        <w:numPr>
          <w:ilvl w:val="0"/>
          <w:numId w:val="10"/>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Click on </w:t>
      </w:r>
      <w:r w:rsidR="00233193">
        <w:rPr>
          <w:rFonts w:eastAsia="Times New Roman"/>
          <w:color w:val="24292E"/>
          <w:lang w:val="en-IN" w:eastAsia="en-IN"/>
        </w:rPr>
        <w:t xml:space="preserve">the </w:t>
      </w:r>
      <w:r w:rsidR="004D687E" w:rsidRPr="006754D8">
        <w:rPr>
          <w:rFonts w:eastAsia="Times New Roman"/>
          <w:b/>
          <w:bCs/>
          <w:color w:val="24292E"/>
          <w:u w:val="single"/>
          <w:lang w:val="en-IN" w:eastAsia="en-IN"/>
        </w:rPr>
        <w:t>Download</w:t>
      </w:r>
      <w:r>
        <w:rPr>
          <w:rFonts w:eastAsia="Times New Roman"/>
          <w:b/>
          <w:bCs/>
          <w:color w:val="24292E"/>
          <w:u w:val="single"/>
          <w:lang w:val="en-IN" w:eastAsia="en-IN"/>
        </w:rPr>
        <w:t xml:space="preserve"> button</w:t>
      </w:r>
      <w:r w:rsidR="004D687E" w:rsidRPr="004D687E">
        <w:rPr>
          <w:rFonts w:eastAsia="Times New Roman"/>
          <w:color w:val="24292E"/>
          <w:lang w:val="en-IN" w:eastAsia="en-IN"/>
        </w:rPr>
        <w:t> to download the </w:t>
      </w:r>
      <w:r w:rsidR="004D687E" w:rsidRPr="004D687E">
        <w:rPr>
          <w:rFonts w:eastAsia="Times New Roman"/>
          <w:b/>
          <w:bCs/>
          <w:color w:val="24292E"/>
          <w:lang w:val="en-IN" w:eastAsia="en-IN"/>
        </w:rPr>
        <w:t xml:space="preserve">pathway image of ORA, GSEA and </w:t>
      </w:r>
      <w:proofErr w:type="spellStart"/>
      <w:r w:rsidR="004D687E" w:rsidRPr="004D687E">
        <w:rPr>
          <w:rFonts w:eastAsia="Times New Roman"/>
          <w:b/>
          <w:bCs/>
          <w:color w:val="24292E"/>
          <w:lang w:val="en-IN" w:eastAsia="en-IN"/>
        </w:rPr>
        <w:t>ReactomePA</w:t>
      </w:r>
      <w:proofErr w:type="spellEnd"/>
      <w:r w:rsidR="004D687E" w:rsidRPr="004D687E">
        <w:rPr>
          <w:rFonts w:eastAsia="Times New Roman"/>
          <w:b/>
          <w:bCs/>
          <w:color w:val="24292E"/>
          <w:lang w:val="en-IN" w:eastAsia="en-IN"/>
        </w:rPr>
        <w:t xml:space="preserve"> </w:t>
      </w:r>
      <w:r w:rsidR="004954EF">
        <w:rPr>
          <w:rFonts w:eastAsia="Times New Roman"/>
          <w:b/>
          <w:bCs/>
          <w:color w:val="24292E"/>
          <w:lang w:val="en-IN" w:eastAsia="en-IN"/>
        </w:rPr>
        <w:t xml:space="preserve">and STRING </w:t>
      </w:r>
      <w:r w:rsidR="004D687E" w:rsidRPr="004D687E">
        <w:rPr>
          <w:rFonts w:eastAsia="Times New Roman"/>
          <w:b/>
          <w:bCs/>
          <w:color w:val="24292E"/>
          <w:lang w:val="en-IN" w:eastAsia="en-IN"/>
        </w:rPr>
        <w:t>output in PNG image format</w:t>
      </w:r>
      <w:r w:rsidR="004D687E" w:rsidRPr="004D687E">
        <w:rPr>
          <w:rFonts w:eastAsia="Times New Roman"/>
          <w:color w:val="24292E"/>
          <w:lang w:val="en-IN" w:eastAsia="en-IN"/>
        </w:rPr>
        <w:t>.</w:t>
      </w:r>
    </w:p>
    <w:p w14:paraId="7DD2153C" w14:textId="7F858B70" w:rsidR="00DD1CA5" w:rsidRDefault="00DD1CA5"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41435693" w14:textId="4F5D2E3A" w:rsidR="00DD1CA5" w:rsidRDefault="00DD1CA5"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44C34555" w14:textId="124794B0" w:rsidR="00DD1CA5" w:rsidRDefault="00DD1CA5"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5F1FF05D" w14:textId="78B96292" w:rsidR="00DD1CA5" w:rsidRDefault="002C5B1C"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r>
        <w:rPr>
          <w:rFonts w:eastAsia="Times New Roman"/>
          <w:noProof/>
          <w:color w:val="24292E"/>
          <w:lang w:val="en-IN" w:eastAsia="en-IN"/>
        </w:rPr>
        <w:lastRenderedPageBreak/>
        <w:drawing>
          <wp:inline distT="0" distB="0" distL="0" distR="0" wp14:anchorId="7B077625" wp14:editId="1B394C5C">
            <wp:extent cx="5676265" cy="6355221"/>
            <wp:effectExtent l="19050" t="19050" r="19685"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5">
                      <a:extLst>
                        <a:ext uri="{28A0092B-C50C-407E-A947-70E740481C1C}">
                          <a14:useLocalDpi xmlns:a14="http://schemas.microsoft.com/office/drawing/2010/main" val="0"/>
                        </a:ext>
                      </a:extLst>
                    </a:blip>
                    <a:srcRect l="22816" t="4817" r="15291" b="2788"/>
                    <a:stretch/>
                  </pic:blipFill>
                  <pic:spPr bwMode="auto">
                    <a:xfrm>
                      <a:off x="0" y="0"/>
                      <a:ext cx="5696905" cy="63783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EC4C6CC" w14:textId="2E0B390E" w:rsidR="00242677" w:rsidRDefault="00242677"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7F98A9B8" w14:textId="1EB3FDAB" w:rsidR="00242677" w:rsidRDefault="00242677"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7A174C7A" w14:textId="2014971E" w:rsidR="00242677" w:rsidRDefault="00242677"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50F61B9C" w14:textId="1E320501" w:rsidR="00AC7A25" w:rsidRDefault="00AC7A25"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7FF6B22E" w14:textId="361E7F1B" w:rsidR="00AC7A25" w:rsidRDefault="00AC7A25"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4AFEF3F8" w14:textId="77777777" w:rsidR="00AC7A25" w:rsidRPr="004D687E" w:rsidRDefault="00AC7A25"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7A77A723" w14:textId="77777777" w:rsidR="004D687E" w:rsidRPr="004D687E" w:rsidRDefault="004D687E" w:rsidP="00873736">
      <w:pPr>
        <w:pStyle w:val="Heading1"/>
      </w:pPr>
      <w:bookmarkStart w:id="11" w:name="_Toc82092031"/>
      <w:r w:rsidRPr="004D687E">
        <w:lastRenderedPageBreak/>
        <w:t>Literature info</w:t>
      </w:r>
      <w:bookmarkEnd w:id="11"/>
    </w:p>
    <w:p w14:paraId="5B53EC50" w14:textId="4C947607" w:rsidR="004D687E" w:rsidRPr="004D687E" w:rsidRDefault="00AD627C" w:rsidP="00ED7AA9">
      <w:pPr>
        <w:shd w:val="clear" w:color="auto" w:fill="FFFFFF"/>
        <w:suppressAutoHyphens w:val="0"/>
        <w:autoSpaceDN/>
        <w:spacing w:after="240"/>
        <w:jc w:val="both"/>
        <w:textAlignment w:val="auto"/>
        <w:rPr>
          <w:rFonts w:eastAsia="Times New Roman"/>
          <w:color w:val="24292E"/>
          <w:lang w:val="en-IN" w:eastAsia="en-IN"/>
        </w:rPr>
      </w:pPr>
      <w:r w:rsidRPr="00AD627C">
        <w:rPr>
          <w:rFonts w:eastAsia="Times New Roman"/>
          <w:color w:val="24292E"/>
          <w:lang w:eastAsia="en-IN"/>
        </w:rPr>
        <w:drawing>
          <wp:inline distT="0" distB="0" distL="0" distR="0" wp14:anchorId="7680C8A6" wp14:editId="69BBF9BB">
            <wp:extent cx="5731510" cy="1284605"/>
            <wp:effectExtent l="19050" t="19050" r="21590" b="10795"/>
            <wp:docPr id="36" name="Picture 3">
              <a:extLst xmlns:a="http://schemas.openxmlformats.org/drawingml/2006/main">
                <a:ext uri="{FF2B5EF4-FFF2-40B4-BE49-F238E27FC236}">
                  <a16:creationId xmlns:a16="http://schemas.microsoft.com/office/drawing/2014/main" id="{A39AACDD-38A8-40AD-AE1B-63CEE1B220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39AACDD-38A8-40AD-AE1B-63CEE1B2205F}"/>
                        </a:ext>
                      </a:extLst>
                    </pic:cNvPr>
                    <pic:cNvPicPr>
                      <a:picLocks noChangeAspect="1"/>
                    </pic:cNvPicPr>
                  </pic:nvPicPr>
                  <pic:blipFill rotWithShape="1">
                    <a:blip r:embed="rId26"/>
                    <a:srcRect t="12039" r="4757" b="50000"/>
                    <a:stretch/>
                  </pic:blipFill>
                  <pic:spPr>
                    <a:xfrm>
                      <a:off x="0" y="0"/>
                      <a:ext cx="5731510" cy="1284605"/>
                    </a:xfrm>
                    <a:prstGeom prst="rect">
                      <a:avLst/>
                    </a:prstGeom>
                    <a:ln>
                      <a:solidFill>
                        <a:schemeClr val="tx1"/>
                      </a:solidFill>
                    </a:ln>
                  </pic:spPr>
                </pic:pic>
              </a:graphicData>
            </a:graphic>
          </wp:inline>
        </w:drawing>
      </w:r>
    </w:p>
    <w:p w14:paraId="3D9DA9FB" w14:textId="0111AA33" w:rsidR="004D687E" w:rsidRPr="004D687E" w:rsidRDefault="004D687E" w:rsidP="00ED7AA9">
      <w:pPr>
        <w:numPr>
          <w:ilvl w:val="0"/>
          <w:numId w:val="11"/>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This section provides the option to retrieve the information from the Europe PMC by providing </w:t>
      </w:r>
      <w:r w:rsidRPr="00E41269">
        <w:rPr>
          <w:rFonts w:eastAsia="Times New Roman"/>
          <w:b/>
          <w:bCs/>
          <w:color w:val="24292E"/>
          <w:lang w:val="en-IN" w:eastAsia="en-IN"/>
        </w:rPr>
        <w:t>biomarkers</w:t>
      </w:r>
      <w:r w:rsidR="00E41269" w:rsidRPr="00E41269">
        <w:rPr>
          <w:rFonts w:eastAsia="Times New Roman"/>
          <w:b/>
          <w:bCs/>
          <w:color w:val="24292E"/>
          <w:lang w:val="en-IN" w:eastAsia="en-IN"/>
        </w:rPr>
        <w:t xml:space="preserve"> name</w:t>
      </w:r>
      <w:r w:rsidRPr="00E41269">
        <w:rPr>
          <w:rFonts w:eastAsia="Times New Roman"/>
          <w:b/>
          <w:bCs/>
          <w:color w:val="24292E"/>
          <w:lang w:val="en-IN" w:eastAsia="en-IN"/>
        </w:rPr>
        <w:t>, species, disease, cell or tissue type</w:t>
      </w:r>
      <w:r w:rsidRPr="004D687E">
        <w:rPr>
          <w:rFonts w:eastAsia="Times New Roman"/>
          <w:color w:val="24292E"/>
          <w:lang w:val="en-IN" w:eastAsia="en-IN"/>
        </w:rPr>
        <w:t xml:space="preserve"> in the </w:t>
      </w:r>
      <w:r w:rsidRPr="00E41269">
        <w:rPr>
          <w:rFonts w:eastAsia="Times New Roman"/>
          <w:b/>
          <w:bCs/>
          <w:color w:val="24292E"/>
          <w:u w:val="single"/>
          <w:lang w:val="en-IN" w:eastAsia="en-IN"/>
        </w:rPr>
        <w:t>text input tab</w:t>
      </w:r>
      <w:r w:rsidRPr="004D687E">
        <w:rPr>
          <w:rFonts w:eastAsia="Times New Roman"/>
          <w:b/>
          <w:bCs/>
          <w:color w:val="24292E"/>
          <w:lang w:val="en-IN" w:eastAsia="en-IN"/>
        </w:rPr>
        <w:t xml:space="preserve"> below </w:t>
      </w:r>
      <w:r w:rsidRPr="00E41269">
        <w:rPr>
          <w:rFonts w:eastAsia="Times New Roman"/>
          <w:b/>
          <w:bCs/>
          <w:color w:val="24292E"/>
          <w:u w:val="single"/>
          <w:lang w:val="en-IN" w:eastAsia="en-IN"/>
        </w:rPr>
        <w:t>Literature search</w:t>
      </w:r>
      <w:r w:rsidRPr="004D687E">
        <w:rPr>
          <w:rFonts w:eastAsia="Times New Roman"/>
          <w:b/>
          <w:bCs/>
          <w:color w:val="24292E"/>
          <w:lang w:val="en-IN" w:eastAsia="en-IN"/>
        </w:rPr>
        <w:t>.</w:t>
      </w:r>
    </w:p>
    <w:p w14:paraId="648ED1C1" w14:textId="7CB77F14" w:rsidR="004D687E" w:rsidRPr="004D687E" w:rsidRDefault="004D687E" w:rsidP="00ED7AA9">
      <w:pPr>
        <w:numPr>
          <w:ilvl w:val="0"/>
          <w:numId w:val="1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The </w:t>
      </w:r>
      <w:r w:rsidRPr="00566CF2">
        <w:rPr>
          <w:rFonts w:eastAsia="Times New Roman"/>
          <w:b/>
          <w:bCs/>
          <w:color w:val="24292E"/>
          <w:u w:val="single"/>
          <w:lang w:val="en-IN" w:eastAsia="en-IN"/>
        </w:rPr>
        <w:t>Literature retrieval limit</w:t>
      </w:r>
      <w:r w:rsidRPr="004D687E">
        <w:rPr>
          <w:rFonts w:eastAsia="Times New Roman"/>
          <w:color w:val="24292E"/>
          <w:lang w:val="en-IN" w:eastAsia="en-IN"/>
        </w:rPr>
        <w:t xml:space="preserve"> has an input option to provid</w:t>
      </w:r>
      <w:r w:rsidR="00920293">
        <w:rPr>
          <w:rFonts w:eastAsia="Times New Roman"/>
          <w:color w:val="24292E"/>
          <w:lang w:val="en-IN" w:eastAsia="en-IN"/>
        </w:rPr>
        <w:t>e</w:t>
      </w:r>
      <w:r w:rsidRPr="004D687E">
        <w:rPr>
          <w:rFonts w:eastAsia="Times New Roman"/>
          <w:color w:val="24292E"/>
          <w:lang w:val="en-IN" w:eastAsia="en-IN"/>
        </w:rPr>
        <w:t xml:space="preserve"> </w:t>
      </w:r>
      <w:r w:rsidR="00A57730">
        <w:rPr>
          <w:rFonts w:eastAsia="Times New Roman"/>
          <w:color w:val="24292E"/>
          <w:lang w:val="en-IN" w:eastAsia="en-IN"/>
        </w:rPr>
        <w:t xml:space="preserve">a </w:t>
      </w:r>
      <w:r w:rsidRPr="004D687E">
        <w:rPr>
          <w:rFonts w:eastAsia="Times New Roman"/>
          <w:color w:val="24292E"/>
          <w:lang w:val="en-IN" w:eastAsia="en-IN"/>
        </w:rPr>
        <w:t xml:space="preserve">number that will decide the fetching of the </w:t>
      </w:r>
      <w:r w:rsidR="00566CF2" w:rsidRPr="004D687E">
        <w:rPr>
          <w:rFonts w:eastAsia="Times New Roman"/>
          <w:color w:val="24292E"/>
          <w:lang w:val="en-IN" w:eastAsia="en-IN"/>
        </w:rPr>
        <w:t>literature.</w:t>
      </w:r>
      <w:r w:rsidR="00566CF2">
        <w:rPr>
          <w:rFonts w:eastAsia="Times New Roman"/>
          <w:color w:val="24292E"/>
          <w:lang w:val="en-IN" w:eastAsia="en-IN"/>
        </w:rPr>
        <w:t xml:space="preserve"> The default is 100.</w:t>
      </w:r>
    </w:p>
    <w:p w14:paraId="5611D591" w14:textId="663E70CC" w:rsidR="004D687E" w:rsidRPr="004D687E" w:rsidRDefault="004D687E" w:rsidP="00ED7AA9">
      <w:pPr>
        <w:numPr>
          <w:ilvl w:val="0"/>
          <w:numId w:val="1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Once the literature search and retrieval limit </w:t>
      </w:r>
      <w:r w:rsidR="00A94F3D" w:rsidRPr="004D687E">
        <w:rPr>
          <w:rFonts w:eastAsia="Times New Roman"/>
          <w:color w:val="24292E"/>
          <w:lang w:val="en-IN" w:eastAsia="en-IN"/>
        </w:rPr>
        <w:t>are</w:t>
      </w:r>
      <w:r w:rsidRPr="004D687E">
        <w:rPr>
          <w:rFonts w:eastAsia="Times New Roman"/>
          <w:color w:val="24292E"/>
          <w:lang w:val="en-IN" w:eastAsia="en-IN"/>
        </w:rPr>
        <w:t xml:space="preserve"> provided, you can </w:t>
      </w:r>
      <w:r w:rsidRPr="004D687E">
        <w:rPr>
          <w:rFonts w:eastAsia="Times New Roman"/>
          <w:b/>
          <w:bCs/>
          <w:color w:val="24292E"/>
          <w:lang w:val="en-IN" w:eastAsia="en-IN"/>
        </w:rPr>
        <w:t>proceed with the submit button to perform the retrieval of scientific literature.</w:t>
      </w:r>
    </w:p>
    <w:p w14:paraId="053B1091" w14:textId="66539F98" w:rsidR="004D687E" w:rsidRPr="004D687E" w:rsidRDefault="00A94F3D" w:rsidP="00ED7AA9">
      <w:pPr>
        <w:numPr>
          <w:ilvl w:val="0"/>
          <w:numId w:val="1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The </w:t>
      </w:r>
      <w:r w:rsidR="004D687E" w:rsidRPr="004D687E">
        <w:rPr>
          <w:rFonts w:eastAsia="Times New Roman"/>
          <w:color w:val="24292E"/>
          <w:lang w:val="en-IN" w:eastAsia="en-IN"/>
        </w:rPr>
        <w:t xml:space="preserve">result in tabular form will appear in the </w:t>
      </w:r>
      <w:r w:rsidR="004D687E" w:rsidRPr="00A94F3D">
        <w:rPr>
          <w:rFonts w:eastAsia="Times New Roman"/>
          <w:b/>
          <w:bCs/>
          <w:color w:val="24292E"/>
          <w:u w:val="single"/>
          <w:lang w:val="en-IN" w:eastAsia="en-IN"/>
        </w:rPr>
        <w:t xml:space="preserve">literature info </w:t>
      </w:r>
      <w:r w:rsidRPr="00A94F3D">
        <w:rPr>
          <w:rFonts w:eastAsia="Times New Roman"/>
          <w:b/>
          <w:bCs/>
          <w:color w:val="24292E"/>
          <w:u w:val="single"/>
          <w:lang w:val="en-IN" w:eastAsia="en-IN"/>
        </w:rPr>
        <w:t>subtabs</w:t>
      </w:r>
      <w:r w:rsidR="004D687E" w:rsidRPr="004D687E">
        <w:rPr>
          <w:rFonts w:eastAsia="Times New Roman"/>
          <w:color w:val="24292E"/>
          <w:lang w:val="en-IN" w:eastAsia="en-IN"/>
        </w:rPr>
        <w:t>.</w:t>
      </w:r>
    </w:p>
    <w:p w14:paraId="45F74BF0" w14:textId="2693119C" w:rsidR="004D687E" w:rsidRPr="004D687E" w:rsidRDefault="001E31C2" w:rsidP="00ED7AA9">
      <w:pPr>
        <w:numPr>
          <w:ilvl w:val="0"/>
          <w:numId w:val="1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b/>
          <w:bCs/>
          <w:color w:val="24292E"/>
          <w:lang w:val="en-IN" w:eastAsia="en-IN"/>
        </w:rPr>
        <w:t>S</w:t>
      </w:r>
      <w:r w:rsidR="004D687E" w:rsidRPr="004D687E">
        <w:rPr>
          <w:rFonts w:eastAsia="Times New Roman"/>
          <w:b/>
          <w:bCs/>
          <w:color w:val="24292E"/>
          <w:lang w:val="en-IN" w:eastAsia="en-IN"/>
        </w:rPr>
        <w:t>elect one scientific literature row</w:t>
      </w:r>
      <w:r>
        <w:rPr>
          <w:rFonts w:eastAsia="Times New Roman"/>
          <w:b/>
          <w:bCs/>
          <w:color w:val="24292E"/>
          <w:lang w:val="en-IN" w:eastAsia="en-IN"/>
        </w:rPr>
        <w:t xml:space="preserve"> </w:t>
      </w:r>
      <w:r>
        <w:rPr>
          <w:rFonts w:eastAsia="Times New Roman"/>
          <w:color w:val="24292E"/>
          <w:lang w:val="en-IN" w:eastAsia="en-IN"/>
        </w:rPr>
        <w:t>in</w:t>
      </w:r>
      <w:r w:rsidRPr="004D687E">
        <w:rPr>
          <w:rFonts w:eastAsia="Times New Roman"/>
          <w:color w:val="24292E"/>
          <w:lang w:val="en-IN" w:eastAsia="en-IN"/>
        </w:rPr>
        <w:t xml:space="preserve"> </w:t>
      </w:r>
      <w:r w:rsidR="00A57730">
        <w:rPr>
          <w:rFonts w:eastAsia="Times New Roman"/>
          <w:color w:val="24292E"/>
          <w:lang w:val="en-IN" w:eastAsia="en-IN"/>
        </w:rPr>
        <w:t xml:space="preserve">the </w:t>
      </w:r>
      <w:r w:rsidRPr="001E31C2">
        <w:rPr>
          <w:rFonts w:eastAsia="Times New Roman"/>
          <w:b/>
          <w:bCs/>
          <w:color w:val="24292E"/>
          <w:u w:val="single"/>
          <w:lang w:val="en-IN" w:eastAsia="en-IN"/>
        </w:rPr>
        <w:t>literature info table</w:t>
      </w:r>
      <w:r w:rsidRPr="004D687E">
        <w:rPr>
          <w:rFonts w:eastAsia="Times New Roman"/>
          <w:color w:val="24292E"/>
          <w:lang w:val="en-IN" w:eastAsia="en-IN"/>
        </w:rPr>
        <w:t> </w:t>
      </w:r>
      <w:r w:rsidR="004D687E" w:rsidRPr="001E31C2">
        <w:rPr>
          <w:rFonts w:eastAsia="Times New Roman"/>
          <w:color w:val="24292E"/>
          <w:lang w:val="en-IN" w:eastAsia="en-IN"/>
        </w:rPr>
        <w:t>at a time to view the abstract and other information on the</w:t>
      </w:r>
      <w:r w:rsidR="004D687E" w:rsidRPr="004D687E">
        <w:rPr>
          <w:rFonts w:eastAsia="Times New Roman"/>
          <w:b/>
          <w:bCs/>
          <w:color w:val="24292E"/>
          <w:lang w:val="en-IN" w:eastAsia="en-IN"/>
        </w:rPr>
        <w:t xml:space="preserve"> next subtab </w:t>
      </w:r>
      <w:r w:rsidR="004D687E" w:rsidRPr="001E31C2">
        <w:rPr>
          <w:rFonts w:eastAsia="Times New Roman"/>
          <w:b/>
          <w:bCs/>
          <w:color w:val="24292E"/>
          <w:u w:val="single"/>
          <w:lang w:val="en-IN" w:eastAsia="en-IN"/>
        </w:rPr>
        <w:t>Abstract info</w:t>
      </w:r>
      <w:r w:rsidR="004D687E" w:rsidRPr="004D687E">
        <w:rPr>
          <w:rFonts w:eastAsia="Times New Roman"/>
          <w:b/>
          <w:bCs/>
          <w:color w:val="24292E"/>
          <w:lang w:val="en-IN" w:eastAsia="en-IN"/>
        </w:rPr>
        <w:t>.</w:t>
      </w:r>
    </w:p>
    <w:p w14:paraId="3B29180B" w14:textId="77777777" w:rsidR="004D687E" w:rsidRPr="004D687E" w:rsidRDefault="004D687E" w:rsidP="00ED7AA9">
      <w:pPr>
        <w:numPr>
          <w:ilvl w:val="0"/>
          <w:numId w:val="1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If the keyword provided in the Literature search is not correct then the result may produce an error or blank table of literature info.</w:t>
      </w:r>
    </w:p>
    <w:p w14:paraId="7AE80DCE" w14:textId="77777777" w:rsidR="004D687E" w:rsidRPr="004D687E" w:rsidRDefault="004D687E" w:rsidP="00ED7AA9">
      <w:pPr>
        <w:jc w:val="both"/>
      </w:pPr>
    </w:p>
    <w:sectPr w:rsidR="004D687E" w:rsidRPr="004D68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37BEF"/>
    <w:multiLevelType w:val="hybridMultilevel"/>
    <w:tmpl w:val="23749F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F415CE"/>
    <w:multiLevelType w:val="multilevel"/>
    <w:tmpl w:val="60446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D93F0E"/>
    <w:multiLevelType w:val="multilevel"/>
    <w:tmpl w:val="5FEEA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715DD6"/>
    <w:multiLevelType w:val="multilevel"/>
    <w:tmpl w:val="5D9ED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6A7CF0"/>
    <w:multiLevelType w:val="multilevel"/>
    <w:tmpl w:val="B1BE5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1507A8"/>
    <w:multiLevelType w:val="multilevel"/>
    <w:tmpl w:val="F56E3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0B3BA2"/>
    <w:multiLevelType w:val="multilevel"/>
    <w:tmpl w:val="07E67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5C0B38"/>
    <w:multiLevelType w:val="multilevel"/>
    <w:tmpl w:val="78DAD3AA"/>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305562"/>
    <w:multiLevelType w:val="hybridMultilevel"/>
    <w:tmpl w:val="7304BB34"/>
    <w:lvl w:ilvl="0" w:tplc="4030F74C">
      <w:start w:val="1"/>
      <w:numFmt w:val="decimal"/>
      <w:lvlText w:val="%1."/>
      <w:lvlJc w:val="left"/>
      <w:pPr>
        <w:ind w:left="502" w:hanging="360"/>
      </w:pPr>
      <w:rPr>
        <w:b/>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52415C4C"/>
    <w:multiLevelType w:val="hybridMultilevel"/>
    <w:tmpl w:val="4044D1E6"/>
    <w:lvl w:ilvl="0" w:tplc="F10ABBE4">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A634482"/>
    <w:multiLevelType w:val="multilevel"/>
    <w:tmpl w:val="E1262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091F91"/>
    <w:multiLevelType w:val="multilevel"/>
    <w:tmpl w:val="5CA83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887A51"/>
    <w:multiLevelType w:val="multilevel"/>
    <w:tmpl w:val="8408B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48378B"/>
    <w:multiLevelType w:val="multilevel"/>
    <w:tmpl w:val="FB6A9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B25CE3"/>
    <w:multiLevelType w:val="hybridMultilevel"/>
    <w:tmpl w:val="74EE55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A7E7978"/>
    <w:multiLevelType w:val="multilevel"/>
    <w:tmpl w:val="9F287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5"/>
  </w:num>
  <w:num w:numId="3">
    <w:abstractNumId w:val="2"/>
  </w:num>
  <w:num w:numId="4">
    <w:abstractNumId w:val="6"/>
  </w:num>
  <w:num w:numId="5">
    <w:abstractNumId w:val="11"/>
  </w:num>
  <w:num w:numId="6">
    <w:abstractNumId w:val="1"/>
  </w:num>
  <w:num w:numId="7">
    <w:abstractNumId w:val="12"/>
  </w:num>
  <w:num w:numId="8">
    <w:abstractNumId w:val="4"/>
  </w:num>
  <w:num w:numId="9">
    <w:abstractNumId w:val="3"/>
  </w:num>
  <w:num w:numId="10">
    <w:abstractNumId w:val="15"/>
  </w:num>
  <w:num w:numId="11">
    <w:abstractNumId w:val="13"/>
  </w:num>
  <w:num w:numId="12">
    <w:abstractNumId w:val="0"/>
  </w:num>
  <w:num w:numId="13">
    <w:abstractNumId w:val="14"/>
  </w:num>
  <w:num w:numId="14">
    <w:abstractNumId w:val="8"/>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AxNzc1tTSwMDA1MzNX0lEKTi0uzszPAymwqAUAM7d5ZCwAAAA="/>
  </w:docVars>
  <w:rsids>
    <w:rsidRoot w:val="004D687E"/>
    <w:rsid w:val="00000DB7"/>
    <w:rsid w:val="00001087"/>
    <w:rsid w:val="00006256"/>
    <w:rsid w:val="00007293"/>
    <w:rsid w:val="000134B1"/>
    <w:rsid w:val="00015917"/>
    <w:rsid w:val="00024FC1"/>
    <w:rsid w:val="0003385C"/>
    <w:rsid w:val="0004258D"/>
    <w:rsid w:val="0004375F"/>
    <w:rsid w:val="0005538D"/>
    <w:rsid w:val="0007410F"/>
    <w:rsid w:val="00077EE0"/>
    <w:rsid w:val="00080679"/>
    <w:rsid w:val="000960DC"/>
    <w:rsid w:val="000B1FE5"/>
    <w:rsid w:val="000C54FC"/>
    <w:rsid w:val="000D1A46"/>
    <w:rsid w:val="000D69E7"/>
    <w:rsid w:val="000F0674"/>
    <w:rsid w:val="000F6A40"/>
    <w:rsid w:val="000F7924"/>
    <w:rsid w:val="001046B4"/>
    <w:rsid w:val="00105374"/>
    <w:rsid w:val="0011794E"/>
    <w:rsid w:val="00120463"/>
    <w:rsid w:val="00120748"/>
    <w:rsid w:val="00120C21"/>
    <w:rsid w:val="00124E6D"/>
    <w:rsid w:val="00136CE4"/>
    <w:rsid w:val="001402FE"/>
    <w:rsid w:val="00140CB7"/>
    <w:rsid w:val="00141BF2"/>
    <w:rsid w:val="00145755"/>
    <w:rsid w:val="00152CA0"/>
    <w:rsid w:val="0015368D"/>
    <w:rsid w:val="00171722"/>
    <w:rsid w:val="00172AEA"/>
    <w:rsid w:val="00176A3A"/>
    <w:rsid w:val="00181518"/>
    <w:rsid w:val="00184983"/>
    <w:rsid w:val="00184B06"/>
    <w:rsid w:val="00187289"/>
    <w:rsid w:val="001A1E85"/>
    <w:rsid w:val="001A271A"/>
    <w:rsid w:val="001A7FB4"/>
    <w:rsid w:val="001C3917"/>
    <w:rsid w:val="001C6080"/>
    <w:rsid w:val="001C6CDA"/>
    <w:rsid w:val="001D0E5A"/>
    <w:rsid w:val="001D78A5"/>
    <w:rsid w:val="001E31C2"/>
    <w:rsid w:val="001F2F04"/>
    <w:rsid w:val="001F7198"/>
    <w:rsid w:val="00200477"/>
    <w:rsid w:val="00233193"/>
    <w:rsid w:val="00233DAA"/>
    <w:rsid w:val="002353E9"/>
    <w:rsid w:val="0023579D"/>
    <w:rsid w:val="00235913"/>
    <w:rsid w:val="0023771A"/>
    <w:rsid w:val="00240CB0"/>
    <w:rsid w:val="00242677"/>
    <w:rsid w:val="0024681B"/>
    <w:rsid w:val="00252A81"/>
    <w:rsid w:val="002545EA"/>
    <w:rsid w:val="00254EEE"/>
    <w:rsid w:val="0026030A"/>
    <w:rsid w:val="002618CD"/>
    <w:rsid w:val="00266B5E"/>
    <w:rsid w:val="002754EE"/>
    <w:rsid w:val="002959EA"/>
    <w:rsid w:val="00297764"/>
    <w:rsid w:val="002B1323"/>
    <w:rsid w:val="002B73F3"/>
    <w:rsid w:val="002C4AA0"/>
    <w:rsid w:val="002C5B1C"/>
    <w:rsid w:val="002C6214"/>
    <w:rsid w:val="002D5D88"/>
    <w:rsid w:val="002E6C69"/>
    <w:rsid w:val="002E74A5"/>
    <w:rsid w:val="002F218D"/>
    <w:rsid w:val="002F42F3"/>
    <w:rsid w:val="002F7625"/>
    <w:rsid w:val="003024B4"/>
    <w:rsid w:val="00302826"/>
    <w:rsid w:val="003102F7"/>
    <w:rsid w:val="00313A60"/>
    <w:rsid w:val="0032306D"/>
    <w:rsid w:val="0032377E"/>
    <w:rsid w:val="0033122C"/>
    <w:rsid w:val="00331FD8"/>
    <w:rsid w:val="00334E31"/>
    <w:rsid w:val="003532E9"/>
    <w:rsid w:val="003541FB"/>
    <w:rsid w:val="00355E5D"/>
    <w:rsid w:val="00356423"/>
    <w:rsid w:val="0037040E"/>
    <w:rsid w:val="003709F9"/>
    <w:rsid w:val="0038086E"/>
    <w:rsid w:val="00380BFA"/>
    <w:rsid w:val="00383384"/>
    <w:rsid w:val="003850E1"/>
    <w:rsid w:val="0038519D"/>
    <w:rsid w:val="003869E1"/>
    <w:rsid w:val="00393CCD"/>
    <w:rsid w:val="003A49FC"/>
    <w:rsid w:val="003B09A6"/>
    <w:rsid w:val="003B1B7C"/>
    <w:rsid w:val="003B3000"/>
    <w:rsid w:val="003C55C0"/>
    <w:rsid w:val="003C7E0E"/>
    <w:rsid w:val="003D0009"/>
    <w:rsid w:val="003D18F2"/>
    <w:rsid w:val="003D259B"/>
    <w:rsid w:val="003E23D0"/>
    <w:rsid w:val="004035E6"/>
    <w:rsid w:val="00405113"/>
    <w:rsid w:val="00406358"/>
    <w:rsid w:val="00410464"/>
    <w:rsid w:val="00415AE5"/>
    <w:rsid w:val="00420CEE"/>
    <w:rsid w:val="00425126"/>
    <w:rsid w:val="00433CCB"/>
    <w:rsid w:val="0043448E"/>
    <w:rsid w:val="00437986"/>
    <w:rsid w:val="004620B2"/>
    <w:rsid w:val="00462279"/>
    <w:rsid w:val="00463060"/>
    <w:rsid w:val="00465916"/>
    <w:rsid w:val="0047173F"/>
    <w:rsid w:val="0047482D"/>
    <w:rsid w:val="00476D5C"/>
    <w:rsid w:val="00491C87"/>
    <w:rsid w:val="00493431"/>
    <w:rsid w:val="00493738"/>
    <w:rsid w:val="00493E98"/>
    <w:rsid w:val="004954EF"/>
    <w:rsid w:val="00495F18"/>
    <w:rsid w:val="0049719A"/>
    <w:rsid w:val="004A0B16"/>
    <w:rsid w:val="004A2456"/>
    <w:rsid w:val="004A3436"/>
    <w:rsid w:val="004A75BB"/>
    <w:rsid w:val="004B380F"/>
    <w:rsid w:val="004B4F50"/>
    <w:rsid w:val="004D1BDC"/>
    <w:rsid w:val="004D687E"/>
    <w:rsid w:val="004E5183"/>
    <w:rsid w:val="004F30F8"/>
    <w:rsid w:val="004F48B9"/>
    <w:rsid w:val="00515630"/>
    <w:rsid w:val="005170EA"/>
    <w:rsid w:val="00525F79"/>
    <w:rsid w:val="0053021F"/>
    <w:rsid w:val="00540F7F"/>
    <w:rsid w:val="005450CC"/>
    <w:rsid w:val="00550242"/>
    <w:rsid w:val="00553797"/>
    <w:rsid w:val="005540CF"/>
    <w:rsid w:val="00564945"/>
    <w:rsid w:val="00566CF2"/>
    <w:rsid w:val="00570EFA"/>
    <w:rsid w:val="00583F2A"/>
    <w:rsid w:val="00585325"/>
    <w:rsid w:val="005876C0"/>
    <w:rsid w:val="00587BC5"/>
    <w:rsid w:val="005A0E67"/>
    <w:rsid w:val="005A10AE"/>
    <w:rsid w:val="005A2603"/>
    <w:rsid w:val="005A4266"/>
    <w:rsid w:val="005B4098"/>
    <w:rsid w:val="005C0990"/>
    <w:rsid w:val="005C13CE"/>
    <w:rsid w:val="005C351E"/>
    <w:rsid w:val="005D43A3"/>
    <w:rsid w:val="005F66BA"/>
    <w:rsid w:val="00602765"/>
    <w:rsid w:val="00602F33"/>
    <w:rsid w:val="006048D8"/>
    <w:rsid w:val="006064A7"/>
    <w:rsid w:val="00613E5A"/>
    <w:rsid w:val="006171D2"/>
    <w:rsid w:val="00617EA4"/>
    <w:rsid w:val="00620D9A"/>
    <w:rsid w:val="00622849"/>
    <w:rsid w:val="00632292"/>
    <w:rsid w:val="00634EC6"/>
    <w:rsid w:val="006405A7"/>
    <w:rsid w:val="006410AA"/>
    <w:rsid w:val="00642318"/>
    <w:rsid w:val="00642DE7"/>
    <w:rsid w:val="0065536E"/>
    <w:rsid w:val="0066148B"/>
    <w:rsid w:val="00666255"/>
    <w:rsid w:val="006665F2"/>
    <w:rsid w:val="00671DC0"/>
    <w:rsid w:val="0067351C"/>
    <w:rsid w:val="006754D8"/>
    <w:rsid w:val="00683C22"/>
    <w:rsid w:val="00690983"/>
    <w:rsid w:val="00690DE2"/>
    <w:rsid w:val="00693B17"/>
    <w:rsid w:val="0069435B"/>
    <w:rsid w:val="006B46AA"/>
    <w:rsid w:val="006C0BB2"/>
    <w:rsid w:val="006D1233"/>
    <w:rsid w:val="006E255B"/>
    <w:rsid w:val="006F0110"/>
    <w:rsid w:val="006F5C8E"/>
    <w:rsid w:val="0070336D"/>
    <w:rsid w:val="007067C1"/>
    <w:rsid w:val="00706EA7"/>
    <w:rsid w:val="007076F1"/>
    <w:rsid w:val="00713457"/>
    <w:rsid w:val="00715ACE"/>
    <w:rsid w:val="00720A73"/>
    <w:rsid w:val="00723C00"/>
    <w:rsid w:val="00724F7C"/>
    <w:rsid w:val="0073400F"/>
    <w:rsid w:val="00740131"/>
    <w:rsid w:val="007424F8"/>
    <w:rsid w:val="00743C79"/>
    <w:rsid w:val="00750178"/>
    <w:rsid w:val="007537E4"/>
    <w:rsid w:val="007549EC"/>
    <w:rsid w:val="0075665D"/>
    <w:rsid w:val="007609AE"/>
    <w:rsid w:val="0077036F"/>
    <w:rsid w:val="00785470"/>
    <w:rsid w:val="00786113"/>
    <w:rsid w:val="007A4FBE"/>
    <w:rsid w:val="007A57B0"/>
    <w:rsid w:val="007B64D2"/>
    <w:rsid w:val="007C1148"/>
    <w:rsid w:val="007C4183"/>
    <w:rsid w:val="007C4DCC"/>
    <w:rsid w:val="007D56AE"/>
    <w:rsid w:val="007E56CE"/>
    <w:rsid w:val="007E7B57"/>
    <w:rsid w:val="007E7E4F"/>
    <w:rsid w:val="008017FF"/>
    <w:rsid w:val="00810FD5"/>
    <w:rsid w:val="00811E18"/>
    <w:rsid w:val="008125BB"/>
    <w:rsid w:val="00830927"/>
    <w:rsid w:val="00840224"/>
    <w:rsid w:val="00850ABA"/>
    <w:rsid w:val="00851795"/>
    <w:rsid w:val="00855F2C"/>
    <w:rsid w:val="0086279F"/>
    <w:rsid w:val="00863DA2"/>
    <w:rsid w:val="00866AFD"/>
    <w:rsid w:val="0086723A"/>
    <w:rsid w:val="00873736"/>
    <w:rsid w:val="00893CEE"/>
    <w:rsid w:val="00895449"/>
    <w:rsid w:val="00896B5B"/>
    <w:rsid w:val="008A0B12"/>
    <w:rsid w:val="008A6FA8"/>
    <w:rsid w:val="008B1B4F"/>
    <w:rsid w:val="008C1CD4"/>
    <w:rsid w:val="008C3EA4"/>
    <w:rsid w:val="008C5FA4"/>
    <w:rsid w:val="008D165A"/>
    <w:rsid w:val="008D3B97"/>
    <w:rsid w:val="008D4638"/>
    <w:rsid w:val="008D64D0"/>
    <w:rsid w:val="008D721D"/>
    <w:rsid w:val="008E3371"/>
    <w:rsid w:val="008E79FC"/>
    <w:rsid w:val="008F31DA"/>
    <w:rsid w:val="008F5EA7"/>
    <w:rsid w:val="009056BA"/>
    <w:rsid w:val="009154A0"/>
    <w:rsid w:val="0091780D"/>
    <w:rsid w:val="00920293"/>
    <w:rsid w:val="00921624"/>
    <w:rsid w:val="009243FF"/>
    <w:rsid w:val="00933C25"/>
    <w:rsid w:val="00935F93"/>
    <w:rsid w:val="009360F5"/>
    <w:rsid w:val="009367EC"/>
    <w:rsid w:val="0093797E"/>
    <w:rsid w:val="009411B6"/>
    <w:rsid w:val="009432FA"/>
    <w:rsid w:val="009467FA"/>
    <w:rsid w:val="0096514F"/>
    <w:rsid w:val="0097156C"/>
    <w:rsid w:val="0097355E"/>
    <w:rsid w:val="009777FD"/>
    <w:rsid w:val="0098123F"/>
    <w:rsid w:val="009836B4"/>
    <w:rsid w:val="00992F41"/>
    <w:rsid w:val="009A087F"/>
    <w:rsid w:val="009A2EC2"/>
    <w:rsid w:val="009A4C5E"/>
    <w:rsid w:val="009A7CC5"/>
    <w:rsid w:val="009B7997"/>
    <w:rsid w:val="009C2019"/>
    <w:rsid w:val="009C3530"/>
    <w:rsid w:val="009C431F"/>
    <w:rsid w:val="009C5260"/>
    <w:rsid w:val="009D0D44"/>
    <w:rsid w:val="009D453E"/>
    <w:rsid w:val="009E0FC5"/>
    <w:rsid w:val="009E1EDB"/>
    <w:rsid w:val="009F5764"/>
    <w:rsid w:val="009F5CD7"/>
    <w:rsid w:val="009F6AAC"/>
    <w:rsid w:val="00A10E32"/>
    <w:rsid w:val="00A1545F"/>
    <w:rsid w:val="00A16426"/>
    <w:rsid w:val="00A238FB"/>
    <w:rsid w:val="00A37EA7"/>
    <w:rsid w:val="00A419F0"/>
    <w:rsid w:val="00A43B93"/>
    <w:rsid w:val="00A4423D"/>
    <w:rsid w:val="00A56D96"/>
    <w:rsid w:val="00A5707C"/>
    <w:rsid w:val="00A57730"/>
    <w:rsid w:val="00A6203C"/>
    <w:rsid w:val="00A70F1F"/>
    <w:rsid w:val="00A77E39"/>
    <w:rsid w:val="00A80DA4"/>
    <w:rsid w:val="00A80E4D"/>
    <w:rsid w:val="00A813C6"/>
    <w:rsid w:val="00A847AF"/>
    <w:rsid w:val="00A85680"/>
    <w:rsid w:val="00A903B9"/>
    <w:rsid w:val="00A94F3D"/>
    <w:rsid w:val="00A956EC"/>
    <w:rsid w:val="00A95E29"/>
    <w:rsid w:val="00AA0B90"/>
    <w:rsid w:val="00AA2439"/>
    <w:rsid w:val="00AA4B75"/>
    <w:rsid w:val="00AA77FF"/>
    <w:rsid w:val="00AA7A25"/>
    <w:rsid w:val="00AB0031"/>
    <w:rsid w:val="00AB641F"/>
    <w:rsid w:val="00AC3AF0"/>
    <w:rsid w:val="00AC6D4E"/>
    <w:rsid w:val="00AC7A25"/>
    <w:rsid w:val="00AD36D8"/>
    <w:rsid w:val="00AD627C"/>
    <w:rsid w:val="00AD7296"/>
    <w:rsid w:val="00AE4448"/>
    <w:rsid w:val="00AF363F"/>
    <w:rsid w:val="00AF5FB7"/>
    <w:rsid w:val="00B03129"/>
    <w:rsid w:val="00B1217A"/>
    <w:rsid w:val="00B30678"/>
    <w:rsid w:val="00B35FE0"/>
    <w:rsid w:val="00B4117A"/>
    <w:rsid w:val="00B523E9"/>
    <w:rsid w:val="00B5362D"/>
    <w:rsid w:val="00B55795"/>
    <w:rsid w:val="00B603F9"/>
    <w:rsid w:val="00B60448"/>
    <w:rsid w:val="00B62EAC"/>
    <w:rsid w:val="00B65526"/>
    <w:rsid w:val="00B718D8"/>
    <w:rsid w:val="00B74A1E"/>
    <w:rsid w:val="00B918A1"/>
    <w:rsid w:val="00B91D9A"/>
    <w:rsid w:val="00BB2214"/>
    <w:rsid w:val="00BC3A8C"/>
    <w:rsid w:val="00BC4087"/>
    <w:rsid w:val="00BC4C19"/>
    <w:rsid w:val="00BD5304"/>
    <w:rsid w:val="00BD64BE"/>
    <w:rsid w:val="00BD6D0E"/>
    <w:rsid w:val="00BD79C3"/>
    <w:rsid w:val="00BE3EA0"/>
    <w:rsid w:val="00BE7641"/>
    <w:rsid w:val="00C00415"/>
    <w:rsid w:val="00C005D1"/>
    <w:rsid w:val="00C037BC"/>
    <w:rsid w:val="00C045A4"/>
    <w:rsid w:val="00C07BF4"/>
    <w:rsid w:val="00C11582"/>
    <w:rsid w:val="00C15167"/>
    <w:rsid w:val="00C35CCE"/>
    <w:rsid w:val="00C422B0"/>
    <w:rsid w:val="00C42C44"/>
    <w:rsid w:val="00C458A0"/>
    <w:rsid w:val="00C5106A"/>
    <w:rsid w:val="00C5574D"/>
    <w:rsid w:val="00C649C4"/>
    <w:rsid w:val="00C77DC3"/>
    <w:rsid w:val="00C83EBA"/>
    <w:rsid w:val="00C92D23"/>
    <w:rsid w:val="00C93E9F"/>
    <w:rsid w:val="00CA14F2"/>
    <w:rsid w:val="00CA6656"/>
    <w:rsid w:val="00CA71D1"/>
    <w:rsid w:val="00CB110D"/>
    <w:rsid w:val="00CB5512"/>
    <w:rsid w:val="00CB598C"/>
    <w:rsid w:val="00CC40D5"/>
    <w:rsid w:val="00CC5B90"/>
    <w:rsid w:val="00CD32E4"/>
    <w:rsid w:val="00D02CC8"/>
    <w:rsid w:val="00D04C3B"/>
    <w:rsid w:val="00D14EF1"/>
    <w:rsid w:val="00D2667B"/>
    <w:rsid w:val="00D31E8F"/>
    <w:rsid w:val="00D4240C"/>
    <w:rsid w:val="00D43F54"/>
    <w:rsid w:val="00D44743"/>
    <w:rsid w:val="00D457C5"/>
    <w:rsid w:val="00D50D1D"/>
    <w:rsid w:val="00D5116E"/>
    <w:rsid w:val="00D53777"/>
    <w:rsid w:val="00D60B9C"/>
    <w:rsid w:val="00D6467E"/>
    <w:rsid w:val="00D717D4"/>
    <w:rsid w:val="00D73851"/>
    <w:rsid w:val="00D86C77"/>
    <w:rsid w:val="00D92373"/>
    <w:rsid w:val="00D93928"/>
    <w:rsid w:val="00DA15DB"/>
    <w:rsid w:val="00DA576B"/>
    <w:rsid w:val="00DA67E2"/>
    <w:rsid w:val="00DA6CBE"/>
    <w:rsid w:val="00DC1DBD"/>
    <w:rsid w:val="00DC3C8B"/>
    <w:rsid w:val="00DC6B3C"/>
    <w:rsid w:val="00DD0D7C"/>
    <w:rsid w:val="00DD1CA5"/>
    <w:rsid w:val="00DE72DE"/>
    <w:rsid w:val="00DF12F6"/>
    <w:rsid w:val="00DF20D9"/>
    <w:rsid w:val="00E01B41"/>
    <w:rsid w:val="00E140C4"/>
    <w:rsid w:val="00E14C8A"/>
    <w:rsid w:val="00E22628"/>
    <w:rsid w:val="00E25FF8"/>
    <w:rsid w:val="00E30824"/>
    <w:rsid w:val="00E36AAA"/>
    <w:rsid w:val="00E41269"/>
    <w:rsid w:val="00E51E8B"/>
    <w:rsid w:val="00E52F1B"/>
    <w:rsid w:val="00E60FDC"/>
    <w:rsid w:val="00E61DB5"/>
    <w:rsid w:val="00E64695"/>
    <w:rsid w:val="00E7223B"/>
    <w:rsid w:val="00E8171B"/>
    <w:rsid w:val="00E868AA"/>
    <w:rsid w:val="00E97FA8"/>
    <w:rsid w:val="00EA6012"/>
    <w:rsid w:val="00EA7626"/>
    <w:rsid w:val="00EC1900"/>
    <w:rsid w:val="00ED7AA9"/>
    <w:rsid w:val="00EE41DE"/>
    <w:rsid w:val="00F005C8"/>
    <w:rsid w:val="00F01D58"/>
    <w:rsid w:val="00F06590"/>
    <w:rsid w:val="00F12913"/>
    <w:rsid w:val="00F20754"/>
    <w:rsid w:val="00F3445A"/>
    <w:rsid w:val="00F347BD"/>
    <w:rsid w:val="00F35515"/>
    <w:rsid w:val="00F42A86"/>
    <w:rsid w:val="00F43C9F"/>
    <w:rsid w:val="00F44F3D"/>
    <w:rsid w:val="00F46930"/>
    <w:rsid w:val="00F60DBC"/>
    <w:rsid w:val="00F6589F"/>
    <w:rsid w:val="00F705E2"/>
    <w:rsid w:val="00F70DA2"/>
    <w:rsid w:val="00F74CC2"/>
    <w:rsid w:val="00F86DD2"/>
    <w:rsid w:val="00F941F1"/>
    <w:rsid w:val="00FA12A7"/>
    <w:rsid w:val="00FA15BB"/>
    <w:rsid w:val="00FA57E1"/>
    <w:rsid w:val="00FA5B38"/>
    <w:rsid w:val="00FA720C"/>
    <w:rsid w:val="00FB4362"/>
    <w:rsid w:val="00FB634A"/>
    <w:rsid w:val="00FD18A8"/>
    <w:rsid w:val="00FD5E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0BEB5"/>
  <w15:chartTrackingRefBased/>
  <w15:docId w15:val="{DD735E69-8055-4F4A-9A39-412A68490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D687E"/>
    <w:pPr>
      <w:suppressAutoHyphens/>
      <w:autoSpaceDN w:val="0"/>
      <w:spacing w:line="240" w:lineRule="auto"/>
      <w:textAlignment w:val="baseline"/>
    </w:pPr>
    <w:rPr>
      <w:rFonts w:ascii="Times New Roman" w:eastAsia="Calibri" w:hAnsi="Times New Roman" w:cs="Times New Roman"/>
      <w:sz w:val="24"/>
      <w:szCs w:val="24"/>
      <w:lang w:val="en-US"/>
    </w:rPr>
  </w:style>
  <w:style w:type="paragraph" w:styleId="Heading1">
    <w:name w:val="heading 1"/>
    <w:basedOn w:val="Normal"/>
    <w:link w:val="Heading1Char"/>
    <w:uiPriority w:val="9"/>
    <w:qFormat/>
    <w:rsid w:val="004D687E"/>
    <w:pPr>
      <w:suppressAutoHyphens w:val="0"/>
      <w:autoSpaceDN/>
      <w:spacing w:before="100" w:beforeAutospacing="1" w:after="100" w:afterAutospacing="1"/>
      <w:textAlignment w:val="auto"/>
      <w:outlineLvl w:val="0"/>
    </w:pPr>
    <w:rPr>
      <w:rFonts w:eastAsia="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87E"/>
    <w:rPr>
      <w:rFonts w:ascii="Times New Roman" w:eastAsia="Times New Roman" w:hAnsi="Times New Roman" w:cs="Times New Roman"/>
      <w:b/>
      <w:bCs/>
      <w:kern w:val="36"/>
      <w:sz w:val="48"/>
      <w:szCs w:val="48"/>
      <w:lang w:eastAsia="en-IN"/>
    </w:rPr>
  </w:style>
  <w:style w:type="paragraph" w:styleId="NormalWeb">
    <w:name w:val="Normal (Web)"/>
    <w:basedOn w:val="Normal"/>
    <w:uiPriority w:val="99"/>
    <w:semiHidden/>
    <w:unhideWhenUsed/>
    <w:rsid w:val="004D687E"/>
    <w:pPr>
      <w:suppressAutoHyphens w:val="0"/>
      <w:autoSpaceDN/>
      <w:spacing w:before="100" w:beforeAutospacing="1" w:after="100" w:afterAutospacing="1"/>
      <w:textAlignment w:val="auto"/>
    </w:pPr>
    <w:rPr>
      <w:rFonts w:eastAsia="Times New Roman"/>
      <w:lang w:val="en-IN" w:eastAsia="en-IN"/>
    </w:rPr>
  </w:style>
  <w:style w:type="character" w:styleId="Hyperlink">
    <w:name w:val="Hyperlink"/>
    <w:basedOn w:val="DefaultParagraphFont"/>
    <w:uiPriority w:val="99"/>
    <w:unhideWhenUsed/>
    <w:rsid w:val="004D687E"/>
    <w:rPr>
      <w:color w:val="0000FF"/>
      <w:u w:val="single"/>
    </w:rPr>
  </w:style>
  <w:style w:type="character" w:styleId="Strong">
    <w:name w:val="Strong"/>
    <w:basedOn w:val="DefaultParagraphFont"/>
    <w:uiPriority w:val="22"/>
    <w:qFormat/>
    <w:rsid w:val="004D687E"/>
    <w:rPr>
      <w:b/>
      <w:bCs/>
    </w:rPr>
  </w:style>
  <w:style w:type="paragraph" w:styleId="ListParagraph">
    <w:name w:val="List Paragraph"/>
    <w:basedOn w:val="Normal"/>
    <w:uiPriority w:val="34"/>
    <w:qFormat/>
    <w:rsid w:val="001A271A"/>
    <w:pPr>
      <w:ind w:left="720"/>
      <w:contextualSpacing/>
    </w:pPr>
  </w:style>
  <w:style w:type="paragraph" w:styleId="TOCHeading">
    <w:name w:val="TOC Heading"/>
    <w:basedOn w:val="Heading1"/>
    <w:next w:val="Normal"/>
    <w:uiPriority w:val="39"/>
    <w:unhideWhenUsed/>
    <w:qFormat/>
    <w:rsid w:val="00124E6D"/>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124E6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65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s://omnalysis.shinyapps.io/OMnalysi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package" Target="embeddings/Microsoft_Excel_Worksheet.xlsx"/><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github.com/Punit201016/OMnalysis/blob/main/www/om_10.PNG" TargetMode="External"/><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D6C7B-D8B8-4D64-A713-803E75256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4280</TotalTime>
  <Pages>17</Pages>
  <Words>3265</Words>
  <Characters>18614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Punit Tyagi</dc:creator>
  <cp:keywords/>
  <dc:description/>
  <cp:lastModifiedBy>Punit Tyagi</cp:lastModifiedBy>
  <cp:revision>536</cp:revision>
  <cp:lastPrinted>2021-09-09T13:02:00Z</cp:lastPrinted>
  <dcterms:created xsi:type="dcterms:W3CDTF">2021-06-18T08:12:00Z</dcterms:created>
  <dcterms:modified xsi:type="dcterms:W3CDTF">2021-09-09T13:05:00Z</dcterms:modified>
</cp:coreProperties>
</file>