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8AD54" w14:textId="77777777" w:rsidR="00971CE4" w:rsidRPr="005E38D7" w:rsidRDefault="00971CE4" w:rsidP="005E38D7">
      <w:pPr>
        <w:pStyle w:val="Heading2"/>
        <w:rPr>
          <w:b/>
          <w:bCs/>
          <w:color w:val="auto"/>
          <w:sz w:val="24"/>
          <w:szCs w:val="24"/>
        </w:rPr>
      </w:pPr>
      <w:r w:rsidRPr="005E38D7">
        <w:rPr>
          <w:b/>
          <w:bCs/>
          <w:color w:val="auto"/>
          <w:sz w:val="24"/>
          <w:szCs w:val="24"/>
        </w:rPr>
        <w:t>Table S1</w:t>
      </w:r>
      <w:r>
        <w:rPr>
          <w:b/>
          <w:bCs/>
          <w:color w:val="auto"/>
          <w:sz w:val="24"/>
          <w:szCs w:val="24"/>
        </w:rPr>
        <w:t>:</w:t>
      </w:r>
    </w:p>
    <w:p w14:paraId="294E5FFC" w14:textId="77777777" w:rsidR="00971CE4" w:rsidRPr="005E38D7" w:rsidRDefault="00971CE4" w:rsidP="005E38D7">
      <w:pPr>
        <w:pStyle w:val="Heading2"/>
        <w:rPr>
          <w:rFonts w:cs="Times New Roman"/>
          <w:b/>
          <w:bCs/>
          <w:color w:val="auto"/>
          <w:sz w:val="24"/>
          <w:szCs w:val="24"/>
        </w:rPr>
      </w:pPr>
      <w:r w:rsidRPr="005E38D7">
        <w:rPr>
          <w:rFonts w:cs="Times New Roman"/>
          <w:b/>
          <w:bCs/>
          <w:color w:val="auto"/>
          <w:sz w:val="24"/>
          <w:szCs w:val="24"/>
        </w:rPr>
        <w:t>Occupational socioeconomic status scale – modified version of Marks (2000)</w:t>
      </w:r>
      <w:r>
        <w:rPr>
          <w:rFonts w:cs="Times New Roman"/>
          <w:b/>
          <w:bCs/>
          <w:color w:val="auto"/>
          <w:sz w:val="24"/>
          <w:szCs w:val="24"/>
        </w:rPr>
        <w:t xml:space="preserve"> </w:t>
      </w:r>
      <w:r w:rsidRPr="001314E7">
        <w:rPr>
          <w:rFonts w:cs="Times New Roman"/>
          <w:noProof/>
          <w:color w:val="auto"/>
          <w:sz w:val="24"/>
          <w:szCs w:val="24"/>
        </w:rPr>
        <w:t>(Marks et al. 2000)</w:t>
      </w:r>
    </w:p>
    <w:p w14:paraId="3EC512C0" w14:textId="77777777" w:rsidR="00971CE4" w:rsidRPr="005E38D7" w:rsidRDefault="00971CE4" w:rsidP="005E38D7"/>
    <w:tbl>
      <w:tblPr>
        <w:tblStyle w:val="TableGrid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9016"/>
      </w:tblGrid>
      <w:tr w:rsidR="00971CE4" w:rsidRPr="000072E7" w14:paraId="5A51C981" w14:textId="77777777" w:rsidTr="00A1511B">
        <w:tc>
          <w:tcPr>
            <w:tcW w:w="9016" w:type="dxa"/>
            <w:shd w:val="clear" w:color="auto" w:fill="D9D9D9" w:themeFill="background1" w:themeFillShade="D9"/>
          </w:tcPr>
          <w:p w14:paraId="296D1F2D" w14:textId="77777777" w:rsidR="00971CE4" w:rsidRPr="000072E7" w:rsidRDefault="00971CE4" w:rsidP="008454F5">
            <w:pPr>
              <w:spacing w:line="360" w:lineRule="auto"/>
              <w:rPr>
                <w:rFonts w:eastAsia="Times New Roman" w:cs="Times New Roman"/>
                <w:szCs w:val="24"/>
              </w:rPr>
            </w:pPr>
            <w:r w:rsidRPr="000072E7">
              <w:rPr>
                <w:rFonts w:cs="Times New Roman"/>
                <w:b/>
                <w:bCs/>
                <w:szCs w:val="24"/>
              </w:rPr>
              <w:t>Group 1:</w:t>
            </w:r>
            <w:r w:rsidRPr="000072E7">
              <w:rPr>
                <w:rFonts w:cs="Times New Roman"/>
                <w:szCs w:val="24"/>
              </w:rPr>
              <w:t xml:space="preserve"> </w:t>
            </w:r>
            <w:r w:rsidRPr="000072E7">
              <w:rPr>
                <w:rFonts w:eastAsia="Times New Roman" w:cs="Times New Roman"/>
                <w:szCs w:val="24"/>
              </w:rPr>
              <w:t>Senior management in large business organisation government administration and defence and qualified professionals.</w:t>
            </w:r>
          </w:p>
        </w:tc>
      </w:tr>
      <w:tr w:rsidR="00971CE4" w:rsidRPr="000072E7" w14:paraId="594B3249" w14:textId="77777777" w:rsidTr="00A1511B">
        <w:tc>
          <w:tcPr>
            <w:tcW w:w="9016" w:type="dxa"/>
          </w:tcPr>
          <w:p w14:paraId="0EAC30A2" w14:textId="77777777" w:rsidR="00971CE4" w:rsidRPr="000072E7" w:rsidRDefault="00971CE4" w:rsidP="0010629E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before="100" w:beforeAutospacing="1" w:after="100" w:afterAutospacing="1"/>
              <w:ind w:hanging="686"/>
              <w:rPr>
                <w:rFonts w:eastAsia="Times New Roman" w:cs="Times New Roman"/>
                <w:szCs w:val="24"/>
              </w:rPr>
            </w:pPr>
            <w:r w:rsidRPr="000072E7">
              <w:rPr>
                <w:rFonts w:eastAsia="Times New Roman" w:cs="Times New Roman"/>
                <w:szCs w:val="24"/>
              </w:rPr>
              <w:t xml:space="preserve">Senior executive/manager/department head in industry, commerce, media or </w:t>
            </w:r>
            <w:proofErr w:type="gramStart"/>
            <w:r w:rsidRPr="000072E7">
              <w:rPr>
                <w:rFonts w:eastAsia="Times New Roman" w:cs="Times New Roman"/>
                <w:szCs w:val="24"/>
              </w:rPr>
              <w:t>other</w:t>
            </w:r>
            <w:proofErr w:type="gramEnd"/>
            <w:r w:rsidRPr="000072E7">
              <w:rPr>
                <w:rFonts w:eastAsia="Times New Roman" w:cs="Times New Roman"/>
                <w:szCs w:val="24"/>
              </w:rPr>
              <w:t xml:space="preserve"> large organisation.</w:t>
            </w:r>
          </w:p>
          <w:p w14:paraId="7ED2775C" w14:textId="77777777" w:rsidR="00971CE4" w:rsidRPr="000072E7" w:rsidRDefault="00971CE4" w:rsidP="0010629E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before="100" w:beforeAutospacing="1" w:after="100" w:afterAutospacing="1"/>
              <w:ind w:hanging="686"/>
              <w:rPr>
                <w:rFonts w:eastAsia="Times New Roman" w:cs="Times New Roman"/>
                <w:szCs w:val="24"/>
              </w:rPr>
            </w:pPr>
            <w:r w:rsidRPr="000072E7">
              <w:rPr>
                <w:rFonts w:eastAsia="Times New Roman" w:cs="Times New Roman"/>
                <w:szCs w:val="24"/>
              </w:rPr>
              <w:t>Public service manager (section head or above), regional director, health/education/police/fire services administrator.</w:t>
            </w:r>
          </w:p>
          <w:p w14:paraId="6B3A13AF" w14:textId="77777777" w:rsidR="00971CE4" w:rsidRPr="000072E7" w:rsidRDefault="00971CE4" w:rsidP="0010629E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before="100" w:beforeAutospacing="1" w:after="100" w:afterAutospacing="1"/>
              <w:ind w:hanging="686"/>
              <w:rPr>
                <w:rFonts w:eastAsia="Times New Roman" w:cs="Times New Roman"/>
                <w:szCs w:val="24"/>
              </w:rPr>
            </w:pPr>
            <w:r w:rsidRPr="000072E7">
              <w:rPr>
                <w:rFonts w:eastAsia="Times New Roman" w:cs="Times New Roman"/>
                <w:szCs w:val="24"/>
              </w:rPr>
              <w:t>Other administrator (school principal, faculty head/dean, library/museum/gallery director, research facility director).</w:t>
            </w:r>
          </w:p>
          <w:p w14:paraId="2E1205CE" w14:textId="77777777" w:rsidR="00971CE4" w:rsidRPr="000072E7" w:rsidRDefault="00971CE4" w:rsidP="0010629E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before="100" w:beforeAutospacing="1" w:after="100" w:afterAutospacing="1"/>
              <w:ind w:hanging="686"/>
              <w:rPr>
                <w:rFonts w:eastAsia="Times New Roman" w:cs="Times New Roman"/>
                <w:szCs w:val="24"/>
              </w:rPr>
            </w:pPr>
            <w:r w:rsidRPr="000072E7">
              <w:rPr>
                <w:rFonts w:eastAsia="Times New Roman" w:cs="Times New Roman"/>
                <w:szCs w:val="24"/>
              </w:rPr>
              <w:t>Defence Forces commissioned officer.</w:t>
            </w:r>
          </w:p>
          <w:p w14:paraId="0475729A" w14:textId="77777777" w:rsidR="00971CE4" w:rsidRPr="000072E7" w:rsidRDefault="00971CE4" w:rsidP="0010629E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before="100" w:beforeAutospacing="1" w:after="100" w:afterAutospacing="1"/>
              <w:ind w:hanging="686"/>
              <w:rPr>
                <w:rFonts w:eastAsia="Times New Roman" w:cs="Times New Roman"/>
                <w:szCs w:val="24"/>
              </w:rPr>
            </w:pPr>
            <w:r w:rsidRPr="000072E7">
              <w:rPr>
                <w:rFonts w:eastAsia="Times New Roman" w:cs="Times New Roman"/>
                <w:szCs w:val="24"/>
              </w:rPr>
              <w:t xml:space="preserve">Professionals generally have degree or higher qualifications and experience in applying this knowledge to design, develop or operate complex systems; identify, </w:t>
            </w:r>
            <w:proofErr w:type="gramStart"/>
            <w:r w:rsidRPr="000072E7">
              <w:rPr>
                <w:rFonts w:eastAsia="Times New Roman" w:cs="Times New Roman"/>
                <w:szCs w:val="24"/>
              </w:rPr>
              <w:t>treat</w:t>
            </w:r>
            <w:proofErr w:type="gramEnd"/>
            <w:r w:rsidRPr="000072E7">
              <w:rPr>
                <w:rFonts w:eastAsia="Times New Roman" w:cs="Times New Roman"/>
                <w:szCs w:val="24"/>
              </w:rPr>
              <w:t xml:space="preserve"> and advise on problems; and teach others.</w:t>
            </w:r>
          </w:p>
          <w:p w14:paraId="28BA2B5B" w14:textId="77777777" w:rsidR="00971CE4" w:rsidRPr="000072E7" w:rsidRDefault="00971CE4" w:rsidP="0010629E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before="100" w:beforeAutospacing="1" w:after="100" w:afterAutospacing="1"/>
              <w:ind w:hanging="686"/>
              <w:rPr>
                <w:rFonts w:eastAsia="Times New Roman" w:cs="Times New Roman"/>
                <w:szCs w:val="24"/>
              </w:rPr>
            </w:pPr>
            <w:r w:rsidRPr="000072E7">
              <w:rPr>
                <w:rFonts w:eastAsia="Times New Roman" w:cs="Times New Roman"/>
                <w:szCs w:val="24"/>
              </w:rPr>
              <w:t>Health, education, law, social welfare, engineering, science, computing professional.</w:t>
            </w:r>
          </w:p>
          <w:p w14:paraId="091DF863" w14:textId="77777777" w:rsidR="00971CE4" w:rsidRPr="000072E7" w:rsidRDefault="00971CE4" w:rsidP="0010629E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before="100" w:beforeAutospacing="1" w:after="100" w:afterAutospacing="1"/>
              <w:ind w:hanging="686"/>
              <w:rPr>
                <w:rFonts w:eastAsia="Times New Roman" w:cs="Times New Roman"/>
                <w:szCs w:val="24"/>
              </w:rPr>
            </w:pPr>
            <w:r w:rsidRPr="000072E7">
              <w:rPr>
                <w:rFonts w:eastAsia="Times New Roman" w:cs="Times New Roman"/>
                <w:szCs w:val="24"/>
              </w:rPr>
              <w:t>Business (management consultant, business analyst, accountant, auditor, policy analyst, actuary, valuer).</w:t>
            </w:r>
          </w:p>
          <w:p w14:paraId="5DCE9587" w14:textId="77777777" w:rsidR="00971CE4" w:rsidRPr="000072E7" w:rsidRDefault="00971CE4" w:rsidP="0010629E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before="100" w:beforeAutospacing="1" w:after="100" w:afterAutospacing="1"/>
              <w:ind w:hanging="686"/>
              <w:rPr>
                <w:rFonts w:eastAsia="Times New Roman" w:cs="Times New Roman"/>
                <w:szCs w:val="24"/>
              </w:rPr>
            </w:pPr>
            <w:r w:rsidRPr="000072E7">
              <w:rPr>
                <w:rFonts w:eastAsia="Times New Roman" w:cs="Times New Roman"/>
                <w:szCs w:val="24"/>
              </w:rPr>
              <w:t>Air/sea transport (aircraft/ship’s captain/officer/pilot, flight officer, flying instructor, air traffic controller).</w:t>
            </w:r>
          </w:p>
        </w:tc>
      </w:tr>
      <w:tr w:rsidR="00971CE4" w:rsidRPr="000072E7" w14:paraId="6913DA91" w14:textId="77777777" w:rsidTr="00A1511B">
        <w:tc>
          <w:tcPr>
            <w:tcW w:w="9016" w:type="dxa"/>
            <w:shd w:val="clear" w:color="auto" w:fill="D9D9D9" w:themeFill="background1" w:themeFillShade="D9"/>
          </w:tcPr>
          <w:p w14:paraId="34D4F6FB" w14:textId="77777777" w:rsidR="00971CE4" w:rsidRPr="000072E7" w:rsidRDefault="00971CE4" w:rsidP="00A1511B">
            <w:pPr>
              <w:spacing w:line="360" w:lineRule="auto"/>
              <w:rPr>
                <w:rFonts w:cs="Times New Roman"/>
                <w:szCs w:val="24"/>
              </w:rPr>
            </w:pPr>
            <w:r w:rsidRPr="000072E7">
              <w:rPr>
                <w:rFonts w:cs="Times New Roman"/>
                <w:b/>
                <w:bCs/>
                <w:szCs w:val="24"/>
              </w:rPr>
              <w:t>Group 2:</w:t>
            </w:r>
            <w:r w:rsidRPr="000072E7">
              <w:rPr>
                <w:rFonts w:cs="Times New Roman"/>
                <w:szCs w:val="24"/>
              </w:rPr>
              <w:t xml:space="preserve"> </w:t>
            </w:r>
            <w:r w:rsidRPr="000072E7">
              <w:rPr>
                <w:rFonts w:eastAsia="Times New Roman" w:cs="Times New Roman"/>
                <w:szCs w:val="24"/>
              </w:rPr>
              <w:t>Other business managers, arts/media/</w:t>
            </w:r>
            <w:proofErr w:type="gramStart"/>
            <w:r w:rsidRPr="000072E7">
              <w:rPr>
                <w:rFonts w:eastAsia="Times New Roman" w:cs="Times New Roman"/>
                <w:szCs w:val="24"/>
              </w:rPr>
              <w:t>sportspersons</w:t>
            </w:r>
            <w:proofErr w:type="gramEnd"/>
            <w:r w:rsidRPr="000072E7">
              <w:rPr>
                <w:rFonts w:eastAsia="Times New Roman" w:cs="Times New Roman"/>
                <w:szCs w:val="24"/>
              </w:rPr>
              <w:t xml:space="preserve"> and associate professionals.</w:t>
            </w:r>
          </w:p>
        </w:tc>
      </w:tr>
      <w:tr w:rsidR="00971CE4" w:rsidRPr="000072E7" w14:paraId="57E64500" w14:textId="77777777" w:rsidTr="00A1511B">
        <w:tc>
          <w:tcPr>
            <w:tcW w:w="9016" w:type="dxa"/>
          </w:tcPr>
          <w:p w14:paraId="39B4CF48" w14:textId="77777777" w:rsidR="00971CE4" w:rsidRPr="000072E7" w:rsidRDefault="00971CE4" w:rsidP="00125235">
            <w:pPr>
              <w:numPr>
                <w:ilvl w:val="0"/>
                <w:numId w:val="2"/>
              </w:numPr>
              <w:tabs>
                <w:tab w:val="clear" w:pos="720"/>
                <w:tab w:val="num" w:pos="318"/>
              </w:tabs>
              <w:spacing w:before="100" w:beforeAutospacing="1" w:after="100" w:afterAutospacing="1"/>
              <w:ind w:hanging="686"/>
              <w:rPr>
                <w:rFonts w:eastAsia="Times New Roman" w:cs="Times New Roman"/>
                <w:szCs w:val="24"/>
              </w:rPr>
            </w:pPr>
            <w:r w:rsidRPr="000072E7">
              <w:rPr>
                <w:rFonts w:eastAsia="Times New Roman" w:cs="Times New Roman"/>
                <w:szCs w:val="24"/>
              </w:rPr>
              <w:t>Owner/manager of farm, construction, import/export, wholesale, manufacturing, transport, real estate business.</w:t>
            </w:r>
          </w:p>
          <w:p w14:paraId="6880D87E" w14:textId="77777777" w:rsidR="00971CE4" w:rsidRPr="000072E7" w:rsidRDefault="00971CE4" w:rsidP="00125235">
            <w:pPr>
              <w:numPr>
                <w:ilvl w:val="0"/>
                <w:numId w:val="2"/>
              </w:numPr>
              <w:tabs>
                <w:tab w:val="clear" w:pos="720"/>
                <w:tab w:val="num" w:pos="318"/>
              </w:tabs>
              <w:spacing w:before="100" w:beforeAutospacing="1" w:after="100" w:afterAutospacing="1"/>
              <w:ind w:hanging="686"/>
              <w:rPr>
                <w:rFonts w:eastAsia="Times New Roman" w:cs="Times New Roman"/>
                <w:szCs w:val="24"/>
              </w:rPr>
            </w:pPr>
            <w:r w:rsidRPr="000072E7">
              <w:rPr>
                <w:rFonts w:eastAsia="Times New Roman" w:cs="Times New Roman"/>
                <w:szCs w:val="24"/>
              </w:rPr>
              <w:t>Specialist manager (finance/engineering/production/personnel/industrial relations/sales/marketing).</w:t>
            </w:r>
          </w:p>
          <w:p w14:paraId="31FE43B9" w14:textId="77777777" w:rsidR="00971CE4" w:rsidRPr="000072E7" w:rsidRDefault="00971CE4" w:rsidP="00125235">
            <w:pPr>
              <w:numPr>
                <w:ilvl w:val="0"/>
                <w:numId w:val="2"/>
              </w:numPr>
              <w:tabs>
                <w:tab w:val="clear" w:pos="720"/>
                <w:tab w:val="num" w:pos="318"/>
              </w:tabs>
              <w:spacing w:before="100" w:beforeAutospacing="1" w:after="100" w:afterAutospacing="1"/>
              <w:ind w:hanging="686"/>
              <w:rPr>
                <w:rFonts w:eastAsia="Times New Roman" w:cs="Times New Roman"/>
                <w:szCs w:val="24"/>
              </w:rPr>
            </w:pPr>
            <w:r w:rsidRPr="000072E7">
              <w:rPr>
                <w:rFonts w:eastAsia="Times New Roman" w:cs="Times New Roman"/>
                <w:szCs w:val="24"/>
              </w:rPr>
              <w:t>Financial services manager (bank branch manager, finance/investment/insurance broker, credit/loans officer).</w:t>
            </w:r>
          </w:p>
          <w:p w14:paraId="0278E3E8" w14:textId="77777777" w:rsidR="00971CE4" w:rsidRPr="000072E7" w:rsidRDefault="00971CE4" w:rsidP="00125235">
            <w:pPr>
              <w:numPr>
                <w:ilvl w:val="0"/>
                <w:numId w:val="2"/>
              </w:numPr>
              <w:tabs>
                <w:tab w:val="clear" w:pos="720"/>
                <w:tab w:val="num" w:pos="318"/>
              </w:tabs>
              <w:spacing w:before="100" w:beforeAutospacing="1" w:after="100" w:afterAutospacing="1"/>
              <w:ind w:hanging="686"/>
              <w:rPr>
                <w:rFonts w:eastAsia="Times New Roman" w:cs="Times New Roman"/>
                <w:szCs w:val="24"/>
              </w:rPr>
            </w:pPr>
            <w:r w:rsidRPr="000072E7">
              <w:rPr>
                <w:rFonts w:eastAsia="Times New Roman" w:cs="Times New Roman"/>
                <w:szCs w:val="24"/>
              </w:rPr>
              <w:t>Retail sales/services manager (shop, petrol station, restaurant, club, hotel/motel, cinema, theatre, and agency).</w:t>
            </w:r>
          </w:p>
          <w:p w14:paraId="72CBEAA2" w14:textId="77777777" w:rsidR="00971CE4" w:rsidRPr="000072E7" w:rsidRDefault="00971CE4" w:rsidP="00125235">
            <w:pPr>
              <w:numPr>
                <w:ilvl w:val="0"/>
                <w:numId w:val="2"/>
              </w:numPr>
              <w:tabs>
                <w:tab w:val="clear" w:pos="720"/>
                <w:tab w:val="num" w:pos="318"/>
              </w:tabs>
              <w:spacing w:before="100" w:beforeAutospacing="1" w:after="100" w:afterAutospacing="1"/>
              <w:ind w:hanging="686"/>
              <w:rPr>
                <w:rFonts w:eastAsia="Times New Roman" w:cs="Times New Roman"/>
                <w:szCs w:val="24"/>
              </w:rPr>
            </w:pPr>
            <w:r w:rsidRPr="000072E7">
              <w:rPr>
                <w:rFonts w:eastAsia="Times New Roman" w:cs="Times New Roman"/>
                <w:szCs w:val="24"/>
              </w:rPr>
              <w:t xml:space="preserve">Arts/media/sports (musician, actor, dancer, painter, potter, sculptor, journalist, author, media presenter, photographer, designer, illustrator, </w:t>
            </w:r>
            <w:proofErr w:type="gramStart"/>
            <w:r w:rsidRPr="000072E7">
              <w:rPr>
                <w:rFonts w:eastAsia="Times New Roman" w:cs="Times New Roman"/>
                <w:szCs w:val="24"/>
              </w:rPr>
              <w:t>proof reader</w:t>
            </w:r>
            <w:proofErr w:type="gramEnd"/>
            <w:r w:rsidRPr="000072E7">
              <w:rPr>
                <w:rFonts w:eastAsia="Times New Roman" w:cs="Times New Roman"/>
                <w:szCs w:val="24"/>
              </w:rPr>
              <w:t>, sportsman/woman/ coach, trainer, sports official).</w:t>
            </w:r>
          </w:p>
          <w:p w14:paraId="13F54144" w14:textId="77777777" w:rsidR="00971CE4" w:rsidRPr="000072E7" w:rsidRDefault="00971CE4" w:rsidP="00125235">
            <w:pPr>
              <w:numPr>
                <w:ilvl w:val="0"/>
                <w:numId w:val="2"/>
              </w:numPr>
              <w:tabs>
                <w:tab w:val="clear" w:pos="720"/>
                <w:tab w:val="num" w:pos="318"/>
              </w:tabs>
              <w:spacing w:before="100" w:beforeAutospacing="1" w:after="100" w:afterAutospacing="1"/>
              <w:ind w:hanging="686"/>
              <w:rPr>
                <w:rFonts w:eastAsia="Times New Roman" w:cs="Times New Roman"/>
                <w:szCs w:val="24"/>
              </w:rPr>
            </w:pPr>
            <w:r w:rsidRPr="000072E7">
              <w:rPr>
                <w:rFonts w:eastAsia="Times New Roman" w:cs="Times New Roman"/>
                <w:szCs w:val="24"/>
              </w:rPr>
              <w:t>Associate professionals generally have diploma/technical qualifications and support managers and professionals.</w:t>
            </w:r>
          </w:p>
          <w:p w14:paraId="42D59436" w14:textId="77777777" w:rsidR="00971CE4" w:rsidRPr="000072E7" w:rsidRDefault="00971CE4" w:rsidP="00125235">
            <w:pPr>
              <w:numPr>
                <w:ilvl w:val="0"/>
                <w:numId w:val="2"/>
              </w:numPr>
              <w:tabs>
                <w:tab w:val="clear" w:pos="720"/>
                <w:tab w:val="num" w:pos="318"/>
              </w:tabs>
              <w:spacing w:before="100" w:beforeAutospacing="1" w:after="100" w:afterAutospacing="1"/>
              <w:ind w:hanging="686"/>
              <w:rPr>
                <w:rFonts w:eastAsia="Times New Roman" w:cs="Times New Roman"/>
                <w:szCs w:val="24"/>
              </w:rPr>
            </w:pPr>
            <w:r w:rsidRPr="000072E7">
              <w:rPr>
                <w:rFonts w:eastAsia="Times New Roman" w:cs="Times New Roman"/>
                <w:szCs w:val="24"/>
              </w:rPr>
              <w:t>Health, education, law, social welfare, engineering, science, computing technician/associate professional.</w:t>
            </w:r>
          </w:p>
          <w:p w14:paraId="16A3B289" w14:textId="77777777" w:rsidR="00971CE4" w:rsidRPr="000072E7" w:rsidRDefault="00971CE4" w:rsidP="00125235">
            <w:pPr>
              <w:numPr>
                <w:ilvl w:val="0"/>
                <w:numId w:val="2"/>
              </w:numPr>
              <w:tabs>
                <w:tab w:val="clear" w:pos="720"/>
                <w:tab w:val="num" w:pos="318"/>
              </w:tabs>
              <w:spacing w:before="100" w:beforeAutospacing="1" w:after="100" w:afterAutospacing="1"/>
              <w:ind w:hanging="686"/>
              <w:rPr>
                <w:rFonts w:eastAsia="Times New Roman" w:cs="Times New Roman"/>
                <w:szCs w:val="24"/>
              </w:rPr>
            </w:pPr>
            <w:r w:rsidRPr="000072E7">
              <w:rPr>
                <w:rFonts w:eastAsia="Times New Roman" w:cs="Times New Roman"/>
                <w:szCs w:val="24"/>
              </w:rPr>
              <w:t>Business/administration (recruitment/employment/industrial relations/training officer, marketing/advertising specialist, market research analyst, technical sales representative, retail buyer, office/project manager).</w:t>
            </w:r>
          </w:p>
          <w:p w14:paraId="21050039" w14:textId="77777777" w:rsidR="00971CE4" w:rsidRPr="000072E7" w:rsidRDefault="00971CE4" w:rsidP="00125235">
            <w:pPr>
              <w:numPr>
                <w:ilvl w:val="0"/>
                <w:numId w:val="2"/>
              </w:numPr>
              <w:tabs>
                <w:tab w:val="clear" w:pos="720"/>
                <w:tab w:val="num" w:pos="318"/>
              </w:tabs>
              <w:spacing w:before="100" w:beforeAutospacing="1" w:after="100" w:afterAutospacing="1"/>
              <w:ind w:hanging="686"/>
              <w:rPr>
                <w:rFonts w:eastAsia="Times New Roman" w:cs="Times New Roman"/>
                <w:szCs w:val="24"/>
              </w:rPr>
            </w:pPr>
            <w:r w:rsidRPr="000072E7">
              <w:rPr>
                <w:rFonts w:eastAsia="Times New Roman" w:cs="Times New Roman"/>
                <w:szCs w:val="24"/>
              </w:rPr>
              <w:t>Defence Forces senior non-commissioned officer.</w:t>
            </w:r>
          </w:p>
        </w:tc>
      </w:tr>
      <w:tr w:rsidR="00971CE4" w:rsidRPr="000072E7" w14:paraId="589CB6D3" w14:textId="77777777" w:rsidTr="00A1511B">
        <w:tc>
          <w:tcPr>
            <w:tcW w:w="9016" w:type="dxa"/>
            <w:shd w:val="clear" w:color="auto" w:fill="D9D9D9" w:themeFill="background1" w:themeFillShade="D9"/>
          </w:tcPr>
          <w:p w14:paraId="37F1F6FA" w14:textId="77777777" w:rsidR="00971CE4" w:rsidRPr="000072E7" w:rsidRDefault="00971CE4" w:rsidP="008454F5">
            <w:pPr>
              <w:spacing w:line="360" w:lineRule="auto"/>
              <w:rPr>
                <w:rFonts w:eastAsia="Times New Roman" w:cs="Times New Roman"/>
                <w:szCs w:val="24"/>
              </w:rPr>
            </w:pPr>
            <w:r w:rsidRPr="000072E7">
              <w:rPr>
                <w:rFonts w:cs="Times New Roman"/>
                <w:b/>
                <w:bCs/>
                <w:szCs w:val="24"/>
              </w:rPr>
              <w:t>Group 3:</w:t>
            </w:r>
            <w:r w:rsidRPr="000072E7">
              <w:rPr>
                <w:rFonts w:cs="Times New Roman"/>
                <w:szCs w:val="24"/>
              </w:rPr>
              <w:t xml:space="preserve"> </w:t>
            </w:r>
            <w:r w:rsidRPr="000072E7">
              <w:rPr>
                <w:rFonts w:eastAsia="Times New Roman" w:cs="Times New Roman"/>
                <w:szCs w:val="24"/>
              </w:rPr>
              <w:t xml:space="preserve">Tradesmen/women, clerks and skilled office, </w:t>
            </w:r>
            <w:proofErr w:type="gramStart"/>
            <w:r w:rsidRPr="000072E7">
              <w:rPr>
                <w:rFonts w:eastAsia="Times New Roman" w:cs="Times New Roman"/>
                <w:szCs w:val="24"/>
              </w:rPr>
              <w:t>sales</w:t>
            </w:r>
            <w:proofErr w:type="gramEnd"/>
            <w:r w:rsidRPr="000072E7">
              <w:rPr>
                <w:rFonts w:eastAsia="Times New Roman" w:cs="Times New Roman"/>
                <w:szCs w:val="24"/>
              </w:rPr>
              <w:t xml:space="preserve"> and service staff.</w:t>
            </w:r>
          </w:p>
        </w:tc>
      </w:tr>
      <w:tr w:rsidR="00971CE4" w:rsidRPr="000072E7" w14:paraId="53DD48E3" w14:textId="77777777" w:rsidTr="00A1511B">
        <w:tc>
          <w:tcPr>
            <w:tcW w:w="9016" w:type="dxa"/>
          </w:tcPr>
          <w:p w14:paraId="0F1EACF9" w14:textId="77777777" w:rsidR="00971CE4" w:rsidRPr="000072E7" w:rsidRDefault="00971CE4" w:rsidP="00125235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spacing w:before="100" w:beforeAutospacing="1" w:after="100" w:afterAutospacing="1"/>
              <w:ind w:hanging="686"/>
              <w:rPr>
                <w:rFonts w:eastAsia="Times New Roman" w:cs="Times New Roman"/>
                <w:szCs w:val="24"/>
              </w:rPr>
            </w:pPr>
            <w:r w:rsidRPr="000072E7">
              <w:rPr>
                <w:rFonts w:eastAsia="Times New Roman" w:cs="Times New Roman"/>
                <w:szCs w:val="24"/>
              </w:rPr>
              <w:lastRenderedPageBreak/>
              <w:t>Tradesmen/women generally have completed a four-year trade certificate, usually by apprenticeship. All tradesmen/women are included in this group.</w:t>
            </w:r>
          </w:p>
          <w:p w14:paraId="26DE8AA6" w14:textId="77777777" w:rsidR="00971CE4" w:rsidRPr="000072E7" w:rsidRDefault="00971CE4" w:rsidP="00125235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spacing w:before="100" w:beforeAutospacing="1" w:after="100" w:afterAutospacing="1"/>
              <w:ind w:hanging="686"/>
              <w:rPr>
                <w:rFonts w:eastAsia="Times New Roman" w:cs="Times New Roman"/>
                <w:szCs w:val="24"/>
              </w:rPr>
            </w:pPr>
            <w:r w:rsidRPr="000072E7">
              <w:rPr>
                <w:rFonts w:eastAsia="Times New Roman" w:cs="Times New Roman"/>
                <w:szCs w:val="24"/>
              </w:rPr>
              <w:t>Clerks (bookkeeper, bank/PO clerk, statistical/actuarial clerk, accounting/claims/audit clerk, payroll clerk, recording/ registry/filing clerk, betting clerk, stores/inventory clerk, purchasing/order clerk, freight/transport/ shipping clerk, bond clerk, customs agent, customer services clerk, admissions clerk).</w:t>
            </w:r>
          </w:p>
          <w:p w14:paraId="4279D301" w14:textId="77777777" w:rsidR="00971CE4" w:rsidRPr="000072E7" w:rsidRDefault="00971CE4" w:rsidP="00125235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spacing w:before="100" w:beforeAutospacing="1" w:after="100" w:afterAutospacing="1"/>
              <w:ind w:hanging="686"/>
              <w:rPr>
                <w:rFonts w:eastAsia="Times New Roman" w:cs="Times New Roman"/>
                <w:szCs w:val="24"/>
              </w:rPr>
            </w:pPr>
            <w:r w:rsidRPr="000072E7">
              <w:rPr>
                <w:rFonts w:eastAsia="Times New Roman" w:cs="Times New Roman"/>
                <w:szCs w:val="24"/>
              </w:rPr>
              <w:t xml:space="preserve">Skilled office, </w:t>
            </w:r>
            <w:proofErr w:type="gramStart"/>
            <w:r w:rsidRPr="000072E7">
              <w:rPr>
                <w:rFonts w:eastAsia="Times New Roman" w:cs="Times New Roman"/>
                <w:szCs w:val="24"/>
              </w:rPr>
              <w:t>sales</w:t>
            </w:r>
            <w:proofErr w:type="gramEnd"/>
            <w:r w:rsidRPr="000072E7">
              <w:rPr>
                <w:rFonts w:eastAsia="Times New Roman" w:cs="Times New Roman"/>
                <w:szCs w:val="24"/>
              </w:rPr>
              <w:t xml:space="preserve"> and service staff.</w:t>
            </w:r>
          </w:p>
          <w:p w14:paraId="56A098E4" w14:textId="77777777" w:rsidR="00971CE4" w:rsidRPr="000072E7" w:rsidRDefault="00971CE4" w:rsidP="00125235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spacing w:before="100" w:beforeAutospacing="1" w:after="100" w:afterAutospacing="1"/>
              <w:ind w:hanging="686"/>
              <w:rPr>
                <w:rFonts w:eastAsia="Times New Roman" w:cs="Times New Roman"/>
                <w:szCs w:val="24"/>
              </w:rPr>
            </w:pPr>
            <w:r w:rsidRPr="000072E7">
              <w:rPr>
                <w:rFonts w:eastAsia="Times New Roman" w:cs="Times New Roman"/>
                <w:szCs w:val="24"/>
              </w:rPr>
              <w:t>Office (secretary, personal assistant, desktop publishing operator, switchboard operator).</w:t>
            </w:r>
          </w:p>
          <w:p w14:paraId="6A164043" w14:textId="77777777" w:rsidR="00971CE4" w:rsidRPr="000072E7" w:rsidRDefault="00971CE4" w:rsidP="00125235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spacing w:before="100" w:beforeAutospacing="1" w:after="100" w:afterAutospacing="1"/>
              <w:ind w:hanging="686"/>
              <w:rPr>
                <w:rFonts w:eastAsia="Times New Roman" w:cs="Times New Roman"/>
                <w:szCs w:val="24"/>
              </w:rPr>
            </w:pPr>
            <w:r w:rsidRPr="000072E7">
              <w:rPr>
                <w:rFonts w:eastAsia="Times New Roman" w:cs="Times New Roman"/>
                <w:szCs w:val="24"/>
              </w:rPr>
              <w:t>Sales (company sales representative, auctioneer, insurance agent/assessor/loss adjuster, market researcher).</w:t>
            </w:r>
          </w:p>
          <w:p w14:paraId="72AC3795" w14:textId="77777777" w:rsidR="00971CE4" w:rsidRPr="000072E7" w:rsidRDefault="00971CE4" w:rsidP="00125235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spacing w:before="100" w:beforeAutospacing="1" w:after="100" w:afterAutospacing="1"/>
              <w:ind w:hanging="686"/>
              <w:rPr>
                <w:rFonts w:eastAsia="Times New Roman" w:cs="Times New Roman"/>
                <w:szCs w:val="24"/>
              </w:rPr>
            </w:pPr>
            <w:r w:rsidRPr="000072E7">
              <w:rPr>
                <w:rFonts w:eastAsia="Times New Roman" w:cs="Times New Roman"/>
                <w:szCs w:val="24"/>
              </w:rPr>
              <w:t>Service (aged/disabled/refuge/</w:t>
            </w:r>
            <w:proofErr w:type="gramStart"/>
            <w:r w:rsidRPr="000072E7">
              <w:rPr>
                <w:rFonts w:eastAsia="Times New Roman" w:cs="Times New Roman"/>
                <w:szCs w:val="24"/>
              </w:rPr>
              <w:t>child care</w:t>
            </w:r>
            <w:proofErr w:type="gramEnd"/>
            <w:r w:rsidRPr="000072E7">
              <w:rPr>
                <w:rFonts w:eastAsia="Times New Roman" w:cs="Times New Roman"/>
                <w:szCs w:val="24"/>
              </w:rPr>
              <w:t xml:space="preserve"> worker, nanny, meter reader, parking inspector, postal worker, courier, travel agent, tour guide, flight attendant, fitness instructor, casino dealer/supervisor).</w:t>
            </w:r>
          </w:p>
        </w:tc>
      </w:tr>
      <w:tr w:rsidR="00971CE4" w:rsidRPr="000072E7" w14:paraId="5FEFE4E2" w14:textId="77777777" w:rsidTr="00A1511B">
        <w:tc>
          <w:tcPr>
            <w:tcW w:w="9016" w:type="dxa"/>
            <w:shd w:val="clear" w:color="auto" w:fill="D9D9D9" w:themeFill="background1" w:themeFillShade="D9"/>
          </w:tcPr>
          <w:p w14:paraId="6B420CBF" w14:textId="77777777" w:rsidR="00971CE4" w:rsidRPr="000072E7" w:rsidRDefault="00971CE4" w:rsidP="00A1511B">
            <w:pPr>
              <w:spacing w:before="100" w:beforeAutospacing="1" w:after="100" w:afterAutospacing="1" w:line="360" w:lineRule="auto"/>
              <w:rPr>
                <w:rFonts w:eastAsia="Times New Roman" w:cs="Times New Roman"/>
                <w:szCs w:val="24"/>
              </w:rPr>
            </w:pPr>
            <w:r w:rsidRPr="000072E7">
              <w:rPr>
                <w:rFonts w:eastAsia="Times New Roman" w:cs="Times New Roman"/>
                <w:b/>
                <w:bCs/>
                <w:szCs w:val="24"/>
              </w:rPr>
              <w:t>Group 4:</w:t>
            </w:r>
            <w:r w:rsidRPr="000072E7">
              <w:rPr>
                <w:rFonts w:eastAsia="Times New Roman" w:cs="Times New Roman"/>
                <w:szCs w:val="24"/>
              </w:rPr>
              <w:t xml:space="preserve"> Machine operators, hospitality staff, assistants, </w:t>
            </w:r>
            <w:proofErr w:type="gramStart"/>
            <w:r w:rsidRPr="000072E7">
              <w:rPr>
                <w:rFonts w:eastAsia="Times New Roman" w:cs="Times New Roman"/>
                <w:szCs w:val="24"/>
              </w:rPr>
              <w:t>labourers</w:t>
            </w:r>
            <w:proofErr w:type="gramEnd"/>
            <w:r w:rsidRPr="000072E7">
              <w:rPr>
                <w:rFonts w:eastAsia="Times New Roman" w:cs="Times New Roman"/>
                <w:szCs w:val="24"/>
              </w:rPr>
              <w:t xml:space="preserve"> and related workers.</w:t>
            </w:r>
          </w:p>
        </w:tc>
      </w:tr>
      <w:tr w:rsidR="00971CE4" w:rsidRPr="000072E7" w14:paraId="15320CDC" w14:textId="77777777" w:rsidTr="00A1511B">
        <w:tc>
          <w:tcPr>
            <w:tcW w:w="9016" w:type="dxa"/>
          </w:tcPr>
          <w:p w14:paraId="112CA8B7" w14:textId="77777777" w:rsidR="00971CE4" w:rsidRPr="000072E7" w:rsidRDefault="00971CE4" w:rsidP="00125235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spacing w:before="100" w:beforeAutospacing="1" w:after="100" w:afterAutospacing="1"/>
              <w:ind w:hanging="686"/>
              <w:rPr>
                <w:rFonts w:eastAsia="Times New Roman" w:cs="Times New Roman"/>
                <w:szCs w:val="24"/>
              </w:rPr>
            </w:pPr>
            <w:r w:rsidRPr="000072E7">
              <w:rPr>
                <w:rFonts w:eastAsia="Times New Roman" w:cs="Times New Roman"/>
                <w:szCs w:val="24"/>
              </w:rPr>
              <w:t>Drivers, mobile plant, production/processing machinery and other machinery operators.</w:t>
            </w:r>
          </w:p>
          <w:p w14:paraId="79513C8F" w14:textId="77777777" w:rsidR="00971CE4" w:rsidRPr="000072E7" w:rsidRDefault="00971CE4" w:rsidP="00125235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spacing w:before="100" w:beforeAutospacing="1" w:after="100" w:afterAutospacing="1"/>
              <w:ind w:hanging="686"/>
              <w:rPr>
                <w:rFonts w:eastAsia="Times New Roman" w:cs="Times New Roman"/>
                <w:szCs w:val="24"/>
              </w:rPr>
            </w:pPr>
            <w:r w:rsidRPr="000072E7">
              <w:rPr>
                <w:rFonts w:eastAsia="Times New Roman" w:cs="Times New Roman"/>
                <w:szCs w:val="24"/>
              </w:rPr>
              <w:t>Hospitality staff (hotel service supervisor, receptionist, waiter, bar attendant, kitchen hand, porter, and housekeeper).</w:t>
            </w:r>
          </w:p>
          <w:p w14:paraId="3C8D301D" w14:textId="77777777" w:rsidR="00971CE4" w:rsidRPr="000072E7" w:rsidRDefault="00971CE4" w:rsidP="00125235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spacing w:before="100" w:beforeAutospacing="1" w:after="100" w:afterAutospacing="1"/>
              <w:ind w:hanging="686"/>
              <w:rPr>
                <w:rFonts w:eastAsia="Times New Roman" w:cs="Times New Roman"/>
                <w:szCs w:val="24"/>
              </w:rPr>
            </w:pPr>
            <w:r w:rsidRPr="000072E7">
              <w:rPr>
                <w:rFonts w:eastAsia="Times New Roman" w:cs="Times New Roman"/>
                <w:szCs w:val="24"/>
              </w:rPr>
              <w:t xml:space="preserve">Office assistants, sales </w:t>
            </w:r>
            <w:proofErr w:type="gramStart"/>
            <w:r w:rsidRPr="000072E7">
              <w:rPr>
                <w:rFonts w:eastAsia="Times New Roman" w:cs="Times New Roman"/>
                <w:szCs w:val="24"/>
              </w:rPr>
              <w:t>assistants</w:t>
            </w:r>
            <w:proofErr w:type="gramEnd"/>
            <w:r w:rsidRPr="000072E7">
              <w:rPr>
                <w:rFonts w:eastAsia="Times New Roman" w:cs="Times New Roman"/>
                <w:szCs w:val="24"/>
              </w:rPr>
              <w:t xml:space="preserve"> and other assistants.</w:t>
            </w:r>
          </w:p>
          <w:p w14:paraId="0F7B8D3F" w14:textId="77777777" w:rsidR="00971CE4" w:rsidRPr="000072E7" w:rsidRDefault="00971CE4" w:rsidP="00125235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spacing w:before="100" w:beforeAutospacing="1" w:after="100" w:afterAutospacing="1"/>
              <w:ind w:hanging="686"/>
              <w:rPr>
                <w:rFonts w:eastAsia="Times New Roman" w:cs="Times New Roman"/>
                <w:szCs w:val="24"/>
              </w:rPr>
            </w:pPr>
            <w:r w:rsidRPr="000072E7">
              <w:rPr>
                <w:rFonts w:eastAsia="Times New Roman" w:cs="Times New Roman"/>
                <w:szCs w:val="24"/>
              </w:rPr>
              <w:t>Office (typist, word processing/data entry/business machine operator, receptionist, office assistant).</w:t>
            </w:r>
          </w:p>
          <w:p w14:paraId="11E67305" w14:textId="77777777" w:rsidR="00971CE4" w:rsidRPr="000072E7" w:rsidRDefault="00971CE4" w:rsidP="00125235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spacing w:before="100" w:beforeAutospacing="1" w:after="100" w:afterAutospacing="1"/>
              <w:ind w:hanging="686"/>
              <w:rPr>
                <w:rFonts w:eastAsia="Times New Roman" w:cs="Times New Roman"/>
                <w:szCs w:val="24"/>
              </w:rPr>
            </w:pPr>
            <w:r w:rsidRPr="000072E7">
              <w:rPr>
                <w:rFonts w:eastAsia="Times New Roman" w:cs="Times New Roman"/>
                <w:szCs w:val="24"/>
              </w:rPr>
              <w:t>Sales (sales assistant, motor vehicle/caravan/parts salesperson, checkout operator, cashier, bus/train conductor, ticket seller, service station attendant, car rental desk staff, street vendor, telemarketer, shelf stacker).</w:t>
            </w:r>
          </w:p>
          <w:p w14:paraId="50D74515" w14:textId="77777777" w:rsidR="00971CE4" w:rsidRPr="000072E7" w:rsidRDefault="00971CE4" w:rsidP="00125235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spacing w:before="100" w:beforeAutospacing="1" w:after="100" w:afterAutospacing="1"/>
              <w:ind w:hanging="686"/>
              <w:rPr>
                <w:rFonts w:eastAsia="Times New Roman" w:cs="Times New Roman"/>
                <w:szCs w:val="24"/>
              </w:rPr>
            </w:pPr>
            <w:r w:rsidRPr="000072E7">
              <w:rPr>
                <w:rFonts w:eastAsia="Times New Roman" w:cs="Times New Roman"/>
                <w:szCs w:val="24"/>
              </w:rPr>
              <w:t>Assistant/aide (trades’ assistant, school/teacher’s aide, dental assistant, veterinary nurse, nursing assistant, museum/ gallery attendant, usher, home helper, saloon assistant, animal attendant).</w:t>
            </w:r>
          </w:p>
          <w:p w14:paraId="6D820E4B" w14:textId="77777777" w:rsidR="00971CE4" w:rsidRPr="000072E7" w:rsidRDefault="00971CE4" w:rsidP="00125235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spacing w:before="100" w:beforeAutospacing="1" w:after="100" w:afterAutospacing="1"/>
              <w:ind w:hanging="686"/>
              <w:rPr>
                <w:rFonts w:eastAsia="Times New Roman" w:cs="Times New Roman"/>
                <w:szCs w:val="24"/>
              </w:rPr>
            </w:pPr>
            <w:r w:rsidRPr="000072E7">
              <w:rPr>
                <w:rFonts w:eastAsia="Times New Roman" w:cs="Times New Roman"/>
                <w:szCs w:val="24"/>
              </w:rPr>
              <w:t>Labourer and related workers.</w:t>
            </w:r>
          </w:p>
          <w:p w14:paraId="316B4104" w14:textId="77777777" w:rsidR="00971CE4" w:rsidRPr="000072E7" w:rsidRDefault="00971CE4" w:rsidP="00125235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spacing w:before="100" w:beforeAutospacing="1" w:after="100" w:afterAutospacing="1"/>
              <w:ind w:hanging="686"/>
              <w:rPr>
                <w:rFonts w:eastAsia="Times New Roman" w:cs="Times New Roman"/>
                <w:szCs w:val="24"/>
              </w:rPr>
            </w:pPr>
            <w:r w:rsidRPr="000072E7">
              <w:rPr>
                <w:rFonts w:eastAsia="Times New Roman" w:cs="Times New Roman"/>
                <w:szCs w:val="24"/>
              </w:rPr>
              <w:t>Defence forces ranks below senior NCO not included above.</w:t>
            </w:r>
          </w:p>
          <w:p w14:paraId="7AAA1456" w14:textId="77777777" w:rsidR="00971CE4" w:rsidRPr="000072E7" w:rsidRDefault="00971CE4" w:rsidP="00125235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spacing w:before="100" w:beforeAutospacing="1" w:after="100" w:afterAutospacing="1"/>
              <w:ind w:hanging="686"/>
              <w:rPr>
                <w:rFonts w:eastAsia="Times New Roman" w:cs="Times New Roman"/>
                <w:szCs w:val="24"/>
              </w:rPr>
            </w:pPr>
            <w:r w:rsidRPr="000072E7">
              <w:rPr>
                <w:rFonts w:eastAsia="Times New Roman" w:cs="Times New Roman"/>
                <w:szCs w:val="24"/>
              </w:rPr>
              <w:t>Agriculture, horticulture, forestry, fishing, mining worker (farm overseer, shearer, wool/hide classer, farm hand, horse trainer, nurseryman, greenkeeper, gardener, tree surgeon, forestry/logging worker, miner, seafarer/fishing hand).</w:t>
            </w:r>
          </w:p>
          <w:p w14:paraId="69DB17EF" w14:textId="77777777" w:rsidR="00971CE4" w:rsidRPr="000072E7" w:rsidRDefault="00971CE4" w:rsidP="00125235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spacing w:before="100" w:beforeAutospacing="1" w:after="100" w:afterAutospacing="1"/>
              <w:ind w:hanging="686"/>
              <w:rPr>
                <w:rFonts w:eastAsia="Times New Roman" w:cs="Times New Roman"/>
                <w:szCs w:val="24"/>
              </w:rPr>
            </w:pPr>
            <w:r w:rsidRPr="000072E7">
              <w:rPr>
                <w:rFonts w:eastAsia="Times New Roman" w:cs="Times New Roman"/>
                <w:szCs w:val="24"/>
              </w:rPr>
              <w:t>Other worker (labourer, factory hand, storeman, guard, cleaner, caretaker, laundry worker, trolley collector, car park attendant, crossing supervisor).</w:t>
            </w:r>
          </w:p>
        </w:tc>
      </w:tr>
      <w:tr w:rsidR="00971CE4" w:rsidRPr="000072E7" w14:paraId="4E8736DA" w14:textId="77777777" w:rsidTr="00A1511B">
        <w:tc>
          <w:tcPr>
            <w:tcW w:w="9016" w:type="dxa"/>
            <w:shd w:val="clear" w:color="auto" w:fill="D9D9D9" w:themeFill="background1" w:themeFillShade="D9"/>
          </w:tcPr>
          <w:p w14:paraId="3C241004" w14:textId="77777777" w:rsidR="00971CE4" w:rsidRPr="000072E7" w:rsidRDefault="00971CE4" w:rsidP="00A1511B">
            <w:pPr>
              <w:spacing w:before="100" w:beforeAutospacing="1" w:after="100" w:afterAutospacing="1" w:line="360" w:lineRule="auto"/>
              <w:rPr>
                <w:rFonts w:eastAsia="Times New Roman" w:cs="Times New Roman"/>
                <w:szCs w:val="24"/>
              </w:rPr>
            </w:pPr>
            <w:r w:rsidRPr="000072E7">
              <w:rPr>
                <w:rFonts w:eastAsia="Times New Roman" w:cs="Times New Roman"/>
                <w:b/>
                <w:bCs/>
                <w:szCs w:val="24"/>
              </w:rPr>
              <w:t>Group 5:</w:t>
            </w:r>
            <w:r w:rsidRPr="000072E7">
              <w:rPr>
                <w:rFonts w:eastAsia="Times New Roman" w:cs="Times New Roman"/>
                <w:szCs w:val="24"/>
              </w:rPr>
              <w:t xml:space="preserve"> Not currently in paid work</w:t>
            </w:r>
          </w:p>
        </w:tc>
      </w:tr>
      <w:tr w:rsidR="00971CE4" w:rsidRPr="000072E7" w14:paraId="62B92267" w14:textId="77777777" w:rsidTr="00A1511B">
        <w:tc>
          <w:tcPr>
            <w:tcW w:w="9016" w:type="dxa"/>
          </w:tcPr>
          <w:p w14:paraId="34503B63" w14:textId="77777777" w:rsidR="00971CE4" w:rsidRPr="000072E7" w:rsidRDefault="00971CE4" w:rsidP="00EE57D9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2E7">
              <w:rPr>
                <w:rFonts w:ascii="Times New Roman" w:eastAsia="Times New Roman" w:hAnsi="Times New Roman" w:cs="Times New Roman"/>
                <w:sz w:val="24"/>
                <w:szCs w:val="24"/>
              </w:rPr>
              <w:t>Researcher/studying</w:t>
            </w:r>
          </w:p>
          <w:p w14:paraId="050317EA" w14:textId="77777777" w:rsidR="00971CE4" w:rsidRPr="000072E7" w:rsidRDefault="00971CE4" w:rsidP="00052B22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2E7">
              <w:rPr>
                <w:rFonts w:ascii="Times New Roman" w:eastAsia="Times New Roman" w:hAnsi="Times New Roman" w:cs="Times New Roman"/>
                <w:sz w:val="24"/>
                <w:szCs w:val="24"/>
              </w:rPr>
              <w:t>Parental responsibilities/domestic manager</w:t>
            </w:r>
          </w:p>
        </w:tc>
      </w:tr>
      <w:tr w:rsidR="00971CE4" w:rsidRPr="000072E7" w14:paraId="3BAAF2F8" w14:textId="77777777" w:rsidTr="00A1511B">
        <w:tc>
          <w:tcPr>
            <w:tcW w:w="9016" w:type="dxa"/>
            <w:shd w:val="clear" w:color="auto" w:fill="D9D9D9" w:themeFill="background1" w:themeFillShade="D9"/>
          </w:tcPr>
          <w:p w14:paraId="7369C4AC" w14:textId="77777777" w:rsidR="00971CE4" w:rsidRPr="000072E7" w:rsidRDefault="00971CE4" w:rsidP="00A1511B">
            <w:pPr>
              <w:spacing w:before="100" w:beforeAutospacing="1" w:after="100" w:afterAutospacing="1" w:line="360" w:lineRule="auto"/>
              <w:rPr>
                <w:rFonts w:eastAsia="Times New Roman" w:cs="Times New Roman"/>
                <w:szCs w:val="24"/>
              </w:rPr>
            </w:pPr>
            <w:r w:rsidRPr="000072E7">
              <w:rPr>
                <w:rFonts w:eastAsia="Times New Roman" w:cs="Times New Roman"/>
                <w:b/>
                <w:bCs/>
                <w:szCs w:val="24"/>
              </w:rPr>
              <w:t>Group 6:</w:t>
            </w:r>
            <w:r w:rsidRPr="000072E7">
              <w:rPr>
                <w:rFonts w:eastAsia="Times New Roman" w:cs="Times New Roman"/>
                <w:szCs w:val="24"/>
              </w:rPr>
              <w:t xml:space="preserve"> Not reported</w:t>
            </w:r>
          </w:p>
        </w:tc>
      </w:tr>
    </w:tbl>
    <w:p w14:paraId="2837F0EF" w14:textId="77777777" w:rsidR="00971CE4" w:rsidRDefault="00971CE4" w:rsidP="00195C51">
      <w:pPr>
        <w:rPr>
          <w:rFonts w:cs="Arial"/>
          <w:szCs w:val="20"/>
        </w:rPr>
      </w:pPr>
    </w:p>
    <w:p w14:paraId="0522B654" w14:textId="77777777" w:rsidR="00971CE4" w:rsidRDefault="00971CE4" w:rsidP="00195C51">
      <w:pPr>
        <w:rPr>
          <w:rFonts w:cs="Arial"/>
          <w:szCs w:val="20"/>
        </w:rPr>
      </w:pPr>
    </w:p>
    <w:p w14:paraId="1FB95C28" w14:textId="77777777" w:rsidR="00971CE4" w:rsidRDefault="00971CE4" w:rsidP="00195C51">
      <w:pPr>
        <w:rPr>
          <w:rFonts w:cs="Arial"/>
          <w:szCs w:val="20"/>
        </w:rPr>
      </w:pPr>
    </w:p>
    <w:p w14:paraId="25112161" w14:textId="77777777" w:rsidR="00971CE4" w:rsidRPr="00D8493B" w:rsidRDefault="00971CE4" w:rsidP="00D8493B">
      <w:pPr>
        <w:pStyle w:val="Heading2"/>
        <w:spacing w:after="240"/>
        <w:rPr>
          <w:b/>
          <w:bCs/>
          <w:color w:val="auto"/>
          <w:sz w:val="24"/>
          <w:szCs w:val="24"/>
        </w:rPr>
      </w:pPr>
      <w:r w:rsidRPr="00D8493B">
        <w:rPr>
          <w:b/>
          <w:bCs/>
          <w:color w:val="auto"/>
          <w:sz w:val="24"/>
          <w:szCs w:val="24"/>
        </w:rPr>
        <w:lastRenderedPageBreak/>
        <w:t xml:space="preserve">References </w:t>
      </w:r>
    </w:p>
    <w:p w14:paraId="1D3A5E95" w14:textId="77777777" w:rsidR="00971CE4" w:rsidRPr="000072E7" w:rsidRDefault="00971CE4" w:rsidP="000072E7">
      <w:pPr>
        <w:pStyle w:val="EndNoteBibliography"/>
        <w:ind w:left="720" w:hanging="720"/>
      </w:pPr>
      <w:r w:rsidRPr="000072E7">
        <w:t>Marks GN, McMillan J, Jones FL, and Ainley J. 2000. The measurement of socioeconomic status for the reporting of nationally comparable outcomes of schooling.</w:t>
      </w:r>
      <w:r w:rsidRPr="000072E7">
        <w:rPr>
          <w:i/>
        </w:rPr>
        <w:t xml:space="preserve"> Draft Report by the National Education Performance Monitoring Taskforce, Australian Council for Educational Research and Sociology Program, Research School of Social Sciences, Australian National University, www mceecdya edu au/verve/_resources/socioeconomicstatus_file pdf</w:t>
      </w:r>
      <w:r w:rsidRPr="000072E7">
        <w:t xml:space="preserve">. </w:t>
      </w:r>
    </w:p>
    <w:p w14:paraId="634B3386" w14:textId="77777777" w:rsidR="00971CE4" w:rsidRDefault="00971CE4" w:rsidP="00195C51">
      <w:pPr>
        <w:rPr>
          <w:rFonts w:ascii="Arial" w:hAnsi="Arial" w:cs="Arial"/>
          <w:sz w:val="20"/>
          <w:szCs w:val="20"/>
        </w:rPr>
      </w:pPr>
    </w:p>
    <w:p w14:paraId="57047AC3" w14:textId="77777777" w:rsidR="00971CE4" w:rsidRPr="00405101" w:rsidRDefault="00971CE4" w:rsidP="00405101">
      <w:pPr>
        <w:tabs>
          <w:tab w:val="left" w:pos="4056"/>
        </w:tabs>
      </w:pPr>
      <w:r>
        <w:tab/>
      </w:r>
    </w:p>
    <w:p w14:paraId="61E677EF" w14:textId="77777777" w:rsidR="00192ADB" w:rsidRDefault="000945BA"/>
    <w:sectPr w:rsidR="00192A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85D3A"/>
    <w:multiLevelType w:val="multilevel"/>
    <w:tmpl w:val="92F0A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EE09F4"/>
    <w:multiLevelType w:val="multilevel"/>
    <w:tmpl w:val="F3104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887511"/>
    <w:multiLevelType w:val="multilevel"/>
    <w:tmpl w:val="BE3E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D2168F"/>
    <w:multiLevelType w:val="multilevel"/>
    <w:tmpl w:val="1F8E1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EE3F49"/>
    <w:multiLevelType w:val="hybridMultilevel"/>
    <w:tmpl w:val="48844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971CE4"/>
    <w:rsid w:val="000945BA"/>
    <w:rsid w:val="0027635E"/>
    <w:rsid w:val="007A1B93"/>
    <w:rsid w:val="00971CE4"/>
    <w:rsid w:val="00D8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AB66B"/>
  <w15:chartTrackingRefBased/>
  <w15:docId w15:val="{8AFE596B-30C9-42E6-A716-E12EE577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CE4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1CE4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1CE4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1C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1CE4"/>
    <w:rPr>
      <w:rFonts w:ascii="Times New Roman" w:eastAsiaTheme="majorEastAsia" w:hAnsi="Times New Roman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71CE4"/>
    <w:rPr>
      <w:rFonts w:ascii="Times New Roman" w:eastAsiaTheme="majorEastAsia" w:hAnsi="Times New Roman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71CE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971CE4"/>
    <w:pPr>
      <w:spacing w:after="0"/>
      <w:jc w:val="center"/>
    </w:pPr>
    <w:rPr>
      <w:rFonts w:cs="Times New Roman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71CE4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971CE4"/>
    <w:pPr>
      <w:spacing w:line="240" w:lineRule="auto"/>
    </w:pPr>
    <w:rPr>
      <w:rFonts w:cs="Times New Roman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71CE4"/>
    <w:rPr>
      <w:rFonts w:ascii="Times New Roman" w:hAnsi="Times New Roman" w:cs="Times New Roman"/>
      <w:noProof/>
      <w:sz w:val="24"/>
      <w:lang w:val="en-US"/>
    </w:rPr>
  </w:style>
  <w:style w:type="table" w:styleId="TableGrid">
    <w:name w:val="Table Grid"/>
    <w:basedOn w:val="TableNormal"/>
    <w:uiPriority w:val="39"/>
    <w:rsid w:val="00971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1CE4"/>
    <w:pPr>
      <w:ind w:left="720"/>
      <w:contextualSpacing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4533</Characters>
  <Application>Microsoft Office Word</Application>
  <DocSecurity>0</DocSecurity>
  <Lines>647</Lines>
  <Paragraphs>328</Paragraphs>
  <ScaleCrop>false</ScaleCrop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Heron</dc:creator>
  <cp:keywords/>
  <dc:description/>
  <cp:lastModifiedBy>Emma Heron</cp:lastModifiedBy>
  <cp:revision>2</cp:revision>
  <dcterms:created xsi:type="dcterms:W3CDTF">2021-07-27T06:44:00Z</dcterms:created>
  <dcterms:modified xsi:type="dcterms:W3CDTF">2021-07-27T06:47:00Z</dcterms:modified>
</cp:coreProperties>
</file>