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4DA" w14:textId="18F6EDD6" w:rsidR="009121DF" w:rsidRDefault="001157AD">
      <w:r>
        <w:t>Table S</w:t>
      </w:r>
      <w:r w:rsidR="009121DF">
        <w:t xml:space="preserve">1: Number of alleles per locus at each of the sites sampled </w:t>
      </w:r>
      <w:r w:rsidR="00EE2D82">
        <w:t>for testing the distribution of clones among hosts</w:t>
      </w:r>
      <w:r w:rsidR="009121DF">
        <w:t xml:space="preserve">.  The first column lists the loci genotyped.  The other four columns contain summary data for each site, given as number of </w:t>
      </w:r>
      <w:r w:rsidR="00FE2164">
        <w:t xml:space="preserve">distinct </w:t>
      </w:r>
      <w:r w:rsidR="009121DF">
        <w:t>alleles (</w:t>
      </w:r>
      <w:r w:rsidR="00FE2164">
        <w:t>total number of alleles</w:t>
      </w:r>
      <w:r w:rsidR="009121DF">
        <w:t>).</w:t>
      </w:r>
      <w:r w:rsidR="00AB542D">
        <w:t xml:space="preserve">  </w:t>
      </w:r>
      <w:r w:rsidR="008D7D73">
        <w:t xml:space="preserve">For example, a locus with </w:t>
      </w:r>
      <w:r w:rsidR="006E71E2">
        <w:t>two infections, one with a single allele 147 and one with t</w:t>
      </w:r>
      <w:r w:rsidR="00146C3B">
        <w:t xml:space="preserve">wo alleles 147 and 153 would have </w:t>
      </w:r>
      <w:r w:rsidR="00B25381">
        <w:t>two distinct alleles and three total alleles</w:t>
      </w:r>
      <w:r w:rsidR="007C407D">
        <w:t xml:space="preserve"> and be reported as </w:t>
      </w:r>
      <w:r w:rsidR="0020305E">
        <w:t>2</w:t>
      </w:r>
      <w:r w:rsidR="007C407D">
        <w:t xml:space="preserve"> (</w:t>
      </w:r>
      <w:r w:rsidR="0020305E">
        <w:t>3</w:t>
      </w:r>
      <w:r w:rsidR="007C407D">
        <w:t>).</w:t>
      </w:r>
    </w:p>
    <w:p w14:paraId="2C6FB479" w14:textId="546B5F0C" w:rsidR="009121DF" w:rsidRDefault="009121DF"/>
    <w:p w14:paraId="362A2813" w14:textId="76B0BA56" w:rsidR="009121DF" w:rsidRDefault="009121DF">
      <w:r>
        <w:t>Locus</w:t>
      </w:r>
      <w:r>
        <w:tab/>
      </w:r>
      <w:r>
        <w:tab/>
        <w:t>MLH</w:t>
      </w:r>
      <w:r>
        <w:tab/>
      </w:r>
      <w:r>
        <w:tab/>
        <w:t>GOR</w:t>
      </w:r>
      <w:r>
        <w:tab/>
      </w:r>
      <w:r>
        <w:tab/>
        <w:t>WT</w:t>
      </w:r>
      <w:r>
        <w:tab/>
      </w:r>
      <w:r>
        <w:tab/>
        <w:t>PC</w:t>
      </w:r>
    </w:p>
    <w:p w14:paraId="382780F5" w14:textId="45CA7EBC" w:rsidR="009121DF" w:rsidRDefault="009121DF">
      <w:r>
        <w:t>Pmx306</w:t>
      </w:r>
      <w:r>
        <w:tab/>
        <w:t>9 (</w:t>
      </w:r>
      <w:r w:rsidR="00AB6516">
        <w:t>27</w:t>
      </w:r>
      <w:r>
        <w:t>)</w:t>
      </w:r>
      <w:r>
        <w:tab/>
      </w:r>
      <w:r>
        <w:tab/>
        <w:t>9 (</w:t>
      </w:r>
      <w:r w:rsidR="004E24A6">
        <w:t>18</w:t>
      </w:r>
      <w:r>
        <w:t>)</w:t>
      </w:r>
      <w:r>
        <w:tab/>
      </w:r>
      <w:r>
        <w:tab/>
        <w:t>9 (2</w:t>
      </w:r>
      <w:r w:rsidR="00492856">
        <w:t>0</w:t>
      </w:r>
      <w:r>
        <w:t>)</w:t>
      </w:r>
      <w:r>
        <w:tab/>
      </w:r>
      <w:r>
        <w:tab/>
        <w:t>7 (1</w:t>
      </w:r>
      <w:r w:rsidR="0062404A">
        <w:t>5</w:t>
      </w:r>
      <w:r>
        <w:t>)</w:t>
      </w:r>
    </w:p>
    <w:p w14:paraId="70747AC8" w14:textId="6E383FFC" w:rsidR="009121DF" w:rsidRDefault="009121DF">
      <w:r>
        <w:t>Pmx732</w:t>
      </w:r>
      <w:r>
        <w:tab/>
      </w:r>
      <w:r w:rsidR="00AB6516">
        <w:t>8</w:t>
      </w:r>
      <w:r>
        <w:t xml:space="preserve"> (</w:t>
      </w:r>
      <w:r w:rsidR="00AB6516">
        <w:t>2</w:t>
      </w:r>
      <w:r>
        <w:t>3)</w:t>
      </w:r>
      <w:r>
        <w:tab/>
      </w:r>
      <w:r>
        <w:tab/>
      </w:r>
      <w:r w:rsidR="004E24A6">
        <w:t>6</w:t>
      </w:r>
      <w:r>
        <w:t xml:space="preserve"> (</w:t>
      </w:r>
      <w:r w:rsidR="004E24A6">
        <w:t>18</w:t>
      </w:r>
      <w:r>
        <w:t>)</w:t>
      </w:r>
      <w:r>
        <w:tab/>
      </w:r>
      <w:r>
        <w:tab/>
      </w:r>
      <w:r w:rsidR="00492856">
        <w:t>6</w:t>
      </w:r>
      <w:r>
        <w:t xml:space="preserve"> (2</w:t>
      </w:r>
      <w:r w:rsidR="00492856">
        <w:t>1</w:t>
      </w:r>
      <w:r>
        <w:t>)</w:t>
      </w:r>
      <w:r>
        <w:tab/>
      </w:r>
      <w:r>
        <w:tab/>
        <w:t>5 (1</w:t>
      </w:r>
      <w:r w:rsidR="007F32C3">
        <w:t>3</w:t>
      </w:r>
      <w:r>
        <w:t>)</w:t>
      </w:r>
    </w:p>
    <w:p w14:paraId="02107374" w14:textId="563FF989" w:rsidR="009121DF" w:rsidRDefault="009121DF">
      <w:r>
        <w:t>Pmx747</w:t>
      </w:r>
      <w:r>
        <w:tab/>
      </w:r>
      <w:r w:rsidR="00AB6516">
        <w:t>8</w:t>
      </w:r>
      <w:r>
        <w:t xml:space="preserve"> (</w:t>
      </w:r>
      <w:r w:rsidR="00AB6516">
        <w:t>23</w:t>
      </w:r>
      <w:r>
        <w:t>)</w:t>
      </w:r>
      <w:r>
        <w:tab/>
      </w:r>
      <w:r>
        <w:tab/>
        <w:t>9 (</w:t>
      </w:r>
      <w:r w:rsidR="004E24A6">
        <w:t>18</w:t>
      </w:r>
      <w:r>
        <w:t>)</w:t>
      </w:r>
      <w:r>
        <w:tab/>
      </w:r>
      <w:r>
        <w:tab/>
      </w:r>
      <w:r w:rsidR="00492856">
        <w:t>7</w:t>
      </w:r>
      <w:r>
        <w:t xml:space="preserve"> (2</w:t>
      </w:r>
      <w:r w:rsidR="00492856">
        <w:t>0</w:t>
      </w:r>
      <w:r>
        <w:t>)</w:t>
      </w:r>
      <w:r>
        <w:tab/>
      </w:r>
      <w:r>
        <w:tab/>
        <w:t>7 (</w:t>
      </w:r>
      <w:r w:rsidR="007F32C3">
        <w:t>16</w:t>
      </w:r>
      <w:r>
        <w:t>)</w:t>
      </w:r>
    </w:p>
    <w:p w14:paraId="036B9B46" w14:textId="6EF6210F" w:rsidR="009121DF" w:rsidRDefault="009121DF">
      <w:r>
        <w:t>Pmx839</w:t>
      </w:r>
      <w:r>
        <w:tab/>
        <w:t>10 (</w:t>
      </w:r>
      <w:r w:rsidR="00AB6516">
        <w:t>26</w:t>
      </w:r>
      <w:r>
        <w:t>)</w:t>
      </w:r>
      <w:r>
        <w:tab/>
      </w:r>
      <w:r>
        <w:tab/>
        <w:t>7 (</w:t>
      </w:r>
      <w:r w:rsidR="004E24A6">
        <w:t>16</w:t>
      </w:r>
      <w:r>
        <w:t>)</w:t>
      </w:r>
      <w:r>
        <w:tab/>
      </w:r>
      <w:r>
        <w:tab/>
        <w:t>8 (</w:t>
      </w:r>
      <w:r w:rsidR="00492856">
        <w:t>19</w:t>
      </w:r>
      <w:r>
        <w:t>)</w:t>
      </w:r>
      <w:r>
        <w:tab/>
      </w:r>
      <w:r>
        <w:tab/>
      </w:r>
      <w:r w:rsidR="0062404A">
        <w:t>5</w:t>
      </w:r>
      <w:r>
        <w:t xml:space="preserve"> (1</w:t>
      </w:r>
      <w:r w:rsidR="0062404A">
        <w:t>1</w:t>
      </w:r>
      <w:r>
        <w:t>)</w:t>
      </w:r>
    </w:p>
    <w:p w14:paraId="607F7BE7" w14:textId="15C1361F" w:rsidR="000D78F1" w:rsidRDefault="000D78F1"/>
    <w:p w14:paraId="3045F7A3" w14:textId="073A00C9" w:rsidR="000D78F1" w:rsidRDefault="000D78F1"/>
    <w:p w14:paraId="0CE6740D" w14:textId="77777777" w:rsidR="00736B68" w:rsidRDefault="00736B68" w:rsidP="004A7E70">
      <w:pPr>
        <w:ind w:right="-720"/>
      </w:pPr>
    </w:p>
    <w:sectPr w:rsidR="00736B68" w:rsidSect="004E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F"/>
    <w:rsid w:val="00023023"/>
    <w:rsid w:val="000332C6"/>
    <w:rsid w:val="00053BCA"/>
    <w:rsid w:val="000B4026"/>
    <w:rsid w:val="000D78F1"/>
    <w:rsid w:val="000E6F2E"/>
    <w:rsid w:val="000E74D2"/>
    <w:rsid w:val="001157AD"/>
    <w:rsid w:val="00146C3B"/>
    <w:rsid w:val="00163271"/>
    <w:rsid w:val="001769D6"/>
    <w:rsid w:val="001A1929"/>
    <w:rsid w:val="001C00F6"/>
    <w:rsid w:val="001E2656"/>
    <w:rsid w:val="001F6D1B"/>
    <w:rsid w:val="0020305E"/>
    <w:rsid w:val="00226737"/>
    <w:rsid w:val="00281998"/>
    <w:rsid w:val="002C1DB4"/>
    <w:rsid w:val="002D1BCD"/>
    <w:rsid w:val="003640FC"/>
    <w:rsid w:val="003A6921"/>
    <w:rsid w:val="003C4B94"/>
    <w:rsid w:val="003D756F"/>
    <w:rsid w:val="003F3ED0"/>
    <w:rsid w:val="00406F5F"/>
    <w:rsid w:val="004143B4"/>
    <w:rsid w:val="00425B90"/>
    <w:rsid w:val="00492856"/>
    <w:rsid w:val="004A7E70"/>
    <w:rsid w:val="004B455B"/>
    <w:rsid w:val="004E021F"/>
    <w:rsid w:val="004E24A6"/>
    <w:rsid w:val="004E49A0"/>
    <w:rsid w:val="00507C0B"/>
    <w:rsid w:val="005348A4"/>
    <w:rsid w:val="0056601A"/>
    <w:rsid w:val="00571BD9"/>
    <w:rsid w:val="005C33F6"/>
    <w:rsid w:val="005E753C"/>
    <w:rsid w:val="0062404A"/>
    <w:rsid w:val="00626BFE"/>
    <w:rsid w:val="0064112A"/>
    <w:rsid w:val="0067773E"/>
    <w:rsid w:val="006E71E2"/>
    <w:rsid w:val="007135E0"/>
    <w:rsid w:val="0073051D"/>
    <w:rsid w:val="00736B68"/>
    <w:rsid w:val="00736E28"/>
    <w:rsid w:val="00742B41"/>
    <w:rsid w:val="00742D9A"/>
    <w:rsid w:val="007522FD"/>
    <w:rsid w:val="00760CA4"/>
    <w:rsid w:val="00774A67"/>
    <w:rsid w:val="007C407D"/>
    <w:rsid w:val="007E00AA"/>
    <w:rsid w:val="007E3053"/>
    <w:rsid w:val="007F32C3"/>
    <w:rsid w:val="00856A78"/>
    <w:rsid w:val="008A7394"/>
    <w:rsid w:val="008B3F25"/>
    <w:rsid w:val="008D7D73"/>
    <w:rsid w:val="009121DF"/>
    <w:rsid w:val="00945EC0"/>
    <w:rsid w:val="00955559"/>
    <w:rsid w:val="00973511"/>
    <w:rsid w:val="00996BFA"/>
    <w:rsid w:val="009E5D03"/>
    <w:rsid w:val="00A43DFB"/>
    <w:rsid w:val="00A85310"/>
    <w:rsid w:val="00AA3723"/>
    <w:rsid w:val="00AB542D"/>
    <w:rsid w:val="00AB6516"/>
    <w:rsid w:val="00AE28D1"/>
    <w:rsid w:val="00AE74AD"/>
    <w:rsid w:val="00B25381"/>
    <w:rsid w:val="00B260C8"/>
    <w:rsid w:val="00B275D9"/>
    <w:rsid w:val="00B5634C"/>
    <w:rsid w:val="00B70155"/>
    <w:rsid w:val="00BA34F9"/>
    <w:rsid w:val="00BE5990"/>
    <w:rsid w:val="00BF70CD"/>
    <w:rsid w:val="00C007C3"/>
    <w:rsid w:val="00C55050"/>
    <w:rsid w:val="00C909F8"/>
    <w:rsid w:val="00CC37E4"/>
    <w:rsid w:val="00CE06BB"/>
    <w:rsid w:val="00D54626"/>
    <w:rsid w:val="00D74079"/>
    <w:rsid w:val="00D85AE5"/>
    <w:rsid w:val="00DB4CA9"/>
    <w:rsid w:val="00E43B36"/>
    <w:rsid w:val="00E607D4"/>
    <w:rsid w:val="00EC468C"/>
    <w:rsid w:val="00EE2D82"/>
    <w:rsid w:val="00F21296"/>
    <w:rsid w:val="00F274B8"/>
    <w:rsid w:val="00F57003"/>
    <w:rsid w:val="00F661F6"/>
    <w:rsid w:val="00F72F39"/>
    <w:rsid w:val="00FE216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138F"/>
  <w15:chartTrackingRefBased/>
  <w15:docId w15:val="{AE34E781-21BB-F148-B37C-01EACEA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Neal</dc:creator>
  <cp:keywords/>
  <dc:description/>
  <cp:lastModifiedBy>Allison Neal</cp:lastModifiedBy>
  <cp:revision>12</cp:revision>
  <cp:lastPrinted>2020-11-22T18:18:00Z</cp:lastPrinted>
  <dcterms:created xsi:type="dcterms:W3CDTF">2021-01-15T20:41:00Z</dcterms:created>
  <dcterms:modified xsi:type="dcterms:W3CDTF">2021-10-07T19:38:00Z</dcterms:modified>
</cp:coreProperties>
</file>