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F3FE" w14:textId="3CB164AF" w:rsidR="00425B90" w:rsidRDefault="00E3348D" w:rsidP="004A7E70">
      <w:pPr>
        <w:ind w:right="-720"/>
      </w:pPr>
      <w:r>
        <w:t>Table S5</w:t>
      </w:r>
      <w:r w:rsidR="008A7394">
        <w:t xml:space="preserve">: Results for </w:t>
      </w:r>
      <w:proofErr w:type="spellStart"/>
      <w:r w:rsidR="008A7394">
        <w:t>Vuong</w:t>
      </w:r>
      <w:proofErr w:type="spellEnd"/>
      <w:r w:rsidR="008A7394">
        <w:t xml:space="preserve"> Test Comparing each zero inflated model to the traditional model.</w:t>
      </w:r>
      <w:r w:rsidR="001F6D1B">
        <w:t xml:space="preserve"> </w:t>
      </w:r>
      <w:r w:rsidR="00425B90">
        <w:t xml:space="preserve"> </w:t>
      </w:r>
      <w:proofErr w:type="spellStart"/>
      <w:r w:rsidR="00031DBE">
        <w:t>Vuong</w:t>
      </w:r>
      <w:proofErr w:type="spellEnd"/>
      <w:r w:rsidR="00031DBE">
        <w:t xml:space="preserve"> statistics and P values are reported raw as well as AIC and BIC corrected.  </w:t>
      </w:r>
      <w:r w:rsidR="002C1DB4">
        <w:t>Small</w:t>
      </w:r>
      <w:r w:rsidR="00425B90">
        <w:t xml:space="preserve"> P values indicate that the zero-inflated model is preferred.</w:t>
      </w:r>
      <w:r w:rsidR="000332C6">
        <w:t xml:space="preserve"> </w:t>
      </w:r>
      <w:r w:rsidR="002C1DB4">
        <w:t xml:space="preserve">Large P values indicate that the models are indistinguishable. </w:t>
      </w:r>
    </w:p>
    <w:p w14:paraId="35978730" w14:textId="77777777" w:rsidR="00425B90" w:rsidRDefault="00425B90" w:rsidP="004A7E70">
      <w:pPr>
        <w:ind w:right="-720"/>
      </w:pPr>
    </w:p>
    <w:p w14:paraId="609A5A13" w14:textId="3CA1CE9E" w:rsidR="000332C6" w:rsidRDefault="000332C6" w:rsidP="004A7E70">
      <w:pPr>
        <w:ind w:right="-720"/>
      </w:pPr>
      <w:r>
        <w:t>Model</w:t>
      </w:r>
      <w:r w:rsidR="00E607D4">
        <w:tab/>
      </w:r>
      <w:r w:rsidR="00E607D4">
        <w:tab/>
        <w:t>GOR</w:t>
      </w:r>
      <w:r w:rsidR="00E607D4">
        <w:tab/>
      </w:r>
      <w:r w:rsidR="00E607D4">
        <w:tab/>
      </w:r>
      <w:r w:rsidR="00E607D4">
        <w:tab/>
        <w:t>MLH</w:t>
      </w:r>
      <w:r w:rsidR="00E607D4">
        <w:tab/>
      </w:r>
      <w:r w:rsidR="00E607D4">
        <w:tab/>
      </w:r>
      <w:r w:rsidR="00E607D4">
        <w:tab/>
        <w:t>PC</w:t>
      </w:r>
      <w:r w:rsidR="00E607D4">
        <w:tab/>
      </w:r>
      <w:r w:rsidR="00E607D4">
        <w:tab/>
      </w:r>
      <w:r w:rsidR="00E607D4">
        <w:tab/>
        <w:t>WT</w:t>
      </w:r>
    </w:p>
    <w:p w14:paraId="61FFB925" w14:textId="40E2399B" w:rsidR="001A1929" w:rsidRDefault="000332C6" w:rsidP="004A7E70">
      <w:pPr>
        <w:ind w:right="-720"/>
      </w:pPr>
      <w:r>
        <w:t>Poisson</w:t>
      </w:r>
      <w:r w:rsidR="00E607D4">
        <w:t xml:space="preserve"> (raw)</w:t>
      </w:r>
      <w:r w:rsidR="00E607D4">
        <w:tab/>
        <w:t xml:space="preserve">V = </w:t>
      </w:r>
      <w:r w:rsidR="005F6DFD">
        <w:t>2.21</w:t>
      </w:r>
      <w:r w:rsidR="001A1929">
        <w:t xml:space="preserve">, </w:t>
      </w:r>
      <w:r w:rsidR="001A1929" w:rsidRPr="00F21296">
        <w:rPr>
          <w:b/>
          <w:bCs/>
        </w:rPr>
        <w:t>P = 0.</w:t>
      </w:r>
      <w:r w:rsidR="005F6DFD" w:rsidRPr="00F21296">
        <w:rPr>
          <w:b/>
          <w:bCs/>
        </w:rPr>
        <w:t>0</w:t>
      </w:r>
      <w:r w:rsidR="005F6DFD">
        <w:rPr>
          <w:b/>
          <w:bCs/>
        </w:rPr>
        <w:t>1</w:t>
      </w:r>
      <w:r w:rsidR="009B2211">
        <w:rPr>
          <w:b/>
          <w:bCs/>
        </w:rPr>
        <w:t>4</w:t>
      </w:r>
      <w:r w:rsidR="001A1929">
        <w:tab/>
      </w:r>
      <w:r w:rsidR="001C00F6">
        <w:t xml:space="preserve">V = </w:t>
      </w:r>
      <w:r w:rsidR="007C276D">
        <w:t>2.51</w:t>
      </w:r>
      <w:r w:rsidR="00F661F6">
        <w:t xml:space="preserve">, </w:t>
      </w:r>
      <w:r w:rsidR="00F661F6" w:rsidRPr="00F21296">
        <w:rPr>
          <w:b/>
          <w:bCs/>
        </w:rPr>
        <w:t>P = 0.00</w:t>
      </w:r>
      <w:r w:rsidR="007C276D">
        <w:rPr>
          <w:b/>
          <w:bCs/>
        </w:rPr>
        <w:t>60</w:t>
      </w:r>
      <w:r w:rsidR="00406F5F">
        <w:tab/>
        <w:t xml:space="preserve">V = </w:t>
      </w:r>
      <w:r w:rsidR="00E84E35">
        <w:t>2.25</w:t>
      </w:r>
      <w:r w:rsidR="00406F5F">
        <w:t xml:space="preserve">, </w:t>
      </w:r>
      <w:r w:rsidR="00406F5F" w:rsidRPr="00F21296">
        <w:rPr>
          <w:b/>
          <w:bCs/>
        </w:rPr>
        <w:t xml:space="preserve">P = </w:t>
      </w:r>
      <w:r w:rsidR="00E84E35">
        <w:rPr>
          <w:b/>
          <w:bCs/>
        </w:rPr>
        <w:t>0.012</w:t>
      </w:r>
      <w:r w:rsidR="00B275D9">
        <w:tab/>
      </w:r>
      <w:r w:rsidR="003D756F">
        <w:t xml:space="preserve">V = </w:t>
      </w:r>
      <w:r w:rsidR="00CC7D1B">
        <w:t>2.86</w:t>
      </w:r>
      <w:r w:rsidR="003D756F">
        <w:t xml:space="preserve">, </w:t>
      </w:r>
      <w:r w:rsidR="003D756F" w:rsidRPr="00F21296">
        <w:rPr>
          <w:b/>
          <w:bCs/>
        </w:rPr>
        <w:t>P = 0.</w:t>
      </w:r>
      <w:r w:rsidR="00303DBE" w:rsidRPr="00F21296">
        <w:rPr>
          <w:b/>
          <w:bCs/>
        </w:rPr>
        <w:t>0</w:t>
      </w:r>
      <w:r w:rsidR="00303DBE">
        <w:rPr>
          <w:b/>
          <w:bCs/>
        </w:rPr>
        <w:t>02</w:t>
      </w:r>
    </w:p>
    <w:p w14:paraId="5DF6878A" w14:textId="519204F9" w:rsidR="00E43B36" w:rsidRDefault="001A1929" w:rsidP="004A7E70">
      <w:pPr>
        <w:ind w:right="-720"/>
      </w:pPr>
      <w:r>
        <w:t>Poisson (AIC)</w:t>
      </w:r>
      <w:r>
        <w:tab/>
        <w:t xml:space="preserve">V = </w:t>
      </w:r>
      <w:r w:rsidR="009B2211">
        <w:t>2.01</w:t>
      </w:r>
      <w:r>
        <w:t xml:space="preserve">, </w:t>
      </w:r>
      <w:r w:rsidRPr="00F21296">
        <w:rPr>
          <w:b/>
          <w:bCs/>
        </w:rPr>
        <w:t xml:space="preserve">P = </w:t>
      </w:r>
      <w:r w:rsidR="009B2211">
        <w:rPr>
          <w:b/>
          <w:bCs/>
        </w:rPr>
        <w:t>0.022</w:t>
      </w:r>
      <w:r w:rsidR="00F661F6">
        <w:tab/>
        <w:t>V = 2.</w:t>
      </w:r>
      <w:r w:rsidR="007C276D">
        <w:t>32</w:t>
      </w:r>
      <w:r w:rsidR="00F661F6">
        <w:t xml:space="preserve">, </w:t>
      </w:r>
      <w:r w:rsidR="00F661F6" w:rsidRPr="00F21296">
        <w:rPr>
          <w:b/>
          <w:bCs/>
        </w:rPr>
        <w:t>P = 0.</w:t>
      </w:r>
      <w:r w:rsidR="007C276D">
        <w:rPr>
          <w:b/>
          <w:bCs/>
        </w:rPr>
        <w:t>01</w:t>
      </w:r>
      <w:r w:rsidR="00A62C82">
        <w:rPr>
          <w:b/>
          <w:bCs/>
        </w:rPr>
        <w:t>0</w:t>
      </w:r>
      <w:r w:rsidR="00406F5F">
        <w:tab/>
        <w:t xml:space="preserve">V = </w:t>
      </w:r>
      <w:r w:rsidR="00E84E35">
        <w:t>2.01</w:t>
      </w:r>
      <w:r w:rsidR="00406F5F">
        <w:t xml:space="preserve">, </w:t>
      </w:r>
      <w:r w:rsidR="00406F5F" w:rsidRPr="00F21296">
        <w:rPr>
          <w:b/>
          <w:bCs/>
        </w:rPr>
        <w:t xml:space="preserve">P = </w:t>
      </w:r>
      <w:r w:rsidR="00E84E35">
        <w:rPr>
          <w:b/>
          <w:bCs/>
        </w:rPr>
        <w:t>0.022</w:t>
      </w:r>
      <w:r w:rsidR="003D756F">
        <w:tab/>
        <w:t xml:space="preserve">V = </w:t>
      </w:r>
      <w:r w:rsidR="00303DBE">
        <w:t>2.41</w:t>
      </w:r>
      <w:r w:rsidR="003D756F">
        <w:t xml:space="preserve">, </w:t>
      </w:r>
      <w:r w:rsidR="003D756F" w:rsidRPr="00F21296">
        <w:rPr>
          <w:b/>
          <w:bCs/>
        </w:rPr>
        <w:t xml:space="preserve">P = </w:t>
      </w:r>
      <w:r w:rsidR="00303DBE">
        <w:rPr>
          <w:b/>
          <w:bCs/>
        </w:rPr>
        <w:t>0.008</w:t>
      </w:r>
    </w:p>
    <w:p w14:paraId="52E35989" w14:textId="15403C6B" w:rsidR="00E43B36" w:rsidRDefault="00E43B36" w:rsidP="004A7E70">
      <w:pPr>
        <w:ind w:right="-720"/>
      </w:pPr>
      <w:r>
        <w:t>Poisson (BIC)</w:t>
      </w:r>
      <w:r>
        <w:tab/>
        <w:t xml:space="preserve">V = </w:t>
      </w:r>
      <w:r w:rsidR="009B2211">
        <w:t>1.80</w:t>
      </w:r>
      <w:r>
        <w:t xml:space="preserve">, </w:t>
      </w:r>
      <w:r w:rsidRPr="00F21296">
        <w:rPr>
          <w:b/>
          <w:bCs/>
        </w:rPr>
        <w:t xml:space="preserve">P = </w:t>
      </w:r>
      <w:r w:rsidR="009B2211">
        <w:rPr>
          <w:b/>
          <w:bCs/>
        </w:rPr>
        <w:t>0.036</w:t>
      </w:r>
      <w:r w:rsidR="00F661F6">
        <w:tab/>
        <w:t>V = 2.</w:t>
      </w:r>
      <w:r w:rsidR="00A62C82">
        <w:t>04</w:t>
      </w:r>
      <w:r w:rsidR="00F661F6">
        <w:t xml:space="preserve">, </w:t>
      </w:r>
      <w:r w:rsidR="00F661F6" w:rsidRPr="00F21296">
        <w:rPr>
          <w:b/>
          <w:bCs/>
        </w:rPr>
        <w:t xml:space="preserve">P = </w:t>
      </w:r>
      <w:r w:rsidR="005348A4" w:rsidRPr="00F21296">
        <w:rPr>
          <w:b/>
          <w:bCs/>
        </w:rPr>
        <w:t>0.</w:t>
      </w:r>
      <w:r w:rsidR="00A62C82" w:rsidRPr="00F21296">
        <w:rPr>
          <w:b/>
          <w:bCs/>
        </w:rPr>
        <w:t>0</w:t>
      </w:r>
      <w:r w:rsidR="00A62C82">
        <w:rPr>
          <w:b/>
          <w:bCs/>
        </w:rPr>
        <w:t>20</w:t>
      </w:r>
      <w:r w:rsidR="00406F5F">
        <w:tab/>
        <w:t xml:space="preserve">V = </w:t>
      </w:r>
      <w:r w:rsidR="00E84E35">
        <w:t>1.73</w:t>
      </w:r>
      <w:r w:rsidR="00AE74AD">
        <w:t xml:space="preserve">, </w:t>
      </w:r>
      <w:r w:rsidR="00AE74AD" w:rsidRPr="00F21296">
        <w:rPr>
          <w:b/>
          <w:bCs/>
        </w:rPr>
        <w:t xml:space="preserve">P = </w:t>
      </w:r>
      <w:r w:rsidR="008A159A">
        <w:rPr>
          <w:b/>
          <w:bCs/>
        </w:rPr>
        <w:t>0.042</w:t>
      </w:r>
      <w:r w:rsidR="00D74079">
        <w:tab/>
        <w:t xml:space="preserve">V = </w:t>
      </w:r>
      <w:r w:rsidR="003408B1">
        <w:t>2.01</w:t>
      </w:r>
      <w:r w:rsidR="00D74079">
        <w:t xml:space="preserve">, </w:t>
      </w:r>
      <w:r w:rsidR="00D74079" w:rsidRPr="00EC79D9">
        <w:rPr>
          <w:b/>
          <w:bCs/>
        </w:rPr>
        <w:t>P = 0.0</w:t>
      </w:r>
      <w:r w:rsidR="003408B1" w:rsidRPr="00EC79D9">
        <w:rPr>
          <w:b/>
          <w:bCs/>
        </w:rPr>
        <w:t>22</w:t>
      </w:r>
    </w:p>
    <w:p w14:paraId="291B3EA9" w14:textId="5EF30D2B" w:rsidR="00EC468C" w:rsidRDefault="00E43B36" w:rsidP="004A7E70">
      <w:pPr>
        <w:ind w:right="-720"/>
      </w:pPr>
      <w:r>
        <w:t>NB (raw)</w:t>
      </w:r>
      <w:r>
        <w:tab/>
        <w:t xml:space="preserve">V = </w:t>
      </w:r>
      <w:r w:rsidR="00037C4D">
        <w:t>1.11</w:t>
      </w:r>
      <w:r>
        <w:t xml:space="preserve">, </w:t>
      </w:r>
      <w:r w:rsidRPr="00EC79D9">
        <w:t xml:space="preserve">P = </w:t>
      </w:r>
      <w:r w:rsidR="00037C4D" w:rsidRPr="00EC79D9">
        <w:t>0.13</w:t>
      </w:r>
      <w:r w:rsidR="005348A4">
        <w:tab/>
        <w:t xml:space="preserve">V = </w:t>
      </w:r>
      <w:r w:rsidR="00A62C82">
        <w:t>1.72</w:t>
      </w:r>
      <w:r w:rsidR="005348A4">
        <w:t xml:space="preserve">, </w:t>
      </w:r>
      <w:r w:rsidR="005348A4" w:rsidRPr="00F21296">
        <w:rPr>
          <w:b/>
          <w:bCs/>
        </w:rPr>
        <w:t>P = 0.0</w:t>
      </w:r>
      <w:r w:rsidR="00E37AC7">
        <w:rPr>
          <w:b/>
          <w:bCs/>
        </w:rPr>
        <w:t>42</w:t>
      </w:r>
      <w:r w:rsidR="00AE74AD">
        <w:tab/>
        <w:t xml:space="preserve">V = </w:t>
      </w:r>
      <w:r w:rsidR="008A159A">
        <w:t>1.44</w:t>
      </w:r>
      <w:r w:rsidR="00AE74AD">
        <w:t xml:space="preserve">, </w:t>
      </w:r>
      <w:r w:rsidR="00AE74AD" w:rsidRPr="00EC79D9">
        <w:t>P = 0.</w:t>
      </w:r>
      <w:r w:rsidR="008A159A" w:rsidRPr="00EC79D9">
        <w:t>0754</w:t>
      </w:r>
      <w:r w:rsidR="00D74079">
        <w:tab/>
        <w:t xml:space="preserve">V = </w:t>
      </w:r>
      <w:r w:rsidR="006467EE">
        <w:t>2.90</w:t>
      </w:r>
      <w:r w:rsidR="00742D9A">
        <w:t xml:space="preserve">, </w:t>
      </w:r>
      <w:r w:rsidR="00742D9A" w:rsidRPr="00F21296">
        <w:rPr>
          <w:b/>
          <w:bCs/>
        </w:rPr>
        <w:t>P = 0.00</w:t>
      </w:r>
      <w:r w:rsidR="006467EE">
        <w:rPr>
          <w:b/>
          <w:bCs/>
        </w:rPr>
        <w:t>2</w:t>
      </w:r>
    </w:p>
    <w:p w14:paraId="114EB1AB" w14:textId="0BF987D9" w:rsidR="007135E0" w:rsidRDefault="00EC468C" w:rsidP="004A7E70">
      <w:pPr>
        <w:ind w:right="-720"/>
      </w:pPr>
      <w:r>
        <w:t>NB (AIC)</w:t>
      </w:r>
      <w:r>
        <w:tab/>
        <w:t xml:space="preserve">V = </w:t>
      </w:r>
      <w:r w:rsidR="00037C4D">
        <w:t>0.2</w:t>
      </w:r>
      <w:r w:rsidR="002C73CE">
        <w:t>9</w:t>
      </w:r>
      <w:r>
        <w:t xml:space="preserve">, P = </w:t>
      </w:r>
      <w:r w:rsidR="002C73CE">
        <w:t>0.38</w:t>
      </w:r>
      <w:r w:rsidR="005348A4">
        <w:tab/>
        <w:t xml:space="preserve">V = </w:t>
      </w:r>
      <w:r w:rsidR="00E37AC7">
        <w:t>0.92</w:t>
      </w:r>
      <w:r w:rsidR="005348A4">
        <w:t>, P = 0.</w:t>
      </w:r>
      <w:r w:rsidR="00E37AC7">
        <w:t>1</w:t>
      </w:r>
      <w:r w:rsidR="00967036">
        <w:t>8</w:t>
      </w:r>
      <w:r w:rsidR="00AE74AD">
        <w:tab/>
        <w:t xml:space="preserve">V = </w:t>
      </w:r>
      <w:r w:rsidR="008A159A">
        <w:t>0.51</w:t>
      </w:r>
      <w:r w:rsidR="00C909F8">
        <w:t xml:space="preserve">, P = </w:t>
      </w:r>
      <w:r w:rsidR="00D9040F">
        <w:t>0.305</w:t>
      </w:r>
      <w:r w:rsidR="00742D9A">
        <w:tab/>
        <w:t xml:space="preserve">V = </w:t>
      </w:r>
      <w:r w:rsidR="006467EE">
        <w:t>1.96</w:t>
      </w:r>
      <w:r w:rsidR="00742D9A">
        <w:t xml:space="preserve">, </w:t>
      </w:r>
      <w:r w:rsidR="00742D9A" w:rsidRPr="00EC79D9">
        <w:rPr>
          <w:b/>
          <w:bCs/>
        </w:rPr>
        <w:t>P = 0.</w:t>
      </w:r>
      <w:r w:rsidR="006467EE" w:rsidRPr="00EC79D9">
        <w:rPr>
          <w:b/>
          <w:bCs/>
        </w:rPr>
        <w:t>025</w:t>
      </w:r>
    </w:p>
    <w:p w14:paraId="5DE1465F" w14:textId="6B935858" w:rsidR="00EC468C" w:rsidRDefault="00EC468C" w:rsidP="004A7E70">
      <w:pPr>
        <w:ind w:right="-720"/>
      </w:pPr>
      <w:r>
        <w:t>NB (BIC)</w:t>
      </w:r>
      <w:r>
        <w:tab/>
        <w:t xml:space="preserve">V = </w:t>
      </w:r>
      <w:r w:rsidR="001C00F6">
        <w:t>-</w:t>
      </w:r>
      <w:r w:rsidR="002C73CE">
        <w:t>0.66</w:t>
      </w:r>
      <w:r w:rsidR="001C00F6">
        <w:t xml:space="preserve"> P = </w:t>
      </w:r>
      <w:r w:rsidR="002C73CE">
        <w:t>0.25</w:t>
      </w:r>
      <w:r w:rsidR="005348A4">
        <w:tab/>
        <w:t xml:space="preserve">V = </w:t>
      </w:r>
      <w:r w:rsidR="00967036">
        <w:t>-0.23</w:t>
      </w:r>
      <w:r w:rsidR="001769D6">
        <w:t>, P = 0.</w:t>
      </w:r>
      <w:r w:rsidR="00967036">
        <w:t>41</w:t>
      </w:r>
      <w:r w:rsidR="00B275D9">
        <w:tab/>
        <w:t>V = -</w:t>
      </w:r>
      <w:r w:rsidR="00D9040F">
        <w:t>0.58</w:t>
      </w:r>
      <w:r w:rsidR="00B275D9">
        <w:t xml:space="preserve">, P = </w:t>
      </w:r>
      <w:r w:rsidR="00D9040F">
        <w:t>0.280</w:t>
      </w:r>
      <w:r w:rsidR="00742D9A">
        <w:tab/>
        <w:t xml:space="preserve">V = </w:t>
      </w:r>
      <w:r w:rsidR="00EB7A0F">
        <w:t>1.11</w:t>
      </w:r>
      <w:r w:rsidR="00BA34F9">
        <w:t xml:space="preserve">, P = </w:t>
      </w:r>
      <w:r w:rsidR="00EB7A0F">
        <w:t>0.134</w:t>
      </w:r>
    </w:p>
    <w:p w14:paraId="4947BC48" w14:textId="600EFD42" w:rsidR="00736B68" w:rsidRDefault="00736B68" w:rsidP="004A7E70">
      <w:pPr>
        <w:ind w:right="-720"/>
      </w:pPr>
    </w:p>
    <w:p w14:paraId="0CE6740D" w14:textId="77777777" w:rsidR="00736B68" w:rsidRDefault="00736B68" w:rsidP="004A7E70">
      <w:pPr>
        <w:ind w:right="-720"/>
      </w:pPr>
    </w:p>
    <w:sectPr w:rsidR="00736B68" w:rsidSect="004E0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DF"/>
    <w:rsid w:val="00031DBE"/>
    <w:rsid w:val="000332C6"/>
    <w:rsid w:val="00037C4D"/>
    <w:rsid w:val="00053BCA"/>
    <w:rsid w:val="000B4026"/>
    <w:rsid w:val="000D3FCB"/>
    <w:rsid w:val="000D78F1"/>
    <w:rsid w:val="000E6F2E"/>
    <w:rsid w:val="000E74D2"/>
    <w:rsid w:val="00146C3B"/>
    <w:rsid w:val="00163271"/>
    <w:rsid w:val="001769D6"/>
    <w:rsid w:val="001A1929"/>
    <w:rsid w:val="001C00F6"/>
    <w:rsid w:val="001E2656"/>
    <w:rsid w:val="001F6D1B"/>
    <w:rsid w:val="0020305E"/>
    <w:rsid w:val="00226737"/>
    <w:rsid w:val="00281998"/>
    <w:rsid w:val="002C1DB4"/>
    <w:rsid w:val="002C73CE"/>
    <w:rsid w:val="002D1BCD"/>
    <w:rsid w:val="00303DBE"/>
    <w:rsid w:val="003408B1"/>
    <w:rsid w:val="003640FC"/>
    <w:rsid w:val="003A6921"/>
    <w:rsid w:val="003C4B94"/>
    <w:rsid w:val="003D756F"/>
    <w:rsid w:val="003F3ED0"/>
    <w:rsid w:val="00406F5F"/>
    <w:rsid w:val="004143B4"/>
    <w:rsid w:val="00425B90"/>
    <w:rsid w:val="004A7E70"/>
    <w:rsid w:val="004B455B"/>
    <w:rsid w:val="004E021F"/>
    <w:rsid w:val="004E49A0"/>
    <w:rsid w:val="00507C0B"/>
    <w:rsid w:val="005348A4"/>
    <w:rsid w:val="0056601A"/>
    <w:rsid w:val="00571BD9"/>
    <w:rsid w:val="005C33F6"/>
    <w:rsid w:val="005E753C"/>
    <w:rsid w:val="005F6DFD"/>
    <w:rsid w:val="00626BFE"/>
    <w:rsid w:val="0064112A"/>
    <w:rsid w:val="006467EE"/>
    <w:rsid w:val="0067773E"/>
    <w:rsid w:val="006E71E2"/>
    <w:rsid w:val="007135E0"/>
    <w:rsid w:val="0073051D"/>
    <w:rsid w:val="00736B68"/>
    <w:rsid w:val="00736E28"/>
    <w:rsid w:val="00742B41"/>
    <w:rsid w:val="00742D9A"/>
    <w:rsid w:val="007522FD"/>
    <w:rsid w:val="00760CA4"/>
    <w:rsid w:val="00774A67"/>
    <w:rsid w:val="007C276D"/>
    <w:rsid w:val="007C407D"/>
    <w:rsid w:val="007E3053"/>
    <w:rsid w:val="00856A78"/>
    <w:rsid w:val="008A159A"/>
    <w:rsid w:val="008A7394"/>
    <w:rsid w:val="008B3F25"/>
    <w:rsid w:val="008D7D73"/>
    <w:rsid w:val="009121DF"/>
    <w:rsid w:val="00945EC0"/>
    <w:rsid w:val="00955559"/>
    <w:rsid w:val="00967036"/>
    <w:rsid w:val="00973511"/>
    <w:rsid w:val="00996BFA"/>
    <w:rsid w:val="009B2211"/>
    <w:rsid w:val="009E5D03"/>
    <w:rsid w:val="00A43DFB"/>
    <w:rsid w:val="00A62C82"/>
    <w:rsid w:val="00AA3723"/>
    <w:rsid w:val="00AB542D"/>
    <w:rsid w:val="00AE28D1"/>
    <w:rsid w:val="00AE74AD"/>
    <w:rsid w:val="00B25381"/>
    <w:rsid w:val="00B260C8"/>
    <w:rsid w:val="00B275D9"/>
    <w:rsid w:val="00B5634C"/>
    <w:rsid w:val="00B70155"/>
    <w:rsid w:val="00BA34F9"/>
    <w:rsid w:val="00BE5990"/>
    <w:rsid w:val="00C007C3"/>
    <w:rsid w:val="00C55050"/>
    <w:rsid w:val="00C909F8"/>
    <w:rsid w:val="00CC37E4"/>
    <w:rsid w:val="00CC7D1B"/>
    <w:rsid w:val="00CE06BB"/>
    <w:rsid w:val="00D54626"/>
    <w:rsid w:val="00D74079"/>
    <w:rsid w:val="00D85437"/>
    <w:rsid w:val="00D9040F"/>
    <w:rsid w:val="00DB4CA9"/>
    <w:rsid w:val="00E3348D"/>
    <w:rsid w:val="00E37AC7"/>
    <w:rsid w:val="00E43B36"/>
    <w:rsid w:val="00E607D4"/>
    <w:rsid w:val="00E84E35"/>
    <w:rsid w:val="00EB7A0F"/>
    <w:rsid w:val="00EC468C"/>
    <w:rsid w:val="00EC79D9"/>
    <w:rsid w:val="00EE2D82"/>
    <w:rsid w:val="00F21296"/>
    <w:rsid w:val="00F274B8"/>
    <w:rsid w:val="00F57003"/>
    <w:rsid w:val="00F661F6"/>
    <w:rsid w:val="00F72F39"/>
    <w:rsid w:val="00FD7474"/>
    <w:rsid w:val="00FE2164"/>
    <w:rsid w:val="00F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9D138F"/>
  <w15:chartTrackingRefBased/>
  <w15:docId w15:val="{AE34E781-21BB-F148-B37C-01EACEA4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B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B41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8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Neal</dc:creator>
  <cp:keywords/>
  <dc:description/>
  <cp:lastModifiedBy>Allison Neal</cp:lastModifiedBy>
  <cp:revision>23</cp:revision>
  <cp:lastPrinted>2020-11-22T18:18:00Z</cp:lastPrinted>
  <dcterms:created xsi:type="dcterms:W3CDTF">2021-01-15T20:43:00Z</dcterms:created>
  <dcterms:modified xsi:type="dcterms:W3CDTF">2021-10-07T19:53:00Z</dcterms:modified>
</cp:coreProperties>
</file>