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946"/>
        <w:gridCol w:w="1947"/>
        <w:gridCol w:w="1947"/>
      </w:tblGrid>
      <w:tr w:rsidR="00B11726" w14:paraId="4E8EC14B" w14:textId="77777777" w:rsidTr="005A0611">
        <w:tc>
          <w:tcPr>
            <w:tcW w:w="9350" w:type="dxa"/>
            <w:gridSpan w:val="4"/>
            <w:tcBorders>
              <w:top w:val="nil"/>
              <w:bottom w:val="single" w:sz="4" w:space="0" w:color="auto"/>
            </w:tcBorders>
          </w:tcPr>
          <w:p w14:paraId="594EDFE9" w14:textId="77777777" w:rsidR="00B11726" w:rsidRPr="00DC32BB" w:rsidRDefault="00B11726" w:rsidP="005A0611">
            <w:pPr>
              <w:pStyle w:val="BodyA"/>
              <w:spacing w:line="480" w:lineRule="auto"/>
              <w:rPr>
                <w:rFonts w:ascii="Times New Roman" w:hAnsi="Times New Roman"/>
                <w:b/>
                <w:bCs/>
              </w:rPr>
            </w:pPr>
            <w:r w:rsidRPr="00DC32BB">
              <w:rPr>
                <w:rFonts w:ascii="Times New Roman" w:hAnsi="Times New Roman"/>
                <w:b/>
                <w:bCs/>
              </w:rPr>
              <w:t xml:space="preserve">Table S1 </w:t>
            </w:r>
          </w:p>
          <w:p w14:paraId="41F0D100" w14:textId="77777777" w:rsidR="00B11726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2BB">
              <w:rPr>
                <w:rFonts w:ascii="Times New Roman" w:hAnsi="Times New Roman"/>
              </w:rPr>
              <w:t>Prior probabilities, posterior probabilities, and inclusion Bayes factors for each effect on therapy effectiveness ratings in the exploratory ANCOVA.</w:t>
            </w:r>
          </w:p>
        </w:tc>
      </w:tr>
      <w:tr w:rsidR="00B11726" w14:paraId="4122970C" w14:textId="77777777" w:rsidTr="005A0611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9A4159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Effects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9CAC7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P(incl)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4E6CB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C32BB">
              <w:rPr>
                <w:rFonts w:ascii="Times New Roman" w:eastAsia="Times New Roman" w:hAnsi="Times New Roman" w:cs="Times New Roman"/>
              </w:rPr>
              <w:t>P(</w:t>
            </w:r>
            <w:proofErr w:type="gramEnd"/>
            <w:r w:rsidRPr="00DC32BB">
              <w:rPr>
                <w:rFonts w:ascii="Times New Roman" w:eastAsia="Times New Roman" w:hAnsi="Times New Roman" w:cs="Times New Roman"/>
              </w:rPr>
              <w:t>incl | data)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C6E3EC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2BB">
              <w:rPr>
                <w:rFonts w:ascii="Times New Roman" w:eastAsia="Times New Roman" w:hAnsi="Times New Roman" w:cs="Times New Roman"/>
              </w:rPr>
              <w:t>BF</w:t>
            </w:r>
            <w:r w:rsidRPr="00DC32BB">
              <w:rPr>
                <w:rFonts w:ascii="Times New Roman" w:eastAsia="Times New Roman" w:hAnsi="Times New Roman" w:cs="Times New Roman"/>
                <w:vertAlign w:val="subscript"/>
              </w:rPr>
              <w:t>incl</w:t>
            </w:r>
            <w:proofErr w:type="spellEnd"/>
          </w:p>
        </w:tc>
      </w:tr>
      <w:tr w:rsidR="00B11726" w14:paraId="502D364A" w14:textId="77777777" w:rsidTr="005A0611">
        <w:tc>
          <w:tcPr>
            <w:tcW w:w="3510" w:type="dxa"/>
            <w:tcBorders>
              <w:top w:val="single" w:sz="4" w:space="0" w:color="auto"/>
              <w:bottom w:val="nil"/>
              <w:right w:val="nil"/>
            </w:tcBorders>
          </w:tcPr>
          <w:p w14:paraId="670977AE" w14:textId="629C0DEE" w:rsidR="00B11726" w:rsidRPr="00DC32BB" w:rsidRDefault="003C0931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T</w:t>
            </w:r>
            <w:r w:rsidR="00B11726" w:rsidRPr="00DC32BB">
              <w:rPr>
                <w:rFonts w:ascii="Times New Roman" w:eastAsia="Times New Roman" w:hAnsi="Times New Roman" w:cs="Times New Roman"/>
              </w:rPr>
              <w:t xml:space="preserve">herapy type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1439F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0.600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C1CCD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</w:tcBorders>
          </w:tcPr>
          <w:p w14:paraId="0479D000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906344</w:t>
            </w:r>
          </w:p>
        </w:tc>
      </w:tr>
      <w:tr w:rsidR="00B11726" w14:paraId="53B56F4E" w14:textId="77777777" w:rsidTr="005A0611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14:paraId="718887C0" w14:textId="06AE6AC8" w:rsidR="00B11726" w:rsidRPr="00DC32BB" w:rsidRDefault="003C0931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R</w:t>
            </w:r>
            <w:r w:rsidR="00B11726" w:rsidRPr="00DC32BB">
              <w:rPr>
                <w:rFonts w:ascii="Times New Roman" w:eastAsia="Times New Roman" w:hAnsi="Times New Roman" w:cs="Times New Roman"/>
              </w:rPr>
              <w:t xml:space="preserve">esults type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1DCCCCE9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0.600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54DDB95F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</w:tcBorders>
          </w:tcPr>
          <w:p w14:paraId="591D4A3A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8.600 × 10</w:t>
            </w:r>
            <w:r w:rsidRPr="00DC32BB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</w:tr>
      <w:tr w:rsidR="00B11726" w14:paraId="42B9AB9C" w14:textId="77777777" w:rsidTr="005A0611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14:paraId="727BF42D" w14:textId="6B333EA8" w:rsidR="00B11726" w:rsidRPr="00DC32BB" w:rsidRDefault="003C0931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P</w:t>
            </w:r>
            <w:r w:rsidR="00B11726" w:rsidRPr="00DC32BB">
              <w:rPr>
                <w:rFonts w:ascii="Times New Roman" w:eastAsia="Times New Roman" w:hAnsi="Times New Roman" w:cs="Times New Roman"/>
              </w:rPr>
              <w:t xml:space="preserve">sychic score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18535152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0.500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4F636AB7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</w:tcBorders>
          </w:tcPr>
          <w:p w14:paraId="3401C39A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1.784 × 10</w:t>
            </w:r>
            <w:r w:rsidRPr="00DC32BB">
              <w:rPr>
                <w:rFonts w:ascii="Times New Roman" w:eastAsia="Times New Roman" w:hAnsi="Times New Roman" w:cs="Times New Roman"/>
                <w:vertAlign w:val="superscript"/>
              </w:rPr>
              <w:t>12</w:t>
            </w:r>
          </w:p>
        </w:tc>
      </w:tr>
      <w:tr w:rsidR="00B11726" w14:paraId="5340EE86" w14:textId="77777777" w:rsidTr="005A0611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14:paraId="67F95025" w14:textId="607686A7" w:rsidR="00B11726" w:rsidRPr="00DC32BB" w:rsidRDefault="003C0931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T</w:t>
            </w:r>
            <w:r w:rsidR="00B11726" w:rsidRPr="00DC32BB">
              <w:rPr>
                <w:rFonts w:ascii="Times New Roman" w:eastAsia="Times New Roman" w:hAnsi="Times New Roman" w:cs="Times New Roman"/>
              </w:rPr>
              <w:t xml:space="preserve">herapy score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6284786D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0.500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0F0CD766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0.992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</w:tcBorders>
          </w:tcPr>
          <w:p w14:paraId="7AB029CF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117.664</w:t>
            </w:r>
          </w:p>
        </w:tc>
      </w:tr>
      <w:tr w:rsidR="00B11726" w14:paraId="0D617CBD" w14:textId="77777777" w:rsidTr="005A0611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14:paraId="7D0B5C20" w14:textId="4FE07A3C" w:rsidR="00B11726" w:rsidRPr="00DC32BB" w:rsidRDefault="003C0931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S</w:t>
            </w:r>
            <w:r w:rsidR="00B11726" w:rsidRPr="00DC32BB">
              <w:rPr>
                <w:rFonts w:ascii="Times New Roman" w:eastAsia="Times New Roman" w:hAnsi="Times New Roman" w:cs="Times New Roman"/>
              </w:rPr>
              <w:t>tat</w:t>
            </w:r>
            <w:r w:rsidR="0068792A" w:rsidRPr="00DC32BB">
              <w:rPr>
                <w:rFonts w:ascii="Times New Roman" w:eastAsia="Times New Roman" w:hAnsi="Times New Roman" w:cs="Times New Roman"/>
              </w:rPr>
              <w:t>istics experience</w:t>
            </w:r>
            <w:r w:rsidR="00B11726" w:rsidRPr="00DC32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37DA2279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0.500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466956B2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0.124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</w:tcBorders>
          </w:tcPr>
          <w:p w14:paraId="522FC33B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0.141</w:t>
            </w:r>
          </w:p>
        </w:tc>
      </w:tr>
      <w:tr w:rsidR="00B11726" w14:paraId="2710B01C" w14:textId="77777777" w:rsidTr="005A0611"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</w:tcPr>
          <w:p w14:paraId="6FFB0B04" w14:textId="33E1BDF6" w:rsidR="00B11726" w:rsidRPr="00DC32BB" w:rsidRDefault="003C0931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T</w:t>
            </w:r>
            <w:r w:rsidR="00B11726" w:rsidRPr="00DC32BB">
              <w:rPr>
                <w:rFonts w:ascii="Times New Roman" w:eastAsia="Times New Roman" w:hAnsi="Times New Roman" w:cs="Times New Roman"/>
              </w:rPr>
              <w:t xml:space="preserve">herapy type × </w:t>
            </w:r>
            <w:r w:rsidRPr="00DC32BB">
              <w:rPr>
                <w:rFonts w:ascii="Times New Roman" w:eastAsia="Times New Roman" w:hAnsi="Times New Roman" w:cs="Times New Roman"/>
              </w:rPr>
              <w:t>R</w:t>
            </w:r>
            <w:r w:rsidR="00B11726" w:rsidRPr="00DC32BB">
              <w:rPr>
                <w:rFonts w:ascii="Times New Roman" w:eastAsia="Times New Roman" w:hAnsi="Times New Roman" w:cs="Times New Roman"/>
              </w:rPr>
              <w:t xml:space="preserve">esults type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286AD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555D0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0.862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</w:tcBorders>
          </w:tcPr>
          <w:p w14:paraId="09CA0AE5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25.062</w:t>
            </w:r>
          </w:p>
        </w:tc>
      </w:tr>
    </w:tbl>
    <w:p w14:paraId="39B962F9" w14:textId="20730792" w:rsidR="003D607A" w:rsidRDefault="003D607A"/>
    <w:p w14:paraId="25AEDDBB" w14:textId="0ADC7517" w:rsidR="0068792A" w:rsidRDefault="0068792A"/>
    <w:p w14:paraId="46849838" w14:textId="77777777" w:rsidR="00DC32BB" w:rsidRDefault="00DC32BB"/>
    <w:p w14:paraId="17D7DC0D" w14:textId="77777777" w:rsidR="0068792A" w:rsidRDefault="0068792A"/>
    <w:tbl>
      <w:tblPr>
        <w:tblStyle w:val="TableGrid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3"/>
        <w:gridCol w:w="1283"/>
        <w:gridCol w:w="1052"/>
        <w:gridCol w:w="1167"/>
        <w:gridCol w:w="1168"/>
        <w:gridCol w:w="1167"/>
        <w:gridCol w:w="1170"/>
      </w:tblGrid>
      <w:tr w:rsidR="003D607A" w:rsidRPr="00C9669D" w14:paraId="32036E08" w14:textId="7877AFE4" w:rsidTr="00DC32BB">
        <w:trPr>
          <w:trHeight w:val="493"/>
        </w:trPr>
        <w:tc>
          <w:tcPr>
            <w:tcW w:w="9600" w:type="dxa"/>
            <w:gridSpan w:val="7"/>
            <w:tcBorders>
              <w:bottom w:val="single" w:sz="4" w:space="0" w:color="auto"/>
            </w:tcBorders>
          </w:tcPr>
          <w:p w14:paraId="375FDE2E" w14:textId="4D6332C8" w:rsidR="003D607A" w:rsidRPr="00DC32BB" w:rsidRDefault="003D607A" w:rsidP="005A0611">
            <w:pPr>
              <w:pStyle w:val="BodyA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DC32BB">
              <w:rPr>
                <w:rFonts w:ascii="Times New Roman" w:hAnsi="Times New Roman" w:cs="Times New Roman"/>
                <w:b/>
                <w:bCs/>
              </w:rPr>
              <w:t>Table S</w:t>
            </w:r>
            <w:r w:rsidR="00B11726" w:rsidRPr="00DC32BB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22A3AE5F" w14:textId="18B0A87C" w:rsidR="003D607A" w:rsidRPr="00C9669D" w:rsidRDefault="003D607A" w:rsidP="005A0611">
            <w:pPr>
              <w:pStyle w:val="BodyA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2BB">
              <w:rPr>
                <w:rFonts w:ascii="Times New Roman" w:hAnsi="Times New Roman" w:cs="Times New Roman"/>
              </w:rPr>
              <w:t>ANCOVA for therapy effectiveness rating</w:t>
            </w:r>
            <w:r w:rsidR="008349A5" w:rsidRPr="00DC32BB">
              <w:rPr>
                <w:rFonts w:ascii="Times New Roman" w:hAnsi="Times New Roman" w:cs="Times New Roman"/>
              </w:rPr>
              <w:t>s</w:t>
            </w:r>
            <w:r w:rsidR="00B802B7" w:rsidRPr="00DC32BB">
              <w:rPr>
                <w:rFonts w:ascii="Times New Roman" w:hAnsi="Times New Roman" w:cs="Times New Roman"/>
              </w:rPr>
              <w:t xml:space="preserve"> with covariates of psychic</w:t>
            </w:r>
            <w:r w:rsidR="0068792A" w:rsidRPr="00DC32BB">
              <w:rPr>
                <w:rFonts w:ascii="Times New Roman" w:hAnsi="Times New Roman" w:cs="Times New Roman"/>
              </w:rPr>
              <w:t xml:space="preserve"> score,</w:t>
            </w:r>
            <w:r w:rsidR="00B802B7" w:rsidRPr="00DC32BB">
              <w:rPr>
                <w:rFonts w:ascii="Times New Roman" w:hAnsi="Times New Roman" w:cs="Times New Roman"/>
              </w:rPr>
              <w:t xml:space="preserve"> therapy </w:t>
            </w:r>
            <w:r w:rsidR="0068792A" w:rsidRPr="00DC32BB">
              <w:rPr>
                <w:rFonts w:ascii="Times New Roman" w:hAnsi="Times New Roman" w:cs="Times New Roman"/>
              </w:rPr>
              <w:t xml:space="preserve">score, </w:t>
            </w:r>
            <w:r w:rsidR="00B802B7" w:rsidRPr="00DC32BB">
              <w:rPr>
                <w:rFonts w:ascii="Times New Roman" w:hAnsi="Times New Roman" w:cs="Times New Roman"/>
              </w:rPr>
              <w:t>and sta</w:t>
            </w:r>
            <w:r w:rsidR="0068792A" w:rsidRPr="00DC32BB">
              <w:rPr>
                <w:rFonts w:ascii="Times New Roman" w:hAnsi="Times New Roman" w:cs="Times New Roman"/>
              </w:rPr>
              <w:t>tistics experience.</w:t>
            </w:r>
          </w:p>
        </w:tc>
      </w:tr>
      <w:tr w:rsidR="00C9669D" w:rsidRPr="00C9669D" w14:paraId="03C472EB" w14:textId="7C6545C1" w:rsidTr="00DC32BB">
        <w:trPr>
          <w:trHeight w:val="493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14:paraId="48A0F376" w14:textId="1D6D2FD3" w:rsidR="003D607A" w:rsidRPr="00DC32BB" w:rsidRDefault="003D607A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8C570" w14:textId="0315695D" w:rsidR="003D607A" w:rsidRPr="00DC32BB" w:rsidRDefault="003D607A" w:rsidP="003D607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S</w:t>
            </w:r>
            <w:r w:rsidR="00D14440" w:rsidRPr="00DC32BB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B5625" w14:textId="2701215B" w:rsidR="003D607A" w:rsidRPr="00DC32BB" w:rsidRDefault="003D607A" w:rsidP="003D607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497F8" w14:textId="75EE0F31" w:rsidR="003D607A" w:rsidRPr="00DC32BB" w:rsidRDefault="003D607A" w:rsidP="003D607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MS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6C65C" w14:textId="7DCE982C" w:rsidR="003D607A" w:rsidRPr="00DC32BB" w:rsidRDefault="003D607A" w:rsidP="003D607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C32BB">
              <w:rPr>
                <w:rFonts w:ascii="Times New Roman" w:eastAsia="Times New Roman" w:hAnsi="Times New Roman" w:cs="Times New Roman"/>
                <w:i/>
                <w:iCs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4B4F0" w14:textId="70A95430" w:rsidR="003D607A" w:rsidRPr="00DC32BB" w:rsidRDefault="003D607A" w:rsidP="003D607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C32BB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1F5BF" w14:textId="68D1B20E" w:rsidR="003D607A" w:rsidRPr="00DC32BB" w:rsidRDefault="003D607A" w:rsidP="003D607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η</w:t>
            </w:r>
            <w:r w:rsidRPr="00DC32B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DC32BB">
              <w:rPr>
                <w:rFonts w:ascii="Times New Roman" w:eastAsia="Times New Roman" w:hAnsi="Times New Roman" w:cs="Times New Roman"/>
                <w:vertAlign w:val="subscript"/>
              </w:rPr>
              <w:t>p</w:t>
            </w:r>
          </w:p>
        </w:tc>
      </w:tr>
      <w:tr w:rsidR="003D607A" w:rsidRPr="00C9669D" w14:paraId="3D27F84A" w14:textId="1BAD8B50" w:rsidTr="00DC32BB">
        <w:trPr>
          <w:trHeight w:val="509"/>
        </w:trPr>
        <w:tc>
          <w:tcPr>
            <w:tcW w:w="2593" w:type="dxa"/>
            <w:tcBorders>
              <w:top w:val="single" w:sz="4" w:space="0" w:color="auto"/>
            </w:tcBorders>
          </w:tcPr>
          <w:p w14:paraId="6E97330B" w14:textId="3E23A752" w:rsidR="003D607A" w:rsidRPr="00DC32BB" w:rsidRDefault="00DC32BB" w:rsidP="003D607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T</w:t>
            </w:r>
            <w:r w:rsidR="00C9669D" w:rsidRPr="00DC32BB">
              <w:rPr>
                <w:rFonts w:ascii="Times New Roman" w:eastAsia="Times New Roman" w:hAnsi="Times New Roman" w:cs="Times New Roman"/>
              </w:rPr>
              <w:t xml:space="preserve">herapy type 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E1B71" w14:textId="4F6B6056" w:rsidR="003D607A" w:rsidRPr="00DC32BB" w:rsidRDefault="003D607A" w:rsidP="00DC32B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hanging="30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15304.57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F8E00" w14:textId="655BB1AF" w:rsidR="003D607A" w:rsidRPr="00DC32BB" w:rsidRDefault="003D607A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76893" w14:textId="09BC7CBD" w:rsidR="003D607A" w:rsidRPr="00DC32BB" w:rsidRDefault="003D607A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15304.57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338952" w14:textId="393698E6" w:rsidR="003D607A" w:rsidRPr="00DC32BB" w:rsidRDefault="003D607A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30.23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19174" w14:textId="62F8DCC5" w:rsidR="003D607A" w:rsidRPr="00DC32BB" w:rsidRDefault="003D607A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&lt; .001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63741" w14:textId="5DB141EF" w:rsidR="003D607A" w:rsidRPr="00DC32BB" w:rsidRDefault="003D607A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0.0</w:t>
            </w:r>
            <w:r w:rsidR="001137C7" w:rsidRPr="00DC32BB">
              <w:rPr>
                <w:rFonts w:ascii="Times New Roman" w:hAnsi="Times New Roman" w:cs="Times New Roman"/>
              </w:rPr>
              <w:t>5</w:t>
            </w:r>
          </w:p>
        </w:tc>
      </w:tr>
      <w:tr w:rsidR="003D607A" w:rsidRPr="00C9669D" w14:paraId="35517041" w14:textId="2E42A57C" w:rsidTr="00DC32BB">
        <w:trPr>
          <w:trHeight w:val="493"/>
        </w:trPr>
        <w:tc>
          <w:tcPr>
            <w:tcW w:w="2593" w:type="dxa"/>
          </w:tcPr>
          <w:p w14:paraId="416CFF22" w14:textId="6309D06F" w:rsidR="003D607A" w:rsidRPr="00DC32BB" w:rsidRDefault="00DC32BB" w:rsidP="003D607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R</w:t>
            </w:r>
            <w:r w:rsidR="00C9669D" w:rsidRPr="00DC32BB">
              <w:rPr>
                <w:rFonts w:ascii="Times New Roman" w:eastAsia="Times New Roman" w:hAnsi="Times New Roman" w:cs="Times New Roman"/>
              </w:rPr>
              <w:t xml:space="preserve">esults type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D848370" w14:textId="59A7ACB7" w:rsidR="003D607A" w:rsidRPr="00DC32BB" w:rsidRDefault="003D607A" w:rsidP="00DC32B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left="-30" w:right="-10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20090.88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FB30920" w14:textId="1099D9C7" w:rsidR="003D607A" w:rsidRPr="00DC32BB" w:rsidRDefault="003D607A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271D543" w14:textId="79445B5D" w:rsidR="003D607A" w:rsidRPr="00DC32BB" w:rsidRDefault="003D607A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10045.44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40F2D80" w14:textId="7E9475C2" w:rsidR="003D607A" w:rsidRPr="00DC32BB" w:rsidRDefault="003D607A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19.84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136C880" w14:textId="07B191D4" w:rsidR="003D607A" w:rsidRPr="00DC32BB" w:rsidRDefault="003D607A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&lt; .001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DD35D0A" w14:textId="743B603D" w:rsidR="003D607A" w:rsidRPr="00DC32BB" w:rsidRDefault="003D607A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0.06</w:t>
            </w:r>
          </w:p>
        </w:tc>
      </w:tr>
      <w:tr w:rsidR="00C9669D" w:rsidRPr="00C9669D" w14:paraId="65D2D4C1" w14:textId="40A51E0D" w:rsidTr="00DC32BB">
        <w:trPr>
          <w:trHeight w:val="509"/>
        </w:trPr>
        <w:tc>
          <w:tcPr>
            <w:tcW w:w="2593" w:type="dxa"/>
          </w:tcPr>
          <w:p w14:paraId="104C358C" w14:textId="07C8BAF2" w:rsidR="00C9669D" w:rsidRPr="00DC32BB" w:rsidRDefault="00DC32BB" w:rsidP="00DC32B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right="-374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T</w:t>
            </w:r>
            <w:r w:rsidR="00C9669D" w:rsidRPr="00DC32BB">
              <w:rPr>
                <w:rFonts w:ascii="Times New Roman" w:eastAsia="Times New Roman" w:hAnsi="Times New Roman" w:cs="Times New Roman"/>
              </w:rPr>
              <w:t xml:space="preserve">herapy type × </w:t>
            </w:r>
            <w:r w:rsidRPr="00DC32BB">
              <w:rPr>
                <w:rFonts w:ascii="Times New Roman" w:eastAsia="Times New Roman" w:hAnsi="Times New Roman" w:cs="Times New Roman"/>
              </w:rPr>
              <w:t>R</w:t>
            </w:r>
            <w:r w:rsidR="00C9669D" w:rsidRPr="00DC32BB">
              <w:rPr>
                <w:rFonts w:ascii="Times New Roman" w:eastAsia="Times New Roman" w:hAnsi="Times New Roman" w:cs="Times New Roman"/>
              </w:rPr>
              <w:t>esults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9669D" w:rsidRPr="00DC32BB">
              <w:rPr>
                <w:rFonts w:ascii="Times New Roman" w:eastAsia="Times New Roman" w:hAnsi="Times New Roman" w:cs="Times New Roman"/>
              </w:rPr>
              <w:t xml:space="preserve">type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6AEFDB8" w14:textId="412050AD" w:rsidR="00C9669D" w:rsidRPr="00DC32BB" w:rsidRDefault="00C9669D" w:rsidP="00DC32B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5841.10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2486F16" w14:textId="0FC3E66D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FDA6067" w14:textId="696B9473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2920.55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7B13F35" w14:textId="5F2AEA19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5.77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4F6A703" w14:textId="0C63B79F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97EB543" w14:textId="164F5D93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0.0</w:t>
            </w:r>
            <w:r w:rsidR="001137C7" w:rsidRPr="00DC32BB">
              <w:rPr>
                <w:rFonts w:ascii="Times New Roman" w:hAnsi="Times New Roman" w:cs="Times New Roman"/>
              </w:rPr>
              <w:t>2</w:t>
            </w:r>
          </w:p>
        </w:tc>
      </w:tr>
      <w:tr w:rsidR="00C9669D" w:rsidRPr="00C9669D" w14:paraId="29D18517" w14:textId="2CFC8B55" w:rsidTr="00DC32BB">
        <w:trPr>
          <w:trHeight w:val="509"/>
        </w:trPr>
        <w:tc>
          <w:tcPr>
            <w:tcW w:w="2593" w:type="dxa"/>
          </w:tcPr>
          <w:p w14:paraId="6438DDBB" w14:textId="0C1D6D80" w:rsidR="00C9669D" w:rsidRPr="00DC32BB" w:rsidRDefault="00090DAA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C9669D" w:rsidRPr="00DC32BB">
              <w:rPr>
                <w:rFonts w:ascii="Times New Roman" w:eastAsia="Times New Roman" w:hAnsi="Times New Roman" w:cs="Times New Roman"/>
              </w:rPr>
              <w:t>sychic score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49F452B" w14:textId="6F38E7A6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33216.45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D2D7497" w14:textId="751BCDC0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3DE82F8" w14:textId="46B14818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33216.45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A535430" w14:textId="1A27989D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65.61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D0DFBFE" w14:textId="7C1674FB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&lt; .001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F79F3FF" w14:textId="7DC58094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0.10</w:t>
            </w:r>
          </w:p>
        </w:tc>
      </w:tr>
      <w:tr w:rsidR="00C9669D" w:rsidRPr="00C9669D" w14:paraId="61E81B5E" w14:textId="34927FB7" w:rsidTr="00DC32BB">
        <w:trPr>
          <w:trHeight w:val="493"/>
        </w:trPr>
        <w:tc>
          <w:tcPr>
            <w:tcW w:w="2593" w:type="dxa"/>
          </w:tcPr>
          <w:p w14:paraId="710D0F35" w14:textId="3EE09017" w:rsidR="00C9669D" w:rsidRPr="00DC32BB" w:rsidRDefault="00090DAA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C9669D" w:rsidRPr="00DC32BB">
              <w:rPr>
                <w:rFonts w:ascii="Times New Roman" w:eastAsia="Times New Roman" w:hAnsi="Times New Roman" w:cs="Times New Roman"/>
              </w:rPr>
              <w:t>herapy score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D0D6B5A" w14:textId="666067FE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7195.303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6DC225B" w14:textId="1B82629B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61EBB8C" w14:textId="740D8250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7195.303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40DD66E" w14:textId="454D2522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14.212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0509956" w14:textId="3B965CBF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&lt; .001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33A4F8B" w14:textId="1CE2A61A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0.02</w:t>
            </w:r>
          </w:p>
        </w:tc>
      </w:tr>
      <w:tr w:rsidR="00C9669D" w:rsidRPr="00C9669D" w14:paraId="359CF5DF" w14:textId="77777777" w:rsidTr="00DC32BB">
        <w:trPr>
          <w:trHeight w:val="509"/>
        </w:trPr>
        <w:tc>
          <w:tcPr>
            <w:tcW w:w="2593" w:type="dxa"/>
            <w:tcBorders>
              <w:bottom w:val="single" w:sz="4" w:space="0" w:color="auto"/>
            </w:tcBorders>
          </w:tcPr>
          <w:p w14:paraId="0D100088" w14:textId="737EA09E" w:rsidR="00C9669D" w:rsidRPr="00DC32BB" w:rsidRDefault="00090DAA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C9669D" w:rsidRPr="00DC32BB">
              <w:rPr>
                <w:rFonts w:ascii="Times New Roman" w:eastAsia="Times New Roman" w:hAnsi="Times New Roman" w:cs="Times New Roman"/>
              </w:rPr>
              <w:t>tat</w:t>
            </w:r>
            <w:r w:rsidR="0068792A" w:rsidRPr="00DC32BB">
              <w:rPr>
                <w:rFonts w:ascii="Times New Roman" w:eastAsia="Times New Roman" w:hAnsi="Times New Roman" w:cs="Times New Roman"/>
              </w:rPr>
              <w:t>istics experience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1169B" w14:textId="0C6D03A8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115.91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D10CC" w14:textId="4D31FFAC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A4FCE" w14:textId="122A59CE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115.91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468AD" w14:textId="7DC3F206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0A2B1" w14:textId="6128C73D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0.632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E4515" w14:textId="3E0B027F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0.00</w:t>
            </w:r>
          </w:p>
        </w:tc>
      </w:tr>
      <w:tr w:rsidR="00C9669D" w:rsidRPr="00C9669D" w14:paraId="781B1192" w14:textId="1F0A6CF4" w:rsidTr="00DC32BB">
        <w:trPr>
          <w:trHeight w:val="493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14:paraId="1A9A51FD" w14:textId="455A0763" w:rsidR="00C9669D" w:rsidRPr="00DC32BB" w:rsidRDefault="00DC32BB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C9669D" w:rsidRPr="00DC32BB">
              <w:rPr>
                <w:rFonts w:ascii="Times New Roman" w:eastAsia="Times New Roman" w:hAnsi="Times New Roman" w:cs="Times New Roman"/>
              </w:rPr>
              <w:t>esiduals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80512" w14:textId="0F41BBA0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299217.43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749D2" w14:textId="04E58325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7E5AA" w14:textId="73E4CD73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506.29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28593" w14:textId="50119500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91836" w14:textId="1F92714F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27E04" w14:textId="594DFA91" w:rsidR="00C9669D" w:rsidRPr="00DC32BB" w:rsidRDefault="00C9669D" w:rsidP="00C9669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DCE4A0" w14:textId="0AF4EFBB" w:rsidR="003D607A" w:rsidRDefault="003D607A"/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1228"/>
        <w:gridCol w:w="1007"/>
        <w:gridCol w:w="1117"/>
        <w:gridCol w:w="1118"/>
        <w:gridCol w:w="1117"/>
        <w:gridCol w:w="1127"/>
      </w:tblGrid>
      <w:tr w:rsidR="00B11726" w:rsidRPr="001137C7" w14:paraId="6771E4FD" w14:textId="77777777" w:rsidTr="00F05188">
        <w:trPr>
          <w:trHeight w:val="1047"/>
        </w:trPr>
        <w:tc>
          <w:tcPr>
            <w:tcW w:w="9198" w:type="dxa"/>
            <w:gridSpan w:val="7"/>
            <w:tcBorders>
              <w:bottom w:val="single" w:sz="4" w:space="0" w:color="auto"/>
            </w:tcBorders>
          </w:tcPr>
          <w:p w14:paraId="3E09DBA4" w14:textId="77777777" w:rsidR="00B11726" w:rsidRPr="00DC32BB" w:rsidRDefault="00B11726" w:rsidP="005A0611">
            <w:pPr>
              <w:pStyle w:val="BodyA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DC32BB">
              <w:rPr>
                <w:rFonts w:ascii="Times New Roman" w:hAnsi="Times New Roman" w:cs="Times New Roman"/>
                <w:b/>
                <w:bCs/>
              </w:rPr>
              <w:lastRenderedPageBreak/>
              <w:t>Table S3</w:t>
            </w:r>
          </w:p>
          <w:p w14:paraId="1B3BFD52" w14:textId="66C42F8E" w:rsidR="00B11726" w:rsidRPr="001137C7" w:rsidRDefault="00B11726" w:rsidP="005A0611">
            <w:pPr>
              <w:pStyle w:val="BodyA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2BB">
              <w:rPr>
                <w:rFonts w:ascii="Times New Roman" w:hAnsi="Times New Roman" w:cs="Times New Roman"/>
              </w:rPr>
              <w:t>ANOVA for therapy effectiveness ratings</w:t>
            </w:r>
            <w:r w:rsidR="00897C82" w:rsidRPr="00DC32BB">
              <w:rPr>
                <w:rFonts w:ascii="Times New Roman" w:hAnsi="Times New Roman" w:cs="Times New Roman"/>
              </w:rPr>
              <w:t>.</w:t>
            </w:r>
          </w:p>
        </w:tc>
      </w:tr>
      <w:tr w:rsidR="00B11726" w:rsidRPr="001137C7" w14:paraId="490F89FF" w14:textId="77777777" w:rsidTr="00F05188">
        <w:trPr>
          <w:trHeight w:val="564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176AB294" w14:textId="06A5A4AC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1841F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6877C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df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85B04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MS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8806B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C32BB">
              <w:rPr>
                <w:rFonts w:ascii="Times New Roman" w:eastAsia="Times New Roman" w:hAnsi="Times New Roman" w:cs="Times New Roman"/>
                <w:i/>
                <w:iCs/>
              </w:rPr>
              <w:t>F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36C26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C32BB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8E17F" w14:textId="77777777" w:rsidR="00B11726" w:rsidRPr="00DC32BB" w:rsidRDefault="00B11726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η</w:t>
            </w:r>
            <w:r w:rsidRPr="00DC32B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DC32BB">
              <w:rPr>
                <w:rFonts w:ascii="Times New Roman" w:eastAsia="Times New Roman" w:hAnsi="Times New Roman" w:cs="Times New Roman"/>
                <w:vertAlign w:val="subscript"/>
              </w:rPr>
              <w:t>p</w:t>
            </w:r>
          </w:p>
        </w:tc>
      </w:tr>
      <w:tr w:rsidR="001137C7" w:rsidRPr="001137C7" w14:paraId="3CB59B2A" w14:textId="77777777" w:rsidTr="00F05188">
        <w:trPr>
          <w:trHeight w:val="564"/>
        </w:trPr>
        <w:tc>
          <w:tcPr>
            <w:tcW w:w="2484" w:type="dxa"/>
            <w:tcBorders>
              <w:top w:val="single" w:sz="4" w:space="0" w:color="auto"/>
            </w:tcBorders>
          </w:tcPr>
          <w:p w14:paraId="742DD2B3" w14:textId="62689F9B" w:rsidR="001137C7" w:rsidRPr="00DC32BB" w:rsidRDefault="00DC32BB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1137C7" w:rsidRPr="00DC32BB">
              <w:rPr>
                <w:rFonts w:ascii="Times New Roman" w:eastAsia="Times New Roman" w:hAnsi="Times New Roman" w:cs="Times New Roman"/>
              </w:rPr>
              <w:t xml:space="preserve">herapy type 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91FC8" w14:textId="5FE714BD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15200.67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4EDC9" w14:textId="3F138DB9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2FF5B" w14:textId="6C30BDBB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15200.67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AF68A" w14:textId="3F8B4267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26.58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00D39E" w14:textId="01349D42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&lt; .001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312D1" w14:textId="476B8DD0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0.04</w:t>
            </w:r>
          </w:p>
        </w:tc>
      </w:tr>
      <w:tr w:rsidR="001137C7" w:rsidRPr="001137C7" w14:paraId="12068A35" w14:textId="77777777" w:rsidTr="00F05188">
        <w:trPr>
          <w:trHeight w:val="581"/>
        </w:trPr>
        <w:tc>
          <w:tcPr>
            <w:tcW w:w="2484" w:type="dxa"/>
          </w:tcPr>
          <w:p w14:paraId="1E0E7FCA" w14:textId="77A47C55" w:rsidR="001137C7" w:rsidRPr="00DC32BB" w:rsidRDefault="00DC32BB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1137C7" w:rsidRPr="00DC32BB">
              <w:rPr>
                <w:rFonts w:ascii="Times New Roman" w:eastAsia="Times New Roman" w:hAnsi="Times New Roman" w:cs="Times New Roman"/>
              </w:rPr>
              <w:t xml:space="preserve">esults type 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D492095" w14:textId="3A0972E9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23676.33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6973B072" w14:textId="178A1CA7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644E7B9" w14:textId="2879FB80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11838.17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C7A63AB" w14:textId="5C7F3E16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20.70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E4E918E" w14:textId="4F7273C3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&lt; .001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732C6EF" w14:textId="347B6761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0.0</w:t>
            </w:r>
            <w:r w:rsidR="008938D6" w:rsidRPr="00DC32BB">
              <w:rPr>
                <w:rFonts w:ascii="Times New Roman" w:hAnsi="Times New Roman" w:cs="Times New Roman"/>
              </w:rPr>
              <w:t>7</w:t>
            </w:r>
          </w:p>
        </w:tc>
      </w:tr>
      <w:tr w:rsidR="001137C7" w:rsidRPr="001137C7" w14:paraId="26B1CFBA" w14:textId="77777777" w:rsidTr="00F05188">
        <w:trPr>
          <w:trHeight w:val="1147"/>
        </w:trPr>
        <w:tc>
          <w:tcPr>
            <w:tcW w:w="2484" w:type="dxa"/>
            <w:tcBorders>
              <w:bottom w:val="single" w:sz="4" w:space="0" w:color="auto"/>
            </w:tcBorders>
          </w:tcPr>
          <w:p w14:paraId="1FF0BC64" w14:textId="2488543F" w:rsidR="001137C7" w:rsidRPr="00DC32BB" w:rsidRDefault="00DC32BB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1137C7" w:rsidRPr="00DC32BB">
              <w:rPr>
                <w:rFonts w:ascii="Times New Roman" w:eastAsia="Times New Roman" w:hAnsi="Times New Roman" w:cs="Times New Roman"/>
              </w:rPr>
              <w:t xml:space="preserve">herapy type ×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="001137C7" w:rsidRPr="00DC32BB">
              <w:rPr>
                <w:rFonts w:ascii="Times New Roman" w:eastAsia="Times New Roman" w:hAnsi="Times New Roman" w:cs="Times New Roman"/>
              </w:rPr>
              <w:t xml:space="preserve">esults type 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81773" w14:textId="16DC484E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4840.33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88FCA" w14:textId="4737AD98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0F958" w14:textId="28328BB8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2420.17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A9151" w14:textId="187DB593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59CEE" w14:textId="5A2C8E13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21B65" w14:textId="4CED3615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0.01</w:t>
            </w:r>
          </w:p>
        </w:tc>
      </w:tr>
      <w:tr w:rsidR="001137C7" w:rsidRPr="001137C7" w14:paraId="6A1CC83D" w14:textId="77777777" w:rsidTr="00F05188">
        <w:trPr>
          <w:trHeight w:val="564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7A1241BE" w14:textId="417FD920" w:rsidR="001137C7" w:rsidRPr="00DC32BB" w:rsidRDefault="00DC32BB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1137C7" w:rsidRPr="00DC32BB">
              <w:rPr>
                <w:rFonts w:ascii="Times New Roman" w:eastAsia="Times New Roman" w:hAnsi="Times New Roman" w:cs="Times New Roman"/>
              </w:rPr>
              <w:t>esiduals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11FE5" w14:textId="54A20945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339666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1500E" w14:textId="6D304D44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92E4F" w14:textId="1CA63328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hAnsi="Times New Roman" w:cs="Times New Roman"/>
              </w:rPr>
              <w:t>571.83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2650A" w14:textId="77777777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B1065" w14:textId="77777777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0AB69" w14:textId="77777777" w:rsidR="001137C7" w:rsidRPr="00DC32BB" w:rsidRDefault="001137C7" w:rsidP="001137C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72361C" w14:textId="4B2B8EF4" w:rsidR="00CA3CF8" w:rsidRDefault="00CA3CF8"/>
    <w:p w14:paraId="6117F816" w14:textId="77777777" w:rsidR="00EE5028" w:rsidRDefault="00EE5028"/>
    <w:p w14:paraId="355F0754" w14:textId="77777777" w:rsidR="009E62D6" w:rsidRDefault="009E62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573"/>
        <w:gridCol w:w="1574"/>
        <w:gridCol w:w="1574"/>
        <w:gridCol w:w="1574"/>
      </w:tblGrid>
      <w:tr w:rsidR="00CA3CF8" w14:paraId="3BAA42B3" w14:textId="77777777" w:rsidTr="005A0611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60727953" w14:textId="24B2973F" w:rsidR="00CA3CF8" w:rsidRPr="00DC32BB" w:rsidRDefault="00CA3CF8" w:rsidP="005A0611">
            <w:pPr>
              <w:pStyle w:val="BodyA"/>
              <w:spacing w:line="480" w:lineRule="auto"/>
              <w:rPr>
                <w:rFonts w:ascii="Times New Roman" w:hAnsi="Times New Roman"/>
                <w:b/>
                <w:bCs/>
              </w:rPr>
            </w:pPr>
            <w:r w:rsidRPr="00DC32BB">
              <w:rPr>
                <w:rFonts w:ascii="Times New Roman" w:hAnsi="Times New Roman"/>
                <w:b/>
                <w:bCs/>
              </w:rPr>
              <w:t xml:space="preserve">Table S4 </w:t>
            </w:r>
          </w:p>
          <w:p w14:paraId="22A55493" w14:textId="77777777" w:rsidR="00CA3CF8" w:rsidRPr="00DC32BB" w:rsidRDefault="00CA3CF8" w:rsidP="005A0611">
            <w:pPr>
              <w:pStyle w:val="BodyA"/>
              <w:spacing w:line="480" w:lineRule="auto"/>
              <w:rPr>
                <w:rFonts w:ascii="Times New Roman" w:hAnsi="Times New Roman"/>
                <w:b/>
                <w:bCs/>
              </w:rPr>
            </w:pPr>
            <w:r w:rsidRPr="00DC32BB">
              <w:rPr>
                <w:rFonts w:ascii="Times New Roman" w:hAnsi="Times New Roman"/>
              </w:rPr>
              <w:t>Models for psychic score: Prior probabilities, posterior probabilities, and Bayes factors.</w:t>
            </w:r>
          </w:p>
        </w:tc>
      </w:tr>
      <w:tr w:rsidR="00CA3CF8" w14:paraId="4E914418" w14:textId="77777777" w:rsidTr="005A0611"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0DCDA8D1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Models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220F6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P(M)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73857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DC32BB">
              <w:rPr>
                <w:rFonts w:ascii="Times New Roman" w:eastAsia="Times New Roman" w:hAnsi="Times New Roman" w:cs="Times New Roman"/>
              </w:rPr>
              <w:t>P(</w:t>
            </w:r>
            <w:proofErr w:type="gramEnd"/>
            <w:r w:rsidRPr="00DC32BB">
              <w:rPr>
                <w:rFonts w:ascii="Times New Roman" w:eastAsia="Times New Roman" w:hAnsi="Times New Roman" w:cs="Times New Roman"/>
              </w:rPr>
              <w:t>M | data)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91336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BF</w:t>
            </w:r>
            <w:r w:rsidRPr="00DC32BB">
              <w:rPr>
                <w:rFonts w:ascii="Times New Roman" w:eastAsia="Times New Roman" w:hAnsi="Times New Roman" w:cs="Times New Roman"/>
                <w:vertAlign w:val="subscript"/>
              </w:rPr>
              <w:t>M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2BB88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BF</w:t>
            </w:r>
            <w:r w:rsidRPr="00DC32BB"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</w:p>
        </w:tc>
      </w:tr>
      <w:tr w:rsidR="00CA3CF8" w14:paraId="50054DC3" w14:textId="77777777" w:rsidTr="005A0611">
        <w:tc>
          <w:tcPr>
            <w:tcW w:w="3055" w:type="dxa"/>
            <w:tcBorders>
              <w:top w:val="single" w:sz="4" w:space="0" w:color="auto"/>
            </w:tcBorders>
          </w:tcPr>
          <w:p w14:paraId="35EE37F1" w14:textId="342B8137" w:rsidR="00CA3CF8" w:rsidRPr="00DC32BB" w:rsidRDefault="00DC32BB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CA3CF8" w:rsidRPr="00DC32BB">
              <w:rPr>
                <w:rFonts w:ascii="Times New Roman" w:eastAsia="Times New Roman" w:hAnsi="Times New Roman" w:cs="Times New Roman"/>
              </w:rPr>
              <w:t>ull model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14:paraId="0EE4EF9F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0.200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7FC95CC8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0.820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6AF9636F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18.184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7C68800C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CA3CF8" w14:paraId="51A76817" w14:textId="77777777" w:rsidTr="005A0611">
        <w:tc>
          <w:tcPr>
            <w:tcW w:w="3055" w:type="dxa"/>
          </w:tcPr>
          <w:p w14:paraId="7684FFFD" w14:textId="662673A6" w:rsidR="00CA3CF8" w:rsidRPr="00DC32BB" w:rsidRDefault="00DC32BB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CA3CF8" w:rsidRPr="00DC32BB">
              <w:rPr>
                <w:rFonts w:ascii="Times New Roman" w:eastAsia="Times New Roman" w:hAnsi="Times New Roman" w:cs="Times New Roman"/>
              </w:rPr>
              <w:t xml:space="preserve">herapy type </w:t>
            </w:r>
          </w:p>
        </w:tc>
        <w:tc>
          <w:tcPr>
            <w:tcW w:w="1573" w:type="dxa"/>
            <w:vAlign w:val="center"/>
          </w:tcPr>
          <w:p w14:paraId="675D780E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0.200</w:t>
            </w:r>
          </w:p>
        </w:tc>
        <w:tc>
          <w:tcPr>
            <w:tcW w:w="1574" w:type="dxa"/>
            <w:vAlign w:val="center"/>
          </w:tcPr>
          <w:p w14:paraId="07D3A7B4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0.147</w:t>
            </w:r>
          </w:p>
        </w:tc>
        <w:tc>
          <w:tcPr>
            <w:tcW w:w="1574" w:type="dxa"/>
            <w:vAlign w:val="center"/>
          </w:tcPr>
          <w:p w14:paraId="5DD5461B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0.691</w:t>
            </w:r>
          </w:p>
        </w:tc>
        <w:tc>
          <w:tcPr>
            <w:tcW w:w="1574" w:type="dxa"/>
            <w:vAlign w:val="center"/>
          </w:tcPr>
          <w:p w14:paraId="59EF6FF8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0.180</w:t>
            </w:r>
          </w:p>
        </w:tc>
      </w:tr>
      <w:tr w:rsidR="00CA3CF8" w14:paraId="538798F5" w14:textId="77777777" w:rsidTr="005A0611">
        <w:tc>
          <w:tcPr>
            <w:tcW w:w="3055" w:type="dxa"/>
          </w:tcPr>
          <w:p w14:paraId="1E5122E2" w14:textId="79964AC7" w:rsidR="00CA3CF8" w:rsidRPr="00DC32BB" w:rsidRDefault="00DC32BB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CA3CF8" w:rsidRPr="00DC32BB">
              <w:rPr>
                <w:rFonts w:ascii="Times New Roman" w:eastAsia="Times New Roman" w:hAnsi="Times New Roman" w:cs="Times New Roman"/>
              </w:rPr>
              <w:t xml:space="preserve">esults type </w:t>
            </w:r>
          </w:p>
        </w:tc>
        <w:tc>
          <w:tcPr>
            <w:tcW w:w="1573" w:type="dxa"/>
            <w:vAlign w:val="center"/>
          </w:tcPr>
          <w:p w14:paraId="29B3FA7D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0.200</w:t>
            </w:r>
          </w:p>
        </w:tc>
        <w:tc>
          <w:tcPr>
            <w:tcW w:w="1574" w:type="dxa"/>
            <w:vAlign w:val="center"/>
          </w:tcPr>
          <w:p w14:paraId="789D64B3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0.028</w:t>
            </w:r>
          </w:p>
        </w:tc>
        <w:tc>
          <w:tcPr>
            <w:tcW w:w="1574" w:type="dxa"/>
            <w:vAlign w:val="center"/>
          </w:tcPr>
          <w:p w14:paraId="492D1852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0.114</w:t>
            </w:r>
          </w:p>
        </w:tc>
        <w:tc>
          <w:tcPr>
            <w:tcW w:w="1574" w:type="dxa"/>
            <w:vAlign w:val="center"/>
          </w:tcPr>
          <w:p w14:paraId="620ACDD7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0.034</w:t>
            </w:r>
          </w:p>
        </w:tc>
      </w:tr>
      <w:tr w:rsidR="00CA3CF8" w14:paraId="531D00A7" w14:textId="77777777" w:rsidTr="005A0611">
        <w:tc>
          <w:tcPr>
            <w:tcW w:w="3055" w:type="dxa"/>
          </w:tcPr>
          <w:p w14:paraId="1403BF68" w14:textId="04CDC20F" w:rsidR="00CA3CF8" w:rsidRPr="00DC32BB" w:rsidRDefault="00DC32BB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CA3CF8" w:rsidRPr="00DC32BB">
              <w:rPr>
                <w:rFonts w:ascii="Times New Roman" w:eastAsia="Times New Roman" w:hAnsi="Times New Roman" w:cs="Times New Roman"/>
              </w:rPr>
              <w:t xml:space="preserve">herapy type +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="00CA3CF8" w:rsidRPr="00DC32BB">
              <w:rPr>
                <w:rFonts w:ascii="Times New Roman" w:eastAsia="Times New Roman" w:hAnsi="Times New Roman" w:cs="Times New Roman"/>
              </w:rPr>
              <w:t xml:space="preserve">esults type </w:t>
            </w:r>
          </w:p>
        </w:tc>
        <w:tc>
          <w:tcPr>
            <w:tcW w:w="1573" w:type="dxa"/>
            <w:vAlign w:val="center"/>
          </w:tcPr>
          <w:p w14:paraId="6ED2A86F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0.200</w:t>
            </w:r>
          </w:p>
        </w:tc>
        <w:tc>
          <w:tcPr>
            <w:tcW w:w="1574" w:type="dxa"/>
            <w:vAlign w:val="center"/>
          </w:tcPr>
          <w:p w14:paraId="2294983F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0.005</w:t>
            </w:r>
          </w:p>
        </w:tc>
        <w:tc>
          <w:tcPr>
            <w:tcW w:w="1574" w:type="dxa"/>
            <w:vAlign w:val="center"/>
          </w:tcPr>
          <w:p w14:paraId="39A16E59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0.019</w:t>
            </w:r>
          </w:p>
        </w:tc>
        <w:tc>
          <w:tcPr>
            <w:tcW w:w="1574" w:type="dxa"/>
            <w:vAlign w:val="center"/>
          </w:tcPr>
          <w:p w14:paraId="01130E6C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0.006</w:t>
            </w:r>
          </w:p>
        </w:tc>
      </w:tr>
      <w:tr w:rsidR="00CA3CF8" w14:paraId="7F073996" w14:textId="77777777" w:rsidTr="005A0611">
        <w:tc>
          <w:tcPr>
            <w:tcW w:w="3055" w:type="dxa"/>
            <w:tcBorders>
              <w:bottom w:val="single" w:sz="4" w:space="0" w:color="auto"/>
            </w:tcBorders>
          </w:tcPr>
          <w:p w14:paraId="1AAEE216" w14:textId="7568A915" w:rsidR="00CA3CF8" w:rsidRPr="00DC32BB" w:rsidRDefault="00DC32BB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CA3CF8" w:rsidRPr="00DC32BB">
              <w:rPr>
                <w:rFonts w:ascii="Times New Roman" w:eastAsia="Times New Roman" w:hAnsi="Times New Roman" w:cs="Times New Roman"/>
              </w:rPr>
              <w:t xml:space="preserve">herapy type +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="00CA3CF8" w:rsidRPr="00DC32BB">
              <w:rPr>
                <w:rFonts w:ascii="Times New Roman" w:eastAsia="Times New Roman" w:hAnsi="Times New Roman" w:cs="Times New Roman"/>
              </w:rPr>
              <w:t xml:space="preserve">esults type +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CA3CF8" w:rsidRPr="00DC32BB">
              <w:rPr>
                <w:rFonts w:ascii="Times New Roman" w:eastAsia="Times New Roman" w:hAnsi="Times New Roman" w:cs="Times New Roman"/>
              </w:rPr>
              <w:t xml:space="preserve">herapy type × </w:t>
            </w:r>
            <w:r w:rsidR="00EE5028">
              <w:rPr>
                <w:rFonts w:ascii="Times New Roman" w:eastAsia="Times New Roman" w:hAnsi="Times New Roman" w:cs="Times New Roman"/>
              </w:rPr>
              <w:t>R</w:t>
            </w:r>
            <w:r w:rsidR="00CA3CF8" w:rsidRPr="00DC32BB">
              <w:rPr>
                <w:rFonts w:ascii="Times New Roman" w:eastAsia="Times New Roman" w:hAnsi="Times New Roman" w:cs="Times New Roman"/>
              </w:rPr>
              <w:t>esults type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422415A6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0.200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7D5F48DC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3.886 × 10</w:t>
            </w:r>
            <w:r w:rsidRPr="00DC32BB">
              <w:rPr>
                <w:rFonts w:ascii="Times New Roman" w:eastAsia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4B7B0BAB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0.002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4A7B80C1" w14:textId="77777777" w:rsidR="00CA3CF8" w:rsidRPr="00DC32BB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BB">
              <w:rPr>
                <w:rFonts w:ascii="Times New Roman" w:eastAsia="Times New Roman" w:hAnsi="Times New Roman" w:cs="Times New Roman"/>
              </w:rPr>
              <w:t>4.741 × 10</w:t>
            </w:r>
            <w:r w:rsidRPr="00DC32BB">
              <w:rPr>
                <w:rFonts w:ascii="Times New Roman" w:eastAsia="Times New Roman" w:hAnsi="Times New Roman" w:cs="Times New Roman"/>
                <w:vertAlign w:val="superscript"/>
              </w:rPr>
              <w:t>-4</w:t>
            </w:r>
          </w:p>
        </w:tc>
      </w:tr>
    </w:tbl>
    <w:p w14:paraId="0CF65047" w14:textId="00EDF3E6" w:rsidR="00CA3CF8" w:rsidRDefault="00CA3CF8"/>
    <w:p w14:paraId="0D647C19" w14:textId="6F954ED6" w:rsidR="00EE5028" w:rsidRDefault="00EE5028">
      <w:r>
        <w:br w:type="page"/>
      </w:r>
    </w:p>
    <w:p w14:paraId="4DFE68B1" w14:textId="77777777" w:rsidR="009E62D6" w:rsidRDefault="009E62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573"/>
        <w:gridCol w:w="1574"/>
        <w:gridCol w:w="1574"/>
        <w:gridCol w:w="1574"/>
      </w:tblGrid>
      <w:tr w:rsidR="00CA3CF8" w14:paraId="25ACC08B" w14:textId="77777777" w:rsidTr="005A0611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314D2D72" w14:textId="70FF3BE4" w:rsidR="00CA3CF8" w:rsidRPr="00EE5028" w:rsidRDefault="00CA3CF8" w:rsidP="005A0611">
            <w:pPr>
              <w:pStyle w:val="BodyA"/>
              <w:spacing w:line="480" w:lineRule="auto"/>
              <w:rPr>
                <w:rFonts w:ascii="Times New Roman" w:hAnsi="Times New Roman"/>
                <w:b/>
                <w:bCs/>
              </w:rPr>
            </w:pPr>
            <w:r w:rsidRPr="00EE5028">
              <w:rPr>
                <w:rFonts w:ascii="Times New Roman" w:hAnsi="Times New Roman"/>
                <w:b/>
                <w:bCs/>
              </w:rPr>
              <w:t>Table S5</w:t>
            </w:r>
          </w:p>
          <w:p w14:paraId="78D53059" w14:textId="77777777" w:rsidR="00CA3CF8" w:rsidRPr="00C64560" w:rsidRDefault="00CA3CF8" w:rsidP="005A0611">
            <w:pPr>
              <w:pStyle w:val="BodyA"/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028">
              <w:rPr>
                <w:rFonts w:ascii="Times New Roman" w:hAnsi="Times New Roman"/>
              </w:rPr>
              <w:t>Models for therapy score: Prior probabilities, posterior probabilities, and Bayes factors.</w:t>
            </w:r>
          </w:p>
        </w:tc>
      </w:tr>
      <w:tr w:rsidR="00CA3CF8" w14:paraId="64B1A995" w14:textId="77777777" w:rsidTr="005A0611"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6F6351DC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Models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5C0F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P(M)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07E19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EE5028">
              <w:rPr>
                <w:rFonts w:ascii="Times New Roman" w:eastAsia="Times New Roman" w:hAnsi="Times New Roman" w:cs="Times New Roman"/>
              </w:rPr>
              <w:t>P(</w:t>
            </w:r>
            <w:proofErr w:type="gramEnd"/>
            <w:r w:rsidRPr="00EE5028">
              <w:rPr>
                <w:rFonts w:ascii="Times New Roman" w:eastAsia="Times New Roman" w:hAnsi="Times New Roman" w:cs="Times New Roman"/>
              </w:rPr>
              <w:t>M | data)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245F8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BF</w:t>
            </w:r>
            <w:r w:rsidRPr="00EE5028">
              <w:rPr>
                <w:rFonts w:ascii="Times New Roman" w:eastAsia="Times New Roman" w:hAnsi="Times New Roman" w:cs="Times New Roman"/>
                <w:vertAlign w:val="subscript"/>
              </w:rPr>
              <w:t>M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3207A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BF</w:t>
            </w:r>
            <w:r w:rsidRPr="00EE5028"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</w:p>
        </w:tc>
      </w:tr>
      <w:tr w:rsidR="00CA3CF8" w14:paraId="495EE7CD" w14:textId="77777777" w:rsidTr="005A0611">
        <w:tc>
          <w:tcPr>
            <w:tcW w:w="3055" w:type="dxa"/>
            <w:tcBorders>
              <w:top w:val="single" w:sz="4" w:space="0" w:color="auto"/>
            </w:tcBorders>
          </w:tcPr>
          <w:p w14:paraId="0EC39AFD" w14:textId="7BA2D6A8" w:rsidR="00CA3CF8" w:rsidRPr="00EE5028" w:rsidRDefault="00EE502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CA3CF8" w:rsidRPr="00EE5028">
              <w:rPr>
                <w:rFonts w:ascii="Times New Roman" w:eastAsia="Times New Roman" w:hAnsi="Times New Roman" w:cs="Times New Roman"/>
              </w:rPr>
              <w:t>ull model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14:paraId="011D97EF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0.200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675A4BE4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0.621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0E1E6025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6.559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3E5B231D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CA3CF8" w14:paraId="082887A6" w14:textId="77777777" w:rsidTr="005A0611">
        <w:tc>
          <w:tcPr>
            <w:tcW w:w="3055" w:type="dxa"/>
          </w:tcPr>
          <w:p w14:paraId="58EF7C43" w14:textId="15AE433D" w:rsidR="00CA3CF8" w:rsidRPr="00EE5028" w:rsidRDefault="00EE502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CA3CF8" w:rsidRPr="00EE5028">
              <w:rPr>
                <w:rFonts w:ascii="Times New Roman" w:eastAsia="Times New Roman" w:hAnsi="Times New Roman" w:cs="Times New Roman"/>
              </w:rPr>
              <w:t xml:space="preserve">herapy type </w:t>
            </w:r>
          </w:p>
        </w:tc>
        <w:tc>
          <w:tcPr>
            <w:tcW w:w="1573" w:type="dxa"/>
            <w:vAlign w:val="center"/>
          </w:tcPr>
          <w:p w14:paraId="767EF98B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0.200</w:t>
            </w:r>
          </w:p>
        </w:tc>
        <w:tc>
          <w:tcPr>
            <w:tcW w:w="1574" w:type="dxa"/>
            <w:vAlign w:val="center"/>
          </w:tcPr>
          <w:p w14:paraId="00383639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0.324</w:t>
            </w:r>
          </w:p>
        </w:tc>
        <w:tc>
          <w:tcPr>
            <w:tcW w:w="1574" w:type="dxa"/>
            <w:vAlign w:val="center"/>
          </w:tcPr>
          <w:p w14:paraId="0784CB67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1.921</w:t>
            </w:r>
          </w:p>
        </w:tc>
        <w:tc>
          <w:tcPr>
            <w:tcW w:w="1574" w:type="dxa"/>
            <w:vAlign w:val="center"/>
          </w:tcPr>
          <w:p w14:paraId="0C7BE5B8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0.522</w:t>
            </w:r>
          </w:p>
        </w:tc>
      </w:tr>
      <w:tr w:rsidR="00CA3CF8" w14:paraId="7F0752DD" w14:textId="77777777" w:rsidTr="005A0611">
        <w:tc>
          <w:tcPr>
            <w:tcW w:w="3055" w:type="dxa"/>
          </w:tcPr>
          <w:p w14:paraId="15E89E49" w14:textId="5C55FD38" w:rsidR="00CA3CF8" w:rsidRPr="00EE5028" w:rsidRDefault="00EE502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CA3CF8" w:rsidRPr="00EE5028">
              <w:rPr>
                <w:rFonts w:ascii="Times New Roman" w:eastAsia="Times New Roman" w:hAnsi="Times New Roman" w:cs="Times New Roman"/>
              </w:rPr>
              <w:t xml:space="preserve">esults type </w:t>
            </w:r>
          </w:p>
        </w:tc>
        <w:tc>
          <w:tcPr>
            <w:tcW w:w="1573" w:type="dxa"/>
            <w:vAlign w:val="center"/>
          </w:tcPr>
          <w:p w14:paraId="180D2530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0.200</w:t>
            </w:r>
          </w:p>
        </w:tc>
        <w:tc>
          <w:tcPr>
            <w:tcW w:w="1574" w:type="dxa"/>
            <w:vAlign w:val="center"/>
          </w:tcPr>
          <w:p w14:paraId="4B586263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0.035</w:t>
            </w:r>
          </w:p>
        </w:tc>
        <w:tc>
          <w:tcPr>
            <w:tcW w:w="1574" w:type="dxa"/>
            <w:vAlign w:val="center"/>
          </w:tcPr>
          <w:p w14:paraId="18C35E26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0.145</w:t>
            </w:r>
          </w:p>
        </w:tc>
        <w:tc>
          <w:tcPr>
            <w:tcW w:w="1574" w:type="dxa"/>
            <w:vAlign w:val="center"/>
          </w:tcPr>
          <w:p w14:paraId="19FFA270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0.056</w:t>
            </w:r>
          </w:p>
        </w:tc>
      </w:tr>
      <w:tr w:rsidR="00CA3CF8" w14:paraId="2B121A29" w14:textId="77777777" w:rsidTr="005A0611">
        <w:tc>
          <w:tcPr>
            <w:tcW w:w="3055" w:type="dxa"/>
          </w:tcPr>
          <w:p w14:paraId="5702E09E" w14:textId="3348A9C9" w:rsidR="00CA3CF8" w:rsidRPr="00EE5028" w:rsidRDefault="00EE502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CA3CF8" w:rsidRPr="00EE5028">
              <w:rPr>
                <w:rFonts w:ascii="Times New Roman" w:eastAsia="Times New Roman" w:hAnsi="Times New Roman" w:cs="Times New Roman"/>
              </w:rPr>
              <w:t xml:space="preserve">herapy type +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="00CA3CF8" w:rsidRPr="00EE5028">
              <w:rPr>
                <w:rFonts w:ascii="Times New Roman" w:eastAsia="Times New Roman" w:hAnsi="Times New Roman" w:cs="Times New Roman"/>
              </w:rPr>
              <w:t xml:space="preserve">esults type </w:t>
            </w:r>
          </w:p>
        </w:tc>
        <w:tc>
          <w:tcPr>
            <w:tcW w:w="1573" w:type="dxa"/>
            <w:vAlign w:val="center"/>
          </w:tcPr>
          <w:p w14:paraId="247002D0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0.200</w:t>
            </w:r>
          </w:p>
        </w:tc>
        <w:tc>
          <w:tcPr>
            <w:tcW w:w="1574" w:type="dxa"/>
            <w:vAlign w:val="center"/>
          </w:tcPr>
          <w:p w14:paraId="7828B13D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0.018</w:t>
            </w:r>
          </w:p>
        </w:tc>
        <w:tc>
          <w:tcPr>
            <w:tcW w:w="1574" w:type="dxa"/>
            <w:vAlign w:val="center"/>
          </w:tcPr>
          <w:p w14:paraId="4C245C88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0.074</w:t>
            </w:r>
          </w:p>
        </w:tc>
        <w:tc>
          <w:tcPr>
            <w:tcW w:w="1574" w:type="dxa"/>
            <w:vAlign w:val="center"/>
          </w:tcPr>
          <w:p w14:paraId="29FEB27C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0.029</w:t>
            </w:r>
          </w:p>
        </w:tc>
      </w:tr>
      <w:tr w:rsidR="00CA3CF8" w14:paraId="19B84973" w14:textId="77777777" w:rsidTr="005A0611">
        <w:tc>
          <w:tcPr>
            <w:tcW w:w="3055" w:type="dxa"/>
            <w:tcBorders>
              <w:bottom w:val="single" w:sz="4" w:space="0" w:color="auto"/>
            </w:tcBorders>
          </w:tcPr>
          <w:p w14:paraId="70826BEF" w14:textId="3448F8C3" w:rsidR="00CA3CF8" w:rsidRPr="00EE5028" w:rsidRDefault="00EE502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CA3CF8" w:rsidRPr="00EE5028">
              <w:rPr>
                <w:rFonts w:ascii="Times New Roman" w:eastAsia="Times New Roman" w:hAnsi="Times New Roman" w:cs="Times New Roman"/>
              </w:rPr>
              <w:t xml:space="preserve">herapy type +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="00CA3CF8" w:rsidRPr="00EE5028">
              <w:rPr>
                <w:rFonts w:ascii="Times New Roman" w:eastAsia="Times New Roman" w:hAnsi="Times New Roman" w:cs="Times New Roman"/>
              </w:rPr>
              <w:t xml:space="preserve">esults type +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CA3CF8" w:rsidRPr="00EE5028">
              <w:rPr>
                <w:rFonts w:ascii="Times New Roman" w:eastAsia="Times New Roman" w:hAnsi="Times New Roman" w:cs="Times New Roman"/>
              </w:rPr>
              <w:t xml:space="preserve">herapy type ×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="00CA3CF8" w:rsidRPr="00EE5028">
              <w:rPr>
                <w:rFonts w:ascii="Times New Roman" w:eastAsia="Times New Roman" w:hAnsi="Times New Roman" w:cs="Times New Roman"/>
              </w:rPr>
              <w:t>esults type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5673B63F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0.200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302363A2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0.001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58B20209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0.005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4004F859" w14:textId="77777777" w:rsidR="00CA3CF8" w:rsidRPr="00EE5028" w:rsidRDefault="00CA3CF8" w:rsidP="005A0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5028">
              <w:rPr>
                <w:rFonts w:ascii="Times New Roman" w:eastAsia="Times New Roman" w:hAnsi="Times New Roman" w:cs="Times New Roman"/>
              </w:rPr>
              <w:t>0.002</w:t>
            </w:r>
          </w:p>
        </w:tc>
      </w:tr>
    </w:tbl>
    <w:p w14:paraId="37902E4E" w14:textId="77777777" w:rsidR="00CA3CF8" w:rsidRDefault="00CA3CF8"/>
    <w:sectPr w:rsidR="00CA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19"/>
    <w:rsid w:val="00075A61"/>
    <w:rsid w:val="00083B67"/>
    <w:rsid w:val="00090DAA"/>
    <w:rsid w:val="00107A81"/>
    <w:rsid w:val="001137C7"/>
    <w:rsid w:val="00130091"/>
    <w:rsid w:val="001472F0"/>
    <w:rsid w:val="001F177C"/>
    <w:rsid w:val="0020619C"/>
    <w:rsid w:val="00213CE7"/>
    <w:rsid w:val="0027706A"/>
    <w:rsid w:val="00331FBE"/>
    <w:rsid w:val="003808A6"/>
    <w:rsid w:val="00395FE1"/>
    <w:rsid w:val="003C0931"/>
    <w:rsid w:val="003D1742"/>
    <w:rsid w:val="003D607A"/>
    <w:rsid w:val="00417D7A"/>
    <w:rsid w:val="0054466D"/>
    <w:rsid w:val="00621084"/>
    <w:rsid w:val="00646546"/>
    <w:rsid w:val="0068792A"/>
    <w:rsid w:val="006944FE"/>
    <w:rsid w:val="006E2161"/>
    <w:rsid w:val="007305CB"/>
    <w:rsid w:val="0077564D"/>
    <w:rsid w:val="007F0654"/>
    <w:rsid w:val="008349A5"/>
    <w:rsid w:val="0088330B"/>
    <w:rsid w:val="008938D6"/>
    <w:rsid w:val="00897C82"/>
    <w:rsid w:val="008E352A"/>
    <w:rsid w:val="0090338B"/>
    <w:rsid w:val="009A598A"/>
    <w:rsid w:val="009E62D6"/>
    <w:rsid w:val="00A5175C"/>
    <w:rsid w:val="00A7717F"/>
    <w:rsid w:val="00A96AE5"/>
    <w:rsid w:val="00AF2B19"/>
    <w:rsid w:val="00B11726"/>
    <w:rsid w:val="00B802B7"/>
    <w:rsid w:val="00BB452A"/>
    <w:rsid w:val="00BC15D6"/>
    <w:rsid w:val="00BC44E6"/>
    <w:rsid w:val="00BD242E"/>
    <w:rsid w:val="00C13E20"/>
    <w:rsid w:val="00C64560"/>
    <w:rsid w:val="00C9669D"/>
    <w:rsid w:val="00CA3CF8"/>
    <w:rsid w:val="00CA532F"/>
    <w:rsid w:val="00CF60D7"/>
    <w:rsid w:val="00D14440"/>
    <w:rsid w:val="00D97DF8"/>
    <w:rsid w:val="00DC32BB"/>
    <w:rsid w:val="00EE5028"/>
    <w:rsid w:val="00F05188"/>
    <w:rsid w:val="00F577C9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D908"/>
  <w15:chartTrackingRefBased/>
  <w15:docId w15:val="{D4335D7D-595D-47F9-AFCD-44F0488B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F2B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table" w:styleId="TableGrid">
    <w:name w:val="Table Grid"/>
    <w:basedOn w:val="TableNormal"/>
    <w:uiPriority w:val="39"/>
    <w:rsid w:val="00BC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BC15D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0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8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778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830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886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1B46-B69E-4F16-A12E-F3C0150C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</dc:creator>
  <cp:keywords/>
  <dc:description/>
  <cp:lastModifiedBy>Burt Thompson</cp:lastModifiedBy>
  <cp:revision>47</cp:revision>
  <dcterms:created xsi:type="dcterms:W3CDTF">2021-06-17T19:22:00Z</dcterms:created>
  <dcterms:modified xsi:type="dcterms:W3CDTF">2021-08-24T16:28:00Z</dcterms:modified>
</cp:coreProperties>
</file>