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Table S3. Relationship between disease-free survival (DFS) and expression levels of 22 core components of the mammalian circadian clock (CCMCCs) in T3-4N1 prostate cancer (n=75).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00"/>
        <w:gridCol w:w="2408"/>
        <w:gridCol w:w="358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Gene</w:t>
            </w:r>
          </w:p>
        </w:tc>
        <w:tc>
          <w:tcPr>
            <w:tcW w:w="112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High expression group, n</w:t>
            </w:r>
          </w:p>
        </w:tc>
        <w:tc>
          <w:tcPr>
            <w:tcW w:w="112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Low expression group, n</w:t>
            </w:r>
          </w:p>
        </w:tc>
        <w:tc>
          <w:tcPr>
            <w:tcW w:w="1678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Results</w:t>
            </w:r>
          </w:p>
        </w:tc>
        <w:tc>
          <w:tcPr>
            <w:tcW w:w="61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ARNTL</w:t>
            </w:r>
          </w:p>
        </w:tc>
        <w:tc>
          <w:tcPr>
            <w:tcW w:w="1123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127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678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BTRC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CLOCK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CRY2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CSNK1D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CSNK1E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CUL1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DBP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FBXL21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NFIL3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RORA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RORB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DFS.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SKP1</w:t>
            </w:r>
          </w:p>
        </w:tc>
        <w:tc>
          <w:tcPr>
            <w:tcW w:w="112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27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678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DFS.</w:t>
            </w:r>
          </w:p>
        </w:tc>
        <w:tc>
          <w:tcPr>
            <w:tcW w:w="61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0.029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Statistically significant data were marked with bold and underline. </w:t>
      </w:r>
    </w:p>
    <w:p>
      <w:pPr>
        <w:rPr>
          <w:rFonts w:hint="default" w:eastAsiaTheme="minorEastAsia"/>
          <w:color w:val="auto"/>
          <w:highlight w:val="none"/>
          <w:lang w:val="en-US" w:eastAsia="zh-CN"/>
        </w:rPr>
      </w:pPr>
    </w:p>
    <w:p>
      <w:pPr>
        <w:rPr>
          <w:rFonts w:hint="default" w:ascii="Times New Roman" w:hAnsi="Times New Roman" w:eastAsia="等线" w:cs="Times New Roman"/>
          <w:b/>
          <w:bCs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862"/>
    <w:rsid w:val="03F12062"/>
    <w:rsid w:val="041D39FF"/>
    <w:rsid w:val="062B4DEE"/>
    <w:rsid w:val="063040C0"/>
    <w:rsid w:val="0645455A"/>
    <w:rsid w:val="07097AB9"/>
    <w:rsid w:val="08133E5E"/>
    <w:rsid w:val="08FC419E"/>
    <w:rsid w:val="0A022D58"/>
    <w:rsid w:val="0A735D34"/>
    <w:rsid w:val="0B0F4E93"/>
    <w:rsid w:val="0DD31AB9"/>
    <w:rsid w:val="0E1E3656"/>
    <w:rsid w:val="0ECC7F37"/>
    <w:rsid w:val="0EE34AB7"/>
    <w:rsid w:val="0F77326B"/>
    <w:rsid w:val="0FD05D3F"/>
    <w:rsid w:val="0FD73C5C"/>
    <w:rsid w:val="114C0BEB"/>
    <w:rsid w:val="13FF1CC1"/>
    <w:rsid w:val="17C360A4"/>
    <w:rsid w:val="187C01A8"/>
    <w:rsid w:val="1AFF5B16"/>
    <w:rsid w:val="1B2F4187"/>
    <w:rsid w:val="216E2B37"/>
    <w:rsid w:val="21E84F5B"/>
    <w:rsid w:val="238A3C4B"/>
    <w:rsid w:val="26EC0526"/>
    <w:rsid w:val="28564227"/>
    <w:rsid w:val="29091105"/>
    <w:rsid w:val="2BC356F9"/>
    <w:rsid w:val="2BF4233D"/>
    <w:rsid w:val="2DB53506"/>
    <w:rsid w:val="2E3C0543"/>
    <w:rsid w:val="30C11969"/>
    <w:rsid w:val="3237061D"/>
    <w:rsid w:val="3554319C"/>
    <w:rsid w:val="37BE2302"/>
    <w:rsid w:val="3CC27ABD"/>
    <w:rsid w:val="3F1C5511"/>
    <w:rsid w:val="3FCD62C1"/>
    <w:rsid w:val="403C2904"/>
    <w:rsid w:val="40DC570C"/>
    <w:rsid w:val="40E75D77"/>
    <w:rsid w:val="418426B5"/>
    <w:rsid w:val="41BB77CF"/>
    <w:rsid w:val="42A057F5"/>
    <w:rsid w:val="42F30F3A"/>
    <w:rsid w:val="4407106E"/>
    <w:rsid w:val="442E27A6"/>
    <w:rsid w:val="46E9084A"/>
    <w:rsid w:val="48171750"/>
    <w:rsid w:val="48B14334"/>
    <w:rsid w:val="49123A80"/>
    <w:rsid w:val="491F388D"/>
    <w:rsid w:val="4B9D0D6E"/>
    <w:rsid w:val="4C301A3C"/>
    <w:rsid w:val="4ECC3CD6"/>
    <w:rsid w:val="4F7D39B8"/>
    <w:rsid w:val="51EC6165"/>
    <w:rsid w:val="51F17121"/>
    <w:rsid w:val="54330138"/>
    <w:rsid w:val="575555FE"/>
    <w:rsid w:val="580B01FF"/>
    <w:rsid w:val="59A22771"/>
    <w:rsid w:val="59EA3E5F"/>
    <w:rsid w:val="5C181EC9"/>
    <w:rsid w:val="5C7D322C"/>
    <w:rsid w:val="5C8D0B2E"/>
    <w:rsid w:val="5CE27C16"/>
    <w:rsid w:val="5D4D4FA6"/>
    <w:rsid w:val="5E206F9E"/>
    <w:rsid w:val="60C41F3C"/>
    <w:rsid w:val="61567638"/>
    <w:rsid w:val="63780127"/>
    <w:rsid w:val="66E86CB2"/>
    <w:rsid w:val="676D57E5"/>
    <w:rsid w:val="67893294"/>
    <w:rsid w:val="6A404D9E"/>
    <w:rsid w:val="6E397052"/>
    <w:rsid w:val="70B557ED"/>
    <w:rsid w:val="79800073"/>
    <w:rsid w:val="7A2D758C"/>
    <w:rsid w:val="7E0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2021-02-27T10:26:00Z</dcterms:created>
  <dc:creator>陈培欣</dc:creator>
  <cp:lastModifiedBy>cori</cp:lastModifiedBy>
  <dcterms:modified xsi:type="dcterms:W3CDTF">2021-09-22T20:46:05Z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C86F90D43CBC4B2798B465388CEF6C0A</vt:lpwstr>
  </property>
</Properties>
</file>