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color w:val="auto"/>
          <w:sz w:val="28"/>
          <w:szCs w:val="28"/>
          <w:highlight w:val="none"/>
          <w:lang w:val="en-US" w:eastAsia="zh-CN"/>
        </w:rPr>
        <w:t xml:space="preserve">Table S5. Relationship between progression-free survival (PFS) and expression levels of 22 core components of the mammalian circadian clock (CCMCCs) in T3-4N1 prostate cancer (n=28). 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400"/>
        <w:gridCol w:w="2408"/>
        <w:gridCol w:w="3586"/>
        <w:gridCol w:w="1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Gene</w:t>
            </w:r>
          </w:p>
        </w:tc>
        <w:tc>
          <w:tcPr>
            <w:tcW w:w="1123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High expression group, n</w:t>
            </w:r>
          </w:p>
        </w:tc>
        <w:tc>
          <w:tcPr>
            <w:tcW w:w="1127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Low expression group, n</w:t>
            </w:r>
          </w:p>
        </w:tc>
        <w:tc>
          <w:tcPr>
            <w:tcW w:w="1678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Results</w:t>
            </w:r>
          </w:p>
        </w:tc>
        <w:tc>
          <w:tcPr>
            <w:tcW w:w="616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P value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ARNTL</w:t>
            </w:r>
          </w:p>
        </w:tc>
        <w:tc>
          <w:tcPr>
            <w:tcW w:w="1123" w:type="pct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127" w:type="pct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678" w:type="pc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PFS.</w:t>
            </w:r>
          </w:p>
        </w:tc>
        <w:tc>
          <w:tcPr>
            <w:tcW w:w="616" w:type="pct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BTRC</w:t>
            </w:r>
          </w:p>
        </w:tc>
        <w:tc>
          <w:tcPr>
            <w:tcW w:w="112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12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PFS.</w:t>
            </w:r>
          </w:p>
        </w:tc>
        <w:tc>
          <w:tcPr>
            <w:tcW w:w="61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1"/>
                <w:szCs w:val="24"/>
                <w:highlight w:val="none"/>
                <w:u w:val="single"/>
                <w:vertAlign w:val="baseline"/>
                <w:lang w:val="en-US" w:eastAsia="zh-CN" w:bidi="ar-SA"/>
              </w:rPr>
              <w:t>0.024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CLOCK</w:t>
            </w:r>
          </w:p>
        </w:tc>
        <w:tc>
          <w:tcPr>
            <w:tcW w:w="112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12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PFS.</w:t>
            </w:r>
          </w:p>
        </w:tc>
        <w:tc>
          <w:tcPr>
            <w:tcW w:w="61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CRY1</w:t>
            </w:r>
          </w:p>
        </w:tc>
        <w:tc>
          <w:tcPr>
            <w:tcW w:w="112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12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PFS.</w:t>
            </w:r>
          </w:p>
        </w:tc>
        <w:tc>
          <w:tcPr>
            <w:tcW w:w="61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CRY2</w:t>
            </w:r>
          </w:p>
        </w:tc>
        <w:tc>
          <w:tcPr>
            <w:tcW w:w="112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12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PFS.</w:t>
            </w:r>
          </w:p>
        </w:tc>
        <w:tc>
          <w:tcPr>
            <w:tcW w:w="61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0.088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CSNK1D</w:t>
            </w:r>
          </w:p>
        </w:tc>
        <w:tc>
          <w:tcPr>
            <w:tcW w:w="112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12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PFS.</w:t>
            </w:r>
          </w:p>
        </w:tc>
        <w:tc>
          <w:tcPr>
            <w:tcW w:w="61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CSNK1E</w:t>
            </w:r>
          </w:p>
        </w:tc>
        <w:tc>
          <w:tcPr>
            <w:tcW w:w="112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12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PFS.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CUL1</w:t>
            </w:r>
          </w:p>
        </w:tc>
        <w:tc>
          <w:tcPr>
            <w:tcW w:w="112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12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PFS.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  <w:t>0.012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DBP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PFS.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  <w:t>0.0016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FBXL3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PFS.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FBXL21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PFS.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NFIL3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PFS.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  <w:t>0.0025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NR1D1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PFS.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  <w:t>0.0016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NR1D2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PFS.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  <w:t>0.0029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PER1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PFS.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PER2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PFS.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PER3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PFS.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  <w:t>&lt;0.0001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PRKAA1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PFS.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PRKAA2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PFS.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RORA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PFS.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RORB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PFS.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  <w:t>0.0056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SKP1</w:t>
            </w:r>
          </w:p>
        </w:tc>
        <w:tc>
          <w:tcPr>
            <w:tcW w:w="1123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127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78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PFS.</w:t>
            </w:r>
          </w:p>
        </w:tc>
        <w:tc>
          <w:tcPr>
            <w:tcW w:w="616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0.051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Statistically significant data were marked with bold and underline. </w:t>
      </w:r>
    </w:p>
    <w:p>
      <w:pPr>
        <w:rPr>
          <w:rFonts w:hint="default" w:ascii="Times New Roman" w:hAnsi="Times New Roman" w:eastAsia="等线" w:cs="Times New Roman"/>
          <w:b/>
          <w:bCs/>
          <w:i w:val="0"/>
          <w:iCs w:val="0"/>
          <w:color w:val="auto"/>
          <w:kern w:val="0"/>
          <w:sz w:val="18"/>
          <w:szCs w:val="18"/>
          <w:highlight w:val="none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23862"/>
    <w:rsid w:val="03F12062"/>
    <w:rsid w:val="041D39FF"/>
    <w:rsid w:val="062B4DEE"/>
    <w:rsid w:val="063040C0"/>
    <w:rsid w:val="0645455A"/>
    <w:rsid w:val="07097AB9"/>
    <w:rsid w:val="08133E5E"/>
    <w:rsid w:val="08FC419E"/>
    <w:rsid w:val="0A022D58"/>
    <w:rsid w:val="0A735D34"/>
    <w:rsid w:val="0B0F4E93"/>
    <w:rsid w:val="0DD31AB9"/>
    <w:rsid w:val="0E1E3656"/>
    <w:rsid w:val="0ECC7F37"/>
    <w:rsid w:val="0EE34AB7"/>
    <w:rsid w:val="0F77326B"/>
    <w:rsid w:val="0FD05D3F"/>
    <w:rsid w:val="0FD73C5C"/>
    <w:rsid w:val="114C0BEB"/>
    <w:rsid w:val="13FF1CC1"/>
    <w:rsid w:val="17C360A4"/>
    <w:rsid w:val="187C01A8"/>
    <w:rsid w:val="1AFF5B16"/>
    <w:rsid w:val="1B2F4187"/>
    <w:rsid w:val="216E2B37"/>
    <w:rsid w:val="21E84F5B"/>
    <w:rsid w:val="238A3C4B"/>
    <w:rsid w:val="26EC0526"/>
    <w:rsid w:val="28564227"/>
    <w:rsid w:val="29091105"/>
    <w:rsid w:val="2BC356F9"/>
    <w:rsid w:val="2BF4233D"/>
    <w:rsid w:val="2DB53506"/>
    <w:rsid w:val="2E3C0543"/>
    <w:rsid w:val="30C11969"/>
    <w:rsid w:val="3237061D"/>
    <w:rsid w:val="3554319C"/>
    <w:rsid w:val="37BE2302"/>
    <w:rsid w:val="3CC27ABD"/>
    <w:rsid w:val="3F1C5511"/>
    <w:rsid w:val="3FCD62C1"/>
    <w:rsid w:val="403C2904"/>
    <w:rsid w:val="40DC570C"/>
    <w:rsid w:val="40E75D77"/>
    <w:rsid w:val="418426B5"/>
    <w:rsid w:val="41BB77CF"/>
    <w:rsid w:val="42A057F5"/>
    <w:rsid w:val="42F30F3A"/>
    <w:rsid w:val="4407106E"/>
    <w:rsid w:val="442E27A6"/>
    <w:rsid w:val="46E9084A"/>
    <w:rsid w:val="48171750"/>
    <w:rsid w:val="48B14334"/>
    <w:rsid w:val="49123A80"/>
    <w:rsid w:val="491F388D"/>
    <w:rsid w:val="4B9D0D6E"/>
    <w:rsid w:val="4C301A3C"/>
    <w:rsid w:val="4ECC3CD6"/>
    <w:rsid w:val="4F7D39B8"/>
    <w:rsid w:val="51EC6165"/>
    <w:rsid w:val="51F17121"/>
    <w:rsid w:val="54330138"/>
    <w:rsid w:val="575555FE"/>
    <w:rsid w:val="580B01FF"/>
    <w:rsid w:val="59A22771"/>
    <w:rsid w:val="59EA3E5F"/>
    <w:rsid w:val="5C181EC9"/>
    <w:rsid w:val="5C7D322C"/>
    <w:rsid w:val="5C8D0B2E"/>
    <w:rsid w:val="5CE27C16"/>
    <w:rsid w:val="5D4D4FA6"/>
    <w:rsid w:val="5E206F9E"/>
    <w:rsid w:val="61567638"/>
    <w:rsid w:val="63780127"/>
    <w:rsid w:val="66E86CB2"/>
    <w:rsid w:val="676D57E5"/>
    <w:rsid w:val="67893294"/>
    <w:rsid w:val="69725613"/>
    <w:rsid w:val="6A404D9E"/>
    <w:rsid w:val="6E397052"/>
    <w:rsid w:val="70B557ED"/>
    <w:rsid w:val="74DB3106"/>
    <w:rsid w:val="79800073"/>
    <w:rsid w:val="7A2D758C"/>
    <w:rsid w:val="7E06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2021-02-27T10:26:00Z</dcterms:created>
  <dc:creator>陈培欣</dc:creator>
  <cp:lastModifiedBy>cori</cp:lastModifiedBy>
  <dcterms:modified xsi:type="dcterms:W3CDTF">2021-09-22T20:47:18Z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C86F90D43CBC4B2798B465388CEF6C0A</vt:lpwstr>
  </property>
</Properties>
</file>