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CB6" w:rsidRPr="0057542E" w:rsidRDefault="00EA0ED3" w:rsidP="008F2CB6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57542E">
        <w:rPr>
          <w:rFonts w:ascii="Times New Roman" w:hAnsi="Times New Roman"/>
          <w:b/>
          <w:color w:val="050404"/>
          <w:sz w:val="20"/>
          <w:szCs w:val="20"/>
        </w:rPr>
        <w:t xml:space="preserve">Supplementary Table S8. </w:t>
      </w:r>
      <w:r w:rsidR="008F2CB6" w:rsidRPr="0057542E">
        <w:rPr>
          <w:rFonts w:ascii="Times New Roman" w:hAnsi="Times New Roman"/>
          <w:b/>
          <w:sz w:val="20"/>
          <w:szCs w:val="20"/>
        </w:rPr>
        <w:t xml:space="preserve">Genetic divergence of the genus </w:t>
      </w:r>
      <w:r w:rsidR="008F2CB6" w:rsidRPr="0057542E">
        <w:rPr>
          <w:rFonts w:ascii="Times New Roman" w:hAnsi="Times New Roman"/>
          <w:b/>
          <w:i/>
          <w:sz w:val="20"/>
          <w:szCs w:val="20"/>
        </w:rPr>
        <w:t xml:space="preserve">Pareas </w:t>
      </w:r>
      <w:r w:rsidRPr="0057542E">
        <w:rPr>
          <w:rFonts w:ascii="Times New Roman" w:hAnsi="Times New Roman"/>
          <w:b/>
          <w:sz w:val="20"/>
          <w:szCs w:val="20"/>
        </w:rPr>
        <w:t xml:space="preserve">in </w:t>
      </w:r>
      <w:r w:rsidR="008F2CB6" w:rsidRPr="0057542E">
        <w:rPr>
          <w:rFonts w:ascii="Times New Roman" w:hAnsi="Times New Roman"/>
          <w:b/>
          <w:i/>
          <w:sz w:val="20"/>
          <w:szCs w:val="20"/>
        </w:rPr>
        <w:t>ND4</w:t>
      </w:r>
      <w:r w:rsidR="008F2CB6" w:rsidRPr="0057542E">
        <w:rPr>
          <w:rFonts w:ascii="Times New Roman" w:hAnsi="Times New Roman"/>
          <w:b/>
          <w:sz w:val="20"/>
          <w:szCs w:val="20"/>
        </w:rPr>
        <w:t xml:space="preserve"> gene</w:t>
      </w:r>
      <w:r w:rsidRPr="0057542E">
        <w:rPr>
          <w:rFonts w:ascii="Times New Roman" w:hAnsi="Times New Roman"/>
          <w:b/>
          <w:sz w:val="20"/>
          <w:szCs w:val="20"/>
        </w:rPr>
        <w:t xml:space="preserve"> sequences</w:t>
      </w:r>
      <w:r w:rsidR="008F2CB6" w:rsidRPr="0057542E">
        <w:rPr>
          <w:rFonts w:ascii="Times New Roman" w:hAnsi="Times New Roman"/>
          <w:b/>
          <w:sz w:val="20"/>
          <w:szCs w:val="20"/>
        </w:rPr>
        <w:t>.</w:t>
      </w:r>
      <w:r w:rsidR="008F2CB6" w:rsidRPr="0057542E">
        <w:rPr>
          <w:rFonts w:ascii="Times New Roman" w:hAnsi="Times New Roman"/>
          <w:sz w:val="20"/>
          <w:szCs w:val="20"/>
        </w:rPr>
        <w:t xml:space="preserve"> </w:t>
      </w:r>
    </w:p>
    <w:p w:rsidR="008F2CB6" w:rsidRPr="00D446BB" w:rsidRDefault="008F2CB6" w:rsidP="008F2CB6">
      <w:pPr>
        <w:rPr>
          <w:sz w:val="20"/>
        </w:rPr>
      </w:pPr>
      <w:r w:rsidRPr="0057542E">
        <w:rPr>
          <w:rFonts w:ascii="Times New Roman" w:hAnsi="Times New Roman"/>
          <w:sz w:val="21"/>
          <w:szCs w:val="24"/>
        </w:rPr>
        <w:t xml:space="preserve">Uncorrected average interspecific (below diagonal), intraspecific (on the diagonal) genetic p-distances and error estimates (above the diagonal) for </w:t>
      </w:r>
      <w:r w:rsidRPr="0057542E">
        <w:rPr>
          <w:rFonts w:ascii="Times New Roman" w:hAnsi="Times New Roman"/>
          <w:i/>
          <w:sz w:val="21"/>
          <w:szCs w:val="24"/>
        </w:rPr>
        <w:t>ND4</w:t>
      </w:r>
      <w:r w:rsidRPr="0057542E">
        <w:rPr>
          <w:rFonts w:ascii="Times New Roman" w:hAnsi="Times New Roman"/>
          <w:sz w:val="21"/>
          <w:szCs w:val="24"/>
        </w:rPr>
        <w:t xml:space="preserve"> mtDNA gene fragment (in percentage) are given for species of the genus </w:t>
      </w:r>
      <w:r w:rsidRPr="0057542E">
        <w:rPr>
          <w:rFonts w:ascii="Times New Roman" w:hAnsi="Times New Roman"/>
          <w:i/>
          <w:sz w:val="21"/>
          <w:szCs w:val="24"/>
        </w:rPr>
        <w:t>Pareas</w:t>
      </w:r>
      <w:r w:rsidRPr="0057542E">
        <w:rPr>
          <w:rFonts w:ascii="Times New Roman" w:hAnsi="Times New Roman"/>
          <w:sz w:val="21"/>
          <w:szCs w:val="24"/>
        </w:rPr>
        <w:t xml:space="preserve"> (1–29).</w:t>
      </w:r>
    </w:p>
    <w:tbl>
      <w:tblPr>
        <w:tblW w:w="17614" w:type="dxa"/>
        <w:tblInd w:w="-882" w:type="dxa"/>
        <w:tblLook w:val="04A0" w:firstRow="1" w:lastRow="0" w:firstColumn="1" w:lastColumn="0" w:noHBand="0" w:noVBand="1"/>
      </w:tblPr>
      <w:tblGrid>
        <w:gridCol w:w="416"/>
        <w:gridCol w:w="2464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416"/>
        <w:gridCol w:w="531"/>
        <w:gridCol w:w="531"/>
        <w:gridCol w:w="531"/>
        <w:gridCol w:w="416"/>
        <w:gridCol w:w="531"/>
        <w:gridCol w:w="531"/>
        <w:gridCol w:w="531"/>
        <w:gridCol w:w="416"/>
        <w:gridCol w:w="416"/>
        <w:gridCol w:w="531"/>
        <w:gridCol w:w="531"/>
        <w:gridCol w:w="531"/>
        <w:gridCol w:w="531"/>
        <w:gridCol w:w="416"/>
        <w:gridCol w:w="531"/>
        <w:gridCol w:w="531"/>
        <w:gridCol w:w="531"/>
        <w:gridCol w:w="441"/>
      </w:tblGrid>
      <w:tr w:rsidR="00EC79FB" w:rsidRPr="00EC79FB" w:rsidTr="00EC79FB">
        <w:trPr>
          <w:trHeight w:val="255"/>
        </w:trPr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8F2CB6" w:rsidRDefault="00EC79FB" w:rsidP="00EC79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8F2C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</w:pPr>
            <w:r w:rsidRPr="00EC79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  <w:t>Taxon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</w:pPr>
            <w:r w:rsidRPr="00EC79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</w:pPr>
            <w:r w:rsidRPr="00EC79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</w:pPr>
            <w:r w:rsidRPr="00EC79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</w:pPr>
            <w:r w:rsidRPr="00EC79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</w:pPr>
            <w:r w:rsidRPr="00EC79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</w:pPr>
            <w:r w:rsidRPr="00EC79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  <w:t>6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</w:pPr>
            <w:r w:rsidRPr="00EC79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  <w:t>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</w:pPr>
            <w:r w:rsidRPr="00EC79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  <w:t>8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</w:pPr>
            <w:r w:rsidRPr="00EC79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  <w:t>9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</w:pPr>
            <w:r w:rsidRPr="00EC79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  <w:t>10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</w:pPr>
            <w:r w:rsidRPr="00EC79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  <w:t>11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</w:pPr>
            <w:r w:rsidRPr="00EC79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  <w:t>12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</w:pPr>
            <w:r w:rsidRPr="00EC79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  <w:t>13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</w:pPr>
            <w:r w:rsidRPr="00EC79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  <w:t>14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</w:pPr>
            <w:r w:rsidRPr="00EC79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  <w:t>15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</w:pPr>
            <w:r w:rsidRPr="00EC79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  <w:t>16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</w:pPr>
            <w:r w:rsidRPr="00EC79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  <w:t>17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</w:pPr>
            <w:r w:rsidRPr="00EC79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  <w:t>18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</w:pPr>
            <w:r w:rsidRPr="00EC79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  <w:t>19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</w:pPr>
            <w:r w:rsidRPr="00EC79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  <w:t>20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</w:pPr>
            <w:r w:rsidRPr="00EC79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  <w:t>21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</w:pPr>
            <w:r w:rsidRPr="00EC79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  <w:t>22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</w:pPr>
            <w:r w:rsidRPr="00EC79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  <w:t>23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</w:pPr>
            <w:r w:rsidRPr="00EC79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  <w:t>24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</w:pPr>
            <w:r w:rsidRPr="00EC79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  <w:t>25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</w:pPr>
            <w:r w:rsidRPr="00EC79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  <w:t>26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</w:pPr>
            <w:r w:rsidRPr="00EC79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  <w:t>27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</w:pPr>
            <w:r w:rsidRPr="00EC79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  <w:t>28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</w:pPr>
            <w:r w:rsidRPr="00EC79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  <w:t>29</w:t>
            </w:r>
          </w:p>
        </w:tc>
      </w:tr>
      <w:tr w:rsidR="00EC79FB" w:rsidRPr="00EC79FB" w:rsidTr="00EC79FB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</w:pPr>
            <w:r w:rsidRPr="00EC79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  <w:t>1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ja-JP"/>
              </w:rPr>
            </w:pPr>
            <w:r w:rsidRPr="00EC79F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ja-JP"/>
              </w:rPr>
              <w:t>P.b.unicolor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ja-JP"/>
              </w:rPr>
              <w:t>0.4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0.7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0.9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1.6</w:t>
            </w:r>
          </w:p>
        </w:tc>
      </w:tr>
      <w:tr w:rsidR="00EC79FB" w:rsidRPr="00EC79FB" w:rsidTr="00EC79FB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</w:pPr>
            <w:r w:rsidRPr="00EC79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  <w:t>2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8B673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ja-JP"/>
              </w:rPr>
            </w:pPr>
            <w:r w:rsidRPr="00EC79F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ja-JP"/>
              </w:rPr>
              <w:t>P.b.</w:t>
            </w:r>
            <w:r w:rsidR="009523E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ja-JP"/>
              </w:rPr>
              <w:t>truongsonicus</w:t>
            </w:r>
            <w:r w:rsidR="008B673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ja-JP"/>
              </w:rPr>
              <w:t xml:space="preserve">  </w:t>
            </w:r>
            <w:r w:rsidRPr="00EC79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ja-JP"/>
              </w:rPr>
              <w:t>ssp.nov.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5.2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ja-JP"/>
              </w:rPr>
              <w:t>0.2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0.9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1.5</w:t>
            </w:r>
          </w:p>
        </w:tc>
      </w:tr>
      <w:tr w:rsidR="00EC79FB" w:rsidRPr="00EC79FB" w:rsidTr="00EC79FB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</w:pPr>
            <w:r w:rsidRPr="00EC79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  <w:t>3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ja-JP"/>
              </w:rPr>
            </w:pPr>
            <w:r w:rsidRPr="00EC79F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ja-JP"/>
              </w:rPr>
              <w:t>P.b.berdmorei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6.6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6.8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ja-JP"/>
              </w:rPr>
              <w:t>0.8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1.6</w:t>
            </w:r>
          </w:p>
        </w:tc>
      </w:tr>
      <w:tr w:rsidR="00EC79FB" w:rsidRPr="00EC79FB" w:rsidTr="00EC79FB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</w:pPr>
            <w:r w:rsidRPr="00EC79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  <w:t>4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ja-JP"/>
              </w:rPr>
            </w:pPr>
            <w:r w:rsidRPr="00EC79F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ja-JP"/>
              </w:rPr>
              <w:t>P.kuznetsovorum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ja-JP"/>
              </w:rPr>
              <w:t xml:space="preserve"> </w:t>
            </w:r>
            <w:r w:rsidRPr="00EC79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  <w:t>sp.nov.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14.2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13.8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13.9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1.6</w:t>
            </w:r>
          </w:p>
        </w:tc>
      </w:tr>
      <w:tr w:rsidR="00EC79FB" w:rsidRPr="00EC79FB" w:rsidTr="00EC79FB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</w:pPr>
            <w:r w:rsidRPr="00EC79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  <w:t>5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ja-JP"/>
              </w:rPr>
            </w:pPr>
            <w:r w:rsidRPr="00EC79F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ja-JP"/>
              </w:rPr>
              <w:t>P.c.carinatus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15.0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14.3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14.1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15.1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ja-JP"/>
              </w:rPr>
              <w:t>0.0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0.9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1.5</w:t>
            </w:r>
          </w:p>
        </w:tc>
      </w:tr>
      <w:tr w:rsidR="00EC79FB" w:rsidRPr="00EC79FB" w:rsidTr="00EC79FB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</w:pPr>
            <w:r w:rsidRPr="00EC79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  <w:t>6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ja-JP"/>
              </w:rPr>
            </w:pPr>
            <w:r w:rsidRPr="00EC79F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ja-JP"/>
              </w:rPr>
              <w:t>P.c.tenasserimicus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ja-JP"/>
              </w:rPr>
              <w:t xml:space="preserve"> </w:t>
            </w:r>
            <w:r w:rsidRPr="00EC79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ja-JP"/>
              </w:rPr>
              <w:t>ssp.nov.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14.1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14.0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13.1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14.0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5.7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ja-JP"/>
              </w:rPr>
              <w:t>4.2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1.6</w:t>
            </w:r>
          </w:p>
        </w:tc>
      </w:tr>
      <w:tr w:rsidR="00EC79FB" w:rsidRPr="00EC79FB" w:rsidTr="00EC79FB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</w:pPr>
            <w:r w:rsidRPr="00EC79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  <w:t>7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ja-JP"/>
              </w:rPr>
            </w:pPr>
            <w:r w:rsidRPr="00EC79F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ja-JP"/>
              </w:rPr>
              <w:t>P.abros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ja-JP"/>
              </w:rPr>
              <w:t xml:space="preserve"> </w:t>
            </w:r>
            <w:r w:rsidRPr="00EC79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  <w:t>sp.nov.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17.8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19.1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19.4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20.1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18.9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19.7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ja-JP"/>
              </w:rPr>
              <w:t>0.2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1.6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1.5</w:t>
            </w:r>
          </w:p>
        </w:tc>
      </w:tr>
      <w:tr w:rsidR="00EC79FB" w:rsidRPr="00EC79FB" w:rsidTr="00EC79FB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</w:pPr>
            <w:r w:rsidRPr="00EC79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  <w:t>8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ja-JP"/>
              </w:rPr>
            </w:pPr>
            <w:r w:rsidRPr="00EC79F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ja-JP"/>
              </w:rPr>
              <w:t>P.</w:t>
            </w:r>
            <w:r w:rsidR="0056360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ja-JP"/>
              </w:rPr>
              <w:t>temporalis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18.6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19.5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19.0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19.0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19.2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18.6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9.6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ja-JP"/>
              </w:rPr>
              <w:t>0.0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1.5</w:t>
            </w:r>
          </w:p>
        </w:tc>
      </w:tr>
      <w:tr w:rsidR="00EC79FB" w:rsidRPr="00EC79FB" w:rsidTr="00EC79FB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</w:pPr>
            <w:r w:rsidRPr="00EC79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  <w:t>9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ja-JP"/>
              </w:rPr>
            </w:pPr>
            <w:r w:rsidRPr="00EC79F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ja-JP"/>
              </w:rPr>
              <w:t>P.nuchalis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18.0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18.2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17.9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19.6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19.0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18.4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17.5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17.4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1.6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1.8</w:t>
            </w:r>
          </w:p>
        </w:tc>
      </w:tr>
      <w:tr w:rsidR="00EC79FB" w:rsidRPr="00EC79FB" w:rsidTr="00EC79FB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</w:pPr>
            <w:r w:rsidRPr="00EC79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  <w:t>10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ja-JP"/>
              </w:rPr>
            </w:pPr>
            <w:r w:rsidRPr="00EC79F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ja-JP"/>
              </w:rPr>
              <w:t>P.formosensis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21.5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22.1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20.9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20.1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21.5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21.0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19.3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19.2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20.5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ja-JP"/>
              </w:rPr>
              <w:t>3.9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1.4</w:t>
            </w:r>
          </w:p>
        </w:tc>
      </w:tr>
      <w:tr w:rsidR="00EC79FB" w:rsidRPr="00EC79FB" w:rsidTr="00EC79FB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</w:pPr>
            <w:r w:rsidRPr="00EC79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  <w:t>11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ja-JP"/>
              </w:rPr>
            </w:pPr>
            <w:r w:rsidRPr="00EC79F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ja-JP"/>
              </w:rPr>
              <w:t>P.xuelinensis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</w:tr>
      <w:tr w:rsidR="00EC79FB" w:rsidRPr="00EC79FB" w:rsidTr="00EC79FB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</w:pPr>
            <w:r w:rsidRPr="00EC79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  <w:t>12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ja-JP"/>
              </w:rPr>
            </w:pPr>
            <w:r w:rsidRPr="00EC79F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ja-JP"/>
              </w:rPr>
              <w:t>P.geminatus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20.7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21.6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21.5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19.8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21.1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20.2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18.4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18.7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20.4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9.4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ja-JP"/>
              </w:rPr>
              <w:t>0.0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0.9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1.3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1.5</w:t>
            </w:r>
          </w:p>
        </w:tc>
      </w:tr>
      <w:tr w:rsidR="00EC79FB" w:rsidRPr="00EC79FB" w:rsidTr="00EC79FB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</w:pPr>
            <w:r w:rsidRPr="00EC79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  <w:t>13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ja-JP"/>
              </w:rPr>
            </w:pPr>
            <w:r w:rsidRPr="00EC79F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ja-JP"/>
              </w:rPr>
              <w:t>P.hamptoni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20.5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20.7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20.9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18.9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20.7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20.2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19.5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19.5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21.0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8.8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5.4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ja-JP"/>
              </w:rPr>
              <w:t>0.6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1.5</w:t>
            </w:r>
          </w:p>
        </w:tc>
      </w:tr>
      <w:tr w:rsidR="00EC79FB" w:rsidRPr="00EC79FB" w:rsidTr="00EC79FB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</w:pPr>
            <w:r w:rsidRPr="00EC79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  <w:t>14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ja-JP"/>
              </w:rPr>
            </w:pPr>
            <w:r w:rsidRPr="00EC79F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ja-JP"/>
              </w:rPr>
              <w:t>P.niger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22.9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22.7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22.0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21.3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21.3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20.6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20.0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18.1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21.3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8.9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10.1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9.0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1.5</w:t>
            </w:r>
          </w:p>
        </w:tc>
      </w:tr>
      <w:tr w:rsidR="00EC79FB" w:rsidRPr="00EC79FB" w:rsidTr="00EC79FB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</w:pPr>
            <w:r w:rsidRPr="00EC79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  <w:t>15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ja-JP"/>
              </w:rPr>
            </w:pPr>
            <w:r w:rsidRPr="00EC79F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ja-JP"/>
              </w:rPr>
              <w:t>P.iwasakii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</w:tr>
      <w:tr w:rsidR="00EC79FB" w:rsidRPr="00EC79FB" w:rsidTr="00EC79FB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</w:pPr>
            <w:r w:rsidRPr="00EC79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  <w:t>16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ja-JP"/>
              </w:rPr>
            </w:pPr>
            <w:r w:rsidRPr="00EC79F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ja-JP"/>
              </w:rPr>
              <w:t>P.atayal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21.1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21.6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21.8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21.1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21.1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20.9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22.3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19.9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23.4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16.4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16.0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16.3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16.0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1.3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1.6</w:t>
            </w:r>
          </w:p>
        </w:tc>
      </w:tr>
      <w:tr w:rsidR="00EC79FB" w:rsidRPr="00EC79FB" w:rsidTr="00EC79FB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</w:pPr>
            <w:r w:rsidRPr="00EC79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  <w:t>17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ja-JP"/>
              </w:rPr>
            </w:pPr>
            <w:r w:rsidRPr="00EC79F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ja-JP"/>
              </w:rPr>
              <w:t>P.komaii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22.3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23.0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22.3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21.3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21.6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21.3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22.0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19.6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23.7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16.4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17.2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17.4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16.1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7.5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ja-JP"/>
              </w:rPr>
              <w:t>0.0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1.6</w:t>
            </w:r>
          </w:p>
        </w:tc>
      </w:tr>
      <w:tr w:rsidR="00EC79FB" w:rsidRPr="00EC79FB" w:rsidTr="00EC79FB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</w:pPr>
            <w:r w:rsidRPr="00EC79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  <w:t>18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ja-JP"/>
              </w:rPr>
            </w:pPr>
            <w:r w:rsidRPr="00EC79F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ja-JP"/>
              </w:rPr>
              <w:t>P.vindumi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20.0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20.7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21.2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19.3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20.4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19.8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19.3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18.7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20.1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13.1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13.4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13.0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13.6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13.9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14.2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1.5</w:t>
            </w:r>
          </w:p>
        </w:tc>
      </w:tr>
      <w:tr w:rsidR="00EC79FB" w:rsidRPr="00EC79FB" w:rsidTr="00EC79FB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</w:pPr>
            <w:r w:rsidRPr="00EC79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  <w:t>19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ja-JP"/>
              </w:rPr>
            </w:pPr>
            <w:r w:rsidRPr="00EC79F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ja-JP"/>
              </w:rPr>
              <w:t>P.kaduri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</w:tr>
      <w:tr w:rsidR="00EC79FB" w:rsidRPr="00EC79FB" w:rsidTr="00EC79FB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</w:pPr>
            <w:r w:rsidRPr="00EC79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  <w:t>20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ja-JP"/>
              </w:rPr>
            </w:pPr>
            <w:r w:rsidRPr="00EC79F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ja-JP"/>
              </w:rPr>
              <w:t>P.nigriceps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</w:tr>
      <w:tr w:rsidR="00EC79FB" w:rsidRPr="00EC79FB" w:rsidTr="00EC79FB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</w:pPr>
            <w:r w:rsidRPr="00EC79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  <w:t>21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ja-JP"/>
              </w:rPr>
            </w:pPr>
            <w:r w:rsidRPr="00EC79F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ja-JP"/>
              </w:rPr>
              <w:t>P.boulengeri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21.4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20.7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22.6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19.9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21.0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21.6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21.2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20.2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22.3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19.3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18.1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18.0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17.7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18.4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19.0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15.5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1.3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1.4</w:t>
            </w:r>
          </w:p>
        </w:tc>
      </w:tr>
      <w:tr w:rsidR="00EC79FB" w:rsidRPr="00EC79FB" w:rsidTr="00EC79FB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</w:pPr>
            <w:r w:rsidRPr="00EC79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  <w:t>22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ja-JP"/>
              </w:rPr>
            </w:pPr>
            <w:r w:rsidRPr="00EC79F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ja-JP"/>
              </w:rPr>
              <w:t>P.chinensis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22.3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22.7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22.7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21.7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22.6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22.5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21.2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18.7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22.5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17.6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18.1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16.4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17.0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20.1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19.2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15.7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10.1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1.2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1.4</w:t>
            </w:r>
          </w:p>
        </w:tc>
      </w:tr>
      <w:tr w:rsidR="00EC79FB" w:rsidRPr="00EC79FB" w:rsidTr="00EC79FB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</w:pPr>
            <w:r w:rsidRPr="00EC79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  <w:t>23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ja-JP"/>
              </w:rPr>
            </w:pPr>
            <w:r w:rsidRPr="00EC79F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ja-JP"/>
              </w:rPr>
              <w:t>P.stanleyi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23.5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23.3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23.7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22.4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22.5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22.2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21.7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20.1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23.0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19.2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19.6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20.4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19.0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19.5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18.6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16.5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14.8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16.6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1.5</w:t>
            </w:r>
          </w:p>
        </w:tc>
      </w:tr>
      <w:tr w:rsidR="00EC79FB" w:rsidRPr="00EC79FB" w:rsidTr="00EC79FB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</w:pPr>
            <w:r w:rsidRPr="00EC79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  <w:t>24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ja-JP"/>
              </w:rPr>
            </w:pPr>
            <w:r w:rsidRPr="00EC79F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ja-JP"/>
              </w:rPr>
              <w:t>P.andersoni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20.4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20.7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21.1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21.5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23.0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22.5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20.4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20.0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19.8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19.6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18.0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19.1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18.9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19.1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19.7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16.2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18.0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18.3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18.0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1.5</w:t>
            </w:r>
          </w:p>
        </w:tc>
      </w:tr>
      <w:tr w:rsidR="00EC79FB" w:rsidRPr="00EC79FB" w:rsidTr="00EC79FB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</w:pPr>
            <w:r w:rsidRPr="00EC79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  <w:t>25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ja-JP"/>
              </w:rPr>
            </w:pPr>
            <w:r w:rsidRPr="00EC79F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ja-JP"/>
              </w:rPr>
              <w:t>P.modestus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</w:tr>
      <w:tr w:rsidR="00EC79FB" w:rsidRPr="00EC79FB" w:rsidTr="00EC79FB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</w:pPr>
            <w:r w:rsidRPr="00EC79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  <w:t>26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ja-JP"/>
              </w:rPr>
            </w:pPr>
            <w:r w:rsidRPr="00EC79F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ja-JP"/>
              </w:rPr>
              <w:t>P.macularius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23.0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22.9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22.5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22.7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23.1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23.4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22.3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21.8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22.8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20.5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19.7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20.1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20.0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19.6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20.4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17.9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18.9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19.8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18.1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12.0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ja-JP"/>
              </w:rPr>
              <w:t>10.4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1.4</w:t>
            </w:r>
          </w:p>
        </w:tc>
      </w:tr>
      <w:tr w:rsidR="00EC79FB" w:rsidRPr="00EC79FB" w:rsidTr="00EC79FB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</w:pPr>
            <w:r w:rsidRPr="00EC79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  <w:t>27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ja-JP"/>
              </w:rPr>
            </w:pPr>
            <w:r w:rsidRPr="00EC79F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ja-JP"/>
              </w:rPr>
              <w:t>P.margaritophorus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22.2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22.2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22.0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21.3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21.6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21.1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21.3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20.3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22.5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19.5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20.3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19.5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18.5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20.1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20.5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17.7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18.2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19.8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20.2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14.3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15.1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ja-JP"/>
              </w:rPr>
              <w:t>4.9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1.5</w:t>
            </w:r>
          </w:p>
        </w:tc>
      </w:tr>
      <w:tr w:rsidR="00EC79FB" w:rsidRPr="00EC79FB" w:rsidTr="00EC79FB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</w:pPr>
            <w:r w:rsidRPr="00EC79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  <w:t>28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ja-JP"/>
              </w:rPr>
            </w:pPr>
            <w:r w:rsidRPr="00EC79F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ja-JP"/>
              </w:rPr>
              <w:t>P.monticola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20.3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20.7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21.1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19.8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20.4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20.9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21.3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19.2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21.0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19.8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18.8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18.3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19.4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19.3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20.8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17.4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18.0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18.0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19.6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19.2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20.5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20.1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ja-JP"/>
              </w:rPr>
              <w:t>5.7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1.2</w:t>
            </w:r>
          </w:p>
        </w:tc>
      </w:tr>
      <w:tr w:rsidR="00EC79FB" w:rsidRPr="00EC79FB" w:rsidTr="00EC79FB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</w:pPr>
            <w:r w:rsidRPr="00EC79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ja-JP"/>
              </w:rPr>
              <w:t>29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ja-JP"/>
              </w:rPr>
            </w:pPr>
            <w:r w:rsidRPr="00EC79F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ja-JP"/>
              </w:rPr>
              <w:t>P.victorianus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21.2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22.3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22.8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21.5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20.7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21.2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20.4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18.3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23.6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18.2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17.4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17.4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18.6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18.4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19.0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15.6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18.1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18.6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19.5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18.3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19.9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19.5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13.5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C79FB" w:rsidRPr="00EC79FB" w:rsidRDefault="00EC79FB" w:rsidP="00EC7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</w:pPr>
            <w:r w:rsidRPr="00EC79FB">
              <w:rPr>
                <w:rFonts w:ascii="Times New Roman" w:hAnsi="Times New Roman"/>
                <w:color w:val="000000"/>
                <w:sz w:val="18"/>
                <w:szCs w:val="18"/>
                <w:lang w:val="ru-RU" w:eastAsia="ja-JP"/>
              </w:rPr>
              <w:t>—</w:t>
            </w:r>
          </w:p>
        </w:tc>
      </w:tr>
    </w:tbl>
    <w:p w:rsidR="00285633" w:rsidRPr="00EC79FB" w:rsidRDefault="00285633" w:rsidP="00EC79FB"/>
    <w:sectPr w:rsidR="00285633" w:rsidRPr="00EC79FB" w:rsidSect="001C724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LTStd-Roman">
    <w:altName w:val="Times New Roman"/>
    <w:panose1 w:val="00000000000000000000"/>
    <w:charset w:val="00"/>
    <w:family w:val="roman"/>
    <w:notTrueType/>
    <w:pitch w:val="default"/>
  </w:font>
  <w:font w:name="TimesNewRoman-Normal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2D"/>
    <w:rsid w:val="00161CFB"/>
    <w:rsid w:val="00285633"/>
    <w:rsid w:val="00563604"/>
    <w:rsid w:val="0057542E"/>
    <w:rsid w:val="00801C3B"/>
    <w:rsid w:val="008B673B"/>
    <w:rsid w:val="008F2CB6"/>
    <w:rsid w:val="009523E9"/>
    <w:rsid w:val="00996A2D"/>
    <w:rsid w:val="00E51E87"/>
    <w:rsid w:val="00E75597"/>
    <w:rsid w:val="00EA0ED3"/>
    <w:rsid w:val="00EC79FB"/>
    <w:rsid w:val="00FF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E87"/>
    <w:rPr>
      <w:rFonts w:ascii="Calibri" w:eastAsia="Times New Roman" w:hAnsi="Calibri" w:cs="Times New Roman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style21"/>
    <w:rsid w:val="00E51E87"/>
    <w:rPr>
      <w:rFonts w:ascii="TimesLTStd-Roman" w:hAnsi="TimesLTStd-Roman"/>
      <w:color w:val="242021"/>
      <w:sz w:val="20"/>
    </w:rPr>
  </w:style>
  <w:style w:type="character" w:customStyle="1" w:styleId="fontstyle31">
    <w:name w:val="fontstyle31"/>
    <w:rsid w:val="00E51E87"/>
    <w:rPr>
      <w:rFonts w:ascii="TimesNewRoman-NormalItalic" w:hAnsi="TimesNewRoman-NormalItalic"/>
      <w:i/>
      <w:color w:val="20231E"/>
      <w:sz w:val="18"/>
    </w:rPr>
  </w:style>
  <w:style w:type="character" w:styleId="a3">
    <w:name w:val="Hyperlink"/>
    <w:basedOn w:val="a0"/>
    <w:uiPriority w:val="99"/>
    <w:semiHidden/>
    <w:unhideWhenUsed/>
    <w:rsid w:val="00EC79F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C79FB"/>
    <w:rPr>
      <w:color w:val="800080"/>
      <w:u w:val="single"/>
    </w:rPr>
  </w:style>
  <w:style w:type="paragraph" w:customStyle="1" w:styleId="font5">
    <w:name w:val="font5"/>
    <w:basedOn w:val="a"/>
    <w:rsid w:val="00EC79FB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0"/>
      <w:szCs w:val="20"/>
      <w:lang w:val="ru-RU" w:eastAsia="ja-JP"/>
    </w:rPr>
  </w:style>
  <w:style w:type="paragraph" w:customStyle="1" w:styleId="xl65">
    <w:name w:val="xl65"/>
    <w:basedOn w:val="a"/>
    <w:rsid w:val="00EC79F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  <w:lang w:val="ru-RU" w:eastAsia="ja-JP"/>
    </w:rPr>
  </w:style>
  <w:style w:type="paragraph" w:customStyle="1" w:styleId="xl66">
    <w:name w:val="xl66"/>
    <w:basedOn w:val="a"/>
    <w:rsid w:val="00EC79FB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val="ru-RU" w:eastAsia="ja-JP"/>
    </w:rPr>
  </w:style>
  <w:style w:type="paragraph" w:customStyle="1" w:styleId="xl67">
    <w:name w:val="xl67"/>
    <w:basedOn w:val="a"/>
    <w:rsid w:val="00EC79FB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val="ru-RU" w:eastAsia="ja-JP"/>
    </w:rPr>
  </w:style>
  <w:style w:type="paragraph" w:customStyle="1" w:styleId="xl68">
    <w:name w:val="xl68"/>
    <w:basedOn w:val="a"/>
    <w:rsid w:val="00EC79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  <w:lang w:val="ru-RU" w:eastAsia="ja-JP"/>
    </w:rPr>
  </w:style>
  <w:style w:type="paragraph" w:customStyle="1" w:styleId="xl69">
    <w:name w:val="xl69"/>
    <w:basedOn w:val="a"/>
    <w:rsid w:val="00EC79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  <w:lang w:val="ru-RU" w:eastAsia="ja-JP"/>
    </w:rPr>
  </w:style>
  <w:style w:type="paragraph" w:customStyle="1" w:styleId="xl70">
    <w:name w:val="xl70"/>
    <w:basedOn w:val="a"/>
    <w:rsid w:val="00EC79F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  <w:lang w:val="ru-RU" w:eastAsia="ja-JP"/>
    </w:rPr>
  </w:style>
  <w:style w:type="paragraph" w:customStyle="1" w:styleId="xl71">
    <w:name w:val="xl71"/>
    <w:basedOn w:val="a"/>
    <w:rsid w:val="00EC79F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  <w:lang w:val="ru-RU" w:eastAsia="ja-JP"/>
    </w:rPr>
  </w:style>
  <w:style w:type="paragraph" w:customStyle="1" w:styleId="xl72">
    <w:name w:val="xl72"/>
    <w:basedOn w:val="a"/>
    <w:rsid w:val="00EC79F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0"/>
      <w:szCs w:val="20"/>
      <w:lang w:val="ru-RU" w:eastAsia="ja-JP"/>
    </w:rPr>
  </w:style>
  <w:style w:type="paragraph" w:customStyle="1" w:styleId="xl73">
    <w:name w:val="xl73"/>
    <w:basedOn w:val="a"/>
    <w:rsid w:val="00EC79FB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0"/>
      <w:szCs w:val="20"/>
      <w:lang w:val="ru-RU" w:eastAsia="ja-JP"/>
    </w:rPr>
  </w:style>
  <w:style w:type="paragraph" w:customStyle="1" w:styleId="xl74">
    <w:name w:val="xl74"/>
    <w:basedOn w:val="a"/>
    <w:rsid w:val="00EC79F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0"/>
      <w:szCs w:val="20"/>
      <w:lang w:val="ru-RU" w:eastAsia="ja-JP"/>
    </w:rPr>
  </w:style>
  <w:style w:type="paragraph" w:customStyle="1" w:styleId="xl75">
    <w:name w:val="xl75"/>
    <w:basedOn w:val="a"/>
    <w:rsid w:val="00EC79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  <w:lang w:val="ru-RU" w:eastAsia="ja-JP"/>
    </w:rPr>
  </w:style>
  <w:style w:type="paragraph" w:customStyle="1" w:styleId="xl76">
    <w:name w:val="xl76"/>
    <w:basedOn w:val="a"/>
    <w:rsid w:val="00EC79FB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  <w:lang w:val="ru-RU" w:eastAsia="ja-JP"/>
    </w:rPr>
  </w:style>
  <w:style w:type="paragraph" w:customStyle="1" w:styleId="xl77">
    <w:name w:val="xl77"/>
    <w:basedOn w:val="a"/>
    <w:rsid w:val="00EC79FB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ru-RU" w:eastAsia="ja-JP"/>
    </w:rPr>
  </w:style>
  <w:style w:type="paragraph" w:customStyle="1" w:styleId="xl78">
    <w:name w:val="xl78"/>
    <w:basedOn w:val="a"/>
    <w:rsid w:val="00EC79FB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ru-RU" w:eastAsia="ja-JP"/>
    </w:rPr>
  </w:style>
  <w:style w:type="paragraph" w:customStyle="1" w:styleId="xl79">
    <w:name w:val="xl79"/>
    <w:basedOn w:val="a"/>
    <w:rsid w:val="00EC79FB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ru-RU" w:eastAsia="ja-JP"/>
    </w:rPr>
  </w:style>
  <w:style w:type="paragraph" w:customStyle="1" w:styleId="xl80">
    <w:name w:val="xl80"/>
    <w:basedOn w:val="a"/>
    <w:rsid w:val="00EC79F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ru-RU" w:eastAsia="ja-JP"/>
    </w:rPr>
  </w:style>
  <w:style w:type="paragraph" w:customStyle="1" w:styleId="xl81">
    <w:name w:val="xl81"/>
    <w:basedOn w:val="a"/>
    <w:rsid w:val="00EC79FB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ru-RU" w:eastAsia="ja-JP"/>
    </w:rPr>
  </w:style>
  <w:style w:type="paragraph" w:customStyle="1" w:styleId="xl82">
    <w:name w:val="xl82"/>
    <w:basedOn w:val="a"/>
    <w:rsid w:val="00EC79FB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ru-RU" w:eastAsia="ja-JP"/>
    </w:rPr>
  </w:style>
  <w:style w:type="paragraph" w:customStyle="1" w:styleId="xl83">
    <w:name w:val="xl83"/>
    <w:basedOn w:val="a"/>
    <w:rsid w:val="00EC79F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  <w:lang w:val="ru-RU" w:eastAsia="ja-JP"/>
    </w:rPr>
  </w:style>
  <w:style w:type="paragraph" w:customStyle="1" w:styleId="xl84">
    <w:name w:val="xl84"/>
    <w:basedOn w:val="a"/>
    <w:rsid w:val="00EC79FB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  <w:lang w:val="ru-RU" w:eastAsia="ja-JP"/>
    </w:rPr>
  </w:style>
  <w:style w:type="paragraph" w:customStyle="1" w:styleId="xl85">
    <w:name w:val="xl85"/>
    <w:basedOn w:val="a"/>
    <w:rsid w:val="00EC79F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ru-RU" w:eastAsia="ja-JP"/>
    </w:rPr>
  </w:style>
  <w:style w:type="paragraph" w:customStyle="1" w:styleId="xl86">
    <w:name w:val="xl86"/>
    <w:basedOn w:val="a"/>
    <w:rsid w:val="00EC79F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ru-RU" w:eastAsia="ja-JP"/>
    </w:rPr>
  </w:style>
  <w:style w:type="paragraph" w:styleId="a5">
    <w:name w:val="Balloon Text"/>
    <w:basedOn w:val="a"/>
    <w:link w:val="a6"/>
    <w:uiPriority w:val="99"/>
    <w:semiHidden/>
    <w:unhideWhenUsed/>
    <w:rsid w:val="008B6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73B"/>
    <w:rPr>
      <w:rFonts w:ascii="Tahoma" w:eastAsia="Times New Roman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E87"/>
    <w:rPr>
      <w:rFonts w:ascii="Calibri" w:eastAsia="Times New Roman" w:hAnsi="Calibri" w:cs="Times New Roman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style21"/>
    <w:rsid w:val="00E51E87"/>
    <w:rPr>
      <w:rFonts w:ascii="TimesLTStd-Roman" w:hAnsi="TimesLTStd-Roman"/>
      <w:color w:val="242021"/>
      <w:sz w:val="20"/>
    </w:rPr>
  </w:style>
  <w:style w:type="character" w:customStyle="1" w:styleId="fontstyle31">
    <w:name w:val="fontstyle31"/>
    <w:rsid w:val="00E51E87"/>
    <w:rPr>
      <w:rFonts w:ascii="TimesNewRoman-NormalItalic" w:hAnsi="TimesNewRoman-NormalItalic"/>
      <w:i/>
      <w:color w:val="20231E"/>
      <w:sz w:val="18"/>
    </w:rPr>
  </w:style>
  <w:style w:type="character" w:styleId="a3">
    <w:name w:val="Hyperlink"/>
    <w:basedOn w:val="a0"/>
    <w:uiPriority w:val="99"/>
    <w:semiHidden/>
    <w:unhideWhenUsed/>
    <w:rsid w:val="00EC79F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C79FB"/>
    <w:rPr>
      <w:color w:val="800080"/>
      <w:u w:val="single"/>
    </w:rPr>
  </w:style>
  <w:style w:type="paragraph" w:customStyle="1" w:styleId="font5">
    <w:name w:val="font5"/>
    <w:basedOn w:val="a"/>
    <w:rsid w:val="00EC79FB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0"/>
      <w:szCs w:val="20"/>
      <w:lang w:val="ru-RU" w:eastAsia="ja-JP"/>
    </w:rPr>
  </w:style>
  <w:style w:type="paragraph" w:customStyle="1" w:styleId="xl65">
    <w:name w:val="xl65"/>
    <w:basedOn w:val="a"/>
    <w:rsid w:val="00EC79F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  <w:lang w:val="ru-RU" w:eastAsia="ja-JP"/>
    </w:rPr>
  </w:style>
  <w:style w:type="paragraph" w:customStyle="1" w:styleId="xl66">
    <w:name w:val="xl66"/>
    <w:basedOn w:val="a"/>
    <w:rsid w:val="00EC79FB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val="ru-RU" w:eastAsia="ja-JP"/>
    </w:rPr>
  </w:style>
  <w:style w:type="paragraph" w:customStyle="1" w:styleId="xl67">
    <w:name w:val="xl67"/>
    <w:basedOn w:val="a"/>
    <w:rsid w:val="00EC79FB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val="ru-RU" w:eastAsia="ja-JP"/>
    </w:rPr>
  </w:style>
  <w:style w:type="paragraph" w:customStyle="1" w:styleId="xl68">
    <w:name w:val="xl68"/>
    <w:basedOn w:val="a"/>
    <w:rsid w:val="00EC79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  <w:lang w:val="ru-RU" w:eastAsia="ja-JP"/>
    </w:rPr>
  </w:style>
  <w:style w:type="paragraph" w:customStyle="1" w:styleId="xl69">
    <w:name w:val="xl69"/>
    <w:basedOn w:val="a"/>
    <w:rsid w:val="00EC79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  <w:lang w:val="ru-RU" w:eastAsia="ja-JP"/>
    </w:rPr>
  </w:style>
  <w:style w:type="paragraph" w:customStyle="1" w:styleId="xl70">
    <w:name w:val="xl70"/>
    <w:basedOn w:val="a"/>
    <w:rsid w:val="00EC79F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  <w:lang w:val="ru-RU" w:eastAsia="ja-JP"/>
    </w:rPr>
  </w:style>
  <w:style w:type="paragraph" w:customStyle="1" w:styleId="xl71">
    <w:name w:val="xl71"/>
    <w:basedOn w:val="a"/>
    <w:rsid w:val="00EC79F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  <w:lang w:val="ru-RU" w:eastAsia="ja-JP"/>
    </w:rPr>
  </w:style>
  <w:style w:type="paragraph" w:customStyle="1" w:styleId="xl72">
    <w:name w:val="xl72"/>
    <w:basedOn w:val="a"/>
    <w:rsid w:val="00EC79F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0"/>
      <w:szCs w:val="20"/>
      <w:lang w:val="ru-RU" w:eastAsia="ja-JP"/>
    </w:rPr>
  </w:style>
  <w:style w:type="paragraph" w:customStyle="1" w:styleId="xl73">
    <w:name w:val="xl73"/>
    <w:basedOn w:val="a"/>
    <w:rsid w:val="00EC79FB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0"/>
      <w:szCs w:val="20"/>
      <w:lang w:val="ru-RU" w:eastAsia="ja-JP"/>
    </w:rPr>
  </w:style>
  <w:style w:type="paragraph" w:customStyle="1" w:styleId="xl74">
    <w:name w:val="xl74"/>
    <w:basedOn w:val="a"/>
    <w:rsid w:val="00EC79F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0"/>
      <w:szCs w:val="20"/>
      <w:lang w:val="ru-RU" w:eastAsia="ja-JP"/>
    </w:rPr>
  </w:style>
  <w:style w:type="paragraph" w:customStyle="1" w:styleId="xl75">
    <w:name w:val="xl75"/>
    <w:basedOn w:val="a"/>
    <w:rsid w:val="00EC79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  <w:lang w:val="ru-RU" w:eastAsia="ja-JP"/>
    </w:rPr>
  </w:style>
  <w:style w:type="paragraph" w:customStyle="1" w:styleId="xl76">
    <w:name w:val="xl76"/>
    <w:basedOn w:val="a"/>
    <w:rsid w:val="00EC79FB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  <w:lang w:val="ru-RU" w:eastAsia="ja-JP"/>
    </w:rPr>
  </w:style>
  <w:style w:type="paragraph" w:customStyle="1" w:styleId="xl77">
    <w:name w:val="xl77"/>
    <w:basedOn w:val="a"/>
    <w:rsid w:val="00EC79FB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ru-RU" w:eastAsia="ja-JP"/>
    </w:rPr>
  </w:style>
  <w:style w:type="paragraph" w:customStyle="1" w:styleId="xl78">
    <w:name w:val="xl78"/>
    <w:basedOn w:val="a"/>
    <w:rsid w:val="00EC79FB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ru-RU" w:eastAsia="ja-JP"/>
    </w:rPr>
  </w:style>
  <w:style w:type="paragraph" w:customStyle="1" w:styleId="xl79">
    <w:name w:val="xl79"/>
    <w:basedOn w:val="a"/>
    <w:rsid w:val="00EC79FB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ru-RU" w:eastAsia="ja-JP"/>
    </w:rPr>
  </w:style>
  <w:style w:type="paragraph" w:customStyle="1" w:styleId="xl80">
    <w:name w:val="xl80"/>
    <w:basedOn w:val="a"/>
    <w:rsid w:val="00EC79F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ru-RU" w:eastAsia="ja-JP"/>
    </w:rPr>
  </w:style>
  <w:style w:type="paragraph" w:customStyle="1" w:styleId="xl81">
    <w:name w:val="xl81"/>
    <w:basedOn w:val="a"/>
    <w:rsid w:val="00EC79FB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ru-RU" w:eastAsia="ja-JP"/>
    </w:rPr>
  </w:style>
  <w:style w:type="paragraph" w:customStyle="1" w:styleId="xl82">
    <w:name w:val="xl82"/>
    <w:basedOn w:val="a"/>
    <w:rsid w:val="00EC79FB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ru-RU" w:eastAsia="ja-JP"/>
    </w:rPr>
  </w:style>
  <w:style w:type="paragraph" w:customStyle="1" w:styleId="xl83">
    <w:name w:val="xl83"/>
    <w:basedOn w:val="a"/>
    <w:rsid w:val="00EC79F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  <w:lang w:val="ru-RU" w:eastAsia="ja-JP"/>
    </w:rPr>
  </w:style>
  <w:style w:type="paragraph" w:customStyle="1" w:styleId="xl84">
    <w:name w:val="xl84"/>
    <w:basedOn w:val="a"/>
    <w:rsid w:val="00EC79FB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  <w:lang w:val="ru-RU" w:eastAsia="ja-JP"/>
    </w:rPr>
  </w:style>
  <w:style w:type="paragraph" w:customStyle="1" w:styleId="xl85">
    <w:name w:val="xl85"/>
    <w:basedOn w:val="a"/>
    <w:rsid w:val="00EC79F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ru-RU" w:eastAsia="ja-JP"/>
    </w:rPr>
  </w:style>
  <w:style w:type="paragraph" w:customStyle="1" w:styleId="xl86">
    <w:name w:val="xl86"/>
    <w:basedOn w:val="a"/>
    <w:rsid w:val="00EC79F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ru-RU" w:eastAsia="ja-JP"/>
    </w:rPr>
  </w:style>
  <w:style w:type="paragraph" w:styleId="a5">
    <w:name w:val="Balloon Text"/>
    <w:basedOn w:val="a"/>
    <w:link w:val="a6"/>
    <w:uiPriority w:val="99"/>
    <w:semiHidden/>
    <w:unhideWhenUsed/>
    <w:rsid w:val="008B6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73B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0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2021-09-19T12:23:00Z</dcterms:created>
  <dcterms:modified xsi:type="dcterms:W3CDTF">2021-11-24T23:48:00Z</dcterms:modified>
</cp:coreProperties>
</file>