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8" w:rsidRPr="0053078A" w:rsidRDefault="005B13E6" w:rsidP="00DF4938">
      <w:pPr>
        <w:autoSpaceDE w:val="0"/>
        <w:autoSpaceDN w:val="0"/>
        <w:adjustRightInd w:val="0"/>
        <w:spacing w:after="0" w:line="48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26A8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. Top eight and bottom eight lentil genotypes based on the CPEM values under sufficient and deficit phosphorus constraints.</w:t>
      </w:r>
    </w:p>
    <w:tbl>
      <w:tblPr>
        <w:tblW w:w="0" w:type="auto"/>
        <w:tblInd w:w="91" w:type="dxa"/>
        <w:tblLook w:val="04A0"/>
      </w:tblPr>
      <w:tblGrid>
        <w:gridCol w:w="1316"/>
        <w:gridCol w:w="783"/>
        <w:gridCol w:w="864"/>
        <w:gridCol w:w="711"/>
        <w:gridCol w:w="711"/>
        <w:gridCol w:w="821"/>
        <w:gridCol w:w="821"/>
        <w:gridCol w:w="821"/>
        <w:gridCol w:w="821"/>
        <w:gridCol w:w="601"/>
        <w:gridCol w:w="601"/>
        <w:gridCol w:w="601"/>
        <w:gridCol w:w="601"/>
        <w:gridCol w:w="821"/>
        <w:gridCol w:w="821"/>
        <w:gridCol w:w="931"/>
        <w:gridCol w:w="931"/>
      </w:tblGrid>
      <w:tr w:rsidR="00DF4938" w:rsidRPr="00DF4938" w:rsidTr="00DF4938">
        <w:trPr>
          <w:trHeight w:val="3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Top eight genotypes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Root architectural traits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Genotypes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CPEM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TSA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TRF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PLL 18-9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3.412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590.21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468.51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148.67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2941.00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PLS 18-01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734.01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632.77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629.33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442.67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3125.33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PLL 18-25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590.21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363.68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148.67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319.67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379.33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PLS 18-23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2.202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669.86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462.48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241.33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515.33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1253.00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PLL 18-7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657.49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470.33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360.67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821.67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IPL 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335.10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163.40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52.86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450.67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PLS 406-1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814.48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751.43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141.17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115.02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342.33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1360.33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L 4698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292.44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185.33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157.33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548.33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787.00</w:t>
            </w:r>
          </w:p>
        </w:tc>
      </w:tr>
      <w:tr w:rsidR="00DF4938" w:rsidRPr="00DF4938" w:rsidTr="00DF4938">
        <w:trPr>
          <w:trHeight w:val="29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Bottom eight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Root architectural traits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Genotypes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CPEM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TSA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TRF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DF4938" w:rsidRDefault="00DF4938" w:rsidP="00FC35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DP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IG 112131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140.20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170.67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368.67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246.67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 560206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355.73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245.77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59.57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547.33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1176.00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IG 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154.99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374.33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259.33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198.00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L 11-231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456.67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152.67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PLS 18-67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164.23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895.67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215.33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PLS 18-57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219.79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175.18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170.33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364.67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429.67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L 4603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334.57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270.67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2541.33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872.00</w:t>
            </w:r>
          </w:p>
        </w:tc>
      </w:tr>
      <w:tr w:rsidR="00DF4938" w:rsidRPr="00DF4938" w:rsidTr="00DF4938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L 11-234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ABL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194.37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46.86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232.33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98.67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895.67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DF4938" w:rsidRDefault="00DF4938" w:rsidP="00FC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4938">
              <w:rPr>
                <w:rFonts w:ascii="Times New Roman" w:hAnsi="Times New Roman" w:cs="Times New Roman"/>
                <w:color w:val="000000"/>
                <w:szCs w:val="24"/>
              </w:rPr>
              <w:t>52.33</w:t>
            </w:r>
          </w:p>
        </w:tc>
      </w:tr>
    </w:tbl>
    <w:p w:rsidR="00DF4938" w:rsidRDefault="00DF4938" w:rsidP="00FC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sz w:val="24"/>
          <w:szCs w:val="24"/>
        </w:rPr>
        <w:lastRenderedPageBreak/>
        <w:t>Contrasting genotypes identified using Comprehensive phosphorus efficiency measurement value. TSA, total root surface area; PRL, primary root length; RAD, root average diameter; TRL, total root length; TRF, total root forks: TRT,   total root tips; TRV, total root volume. DP, deficit phosphorus: SP, sufficient phosphorus.</w:t>
      </w:r>
    </w:p>
    <w:p w:rsidR="00DC0C81" w:rsidRDefault="00DC0C81"/>
    <w:sectPr w:rsidR="00DC0C81" w:rsidSect="00DF493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2"/>
    <w:multiLevelType w:val="hybridMultilevel"/>
    <w:tmpl w:val="A9665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168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BC0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2BB"/>
    <w:multiLevelType w:val="multilevel"/>
    <w:tmpl w:val="ACB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520D6"/>
    <w:multiLevelType w:val="multilevel"/>
    <w:tmpl w:val="8E4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03B"/>
    <w:multiLevelType w:val="hybridMultilevel"/>
    <w:tmpl w:val="EC6CB02E"/>
    <w:lvl w:ilvl="0" w:tplc="71508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B0F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D5E2D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7DDE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E6B"/>
    <w:multiLevelType w:val="hybridMultilevel"/>
    <w:tmpl w:val="53FC6B1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89A"/>
    <w:multiLevelType w:val="hybridMultilevel"/>
    <w:tmpl w:val="C55CC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867"/>
    <w:multiLevelType w:val="hybridMultilevel"/>
    <w:tmpl w:val="08DEA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132A"/>
    <w:multiLevelType w:val="hybridMultilevel"/>
    <w:tmpl w:val="5008CD38"/>
    <w:lvl w:ilvl="0" w:tplc="D23CC0A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eytDAyNjc1MTcwNzdW0lEKTi0uzszPAykwqgUAemYwMiwAAAA="/>
  </w:docVars>
  <w:rsids>
    <w:rsidRoot w:val="00DF4938"/>
    <w:rsid w:val="00120F97"/>
    <w:rsid w:val="004F2D15"/>
    <w:rsid w:val="00526A8F"/>
    <w:rsid w:val="005B13E6"/>
    <w:rsid w:val="00656260"/>
    <w:rsid w:val="00DC0C81"/>
    <w:rsid w:val="00DF4938"/>
    <w:rsid w:val="00FC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60"/>
  </w:style>
  <w:style w:type="paragraph" w:styleId="Heading1">
    <w:name w:val="heading 1"/>
    <w:basedOn w:val="Normal"/>
    <w:next w:val="Normal"/>
    <w:link w:val="Heading1Char"/>
    <w:uiPriority w:val="9"/>
    <w:qFormat/>
    <w:rsid w:val="00DF493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DF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DF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38"/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F4938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DF4938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NormalWeb">
    <w:name w:val="Normal (Web)"/>
    <w:basedOn w:val="Normal"/>
    <w:uiPriority w:val="99"/>
    <w:semiHidden/>
    <w:unhideWhenUsed/>
    <w:rsid w:val="00D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F4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4938"/>
    <w:rPr>
      <w:i/>
      <w:iCs/>
    </w:rPr>
  </w:style>
  <w:style w:type="table" w:styleId="TableGrid">
    <w:name w:val="Table Grid"/>
    <w:basedOn w:val="TableNormal"/>
    <w:uiPriority w:val="59"/>
    <w:rsid w:val="00DF4938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38"/>
    <w:pPr>
      <w:ind w:left="720"/>
      <w:contextualSpacing/>
    </w:pPr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8"/>
    <w:pPr>
      <w:spacing w:after="0" w:line="240" w:lineRule="auto"/>
    </w:pPr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8"/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nd-word">
    <w:name w:val="nd-word"/>
    <w:basedOn w:val="DefaultParagraphFont"/>
    <w:rsid w:val="00DF4938"/>
  </w:style>
  <w:style w:type="paragraph" w:styleId="Header">
    <w:name w:val="header"/>
    <w:basedOn w:val="Normal"/>
    <w:link w:val="Head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muitypography-root">
    <w:name w:val="muitypography-root"/>
    <w:basedOn w:val="DefaultParagraphFont"/>
    <w:rsid w:val="00DF4938"/>
  </w:style>
  <w:style w:type="character" w:styleId="LineNumber">
    <w:name w:val="line number"/>
    <w:basedOn w:val="DefaultParagraphFont"/>
    <w:uiPriority w:val="99"/>
    <w:semiHidden/>
    <w:unhideWhenUsed/>
    <w:rsid w:val="00DF4938"/>
  </w:style>
  <w:style w:type="character" w:customStyle="1" w:styleId="a-size-large">
    <w:name w:val="a-size-large"/>
    <w:basedOn w:val="DefaultParagraphFont"/>
    <w:rsid w:val="00DF4938"/>
  </w:style>
  <w:style w:type="paragraph" w:styleId="BodyText">
    <w:name w:val="Body Text"/>
    <w:basedOn w:val="Normal"/>
    <w:link w:val="BodyTextChar"/>
    <w:uiPriority w:val="1"/>
    <w:qFormat/>
    <w:rsid w:val="00DF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938"/>
    <w:rPr>
      <w:rFonts w:ascii="Times New Roman" w:eastAsia="Times New Roman" w:hAnsi="Times New Roman" w:cs="Times New Roman"/>
      <w:sz w:val="20"/>
      <w:szCs w:val="20"/>
    </w:rPr>
  </w:style>
  <w:style w:type="character" w:customStyle="1" w:styleId="cit">
    <w:name w:val="cit"/>
    <w:basedOn w:val="DefaultParagraphFont"/>
    <w:rsid w:val="00DF4938"/>
  </w:style>
  <w:style w:type="character" w:customStyle="1" w:styleId="al-author-name-more">
    <w:name w:val="al-author-name-more"/>
    <w:basedOn w:val="DefaultParagraphFont"/>
    <w:rsid w:val="00DF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2021-07-07T09:54:00Z</dcterms:created>
  <dcterms:modified xsi:type="dcterms:W3CDTF">2021-10-05T11:53:00Z</dcterms:modified>
</cp:coreProperties>
</file>