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</w:pPr>
      <w:bookmarkStart w:id="0" w:name="OLE_LINK2"/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  <w:t>Supplementary Table 1 Primers used for quantitative real-time polymerase chain reaction</w:t>
      </w:r>
    </w:p>
    <w:tbl>
      <w:tblPr>
        <w:tblStyle w:val="5"/>
        <w:tblW w:w="5326" w:type="pct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395"/>
        <w:gridCol w:w="5212"/>
        <w:gridCol w:w="5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pct"/>
          <w:trHeight w:val="501" w:hRule="atLeast"/>
        </w:trPr>
        <w:tc>
          <w:tcPr>
            <w:tcW w:w="1332" w:type="pct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Gene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Type</w:t>
            </w:r>
          </w:p>
        </w:tc>
        <w:tc>
          <w:tcPr>
            <w:tcW w:w="2870" w:type="pct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Primer (5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′–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3′)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MSTRG.86040.7</w:t>
            </w:r>
          </w:p>
        </w:tc>
        <w:tc>
          <w:tcPr>
            <w:tcW w:w="768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bookmarkStart w:id="1" w:name="OLE_LINK1"/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</w:t>
            </w:r>
            <w:bookmarkEnd w:id="1"/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TGGAGAGGCAAAGGCAGAGAGG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R:GGAGTGAACCAACAGACGGAAGAC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MSTRG.24371.1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F:TGCCTTTGACCTTCCGTGCTATG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R:AGCCCAGAGCGACTGACTTCC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MSTRG.58645.12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F:CAGAGAAGTGGACAGTGCGGTTC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R:AGGACAGTAGCAGAGCAAGAGGAG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MSTRG.27151.1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F:TGGCACAAGTAGAAGGGAGCTAGG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R:GTTGACAAGGAGGAGGAGGAGGAG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MSTRG.75325.14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F:GCAGCGAACTAATGGCAAAGGAAG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R:AGGCAGAGTGGACAGTGAGTGAG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MSTRG.87246.18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F:ATGGCAGAGACGCAAGCACTTC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R:GTCCTGACGCTCCACTTCCAATAC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MSTRG.69384.5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F:CTGTGAATAGCCACTGCACTCCAG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R:AGGTCACCATATTGATGCCGAACTTAG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MSTRG.86040.9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F:GGAGTTTCAGAGATGGAGAGGCAAAG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R:GGAGTGAACCAACAGACGGAAGAC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MSTRG.25442.2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F:TAAAGGACAGGCATTTGGCAGAGTG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R:CAGGAGCAGAGCATCATGGACTTG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MSTRG.90026.2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F:TGGAGTCTGGTTGGGAGCCTTATC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R:TGGAGTCTGGTTGGGAGCCTTATC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MSTRG.27082.4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F:TCATCCACGGATTAGTTCTTGCTTCAG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R:ATGTCTCAATCAGTCTCGCCGAATG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MSTRG.102609.16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F:TTCCCTTCGCAGACCTTCATTTCAC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R:ACAAGAACAGAACGCAGAGCCAAG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MSTRG.68818.7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F:TCTCACTGTCCACTCTGCCTGTC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R:TCTCACTGTCCACTCTGCCTGTC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MSTRG.22927.1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F:AACCGATGCCCTCTTTGATCTGAAC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R:TTCCTTGCTCCACCTGCTGTTTG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MSTRG.25430.16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F:ATCTCTCTGCCTCTCCTTTCTCTCTG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R:CTTAACCTCTGTGTTCTTTCCCTCCTC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MSTRG.90336.3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F:TCTCACTGTCCACTCTGCCTGTC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R:CTGCTGTGCCAGTATGTTACCTCTC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MSTRG.45608.5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F:GTGCCCACATCTCATACCCTAATGC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R:GAGCCATCACTTACTGCCTTCCTTG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MSTRG.41179.7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F:ACTGGCTGCTTCCTCCTCATATCC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R:GTGTCCTGTATGTACTGCGTCCAAG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MSTRG.42937.5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F:CTTGTATCGTGGCAAAGTGGGTTAAAC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R:TAGGCACATCAGCAGAGGCAGAG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MSTRG.32775.12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lncRNA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F:GTGAAGGACATAGCGAGCCAGATG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R:AGAGAAGCAGCACAAGCCTCATTC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LPL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F:TGGGCTGTGTAGATAGTGGGAAGG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R:TTACGAGACCAACGCTGCTGAAAG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COL6A6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F:CTGGCATTGTGGTAGACTGAGTAAGG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R:AGCAGGGAGTTGGATTGTAATTGGAG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PPP2R2B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F:ACAACACAATCCGCAGACTTAGACC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R:TTCAGGCACCATTTCAAGACTCAGAC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LIF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F:TTCCTGTTTGCACCATTTCCTCTCC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R:TTGCTCCTCTACTGTCCCTTGTCC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IBSP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F:TGCGAGGAATTTATGTGGAACTGAGG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R:GTTAGGTGATGAGCATGGATGGAGAC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MMP9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F:AGTGTCTGCTCTCATCTCCTCAGTAC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R:AGTGTCTGCTCTCATCTCCTCAGTAC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CACNA1D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F:CGTCTCGTAACATCAGCAGGTCTAAG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R:TAAGCAATCAGCACCAGGCACTTG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HHIP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F:CCTTCCTTGTGTTGGCTTCATTCTTG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R:AGGGCTAAGTCTGGAGTCTGAGTTC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WNT10B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F:AGGGCTAAGTCTGGAGTCTGAGTTC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R:CAGGACTCAAGAAAGCCAGGGAAC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PIK3CD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F:TGATCTCCTGTCTGCCTTCACCTC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R:AAGTCCACCGCCACATTCTGATTC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RAC2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F:CTGCTCACTTCTGCTTTGGGTCTG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R:CAAGGTAACTCCGAATGGCTGGAAG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COL9A2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F:TCTCGTTATAGCGTCAAATAGCCAGTC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R:GGTAAAGAAACACAGCAGCCAAAGG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SMOC2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F:CTGGTACTTCAAGCTCCTGGACAAG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R:CCACGAACTTCTTCACGCATTTCTTC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FGFR2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F:CTATGCTTGTACTGCTGCTAGGACTG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R:TCTCTTGCTGTTACTGTTCTCACTGAC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POSTN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F:TCCTAATTCCTGACTCTGCCAAACAAG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R:AGGTGCCAGCAAAGTGTATTCTCC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CILP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F:CAGACAGACAGCAATGGGAGGTTC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R:GTGAGCACAATGGGAGCAAACTTG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SEMA3E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F:CCTGCCCACAAGAAACCCATACTG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R:GTCCTCCGCTTCTACCCGATCC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ZNF385B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F:GCCAAGAAGGTCAAAGCACTAGAGG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R:TGTTGCCTGTGATTGGAGTGATGG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MFAP4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F:AGGAAGACGGCTACACTCTCTACG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R:CGGTCGAAGGTGGAGAATTTCTGG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TBX3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F:CAACATCTCGGACAAGCATGGATTTAC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R:TCATTGGCTCTTACGATGTGGAACC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FBLN5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F:ACCGCTCTCTGCTCCCAACTAC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R:GCACACTCGTCCACATCCACAC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ITGB8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F:AATGCCTTCACCCTCACAATCTGTC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R:CACTCTGATGCCTGCTCCACATAAG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HHIP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mRNA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F:CCTTCCTTGTGTTGGCTTCATTCTTG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R:AGGGCTAAGTCTGGAGTCTGAGTTC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β-actin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Maker</w:t>
            </w:r>
          </w:p>
        </w:tc>
        <w:tc>
          <w:tcPr>
            <w:tcW w:w="289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F:CAGATGTGGATCAGCAAGCAGGAG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R:TAGGTTTCGTCGAGAGAGGGTGTC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  <w:t>F: Forward; lncRNA: Long noncoding RNA; R: reverse.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8E3A126-C9E0-40A3-8E0F-98BA41FD1B26}"/>
    <w:docVar w:name="KY_MEDREF_VERSION" w:val="3"/>
  </w:docVars>
  <w:rsids>
    <w:rsidRoot w:val="00000000"/>
    <w:rsid w:val="07E44C9F"/>
    <w:rsid w:val="38F64A0D"/>
    <w:rsid w:val="50EE66BF"/>
    <w:rsid w:val="52AF62EE"/>
    <w:rsid w:val="6CD2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2021-07-29T10:14:00Z</dcterms:created>
  <dc:creator>86183</dc:creator>
  <cp:lastModifiedBy>晟</cp:lastModifiedBy>
  <dcterms:modified xsi:type="dcterms:W3CDTF">2021-09-10T08:51:58Z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