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60" w:type="dxa"/>
        <w:tblLayout w:type="fixed"/>
        <w:tblCellMar>
          <w:left w:w="0" w:type="dxa"/>
          <w:right w:w="0" w:type="dxa"/>
        </w:tblCellMar>
        <w:tblLook w:val="0000" w:firstRow="0" w:lastRow="0" w:firstColumn="0" w:lastColumn="0" w:noHBand="0" w:noVBand="0"/>
      </w:tblPr>
      <w:tblGrid>
        <w:gridCol w:w="4870"/>
        <w:gridCol w:w="1705"/>
        <w:gridCol w:w="1025"/>
        <w:gridCol w:w="1072"/>
        <w:gridCol w:w="688"/>
      </w:tblGrid>
      <w:tr w:rsidR="00937CDA" w14:paraId="005AEB99" w14:textId="77777777">
        <w:tc>
          <w:tcPr>
            <w:tcW w:w="4870" w:type="dxa"/>
            <w:tcBorders>
              <w:top w:val="single" w:sz="6" w:space="0" w:color="000000"/>
              <w:bottom w:val="single" w:sz="6" w:space="0" w:color="000000"/>
            </w:tcBorders>
          </w:tcPr>
          <w:p w14:paraId="1B385CC5" w14:textId="77777777" w:rsidR="00937CDA" w:rsidRDefault="004A6EFB">
            <w:pPr>
              <w:pStyle w:val="TableContents"/>
              <w:jc w:val="left"/>
              <w:rPr>
                <w:rFonts w:ascii="Arial" w:hAnsi="Arial"/>
                <w:color w:val="000000"/>
                <w:szCs w:val="24"/>
              </w:rPr>
            </w:pPr>
            <w:r>
              <w:rPr>
                <w:rFonts w:ascii="Arial" w:hAnsi="Arial"/>
                <w:color w:val="000000"/>
                <w:szCs w:val="24"/>
              </w:rPr>
              <w:t>Model</w:t>
            </w:r>
          </w:p>
        </w:tc>
        <w:tc>
          <w:tcPr>
            <w:tcW w:w="1705" w:type="dxa"/>
            <w:tcBorders>
              <w:top w:val="single" w:sz="6" w:space="0" w:color="000000"/>
              <w:bottom w:val="single" w:sz="6" w:space="0" w:color="000000"/>
            </w:tcBorders>
          </w:tcPr>
          <w:p w14:paraId="5C4BA7AA" w14:textId="77777777" w:rsidR="00937CDA" w:rsidRDefault="004A6EFB">
            <w:pPr>
              <w:pStyle w:val="TableContents"/>
              <w:jc w:val="left"/>
              <w:rPr>
                <w:rFonts w:ascii="Arial" w:hAnsi="Arial"/>
                <w:color w:val="000000"/>
                <w:szCs w:val="24"/>
              </w:rPr>
            </w:pPr>
            <w:proofErr w:type="spellStart"/>
            <w:r>
              <w:rPr>
                <w:rFonts w:ascii="Arial" w:hAnsi="Arial"/>
                <w:color w:val="000000"/>
                <w:szCs w:val="24"/>
              </w:rPr>
              <w:t>negLogLike</w:t>
            </w:r>
            <w:proofErr w:type="spellEnd"/>
          </w:p>
        </w:tc>
        <w:tc>
          <w:tcPr>
            <w:tcW w:w="1025" w:type="dxa"/>
            <w:tcBorders>
              <w:top w:val="single" w:sz="6" w:space="0" w:color="000000"/>
              <w:bottom w:val="single" w:sz="6" w:space="0" w:color="000000"/>
            </w:tcBorders>
          </w:tcPr>
          <w:p w14:paraId="5D6C0424" w14:textId="77777777" w:rsidR="00937CDA" w:rsidRDefault="004A6EFB">
            <w:pPr>
              <w:pStyle w:val="TableContents"/>
              <w:jc w:val="left"/>
              <w:rPr>
                <w:rFonts w:ascii="Arial" w:hAnsi="Arial"/>
                <w:color w:val="000000"/>
                <w:szCs w:val="24"/>
              </w:rPr>
            </w:pPr>
            <w:r>
              <w:rPr>
                <w:rFonts w:ascii="Arial" w:hAnsi="Arial"/>
                <w:color w:val="000000"/>
                <w:szCs w:val="24"/>
              </w:rPr>
              <w:t>delta</w:t>
            </w:r>
          </w:p>
        </w:tc>
        <w:tc>
          <w:tcPr>
            <w:tcW w:w="1072" w:type="dxa"/>
            <w:tcBorders>
              <w:top w:val="single" w:sz="6" w:space="0" w:color="000000"/>
              <w:bottom w:val="single" w:sz="6" w:space="0" w:color="000000"/>
            </w:tcBorders>
          </w:tcPr>
          <w:p w14:paraId="13E7BBB0" w14:textId="77777777" w:rsidR="00937CDA" w:rsidRDefault="004A6EFB">
            <w:pPr>
              <w:pStyle w:val="TableContents"/>
              <w:jc w:val="left"/>
              <w:rPr>
                <w:rFonts w:ascii="Arial" w:hAnsi="Arial"/>
                <w:color w:val="000000"/>
                <w:szCs w:val="24"/>
              </w:rPr>
            </w:pPr>
            <w:r>
              <w:rPr>
                <w:rFonts w:ascii="Arial" w:hAnsi="Arial"/>
                <w:color w:val="000000"/>
                <w:szCs w:val="24"/>
              </w:rPr>
              <w:t>AIC</w:t>
            </w:r>
          </w:p>
        </w:tc>
        <w:tc>
          <w:tcPr>
            <w:tcW w:w="688" w:type="dxa"/>
            <w:tcBorders>
              <w:top w:val="single" w:sz="6" w:space="0" w:color="000000"/>
              <w:bottom w:val="single" w:sz="6" w:space="0" w:color="000000"/>
            </w:tcBorders>
          </w:tcPr>
          <w:p w14:paraId="3C1803EA" w14:textId="77777777" w:rsidR="00937CDA" w:rsidRDefault="004A6EFB">
            <w:pPr>
              <w:pStyle w:val="TableContents"/>
              <w:jc w:val="left"/>
              <w:rPr>
                <w:rFonts w:ascii="Arial" w:hAnsi="Arial"/>
                <w:color w:val="000000"/>
                <w:szCs w:val="24"/>
              </w:rPr>
            </w:pPr>
            <w:proofErr w:type="spellStart"/>
            <w:r>
              <w:rPr>
                <w:rFonts w:ascii="Arial" w:hAnsi="Arial"/>
                <w:color w:val="000000"/>
                <w:szCs w:val="24"/>
              </w:rPr>
              <w:t>AICwt</w:t>
            </w:r>
            <w:proofErr w:type="spellEnd"/>
          </w:p>
        </w:tc>
      </w:tr>
      <w:tr w:rsidR="00937CDA" w14:paraId="24632963" w14:textId="77777777">
        <w:tc>
          <w:tcPr>
            <w:tcW w:w="4870" w:type="dxa"/>
          </w:tcPr>
          <w:p w14:paraId="3B0CF9EA" w14:textId="77777777" w:rsidR="00937CDA" w:rsidRDefault="004A6EFB">
            <w:pPr>
              <w:pStyle w:val="TableContents"/>
              <w:jc w:val="left"/>
              <w:rPr>
                <w:sz w:val="18"/>
                <w:szCs w:val="18"/>
              </w:rPr>
            </w:pPr>
            <w:r>
              <w:rPr>
                <w:rStyle w:val="SourceText"/>
                <w:rFonts w:ascii="Arial" w:hAnsi="Arial"/>
                <w:color w:val="000000"/>
                <w:szCs w:val="24"/>
              </w:rPr>
              <w:t xml:space="preserve">~ </w:t>
            </w:r>
            <w:proofErr w:type="spellStart"/>
            <w:r>
              <w:rPr>
                <w:rStyle w:val="SourceText"/>
                <w:rFonts w:ascii="Arial" w:hAnsi="Arial"/>
                <w:color w:val="000000"/>
                <w:szCs w:val="24"/>
              </w:rPr>
              <w:t>sampling_type</w:t>
            </w:r>
            <w:proofErr w:type="spellEnd"/>
            <w:r>
              <w:rPr>
                <w:rStyle w:val="SourceText"/>
                <w:rFonts w:ascii="Arial" w:hAnsi="Arial"/>
                <w:color w:val="000000"/>
                <w:szCs w:val="24"/>
              </w:rPr>
              <w:t xml:space="preserve"> ~ 1</w:t>
            </w:r>
          </w:p>
        </w:tc>
        <w:tc>
          <w:tcPr>
            <w:tcW w:w="1705" w:type="dxa"/>
          </w:tcPr>
          <w:p w14:paraId="7BDC5BB9" w14:textId="77777777" w:rsidR="00937CDA" w:rsidRDefault="004A6EFB">
            <w:pPr>
              <w:pStyle w:val="TableContents"/>
              <w:jc w:val="left"/>
              <w:rPr>
                <w:rFonts w:ascii="Arial" w:hAnsi="Arial"/>
                <w:color w:val="000000"/>
                <w:szCs w:val="24"/>
              </w:rPr>
            </w:pPr>
            <w:r>
              <w:rPr>
                <w:rFonts w:ascii="Arial" w:hAnsi="Arial"/>
                <w:color w:val="000000"/>
                <w:szCs w:val="24"/>
              </w:rPr>
              <w:t>89.36</w:t>
            </w:r>
          </w:p>
        </w:tc>
        <w:tc>
          <w:tcPr>
            <w:tcW w:w="1025" w:type="dxa"/>
          </w:tcPr>
          <w:p w14:paraId="4FB7CF01" w14:textId="77777777" w:rsidR="00937CDA" w:rsidRDefault="004A6EFB">
            <w:pPr>
              <w:pStyle w:val="TableContents"/>
              <w:jc w:val="left"/>
              <w:rPr>
                <w:rFonts w:ascii="Arial" w:hAnsi="Arial"/>
                <w:color w:val="000000"/>
                <w:szCs w:val="24"/>
              </w:rPr>
            </w:pPr>
            <w:r>
              <w:rPr>
                <w:rFonts w:ascii="Arial" w:hAnsi="Arial"/>
                <w:color w:val="000000"/>
                <w:szCs w:val="24"/>
              </w:rPr>
              <w:t>0.00</w:t>
            </w:r>
          </w:p>
        </w:tc>
        <w:tc>
          <w:tcPr>
            <w:tcW w:w="1072" w:type="dxa"/>
          </w:tcPr>
          <w:p w14:paraId="598D2A82" w14:textId="77777777" w:rsidR="00937CDA" w:rsidRDefault="004A6EFB">
            <w:pPr>
              <w:pStyle w:val="TableContents"/>
              <w:jc w:val="left"/>
              <w:rPr>
                <w:rFonts w:ascii="Arial" w:hAnsi="Arial"/>
                <w:color w:val="000000"/>
                <w:szCs w:val="24"/>
              </w:rPr>
            </w:pPr>
            <w:r>
              <w:rPr>
                <w:rFonts w:ascii="Arial" w:hAnsi="Arial"/>
                <w:color w:val="000000"/>
                <w:szCs w:val="24"/>
              </w:rPr>
              <w:t>202.71</w:t>
            </w:r>
          </w:p>
        </w:tc>
        <w:tc>
          <w:tcPr>
            <w:tcW w:w="688" w:type="dxa"/>
          </w:tcPr>
          <w:p w14:paraId="17A4B291" w14:textId="77777777" w:rsidR="00937CDA" w:rsidRDefault="004A6EFB">
            <w:pPr>
              <w:pStyle w:val="TableContents"/>
              <w:jc w:val="left"/>
              <w:rPr>
                <w:rFonts w:ascii="Arial" w:hAnsi="Arial"/>
                <w:color w:val="000000"/>
                <w:szCs w:val="24"/>
              </w:rPr>
            </w:pPr>
            <w:r>
              <w:rPr>
                <w:rFonts w:ascii="Arial" w:hAnsi="Arial"/>
                <w:color w:val="000000"/>
                <w:szCs w:val="24"/>
              </w:rPr>
              <w:t>0.45</w:t>
            </w:r>
          </w:p>
        </w:tc>
      </w:tr>
      <w:tr w:rsidR="00937CDA" w14:paraId="4E948B5C" w14:textId="77777777">
        <w:tc>
          <w:tcPr>
            <w:tcW w:w="4870" w:type="dxa"/>
          </w:tcPr>
          <w:p w14:paraId="0B378419" w14:textId="77777777" w:rsidR="00937CDA" w:rsidRDefault="004A6EFB">
            <w:pPr>
              <w:pStyle w:val="TableContents"/>
              <w:jc w:val="left"/>
              <w:rPr>
                <w:sz w:val="18"/>
                <w:szCs w:val="18"/>
              </w:rPr>
            </w:pPr>
            <w:r>
              <w:rPr>
                <w:rStyle w:val="SourceText"/>
                <w:rFonts w:ascii="Arial" w:hAnsi="Arial"/>
                <w:color w:val="000000"/>
                <w:szCs w:val="24"/>
              </w:rPr>
              <w:t xml:space="preserve">~1 ~ </w:t>
            </w:r>
            <w:proofErr w:type="spellStart"/>
            <w:r>
              <w:rPr>
                <w:rStyle w:val="SourceText"/>
                <w:rFonts w:ascii="Arial" w:hAnsi="Arial"/>
                <w:color w:val="000000"/>
                <w:szCs w:val="24"/>
              </w:rPr>
              <w:t>Cattle_grazing</w:t>
            </w:r>
            <w:proofErr w:type="spellEnd"/>
            <w:r>
              <w:rPr>
                <w:rStyle w:val="SourceText"/>
                <w:rFonts w:ascii="Arial" w:hAnsi="Arial"/>
                <w:color w:val="000000"/>
                <w:szCs w:val="24"/>
              </w:rPr>
              <w:t xml:space="preserve"> + type</w:t>
            </w:r>
          </w:p>
        </w:tc>
        <w:tc>
          <w:tcPr>
            <w:tcW w:w="1705" w:type="dxa"/>
          </w:tcPr>
          <w:p w14:paraId="6BD37158" w14:textId="77777777" w:rsidR="00937CDA" w:rsidRDefault="004A6EFB">
            <w:pPr>
              <w:pStyle w:val="TableContents"/>
              <w:jc w:val="left"/>
              <w:rPr>
                <w:rFonts w:ascii="Arial" w:hAnsi="Arial"/>
                <w:color w:val="000000"/>
                <w:szCs w:val="24"/>
              </w:rPr>
            </w:pPr>
            <w:r>
              <w:rPr>
                <w:rFonts w:ascii="Arial" w:hAnsi="Arial"/>
                <w:color w:val="000000"/>
                <w:szCs w:val="24"/>
              </w:rPr>
              <w:t>90.95</w:t>
            </w:r>
          </w:p>
        </w:tc>
        <w:tc>
          <w:tcPr>
            <w:tcW w:w="1025" w:type="dxa"/>
          </w:tcPr>
          <w:p w14:paraId="29B03B00" w14:textId="77777777" w:rsidR="00937CDA" w:rsidRDefault="004A6EFB">
            <w:pPr>
              <w:pStyle w:val="TableContents"/>
              <w:jc w:val="left"/>
              <w:rPr>
                <w:rFonts w:ascii="Arial" w:hAnsi="Arial"/>
                <w:color w:val="000000"/>
                <w:szCs w:val="24"/>
              </w:rPr>
            </w:pPr>
            <w:r>
              <w:rPr>
                <w:rFonts w:ascii="Arial" w:hAnsi="Arial"/>
                <w:color w:val="000000"/>
                <w:szCs w:val="24"/>
              </w:rPr>
              <w:t>1.18</w:t>
            </w:r>
          </w:p>
        </w:tc>
        <w:tc>
          <w:tcPr>
            <w:tcW w:w="1072" w:type="dxa"/>
          </w:tcPr>
          <w:p w14:paraId="68D4368E" w14:textId="77777777" w:rsidR="00937CDA" w:rsidRDefault="004A6EFB">
            <w:pPr>
              <w:pStyle w:val="TableContents"/>
              <w:jc w:val="left"/>
              <w:rPr>
                <w:rFonts w:ascii="Arial" w:hAnsi="Arial"/>
                <w:color w:val="000000"/>
                <w:szCs w:val="24"/>
              </w:rPr>
            </w:pPr>
            <w:r>
              <w:rPr>
                <w:rFonts w:ascii="Arial" w:hAnsi="Arial"/>
                <w:color w:val="000000"/>
                <w:szCs w:val="24"/>
              </w:rPr>
              <w:t>203.9</w:t>
            </w:r>
          </w:p>
        </w:tc>
        <w:tc>
          <w:tcPr>
            <w:tcW w:w="688" w:type="dxa"/>
          </w:tcPr>
          <w:p w14:paraId="303DD156" w14:textId="77777777" w:rsidR="00937CDA" w:rsidRDefault="004A6EFB">
            <w:pPr>
              <w:pStyle w:val="TableContents"/>
              <w:jc w:val="left"/>
              <w:rPr>
                <w:rFonts w:ascii="Arial" w:hAnsi="Arial"/>
                <w:color w:val="000000"/>
                <w:szCs w:val="24"/>
              </w:rPr>
            </w:pPr>
            <w:r>
              <w:rPr>
                <w:rFonts w:ascii="Arial" w:hAnsi="Arial"/>
                <w:color w:val="000000"/>
                <w:szCs w:val="24"/>
              </w:rPr>
              <w:t>0.25</w:t>
            </w:r>
          </w:p>
        </w:tc>
      </w:tr>
      <w:tr w:rsidR="00937CDA" w14:paraId="78C2C8BF" w14:textId="77777777">
        <w:tc>
          <w:tcPr>
            <w:tcW w:w="4870" w:type="dxa"/>
          </w:tcPr>
          <w:p w14:paraId="33B32E53" w14:textId="77777777" w:rsidR="00937CDA" w:rsidRDefault="004A6EFB">
            <w:pPr>
              <w:pStyle w:val="TableContents"/>
              <w:jc w:val="left"/>
              <w:rPr>
                <w:sz w:val="18"/>
                <w:szCs w:val="18"/>
              </w:rPr>
            </w:pPr>
            <w:r>
              <w:rPr>
                <w:rStyle w:val="SourceText"/>
                <w:rFonts w:ascii="Arial" w:hAnsi="Arial"/>
                <w:color w:val="000000"/>
                <w:szCs w:val="24"/>
              </w:rPr>
              <w:t xml:space="preserve">~ </w:t>
            </w:r>
            <w:proofErr w:type="spellStart"/>
            <w:r>
              <w:rPr>
                <w:rStyle w:val="SourceText"/>
                <w:rFonts w:ascii="Arial" w:hAnsi="Arial"/>
                <w:color w:val="000000"/>
                <w:szCs w:val="24"/>
              </w:rPr>
              <w:t>rCrossingStr</w:t>
            </w:r>
            <w:proofErr w:type="spellEnd"/>
            <w:r>
              <w:rPr>
                <w:rStyle w:val="SourceText"/>
                <w:rFonts w:ascii="Arial" w:hAnsi="Arial"/>
                <w:color w:val="000000"/>
                <w:szCs w:val="24"/>
              </w:rPr>
              <w:t xml:space="preserve"> + temperature + </w:t>
            </w:r>
            <w:proofErr w:type="spellStart"/>
            <w:r>
              <w:rPr>
                <w:rStyle w:val="SourceText"/>
                <w:rFonts w:ascii="Arial" w:hAnsi="Arial"/>
                <w:color w:val="000000"/>
                <w:szCs w:val="24"/>
              </w:rPr>
              <w:t>cloudyness</w:t>
            </w:r>
            <w:proofErr w:type="spellEnd"/>
            <w:r>
              <w:rPr>
                <w:rStyle w:val="SourceText"/>
                <w:rFonts w:ascii="Arial" w:hAnsi="Arial"/>
                <w:color w:val="000000"/>
                <w:szCs w:val="24"/>
              </w:rPr>
              <w:t xml:space="preserve"> + </w:t>
            </w:r>
            <w:proofErr w:type="spellStart"/>
            <w:r>
              <w:rPr>
                <w:rStyle w:val="SourceText"/>
                <w:rFonts w:ascii="Arial" w:hAnsi="Arial"/>
                <w:color w:val="000000"/>
                <w:szCs w:val="24"/>
              </w:rPr>
              <w:t>sampling_type</w:t>
            </w:r>
            <w:proofErr w:type="spellEnd"/>
            <w:r>
              <w:rPr>
                <w:rStyle w:val="SourceText"/>
                <w:rFonts w:ascii="Arial" w:hAnsi="Arial"/>
                <w:color w:val="000000"/>
                <w:szCs w:val="24"/>
              </w:rPr>
              <w:t xml:space="preserve"> ~ 1</w:t>
            </w:r>
          </w:p>
        </w:tc>
        <w:tc>
          <w:tcPr>
            <w:tcW w:w="1705" w:type="dxa"/>
          </w:tcPr>
          <w:p w14:paraId="7C050130" w14:textId="77777777" w:rsidR="00937CDA" w:rsidRDefault="004A6EFB">
            <w:pPr>
              <w:pStyle w:val="TableContents"/>
              <w:jc w:val="left"/>
              <w:rPr>
                <w:rFonts w:ascii="Arial" w:hAnsi="Arial"/>
                <w:color w:val="000000"/>
                <w:szCs w:val="24"/>
              </w:rPr>
            </w:pPr>
            <w:r>
              <w:rPr>
                <w:rFonts w:ascii="Arial" w:hAnsi="Arial"/>
                <w:color w:val="000000"/>
                <w:szCs w:val="24"/>
              </w:rPr>
              <w:t>92.86</w:t>
            </w:r>
          </w:p>
        </w:tc>
        <w:tc>
          <w:tcPr>
            <w:tcW w:w="1025" w:type="dxa"/>
          </w:tcPr>
          <w:p w14:paraId="670B82E0" w14:textId="77777777" w:rsidR="00937CDA" w:rsidRDefault="004A6EFB">
            <w:pPr>
              <w:pStyle w:val="TableContents"/>
              <w:jc w:val="left"/>
              <w:rPr>
                <w:rFonts w:ascii="Arial" w:hAnsi="Arial"/>
                <w:color w:val="000000"/>
                <w:szCs w:val="24"/>
              </w:rPr>
            </w:pPr>
            <w:r>
              <w:rPr>
                <w:rFonts w:ascii="Arial" w:hAnsi="Arial"/>
                <w:color w:val="000000"/>
                <w:szCs w:val="24"/>
              </w:rPr>
              <w:t>3.00</w:t>
            </w:r>
          </w:p>
        </w:tc>
        <w:tc>
          <w:tcPr>
            <w:tcW w:w="1072" w:type="dxa"/>
          </w:tcPr>
          <w:p w14:paraId="3FA8AFB4" w14:textId="77777777" w:rsidR="00937CDA" w:rsidRDefault="004A6EFB">
            <w:pPr>
              <w:pStyle w:val="TableContents"/>
              <w:jc w:val="left"/>
              <w:rPr>
                <w:rFonts w:ascii="Arial" w:hAnsi="Arial"/>
                <w:color w:val="000000"/>
                <w:szCs w:val="24"/>
              </w:rPr>
            </w:pPr>
            <w:r>
              <w:rPr>
                <w:rFonts w:ascii="Arial" w:hAnsi="Arial"/>
                <w:color w:val="000000"/>
                <w:szCs w:val="24"/>
              </w:rPr>
              <w:t>205.71</w:t>
            </w:r>
          </w:p>
        </w:tc>
        <w:tc>
          <w:tcPr>
            <w:tcW w:w="688" w:type="dxa"/>
          </w:tcPr>
          <w:p w14:paraId="45696E8C" w14:textId="77777777" w:rsidR="00937CDA" w:rsidRDefault="004A6EFB">
            <w:pPr>
              <w:pStyle w:val="TableContents"/>
              <w:jc w:val="left"/>
              <w:rPr>
                <w:rFonts w:ascii="Arial" w:hAnsi="Arial"/>
                <w:color w:val="000000"/>
                <w:szCs w:val="24"/>
              </w:rPr>
            </w:pPr>
            <w:r>
              <w:rPr>
                <w:rFonts w:ascii="Arial" w:hAnsi="Arial"/>
                <w:color w:val="000000"/>
                <w:szCs w:val="24"/>
              </w:rPr>
              <w:t>0.1</w:t>
            </w:r>
          </w:p>
        </w:tc>
      </w:tr>
      <w:tr w:rsidR="00937CDA" w14:paraId="0AFAA1E2" w14:textId="77777777">
        <w:tc>
          <w:tcPr>
            <w:tcW w:w="4870" w:type="dxa"/>
          </w:tcPr>
          <w:p w14:paraId="639C4A0F" w14:textId="77777777" w:rsidR="00937CDA" w:rsidRDefault="004A6EFB">
            <w:pPr>
              <w:pStyle w:val="TableContents"/>
              <w:jc w:val="left"/>
              <w:rPr>
                <w:sz w:val="18"/>
                <w:szCs w:val="18"/>
              </w:rPr>
            </w:pPr>
            <w:r>
              <w:rPr>
                <w:rStyle w:val="SourceText"/>
                <w:rFonts w:ascii="Arial" w:hAnsi="Arial"/>
                <w:color w:val="000000"/>
                <w:szCs w:val="24"/>
              </w:rPr>
              <w:t>~ temperature ~ 1</w:t>
            </w:r>
          </w:p>
        </w:tc>
        <w:tc>
          <w:tcPr>
            <w:tcW w:w="1705" w:type="dxa"/>
          </w:tcPr>
          <w:p w14:paraId="7DD21942" w14:textId="77777777" w:rsidR="00937CDA" w:rsidRDefault="004A6EFB">
            <w:pPr>
              <w:pStyle w:val="TableContents"/>
              <w:jc w:val="left"/>
              <w:rPr>
                <w:rFonts w:ascii="Arial" w:hAnsi="Arial"/>
                <w:color w:val="000000"/>
                <w:szCs w:val="24"/>
              </w:rPr>
            </w:pPr>
            <w:r>
              <w:rPr>
                <w:rFonts w:ascii="Arial" w:hAnsi="Arial"/>
                <w:color w:val="000000"/>
                <w:szCs w:val="24"/>
              </w:rPr>
              <w:t>89.36</w:t>
            </w:r>
          </w:p>
        </w:tc>
        <w:tc>
          <w:tcPr>
            <w:tcW w:w="1025" w:type="dxa"/>
          </w:tcPr>
          <w:p w14:paraId="001FE3D4" w14:textId="77777777" w:rsidR="00937CDA" w:rsidRDefault="004A6EFB">
            <w:pPr>
              <w:pStyle w:val="TableContents"/>
              <w:jc w:val="left"/>
              <w:rPr>
                <w:rFonts w:ascii="Arial" w:hAnsi="Arial"/>
                <w:color w:val="000000"/>
                <w:szCs w:val="24"/>
              </w:rPr>
            </w:pPr>
            <w:r>
              <w:rPr>
                <w:rFonts w:ascii="Arial" w:hAnsi="Arial"/>
                <w:color w:val="000000"/>
                <w:szCs w:val="24"/>
              </w:rPr>
              <w:t>4.00</w:t>
            </w:r>
          </w:p>
        </w:tc>
        <w:tc>
          <w:tcPr>
            <w:tcW w:w="1072" w:type="dxa"/>
          </w:tcPr>
          <w:p w14:paraId="6273F064" w14:textId="77777777" w:rsidR="00937CDA" w:rsidRDefault="004A6EFB">
            <w:pPr>
              <w:pStyle w:val="TableContents"/>
              <w:jc w:val="left"/>
              <w:rPr>
                <w:rFonts w:ascii="Arial" w:hAnsi="Arial"/>
                <w:color w:val="000000"/>
                <w:szCs w:val="24"/>
              </w:rPr>
            </w:pPr>
            <w:r>
              <w:rPr>
                <w:rFonts w:ascii="Arial" w:hAnsi="Arial"/>
                <w:color w:val="000000"/>
                <w:szCs w:val="24"/>
              </w:rPr>
              <w:t>206.71</w:t>
            </w:r>
          </w:p>
        </w:tc>
        <w:tc>
          <w:tcPr>
            <w:tcW w:w="688" w:type="dxa"/>
          </w:tcPr>
          <w:p w14:paraId="14DA04E6" w14:textId="77777777" w:rsidR="00937CDA" w:rsidRDefault="004A6EFB">
            <w:pPr>
              <w:pStyle w:val="TableContents"/>
              <w:jc w:val="left"/>
              <w:rPr>
                <w:rFonts w:ascii="Arial" w:hAnsi="Arial"/>
                <w:color w:val="000000"/>
                <w:szCs w:val="24"/>
              </w:rPr>
            </w:pPr>
            <w:r>
              <w:rPr>
                <w:rFonts w:ascii="Arial" w:hAnsi="Arial"/>
                <w:color w:val="000000"/>
                <w:szCs w:val="24"/>
              </w:rPr>
              <w:t>0.06</w:t>
            </w:r>
          </w:p>
        </w:tc>
      </w:tr>
      <w:tr w:rsidR="00937CDA" w14:paraId="23BF95E6" w14:textId="77777777">
        <w:tc>
          <w:tcPr>
            <w:tcW w:w="4870" w:type="dxa"/>
            <w:tcBorders>
              <w:bottom w:val="single" w:sz="6" w:space="0" w:color="000000"/>
            </w:tcBorders>
          </w:tcPr>
          <w:p w14:paraId="4C2102AA" w14:textId="77777777" w:rsidR="00937CDA" w:rsidRDefault="004A6EFB">
            <w:pPr>
              <w:pStyle w:val="TableContents"/>
              <w:jc w:val="left"/>
              <w:rPr>
                <w:sz w:val="18"/>
                <w:szCs w:val="18"/>
              </w:rPr>
            </w:pPr>
            <w:r>
              <w:rPr>
                <w:rStyle w:val="SourceText"/>
                <w:rFonts w:ascii="Arial" w:hAnsi="Arial"/>
                <w:color w:val="000000"/>
                <w:szCs w:val="24"/>
              </w:rPr>
              <w:t>~ shade ~ 1</w:t>
            </w:r>
          </w:p>
        </w:tc>
        <w:tc>
          <w:tcPr>
            <w:tcW w:w="1705" w:type="dxa"/>
            <w:tcBorders>
              <w:bottom w:val="single" w:sz="6" w:space="0" w:color="000000"/>
            </w:tcBorders>
          </w:tcPr>
          <w:p w14:paraId="29700A01" w14:textId="77777777" w:rsidR="00937CDA" w:rsidRDefault="004A6EFB">
            <w:pPr>
              <w:pStyle w:val="TableContents"/>
              <w:jc w:val="left"/>
              <w:rPr>
                <w:rFonts w:ascii="Arial" w:hAnsi="Arial"/>
                <w:color w:val="000000"/>
                <w:szCs w:val="24"/>
              </w:rPr>
            </w:pPr>
            <w:r>
              <w:rPr>
                <w:rFonts w:ascii="Arial" w:hAnsi="Arial"/>
                <w:color w:val="000000"/>
                <w:szCs w:val="24"/>
              </w:rPr>
              <w:t>92.57</w:t>
            </w:r>
          </w:p>
        </w:tc>
        <w:tc>
          <w:tcPr>
            <w:tcW w:w="1025" w:type="dxa"/>
            <w:tcBorders>
              <w:bottom w:val="single" w:sz="6" w:space="0" w:color="000000"/>
            </w:tcBorders>
          </w:tcPr>
          <w:p w14:paraId="4A3C7E76" w14:textId="77777777" w:rsidR="00937CDA" w:rsidRDefault="004A6EFB">
            <w:pPr>
              <w:pStyle w:val="TableContents"/>
              <w:jc w:val="left"/>
              <w:rPr>
                <w:rFonts w:ascii="Arial" w:hAnsi="Arial"/>
                <w:color w:val="000000"/>
                <w:szCs w:val="24"/>
              </w:rPr>
            </w:pPr>
            <w:r>
              <w:rPr>
                <w:rFonts w:ascii="Arial" w:hAnsi="Arial"/>
                <w:color w:val="000000"/>
                <w:szCs w:val="24"/>
              </w:rPr>
              <w:t>4.43</w:t>
            </w:r>
          </w:p>
        </w:tc>
        <w:tc>
          <w:tcPr>
            <w:tcW w:w="1072" w:type="dxa"/>
            <w:tcBorders>
              <w:bottom w:val="single" w:sz="6" w:space="0" w:color="000000"/>
            </w:tcBorders>
          </w:tcPr>
          <w:p w14:paraId="0DCC5441" w14:textId="77777777" w:rsidR="00937CDA" w:rsidRDefault="004A6EFB">
            <w:pPr>
              <w:pStyle w:val="TableContents"/>
              <w:jc w:val="left"/>
              <w:rPr>
                <w:rFonts w:ascii="Arial" w:hAnsi="Arial"/>
                <w:color w:val="000000"/>
                <w:szCs w:val="24"/>
              </w:rPr>
            </w:pPr>
            <w:r>
              <w:rPr>
                <w:rFonts w:ascii="Arial" w:hAnsi="Arial"/>
                <w:color w:val="000000"/>
                <w:szCs w:val="24"/>
              </w:rPr>
              <w:t>207.14</w:t>
            </w:r>
          </w:p>
        </w:tc>
        <w:tc>
          <w:tcPr>
            <w:tcW w:w="688" w:type="dxa"/>
            <w:tcBorders>
              <w:bottom w:val="single" w:sz="6" w:space="0" w:color="000000"/>
            </w:tcBorders>
          </w:tcPr>
          <w:p w14:paraId="72C8FDDA" w14:textId="77777777" w:rsidR="00937CDA" w:rsidRDefault="004A6EFB">
            <w:pPr>
              <w:pStyle w:val="TableContents"/>
              <w:jc w:val="left"/>
              <w:rPr>
                <w:rFonts w:ascii="Arial" w:hAnsi="Arial"/>
                <w:color w:val="000000"/>
                <w:szCs w:val="24"/>
              </w:rPr>
            </w:pPr>
            <w:r>
              <w:rPr>
                <w:rFonts w:ascii="Arial" w:hAnsi="Arial"/>
                <w:color w:val="000000"/>
                <w:szCs w:val="24"/>
              </w:rPr>
              <w:t>0.05</w:t>
            </w:r>
          </w:p>
        </w:tc>
      </w:tr>
    </w:tbl>
    <w:p w14:paraId="07E65C38" w14:textId="77777777" w:rsidR="00937CDA" w:rsidRDefault="00937CDA">
      <w:pPr>
        <w:pStyle w:val="BodyText"/>
        <w:rPr>
          <w:sz w:val="18"/>
          <w:szCs w:val="18"/>
        </w:rPr>
      </w:pPr>
      <w:bookmarkStart w:id="0" w:name="_GoBack"/>
      <w:bookmarkEnd w:id="0"/>
    </w:p>
    <w:sectPr w:rsidR="00937CDA">
      <w:headerReference w:type="default" r:id="rId6"/>
      <w:footerReference w:type="default" r:id="rId7"/>
      <w:pgSz w:w="12240" w:h="15840"/>
      <w:pgMar w:top="2160" w:right="1440" w:bottom="1999" w:left="1440" w:header="1440" w:footer="144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BF60B" w14:textId="77777777" w:rsidR="004A6EFB" w:rsidRDefault="004A6EFB">
      <w:pPr>
        <w:spacing w:after="0" w:line="240" w:lineRule="auto"/>
      </w:pPr>
      <w:r>
        <w:separator/>
      </w:r>
    </w:p>
  </w:endnote>
  <w:endnote w:type="continuationSeparator" w:id="0">
    <w:p w14:paraId="2D6A2109" w14:textId="77777777" w:rsidR="004A6EFB" w:rsidRDefault="004A6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Symbol">
    <w:altName w:val="Cambria"/>
    <w:panose1 w:val="05010000000000000000"/>
    <w:charset w:val="01"/>
    <w:family w:val="roman"/>
    <w:pitch w:val="variable"/>
  </w:font>
  <w:font w:name="Liberation Mono">
    <w:altName w:val="Courier New"/>
    <w:panose1 w:val="02070409020205020404"/>
    <w:charset w:val="01"/>
    <w:family w:val="roman"/>
    <w:pitch w:val="variable"/>
  </w:font>
  <w:font w:name="Liberation Sans">
    <w:altName w:val="Arial"/>
    <w:panose1 w:val="020B0604020202020204"/>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CA176" w14:textId="77777777" w:rsidR="00937CDA" w:rsidRDefault="004A6EFB">
    <w:pPr>
      <w:pStyle w:val="Footer"/>
      <w:jc w:val="right"/>
    </w:pPr>
    <w:r>
      <w:fldChar w:fldCharType="begin"/>
    </w:r>
    <w:r>
      <w:instrText>PAGE</w:instrText>
    </w:r>
    <w:r>
      <w:fldChar w:fldCharType="separate"/>
    </w:r>
    <w: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C24A2" w14:textId="77777777" w:rsidR="004A6EFB" w:rsidRDefault="004A6EFB">
      <w:pPr>
        <w:spacing w:after="0" w:line="240" w:lineRule="auto"/>
      </w:pPr>
      <w:r>
        <w:separator/>
      </w:r>
    </w:p>
  </w:footnote>
  <w:footnote w:type="continuationSeparator" w:id="0">
    <w:p w14:paraId="3F21A08E" w14:textId="77777777" w:rsidR="004A6EFB" w:rsidRDefault="004A6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60" w:type="dxa"/>
      <w:tblInd w:w="108" w:type="dxa"/>
      <w:tblLayout w:type="fixed"/>
      <w:tblLook w:val="0000" w:firstRow="0" w:lastRow="0" w:firstColumn="0" w:lastColumn="0" w:noHBand="0" w:noVBand="0"/>
    </w:tblPr>
    <w:tblGrid>
      <w:gridCol w:w="3120"/>
      <w:gridCol w:w="3120"/>
      <w:gridCol w:w="3120"/>
    </w:tblGrid>
    <w:tr w:rsidR="00937CDA" w14:paraId="6D2009F3" w14:textId="77777777">
      <w:tc>
        <w:tcPr>
          <w:tcW w:w="3120" w:type="dxa"/>
        </w:tcPr>
        <w:p w14:paraId="5876EAFA" w14:textId="77777777" w:rsidR="00937CDA" w:rsidRDefault="00937CDA">
          <w:pPr>
            <w:pStyle w:val="Header"/>
            <w:widowControl w:val="0"/>
            <w:ind w:left="-115"/>
          </w:pPr>
        </w:p>
      </w:tc>
      <w:tc>
        <w:tcPr>
          <w:tcW w:w="3120" w:type="dxa"/>
        </w:tcPr>
        <w:p w14:paraId="652167A3" w14:textId="77777777" w:rsidR="00937CDA" w:rsidRDefault="00937CDA">
          <w:pPr>
            <w:pStyle w:val="Header"/>
            <w:widowControl w:val="0"/>
            <w:jc w:val="center"/>
          </w:pPr>
        </w:p>
      </w:tc>
      <w:tc>
        <w:tcPr>
          <w:tcW w:w="3120" w:type="dxa"/>
        </w:tcPr>
        <w:p w14:paraId="4D91CADB" w14:textId="77777777" w:rsidR="00937CDA" w:rsidRDefault="00937CDA">
          <w:pPr>
            <w:pStyle w:val="Header"/>
            <w:widowControl w:val="0"/>
            <w:ind w:right="-115"/>
            <w:jc w:val="right"/>
          </w:pPr>
        </w:p>
      </w:tc>
    </w:tr>
  </w:tbl>
  <w:p w14:paraId="012A99AE" w14:textId="77777777" w:rsidR="00937CDA" w:rsidRDefault="00937CDA">
    <w:pPr>
      <w:pStyle w:val="Header"/>
    </w:pPr>
  </w:p>
  <w:p w14:paraId="5A5658FD" w14:textId="77777777" w:rsidR="00937CDA" w:rsidRDefault="00937C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7CDA"/>
    <w:rsid w:val="004A6EFB"/>
    <w:rsid w:val="005D0343"/>
    <w:rsid w:val="00937CD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6AE55"/>
  <w15:docId w15:val="{E1EF293E-D75F-4110-A44D-F4BB72FE2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sz w:val="22"/>
        <w:szCs w:val="22"/>
        <w:lang w:val="en-US" w:eastAsia="en-US" w:bidi="ar-SA"/>
      </w:rPr>
    </w:rPrDefault>
    <w:pPrDefault>
      <w:pPr>
        <w:suppressAutoHyphens/>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60" w:line="360" w:lineRule="auto"/>
      <w:jc w:val="both"/>
    </w:pPr>
    <w:rPr>
      <w:rFonts w:ascii="Arial" w:hAnsi="Arial"/>
      <w:sz w:val="24"/>
      <w:lang w:val="en-GB"/>
    </w:rPr>
  </w:style>
  <w:style w:type="paragraph" w:styleId="Heading1">
    <w:name w:val="heading 1"/>
    <w:basedOn w:val="Normal"/>
    <w:next w:val="Normal"/>
    <w:uiPriority w:val="9"/>
    <w:qFormat/>
    <w:pPr>
      <w:keepNext/>
      <w:keepLines/>
      <w:spacing w:before="240" w:after="0" w:line="480" w:lineRule="auto"/>
      <w:jc w:val="left"/>
      <w:outlineLvl w:val="0"/>
    </w:pPr>
    <w:rPr>
      <w:rFonts w:ascii="Times New Roman" w:eastAsia="MS Gothic" w:hAnsi="Times New Roman" w:cs="Times New Roman"/>
      <w:b/>
      <w:sz w:val="28"/>
      <w:szCs w:val="32"/>
      <w:lang w:val="en-US"/>
    </w:rPr>
  </w:style>
  <w:style w:type="paragraph" w:styleId="Heading2">
    <w:name w:val="heading 2"/>
    <w:basedOn w:val="Normal"/>
    <w:next w:val="Normal"/>
    <w:uiPriority w:val="9"/>
    <w:unhideWhenUsed/>
    <w:qFormat/>
    <w:pPr>
      <w:keepNext/>
      <w:keepLines/>
      <w:spacing w:before="40" w:after="0" w:line="480" w:lineRule="auto"/>
      <w:outlineLvl w:val="1"/>
    </w:pPr>
    <w:rPr>
      <w:rFonts w:ascii="Times New Roman" w:eastAsia="MS Gothic" w:hAnsi="Times New Roman" w:cs="Times New Roman"/>
      <w:b/>
      <w:i/>
      <w:sz w:val="26"/>
      <w:szCs w:val="26"/>
      <w:lang w:val="en-US"/>
    </w:rPr>
  </w:style>
  <w:style w:type="paragraph" w:styleId="Heading3">
    <w:name w:val="heading 3"/>
    <w:basedOn w:val="Normal"/>
    <w:next w:val="Normal"/>
    <w:uiPriority w:val="9"/>
    <w:semiHidden/>
    <w:unhideWhenUsed/>
    <w:qFormat/>
    <w:pPr>
      <w:keepNext/>
      <w:keepLines/>
      <w:spacing w:before="40" w:after="0" w:line="480" w:lineRule="auto"/>
      <w:outlineLvl w:val="2"/>
    </w:pPr>
    <w:rPr>
      <w:rFonts w:ascii="Times New Roman" w:eastAsia="MS Gothic" w:hAnsi="Times New Roman" w:cs="Times New Roman"/>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qFormat/>
    <w:rPr>
      <w:rFonts w:ascii="Arial" w:eastAsia="MS Gothic" w:hAnsi="Arial" w:cs="Times New Roman"/>
      <w:sz w:val="28"/>
      <w:szCs w:val="26"/>
    </w:rPr>
  </w:style>
  <w:style w:type="character" w:styleId="Hyperlink">
    <w:name w:val="Hyperlink"/>
    <w:basedOn w:val="DefaultParagraphFont"/>
    <w:rPr>
      <w:color w:val="0563C1"/>
      <w:u w:val="single"/>
    </w:rPr>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customStyle="1" w:styleId="Heading1Char">
    <w:name w:val="Heading 1 Char"/>
    <w:basedOn w:val="DefaultParagraphFont"/>
    <w:qFormat/>
    <w:rPr>
      <w:rFonts w:ascii="Arial" w:eastAsia="MS Gothic" w:hAnsi="Arial" w:cs="Times New Roman"/>
      <w:sz w:val="32"/>
      <w:szCs w:val="32"/>
    </w:rPr>
  </w:style>
  <w:style w:type="character" w:customStyle="1" w:styleId="Heading3Char">
    <w:name w:val="Heading 3 Char"/>
    <w:basedOn w:val="DefaultParagraphFont"/>
    <w:qFormat/>
    <w:rPr>
      <w:rFonts w:ascii="Arial" w:eastAsia="MS Gothic" w:hAnsi="Arial" w:cs="Times New Roman"/>
      <w:sz w:val="26"/>
      <w:szCs w:val="24"/>
    </w:rPr>
  </w:style>
  <w:style w:type="character" w:customStyle="1" w:styleId="CommentTextChar">
    <w:name w:val="Comment Text Char"/>
    <w:basedOn w:val="DefaultParagraphFont"/>
    <w:qFormat/>
    <w:rPr>
      <w:sz w:val="20"/>
      <w:szCs w:val="20"/>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qFormat/>
    <w:rPr>
      <w:rFonts w:ascii="Segoe UI" w:hAnsi="Segoe UI" w:cs="Segoe UI"/>
      <w:sz w:val="18"/>
      <w:szCs w:val="18"/>
    </w:rPr>
  </w:style>
  <w:style w:type="character" w:styleId="LineNumber">
    <w:name w:val="line number"/>
    <w:basedOn w:val="DefaultParagraphFont"/>
    <w:qFormat/>
  </w:style>
  <w:style w:type="character" w:customStyle="1" w:styleId="LineNumbering">
    <w:name w:val="Line Numbering"/>
  </w:style>
  <w:style w:type="character" w:customStyle="1" w:styleId="EndnoteAnchor">
    <w:name w:val="Endnote Anchor"/>
    <w:rPr>
      <w:vertAlign w:val="superscript"/>
    </w:rPr>
  </w:style>
  <w:style w:type="character" w:customStyle="1" w:styleId="Bullets">
    <w:name w:val="Bullets"/>
    <w:qFormat/>
    <w:rPr>
      <w:rFonts w:ascii="OpenSymbol" w:eastAsia="OpenSymbol" w:hAnsi="OpenSymbol" w:cs="OpenSymbol"/>
    </w:rPr>
  </w:style>
  <w:style w:type="character" w:customStyle="1" w:styleId="SourceText">
    <w:name w:val="Source Text"/>
    <w:qFormat/>
    <w:rPr>
      <w:rFonts w:ascii="Liberation Mono" w:eastAsia="Liberation Mono" w:hAnsi="Liberation Mono" w:cs="Liberation Mon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480" w:lineRule="auto"/>
      <w:jc w:val="left"/>
    </w:pPr>
    <w:rPr>
      <w:rFonts w:ascii="Times New Roman" w:hAnsi="Times New Roman"/>
      <w:lang w:val="en-US"/>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qFormat/>
    <w:pPr>
      <w:ind w:left="720"/>
      <w:contextualSpacing/>
    </w:pPr>
  </w:style>
  <w:style w:type="paragraph" w:customStyle="1" w:styleId="HeaderandFooter">
    <w:name w:val="Header and Footer"/>
    <w:basedOn w:val="Normal"/>
    <w:qFormat/>
  </w:style>
  <w:style w:type="paragraph" w:styleId="Header">
    <w:name w:val="header"/>
    <w:basedOn w:val="Normal"/>
    <w:pPr>
      <w:suppressLineNumbers/>
      <w:tabs>
        <w:tab w:val="center" w:pos="4680"/>
        <w:tab w:val="right" w:pos="9360"/>
      </w:tabs>
      <w:spacing w:after="0" w:line="240" w:lineRule="auto"/>
    </w:pPr>
  </w:style>
  <w:style w:type="paragraph" w:styleId="Footer">
    <w:name w:val="footer"/>
    <w:basedOn w:val="Normal"/>
    <w:pPr>
      <w:suppressLineNumbers/>
      <w:tabs>
        <w:tab w:val="center" w:pos="4680"/>
        <w:tab w:val="right" w:pos="9360"/>
      </w:tabs>
      <w:spacing w:after="0" w:line="240" w:lineRule="auto"/>
    </w:pPr>
  </w:style>
  <w:style w:type="paragraph" w:styleId="CommentText">
    <w:name w:val="annotation text"/>
    <w:basedOn w:val="Normal"/>
    <w:qFormat/>
    <w:pPr>
      <w:spacing w:line="240" w:lineRule="auto"/>
    </w:pPr>
    <w:rPr>
      <w:sz w:val="20"/>
      <w:szCs w:val="20"/>
    </w:rPr>
  </w:style>
  <w:style w:type="paragraph" w:styleId="BalloonText">
    <w:name w:val="Balloon Text"/>
    <w:basedOn w:val="Normal"/>
    <w:qFormat/>
    <w:pPr>
      <w:spacing w:after="0" w:line="240" w:lineRule="auto"/>
    </w:pPr>
    <w:rPr>
      <w:rFonts w:ascii="Segoe UI" w:hAnsi="Segoe UI" w:cs="Segoe UI"/>
      <w:sz w:val="18"/>
      <w:szCs w:val="18"/>
    </w:rPr>
  </w:style>
  <w:style w:type="paragraph" w:styleId="Title">
    <w:name w:val="Title"/>
    <w:basedOn w:val="Heading"/>
    <w:next w:val="BodyText"/>
    <w:uiPriority w:val="10"/>
    <w:qFormat/>
    <w:pPr>
      <w:jc w:val="center"/>
    </w:pPr>
    <w:rPr>
      <w:rFonts w:ascii="Times New Roman" w:hAnsi="Times New Roman"/>
      <w:b/>
      <w:bCs/>
      <w:sz w:val="56"/>
      <w:szCs w:val="56"/>
      <w:lang w:val="en-US"/>
    </w:rPr>
  </w:style>
  <w:style w:type="paragraph" w:customStyle="1" w:styleId="Authors">
    <w:name w:val="Authors"/>
    <w:basedOn w:val="BodyText"/>
    <w:qFormat/>
    <w:rPr>
      <w:iCs/>
      <w:sz w:val="21"/>
    </w:rPr>
  </w:style>
  <w:style w:type="paragraph" w:styleId="Subtitle">
    <w:name w:val="Subtitle"/>
    <w:basedOn w:val="Heading"/>
    <w:next w:val="BodyText"/>
    <w:uiPriority w:val="11"/>
    <w:qFormat/>
    <w:pPr>
      <w:spacing w:before="60"/>
      <w:jc w:val="center"/>
    </w:pPr>
    <w:rPr>
      <w:sz w:val="36"/>
      <w:szCs w:val="36"/>
    </w:rPr>
  </w:style>
  <w:style w:type="paragraph" w:customStyle="1" w:styleId="Quotations">
    <w:name w:val="Quotations"/>
    <w:basedOn w:val="Normal"/>
    <w:qFormat/>
    <w:pPr>
      <w:spacing w:after="283"/>
      <w:ind w:left="567" w:right="567"/>
    </w:pPr>
  </w:style>
  <w:style w:type="paragraph" w:customStyle="1" w:styleId="TableContents">
    <w:name w:val="Table Contents"/>
    <w:basedOn w:val="Normal"/>
    <w:qFormat/>
    <w:pPr>
      <w:widowControl w:val="0"/>
      <w:suppressLineNumbers/>
    </w:pPr>
    <w:rPr>
      <w:rFonts w:ascii="Times New Roman" w:hAnsi="Times New Roman"/>
      <w:lang w:val="en-US"/>
    </w:rPr>
  </w:style>
  <w:style w:type="paragraph" w:customStyle="1" w:styleId="Bibliography1">
    <w:name w:val="Bibliography 1"/>
    <w:basedOn w:val="Index"/>
    <w:qFormat/>
    <w:pPr>
      <w:spacing w:after="0" w:line="480" w:lineRule="auto"/>
      <w:ind w:left="720" w:hanging="720"/>
      <w:jc w:val="left"/>
    </w:pPr>
    <w:rPr>
      <w:rFonts w:ascii="Times New Roman" w:hAnsi="Times New Roman"/>
      <w:lang w:val="en-US"/>
    </w:r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1</Pages>
  <Words>46</Words>
  <Characters>246</Characters>
  <Application>Microsoft Office Word</Application>
  <DocSecurity>0</DocSecurity>
  <Lines>2</Lines>
  <Paragraphs>1</Paragraphs>
  <ScaleCrop>false</ScaleCrop>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Dickel</dc:creator>
  <dc:description/>
  <cp:lastModifiedBy>Jeremy Monsimet</cp:lastModifiedBy>
  <cp:revision>227</cp:revision>
  <dcterms:created xsi:type="dcterms:W3CDTF">2020-06-22T05:19:00Z</dcterms:created>
  <dcterms:modified xsi:type="dcterms:W3CDTF">2021-08-25T16:23:00Z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ContentTypeId">
    <vt:lpwstr>0x010100E848F55194138C42A671ED3A2AD21E60</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ZOTERO_BREF_0IhRAMgu4h9u_1">
    <vt:lpwstr>ZOTERO_ITEM CSL_CITATION {"citationID":"Lr4ztaL5","properties":{"formattedCitation":"(Smith 2000)","plainCitation":"(Smith 2000)","dontUpdate":true,"noteIndex":0},"citationItems":[{"id":85,"uris":["http://zotero.org/users/4739377/items/XFGCIKLK"],"uri":["</vt:lpwstr>
  </property>
  <property fmtid="{D5CDD505-2E9C-101B-9397-08002B2CF9AE}" pid="10" name="ZOTERO_BREF_0IhRAMgu4h9u_2">
    <vt:lpwstr>http://zotero.org/users/4739377/items/XFGCIKLK"],"itemData":{"id":85,"type":"article-journal","abstract":"Dolomedes plantarius, a semi-aquatic spider, occurs at only two sites in the UK. At Lopham and Redgrave Fen NNR, groundwater abstraction between 1960</vt:lpwstr>
  </property>
  <property fmtid="{D5CDD505-2E9C-101B-9397-08002B2CF9AE}" pid="11" name="ZOTERO_BREF_0IhRAMgu4h9u_3">
    <vt:lpwstr> and 1999 dried out the pools on which the spider depended, reducing its range by over 80% and leaving two small, isolated populations. A population index, based on systematic monitoring from 1991 to 1999, showed significant variation between years and be</vt:lpwstr>
  </property>
  <property fmtid="{D5CDD505-2E9C-101B-9397-08002B2CF9AE}" pid="12" name="ZOTERO_BREF_0IhRAMgu4h9u_4">
    <vt:lpwstr>tween the two populations, one of which showed a slight but significant positive trend. Changes in the density of spiders on the pools and the numbers of occupied pools contributed to variation in the index to differing extents in the two populations. The</vt:lpwstr>
  </property>
  <property fmtid="{D5CDD505-2E9C-101B-9397-08002B2CF9AE}" pid="13" name="ZOTERO_BREF_0IhRAMgu4h9u_5">
    <vt:lpwstr> age structure of the populations was highly variable between years and there was no relationship between the abundance of spiders and the numbers of nursery webs. Factors contributing to the persistence of D. plantarius at this site, and obstacles to its</vt:lpwstr>
  </property>
  <property fmtid="{D5CDD505-2E9C-101B-9397-08002B2CF9AE}" pid="14" name="ZOTERO_BREF_0IhRAMgu4h9u_6">
    <vt:lpwstr> recovery following hydrological restoration in 1999, are discussed. (C) 2000 Elsevier Science Ltd.","container-title":"Biological Conservation","DOI":"10.1016/S0006-3207(00)00030-6","ISSN":"0006-3207","issue":"2","note":"Citation Key: Smithstatusconserva</vt:lpwstr>
  </property>
  <property fmtid="{D5CDD505-2E9C-101B-9397-08002B2CF9AE}" pid="15" name="ZOTERO_BREF_0IhRAMgu4h9u_7">
    <vt:lpwstr>tionfen2000","page":"153-164","title":"The status and conservation of the fen raft spider (&lt;i&gt;Dolomedes plantarius&lt;/i&gt;) at Redgrave and Lopham fen national nature reserve, England","volume":"95","author":[{"family":"Smith","given":"Helen"}],"issued":{"dat</vt:lpwstr>
  </property>
  <property fmtid="{D5CDD505-2E9C-101B-9397-08002B2CF9AE}" pid="16" name="ZOTERO_BREF_0IhRAMgu4h9u_8">
    <vt:lpwstr>e-parts":[["2000"]]}}}],"schema":"https://github.com/citation-style-language/schema/raw/master/csl-citation.json"}</vt:lpwstr>
  </property>
  <property fmtid="{D5CDD505-2E9C-101B-9397-08002B2CF9AE}" pid="17" name="ZOTERO_BREF_0lPmp3IfyCoM_1">
    <vt:lpwstr>ZOTERO_ITEM CSL_CITATION {"citationID":"KEkH3eT7","properties":{"formattedCitation":"(Hastie et al. 2013)","plainCitation":"(Hastie et al. 2013)","noteIndex":0},"citationItems":[{"id":1227,"uris":["http://zotero.org/users/4739377/items/IPHQYFDX"],"uri":["</vt:lpwstr>
  </property>
  <property fmtid="{D5CDD505-2E9C-101B-9397-08002B2CF9AE}" pid="18" name="ZOTERO_BREF_0lPmp3IfyCoM_2">
    <vt:lpwstr>http://zotero.org/users/4739377/items/IPHQYFDX"],"itemData":{"id":1227,"type":"article-journal","container-title":"R package version 0.4-4, URL http://cran. r-project. org/package= mda","note":"Citation Key: hastie2013mda","title":"mda: Mixture and flexib</vt:lpwstr>
  </property>
  <property fmtid="{D5CDD505-2E9C-101B-9397-08002B2CF9AE}" pid="19" name="ZOTERO_BREF_0lPmp3IfyCoM_3">
    <vt:lpwstr>le discriminant analysis","author":[{"family":"Hastie","given":"Trevor"},{"family":"Tibshirani","given":"Robert"},{"family":"Leisch","given":"F"},{"family":"Hornik","given":"K"},{"family":"Ripley","given":"BD"}],"issued":{"date-parts":[["2013"]]}}}],"sche</vt:lpwstr>
  </property>
  <property fmtid="{D5CDD505-2E9C-101B-9397-08002B2CF9AE}" pid="20" name="ZOTERO_BREF_0lPmp3IfyCoM_4">
    <vt:lpwstr>ma":"https://github.com/citation-style-language/schema/raw/master/csl-citation.json"}</vt:lpwstr>
  </property>
  <property fmtid="{D5CDD505-2E9C-101B-9397-08002B2CF9AE}" pid="21" name="ZOTERO_BREF_0vEaepcUsf4t_1">
    <vt:lpwstr>ZOTERO_ITEM CSL_CITATION {"citationID":"tqc7XPK0","properties":{"formattedCitation":"(Duffey 2012)","plainCitation":"(Duffey 2012)","noteIndex":0},"citationItems":[{"id":398,"uris":["http://zotero.org/users/4739377/items/QAUQUWRM"],"uri":["http://zotero.o</vt:lpwstr>
  </property>
  <property fmtid="{D5CDD505-2E9C-101B-9397-08002B2CF9AE}" pid="22" name="ZOTERO_BREF_0vEaepcUsf4t_2">
    <vt:lpwstr>rg/users/4739377/items/QAUQUWRM"],"itemData":{"id":398,"type":"article-journal","container-title":"Bulletin of the British Arachnological Society","issue":"8","note":"Citation Key: Duffey2012","page":"285-292","title":"&lt;i&gt;Dolomedes plantarius&lt;/i&gt; (Clerck,</vt:lpwstr>
  </property>
  <property fmtid="{D5CDD505-2E9C-101B-9397-08002B2CF9AE}" pid="23" name="ZOTERO_BREF_0vEaepcUsf4t_3">
    <vt:lpwstr> 1757) (Araneae: Pisauridae): a reassessment of its ecology and distribution in Europe, with comments on its history at Redgrave and Lopham Fen, England","volume":"15","author":[{"family":"Duffey","given":"Eric"}],"issued":{"date-parts":[["2012"]]}}}],"sc</vt:lpwstr>
  </property>
  <property fmtid="{D5CDD505-2E9C-101B-9397-08002B2CF9AE}" pid="24" name="ZOTERO_BREF_0vEaepcUsf4t_4">
    <vt:lpwstr>hema":"https://github.com/citation-style-language/schema/raw/master/csl-citation.json"}</vt:lpwstr>
  </property>
  <property fmtid="{D5CDD505-2E9C-101B-9397-08002B2CF9AE}" pid="25" name="ZOTERO_BREF_1DeN60PJq5zg_1">
    <vt:lpwstr>ZOTERO_ITEM CSL_CITATION {"citationID":"n4PkSvTs","properties":{"formattedCitation":"(Cardoso et al. 2020)","plainCitation":"(Cardoso et al. 2020)","noteIndex":0},"citationItems":[{"id":947,"uris":["http://zotero.org/users/4739377/items/PRFVYS43"],"uri":[</vt:lpwstr>
  </property>
  <property fmtid="{D5CDD505-2E9C-101B-9397-08002B2CF9AE}" pid="26" name="ZOTERO_BREF_1DeN60PJq5zg_10">
    <vt:lpwstr>:"Filipe"},{"family":"Deacon","given":"Charl"},{"family":"Fartmann","given":"Thomas"},{"family":"Fukushima","given":"Caroline S."},{"family":"Gaigher","given":"René"},{"family":"Habel","given":"Jan C."},{"family":"Hallmann","given":"Caspar A."},{"family":</vt:lpwstr>
  </property>
  <property fmtid="{D5CDD505-2E9C-101B-9397-08002B2CF9AE}" pid="27" name="ZOTERO_BREF_1DeN60PJq5zg_11">
    <vt:lpwstr>"Hill","given":"Matthew J."},{"family":"Hochkirch","given":"Axel"},{"family":"Kwak","given":"Mackenzie L."},{"family":"Mammola","given":"Stefano"},{"family":"Ari Noriega","given":"Jorge"},{"family":"Orfinger","given":"Alexander B."},{"family":"Pedraza","g</vt:lpwstr>
  </property>
  <property fmtid="{D5CDD505-2E9C-101B-9397-08002B2CF9AE}" pid="28" name="ZOTERO_BREF_1DeN60PJq5zg_12">
    <vt:lpwstr>iven":"Fernando"},{"family":"Pryke","given":"James S."},{"family":"Roque","given":"Fabio O."},{"family":"Settele","given":"Josef"},{"family":"Simaika","given":"John P."},{"family":"Stork","given":"Nigel E."},{"family":"Suhling","given":"Frank"},{"family":</vt:lpwstr>
  </property>
  <property fmtid="{D5CDD505-2E9C-101B-9397-08002B2CF9AE}" pid="29" name="ZOTERO_BREF_1DeN60PJq5zg_13">
    <vt:lpwstr>"Vorster","given":"Carlien"},{"family":"Samways","given":"Michael J."}],"issued":{"date-parts":[["2020",2,1]]}}}],"schema":"https://github.com/citation-style-language/schema/raw/master/csl-citation.json"}</vt:lpwstr>
  </property>
  <property fmtid="{D5CDD505-2E9C-101B-9397-08002B2CF9AE}" pid="30" name="ZOTERO_BREF_1DeN60PJq5zg_2">
    <vt:lpwstr>"http://zotero.org/users/4739377/items/PRFVYS43"],"itemData":{"id":947,"type":"article-journal","abstract":"Here we build on the manifesto ‘World Scientists’ Warning to Humanity, issued by the Alliance of World Scientists. As a group of conservation biolo</vt:lpwstr>
  </property>
  <property fmtid="{D5CDD505-2E9C-101B-9397-08002B2CF9AE}" pid="31" name="ZOTERO_BREF_1DeN60PJq5zg_3">
    <vt:lpwstr>gists deeply concerned about the decline of insect populations, we here review what we know about the drivers of insect extinctions, their consequences, and how extinctions can negatively impact humanity. We are causing insect extinctions by driving habit</vt:lpwstr>
  </property>
  <property fmtid="{D5CDD505-2E9C-101B-9397-08002B2CF9AE}" pid="32" name="ZOTERO_BREF_1DeN60PJq5zg_4">
    <vt:lpwstr>at loss, degradation, and fragmentation, use of polluting and harmful substances, the spread of invasive species, global climate change, direct overexploitation, and co-extinction of species dependent on other species. With insect extinctions, we lose muc</vt:lpwstr>
  </property>
  <property fmtid="{D5CDD505-2E9C-101B-9397-08002B2CF9AE}" pid="33" name="ZOTERO_BREF_1DeN60PJq5zg_5">
    <vt:lpwstr>h more than species. We lose abundance and biomass of insects, diversity across space and time with consequent homogenization, large parts of the tree of life, unique ecological functions and traits, and fundamental parts of extensive networks of biotic i</vt:lpwstr>
  </property>
  <property fmtid="{D5CDD505-2E9C-101B-9397-08002B2CF9AE}" pid="34" name="ZOTERO_BREF_1DeN60PJq5zg_6">
    <vt:lpwstr>nteractions. Such losses lead to the decline of key ecosystem services on which humanity depends. From pollination and decomposition, to being resources for new medicines, habitat quality indication and many others, insects provide essential and irreplace</vt:lpwstr>
  </property>
  <property fmtid="{D5CDD505-2E9C-101B-9397-08002B2CF9AE}" pid="35" name="ZOTERO_BREF_1DeN60PJq5zg_7">
    <vt:lpwstr>able services. We appeal for urgent action to close key knowledge gaps and curb insect extinctions. An investment in research programs that generate local, regional and global strategies that counter this trend is essential. Solutions are available and im</vt:lpwstr>
  </property>
  <property fmtid="{D5CDD505-2E9C-101B-9397-08002B2CF9AE}" pid="36" name="ZOTERO_BREF_1DeN60PJq5zg_8">
    <vt:lpwstr>plementable, but urgent action is needed now to match our intentions.","container-title":"Biological Conservation","DOI":"10.1016/j.biocon.2020.108426","ISSN":"0006-3207","journalAbbreviation":"Biological Conservation","language":"en","page":"108426","sou</vt:lpwstr>
  </property>
  <property fmtid="{D5CDD505-2E9C-101B-9397-08002B2CF9AE}" pid="37" name="ZOTERO_BREF_1DeN60PJq5zg_9">
    <vt:lpwstr>rce":"ScienceDirect","title":"Scientists' warning to humanity on insect extinctions","volume":"242","author":[{"family":"Cardoso","given":"Pedro"},{"family":"Barton","given":"Philip S."},{"family":"Birkhofer","given":"Klaus"},{"family":"Chichorro","given"</vt:lpwstr>
  </property>
  <property fmtid="{D5CDD505-2E9C-101B-9397-08002B2CF9AE}" pid="38" name="ZOTERO_BREF_1XpVxh0Uu0H7_1">
    <vt:lpwstr>ZOTERO_ITEM CSL_CITATION {"citationID":"mWxe6xmQ","properties":{"formattedCitation":"(Sala 2000, Davidson 2014, Carson et al. 2019)","plainCitation":"(Sala 2000, Davidson 2014, Carson et al. 2019)","dontUpdate":true,"noteIndex":0},"citationItems":[{"id":2</vt:lpwstr>
  </property>
  <property fmtid="{D5CDD505-2E9C-101B-9397-08002B2CF9AE}" pid="39" name="ZOTERO_BREF_1XpVxh0Uu0H7_2">
    <vt:lpwstr>32,"uris":["http://zotero.org/users/4739377/items/NXRWEGPB"],"uri":["http://zotero.org/users/4739377/items/NXRWEGPB"],"itemData":{"id":232,"type":"article-journal","container-title":"Science","DOI":"10.1126/science.287.5459.1770","ISSN":"00368075, 1095920</vt:lpwstr>
  </property>
  <property fmtid="{D5CDD505-2E9C-101B-9397-08002B2CF9AE}" pid="40" name="ZOTERO_BREF_1XpVxh0Uu0H7_3">
    <vt:lpwstr>3","issue":"5459","note":"Citation Key: SalaGlobalBiodiversityScenarios2000","page":"1770-1774","title":"Global biodiversity scenarios for the year 2100","volume":"287","author":[{"family":"Sala","given":"O. E."}],"issued":{"date-parts":[["2000",3]]}}},{"</vt:lpwstr>
  </property>
  <property fmtid="{D5CDD505-2E9C-101B-9397-08002B2CF9AE}" pid="41" name="ZOTERO_BREF_1XpVxh0Uu0H7_4">
    <vt:lpwstr>id":129,"uris":["http://zotero.org/users/4739377/items/J7RJQANL"],"uri":["http://zotero.org/users/4739377/items/J7RJQANL"],"itemData":{"id":129,"type":"article-journal","container-title":"Marine and Freshwater Research","issue":"10","note":"Citation Key: </vt:lpwstr>
  </property>
  <property fmtid="{D5CDD505-2E9C-101B-9397-08002B2CF9AE}" pid="42" name="ZOTERO_BREF_1XpVxh0Uu0H7_5">
    <vt:lpwstr>Davidson2014","page":"934-941","title":"How much wetland has the world lost? Long-term and recent trends in global wetland area","volume":"65","author":[{"family":"Davidson","given":"Nick C."}],"issued":{"date-parts":[["2014",1]]}}},{"id":1217,"uris":["ht</vt:lpwstr>
  </property>
  <property fmtid="{D5CDD505-2E9C-101B-9397-08002B2CF9AE}" pid="43" name="ZOTERO_BREF_1XpVxh0Uu0H7_6">
    <vt:lpwstr>tp://zotero.org/users/4739377/items/TLH9FHS5"],"uri":["http://zotero.org/users/4739377/items/TLH9FHS5"],"itemData":{"id":1217,"type":"article-journal","container-title":"SEI Project Brief","language":"en","page":"1-4","source":"Zotero","title":"Arctic wet</vt:lpwstr>
  </property>
  <property fmtid="{D5CDD505-2E9C-101B-9397-08002B2CF9AE}" pid="44" name="ZOTERO_BREF_1XpVxh0Uu0H7_7">
    <vt:lpwstr>lands: time bomb or saving grace?","author":[{"family":"Carson","given":"Marcus"},{"family":"Kibria","given":"Golum"},{"family":"Löfroth","given":"Michael"},{"family":"Macura","given":"Biljana"},{"family":"Alm","given":"David Schönberg"},{"family":"Kalant</vt:lpwstr>
  </property>
  <property fmtid="{D5CDD505-2E9C-101B-9397-08002B2CF9AE}" pid="45" name="ZOTERO_BREF_1XpVxh0Uu0H7_8">
    <vt:lpwstr>ari","given":"Zahra"}],"issued":{"date-parts":[["2019"]]}}}],"schema":"https://github.com/citation-style-language/schema/raw/master/csl-citation.json"}</vt:lpwstr>
  </property>
  <property fmtid="{D5CDD505-2E9C-101B-9397-08002B2CF9AE}" pid="46" name="ZOTERO_BREF_28nuy5ba1Zkq_1">
    <vt:lpwstr>ZOTERO_ITEM CSL_CITATION {"citationID":"7jZkjvOZ","properties":{"formattedCitation":"(Hastie et al. 1994)","plainCitation":"(Hastie et al. 1994)","noteIndex":0},"citationItems":[{"id":1225,"uris":["http://zotero.org/users/4739377/items/4TQTPP39"],"uri":["</vt:lpwstr>
  </property>
  <property fmtid="{D5CDD505-2E9C-101B-9397-08002B2CF9AE}" pid="47" name="ZOTERO_BREF_28nuy5ba1Zkq_2">
    <vt:lpwstr>http://zotero.org/users/4739377/items/4TQTPP39"],"itemData":{"id":1225,"type":"article-journal","abstract":"Fisher's linear discriminant analysis is a valuable tool for multigroup classification. With a large number of predictors, one can find a reduced n</vt:lpwstr>
  </property>
  <property fmtid="{D5CDD505-2E9C-101B-9397-08002B2CF9AE}" pid="48" name="ZOTERO_BREF_28nuy5ba1Zkq_3">
    <vt:lpwstr>umber of discriminant coordinate functions that are “optimal” for separating the groups. With two such functions, one can produce a classification map that partitions the reduced space into regions that are identified with group membership, and the decisi</vt:lpwstr>
  </property>
  <property fmtid="{D5CDD505-2E9C-101B-9397-08002B2CF9AE}" pid="49" name="ZOTERO_BREF_28nuy5ba1Zkq_4">
    <vt:lpwstr>on boundaries are linear. This article is about richer nonlinear classification schemes. Linear discriminant analysis is equivalent to multiresponse linear regression using optimal scorings to represent the groups. In this paper, we obtain nonparametric v</vt:lpwstr>
  </property>
  <property fmtid="{D5CDD505-2E9C-101B-9397-08002B2CF9AE}" pid="50" name="ZOTERO_BREF_28nuy5ba1Zkq_5">
    <vt:lpwstr>ersions of discriminant analysis by replacing linear regression by any nonparametric regression method. In this way, any multiresponse regression technique (such as MARS or neural networks) can be postprocessed to improve its classification performance.",</vt:lpwstr>
  </property>
  <property fmtid="{D5CDD505-2E9C-101B-9397-08002B2CF9AE}" pid="51" name="ZOTERO_BREF_28nuy5ba1Zkq_6">
    <vt:lpwstr>"container-title":"Journal of the American Statistical Association","DOI":"10.1080/01621459.1994.10476866","ISSN":"0162-1459","issue":"428","note":"publisher: Taylor &amp; Francis\n_eprint: https://doi.org/10.1080/01621459.1994.10476866","page":"1255-1270","s</vt:lpwstr>
  </property>
  <property fmtid="{D5CDD505-2E9C-101B-9397-08002B2CF9AE}" pid="52" name="ZOTERO_BREF_28nuy5ba1Zkq_7">
    <vt:lpwstr>ource":"Taylor and Francis+NEJM","title":"Flexible discriminant analysis by optimal scoring","volume":"89","author":[{"family":"Hastie","given":"Trevor"},{"family":"Tibshirani","given":"Robert"},{"family":"Buja","given":"Andreas"}],"issued":{"date-parts":</vt:lpwstr>
  </property>
  <property fmtid="{D5CDD505-2E9C-101B-9397-08002B2CF9AE}" pid="53" name="ZOTERO_BREF_28nuy5ba1Zkq_8">
    <vt:lpwstr>[["1994",12,1]]}}}],"schema":"https://github.com/citation-style-language/schema/raw/master/csl-citation.json"}</vt:lpwstr>
  </property>
  <property fmtid="{D5CDD505-2E9C-101B-9397-08002B2CF9AE}" pid="54" name="ZOTERO_BREF_3U3svQ58aa8I_1">
    <vt:lpwstr>ZOTERO_ITEM CSL_CITATION {"citationID":"GQ1F1C2U","properties":{"formattedCitation":"(Sala 2000, Davidson 2014, Carson et al. 2019)","plainCitation":"(Sala 2000, Davidson 2014, Carson et al. 2019)","noteIndex":0},"citationItems":[{"id":232,"uris":["http:/</vt:lpwstr>
  </property>
  <property fmtid="{D5CDD505-2E9C-101B-9397-08002B2CF9AE}" pid="55" name="ZOTERO_BREF_3U3svQ58aa8I_2">
    <vt:lpwstr>/zotero.org/users/4739377/items/NXRWEGPB"],"uri":["http://zotero.org/users/4739377/items/NXRWEGPB"],"itemData":{"id":232,"type":"article-journal","container-title":"Science","DOI":"10.1126/science.287.5459.1770","ISSN":"00368075, 10959203","issue":"5459",</vt:lpwstr>
  </property>
  <property fmtid="{D5CDD505-2E9C-101B-9397-08002B2CF9AE}" pid="56" name="ZOTERO_BREF_3U3svQ58aa8I_3">
    <vt:lpwstr>"note":"Citation Key: SalaGlobalBiodiversityScenarios2000","page":"1770-1774","title":"Global biodiversity scenarios for the year 2100","volume":"287","author":[{"family":"Sala","given":"O. E."}],"issued":{"date-parts":[["2000",3]]}}},{"id":129,"uris":["h</vt:lpwstr>
  </property>
  <property fmtid="{D5CDD505-2E9C-101B-9397-08002B2CF9AE}" pid="57" name="ZOTERO_BREF_3U3svQ58aa8I_4">
    <vt:lpwstr>ttp://zotero.org/users/4739377/items/J7RJQANL"],"uri":["http://zotero.org/users/4739377/items/J7RJQANL"],"itemData":{"id":129,"type":"article-journal","container-title":"Marine and Freshwater Research","issue":"10","note":"Citation Key: Davidson2014","pag</vt:lpwstr>
  </property>
  <property fmtid="{D5CDD505-2E9C-101B-9397-08002B2CF9AE}" pid="58" name="ZOTERO_BREF_3U3svQ58aa8I_5">
    <vt:lpwstr>e":"934-941","title":"How much wetland has the world lost? Long-term and recent trends in global wetland area","volume":"65","author":[{"family":"Davidson","given":"Nick C."}],"issued":{"date-parts":[["2014",1]]}}},{"id":1217,"uris":["http://zotero.org/us</vt:lpwstr>
  </property>
  <property fmtid="{D5CDD505-2E9C-101B-9397-08002B2CF9AE}" pid="59" name="ZOTERO_BREF_3U3svQ58aa8I_6">
    <vt:lpwstr>ers/4739377/items/TLH9FHS5"],"uri":["http://zotero.org/users/4739377/items/TLH9FHS5"],"itemData":{"id":1217,"type":"article-journal","container-title":"SEI Project Brief","language":"en","page":"1-4","source":"Zotero","title":"Arctic wetlands: time bomb o</vt:lpwstr>
  </property>
  <property fmtid="{D5CDD505-2E9C-101B-9397-08002B2CF9AE}" pid="60" name="ZOTERO_BREF_3U3svQ58aa8I_7">
    <vt:lpwstr>r saving grace?","author":[{"family":"Carson","given":"Marcus"},{"family":"Kibria","given":"Golum"},{"family":"Löfroth","given":"Michael"},{"family":"Macura","given":"Biljana"},{"family":"Alm","given":"David Schönberg"},{"family":"Kalantari","given":"Zahr</vt:lpwstr>
  </property>
  <property fmtid="{D5CDD505-2E9C-101B-9397-08002B2CF9AE}" pid="61" name="ZOTERO_BREF_3U3svQ58aa8I_8">
    <vt:lpwstr>a"}],"issued":{"date-parts":[["2019"]]}}}],"schema":"https://github.com/citation-style-language/schema/raw/master/csl-citation.json"}</vt:lpwstr>
  </property>
  <property fmtid="{D5CDD505-2E9C-101B-9397-08002B2CF9AE}" pid="62" name="ZOTERO_BREF_46HMP5jF6wn5_1">
    <vt:lpwstr>ZOTERO_ITEM CSL_CITATION {"citationID":"F6UDx0Nh","properties":{"formattedCitation":"(\\uc0\\u8220{}SpiderSpotter\\uc0\\u8221{} 2020)","plainCitation":"(“SpiderSpotter” 2020)","noteIndex":0},"citationItems":[{"id":1241,"uris":["http://zotero.org/users/473</vt:lpwstr>
  </property>
  <property fmtid="{D5CDD505-2E9C-101B-9397-08002B2CF9AE}" pid="63" name="ZOTERO_BREF_46HMP5jF6wn5_2">
    <vt:lpwstr>9377/items/Q3NBAH6L"],"uri":["http://zotero.org/users/4739377/items/Q3NBAH6L"],"itemData":{"id":1241,"type":"webpage","abstract":"Discover spiders and their webs! Contribute your spider and web observations in the SpiderSpotter Citizen Science project and</vt:lpwstr>
  </property>
  <property fmtid="{D5CDD505-2E9C-101B-9397-08002B2CF9AE}" pid="64" name="ZOTERO_BREF_46HMP5jF6wn5_3">
    <vt:lpwstr> help scientists to study spider evolution in the SPIN-CITY project! Take spider pictures and investigate spider colour and webs to discover if spiders adapt to living in the...","container-title":"spiderspotter.com","language":"en-GB","title":"SpiderSpot</vt:lpwstr>
  </property>
  <property fmtid="{D5CDD505-2E9C-101B-9397-08002B2CF9AE}" pid="65" name="ZOTERO_BREF_46HMP5jF6wn5_4">
    <vt:lpwstr>ter","URL":"www.spiderspotter.com","accessed":{"date-parts":[["2020",10,7]]},"issued":{"date-parts":[["2020"]]}}}],"schema":"https://github.com/citation-style-language/schema/raw/master/csl-citation.json"}</vt:lpwstr>
  </property>
  <property fmtid="{D5CDD505-2E9C-101B-9397-08002B2CF9AE}" pid="66" name="ZOTERO_BREF_4RppJm3aMT0H_1">
    <vt:lpwstr>ZOTERO_ITEM CSL_CITATION {"citationID":"Jg5pVvnG","properties":{"formattedCitation":"(Kellner and Swihart 2014)","plainCitation":"(Kellner and Swihart 2014)","dontUpdate":true,"noteIndex":0},"citationItems":[{"id":113,"uris":["http://zotero.org/users/4739</vt:lpwstr>
  </property>
  <property fmtid="{D5CDD505-2E9C-101B-9397-08002B2CF9AE}" pid="67" name="ZOTERO_BREF_4RppJm3aMT0H_2">
    <vt:lpwstr>377/items/FCGKAVDQ"],"uri":["http://zotero.org/users/4739377/items/FCGKAVDQ"],"itemData":{"id":113,"type":"article-journal","container-title":"PloS ONE","issue":"10","note":"Citation Key: Kellner2014","title":"Accounting for imperfect detection in ecology</vt:lpwstr>
  </property>
  <property fmtid="{D5CDD505-2E9C-101B-9397-08002B2CF9AE}" pid="68" name="ZOTERO_BREF_4RppJm3aMT0H_3">
    <vt:lpwstr>: a quantitative review","volume":"9","author":[{"family":"Kellner","given":"Kenneth F."},{"family":"Swihart","given":"Robert K."}],"issued":{"date-parts":[["2014"]]}}}],"schema":"https://github.com/citation-style-language/schema/raw/master/csl-citation.j</vt:lpwstr>
  </property>
  <property fmtid="{D5CDD505-2E9C-101B-9397-08002B2CF9AE}" pid="69" name="ZOTERO_BREF_4RppJm3aMT0H_4">
    <vt:lpwstr>son"}</vt:lpwstr>
  </property>
  <property fmtid="{D5CDD505-2E9C-101B-9397-08002B2CF9AE}" pid="70" name="ZOTERO_BREF_4cZyROKeVcMF_1">
    <vt:lpwstr>ZOTERO_BIBL {"uncited":[],"omitted":[],"custom":[]} CSL_BIBLIOGRAPHY</vt:lpwstr>
  </property>
  <property fmtid="{D5CDD505-2E9C-101B-9397-08002B2CF9AE}" pid="71" name="ZOTERO_BREF_4d0PILxakLaD_1">
    <vt:lpwstr>ZOTERO_ITEM CSL_CITATION {"citationID":"42W0iJNE","properties":{"formattedCitation":"(Ivanov et al. 2017)","plainCitation":"(Ivanov et al. 2017)","noteIndex":0},"citationItems":[{"id":237,"uris":["http://zotero.org/users/4739377/items/RIN5I4J4"],"uri":["h</vt:lpwstr>
  </property>
  <property fmtid="{D5CDD505-2E9C-101B-9397-08002B2CF9AE}" pid="72" name="ZOTERO_BREF_4d0PILxakLaD_2">
    <vt:lpwstr>ttp://zotero.org/users/4739377/items/RIN5I4J4"],"itemData":{"id":237,"type":"article-journal","abstract":"Dolomedes plantarius (Clerck, 1757) is becoming another iconic species within European conservation programmes. It is commonly accepted that the dens</vt:lpwstr>
  </property>
  <property fmtid="{D5CDD505-2E9C-101B-9397-08002B2CF9AE}" pid="73" name="ZOTERO_BREF_4d0PILxakLaD_3">
    <vt:lpwstr>est populations of this species are situated in Western Europe and many records confirm this. At the same time Eastern European populations are often not taken into account when assessing future dynamics of species distribution due to climate change. Here</vt:lpwstr>
  </property>
  <property fmtid="{D5CDD505-2E9C-101B-9397-08002B2CF9AE}" pid="74" name="ZOTERO_BREF_4d0PILxakLaD_4">
    <vt:lpwstr> we provide data about D. plantarius in Belarus, which includes both an extensive literature survey and our own records in different parts of the country. The evidence provided suggest that Belarus is currently a large refugium for the fen raft spider, wh</vt:lpwstr>
  </property>
  <property fmtid="{D5CDD505-2E9C-101B-9397-08002B2CF9AE}" pid="75" name="ZOTERO_BREF_4d0PILxakLaD_5">
    <vt:lpwstr>ich was found during the last 30 years practically everywhere where specialists were interested in its study. We suggest that involvement of international research teams in studies of D. plantarius in Belarus will ensure the most efficient population mana</vt:lpwstr>
  </property>
  <property fmtid="{D5CDD505-2E9C-101B-9397-08002B2CF9AE}" pid="76" name="ZOTERO_BREF_4d0PILxakLaD_6">
    <vt:lpwstr>gement in Europe.","container-title":"Arachnologische Mitteilungen","DOI":"10.5431/aramit5407","issue":"September","note":"Citation Key: IvanovDolomedesplantariusAraneae2017","page":"33-37","title":"&lt;i&gt;Dolomedes plantarius&lt;/i&gt; (Araneae, Pisauridae) in Bel</vt:lpwstr>
  </property>
  <property fmtid="{D5CDD505-2E9C-101B-9397-08002B2CF9AE}" pid="77" name="ZOTERO_BREF_4d0PILxakLaD_7">
    <vt:lpwstr>arus: records, distribution and implications for conservation","volume":"54","author":[{"family":"Ivanov","given":"V."},{"family":"Prishepchik","given":"O."},{"family":"Setrakova","given":"E."}],"issued":{"date-parts":[["2017"]]}}}],"schema":"https://gith</vt:lpwstr>
  </property>
  <property fmtid="{D5CDD505-2E9C-101B-9397-08002B2CF9AE}" pid="78" name="ZOTERO_BREF_4d0PILxakLaD_8">
    <vt:lpwstr>ub.com/citation-style-language/schema/raw/master/csl-citation.json"}</vt:lpwstr>
  </property>
  <property fmtid="{D5CDD505-2E9C-101B-9397-08002B2CF9AE}" pid="79" name="ZOTERO_BREF_6A4sXNzfxZ7x_1">
    <vt:lpwstr>ZOTERO_ITEM CSL_CITATION {"citationID":"LOm7F1aA","properties":{"formattedCitation":"(RStudio Team 2012)","plainCitation":"(RStudio Team 2012)","noteIndex":0},"citationItems":[{"id":64,"uris":["http://zotero.org/users/4739377/items/5HUNDW35"],"uri":["http</vt:lpwstr>
  </property>
  <property fmtid="{D5CDD505-2E9C-101B-9397-08002B2CF9AE}" pid="80" name="ZOTERO_BREF_6A4sXNzfxZ7x_2">
    <vt:lpwstr>://zotero.org/users/4739377/items/5HUNDW35"],"itemData":{"id":64,"type":"article-journal","note":"tex.location: Boston, MA\ntex.organization: RStudio, Inc.\ntex.type: software\nR version 3.4.4 (2018-03-15) \nCitation Key: RStudio","title":"RStudio: integr</vt:lpwstr>
  </property>
  <property fmtid="{D5CDD505-2E9C-101B-9397-08002B2CF9AE}" pid="81" name="ZOTERO_BREF_6A4sXNzfxZ7x_3">
    <vt:lpwstr>ated development environment for R","author":[{"literal":"RStudio Team"}],"issued":{"date-parts":[["2012"]]}}}],"schema":"https://github.com/citation-style-language/schema/raw/master/csl-citation.json"}</vt:lpwstr>
  </property>
  <property fmtid="{D5CDD505-2E9C-101B-9397-08002B2CF9AE}" pid="82" name="ZOTERO_BREF_6fRZDogK3nqz_1">
    <vt:lpwstr>ZOTERO_ITEM CSL_CITATION {"citationID":"Sx5r5mBc","properties":{"formattedCitation":"(Uetz 1977)","plainCitation":"(Uetz 1977)","noteIndex":0},"citationItems":[{"id":1194,"uris":["http://zotero.org/users/4739377/items/3PJIQV2I"],"uri":["http://zotero.org/</vt:lpwstr>
  </property>
  <property fmtid="{D5CDD505-2E9C-101B-9397-08002B2CF9AE}" pid="83" name="ZOTERO_BREF_6fRZDogK3nqz_10">
    <vt:lpwstr>y":"Uetz","given":"George W."}],"issued":{"date-parts":[["1977"]]}}}],"schema":"https://github.com/citation-style-language/schema/raw/master/csl-citation.json"}</vt:lpwstr>
  </property>
  <property fmtid="{D5CDD505-2E9C-101B-9397-08002B2CF9AE}" pid="84" name="ZOTERO_BREF_6fRZDogK3nqz_2">
    <vt:lpwstr>users/4739377/items/3PJIQV2I"],"itemData":{"id":1194,"type":"article-journal","abstract":"Spatial and seasonal distribution of foraging activity in wandering spiders was studied by pitfall trapping in an oak/tulip-tree/maple forest in the eastern U.P. Pat</vt:lpwstr>
  </property>
  <property fmtid="{D5CDD505-2E9C-101B-9397-08002B2CF9AE}" pid="85" name="ZOTERO_BREF_6fRZDogK3nqz_3">
    <vt:lpwstr>terns of foraging activity in time and space and differences in body size among congeners and spiders of similar size were analysed. (1) Comparison of body sizes revealed a 1.2-1.4 ratio among smaller species (&lt;6 mm) and a 1.02-1.05 ratio among larger spe</vt:lpwstr>
  </property>
  <property fmtid="{D5CDD505-2E9C-101B-9397-08002B2CF9AE}" pid="86" name="ZOTERO_BREF_6fRZDogK3nqz_4">
    <vt:lpwstr>cies. Coexistence of smaller species is likely to be facilitated by prey size specialization, reflected in these body size differences. (2) In larger species, temporal segregation of foraging and breeding activity occurs among congeners, with the larger s</vt:lpwstr>
  </property>
  <property fmtid="{D5CDD505-2E9C-101B-9397-08002B2CF9AE}" pid="87" name="ZOTERO_BREF_6fRZDogK3nqz_5">
    <vt:lpwstr>pecies breeding first. Segregation of activity in this manner may result in maintenance of a constant size difference between species throughout development, or permit species to exploit different prey resources. (3) Segregation of occurrence over a gradi</vt:lpwstr>
  </property>
  <property fmtid="{D5CDD505-2E9C-101B-9397-08002B2CF9AE}" pid="88" name="ZOTERO_BREF_6fRZDogK3nqz_6">
    <vt:lpwstr>ent of litter habitats was also observed in congeneric pairs and pairs of similarly sized species. Larger species in each congeneric pair were found to be more generalized in habitat, indicated by greater values for Levins' B, a niche breadth index. (4) N</vt:lpwstr>
  </property>
  <property fmtid="{D5CDD505-2E9C-101B-9397-08002B2CF9AE}" pid="89" name="ZOTERO_BREF_6fRZDogK3nqz_7">
    <vt:lpwstr>iche overlap (proportional similarity) analysis of these same showed two types of overlap: (i) equal overlap in both dimensions; or (ii) unequal overlap, with overlap greater in one dimension than the other. Temporal (seasonal) specialization appears to b</vt:lpwstr>
  </property>
  <property fmtid="{D5CDD505-2E9C-101B-9397-08002B2CF9AE}" pid="90" name="ZOTERO_BREF_6fRZDogK3nqz_8">
    <vt:lpwstr>e the more common means of reducing niche overlap for this guild of spiders. Overall overlap (habitat X time) was significantly lower for pairs of potentially competing species (congeners and species of similar size).","archive":"JSTOR","container-title":</vt:lpwstr>
  </property>
  <property fmtid="{D5CDD505-2E9C-101B-9397-08002B2CF9AE}" pid="91" name="ZOTERO_BREF_6fRZDogK3nqz_9">
    <vt:lpwstr>"Journal of Animal Ecology","DOI":"10.2307/3828","ISSN":"0021-8790","issue":"2","note":"publisher: [Wiley, British Ecological Society]","page":"531-541","source":"JSTOR","title":"Coexistence in a guild of wandering spiders","volume":"46","author":[{"famil</vt:lpwstr>
  </property>
  <property fmtid="{D5CDD505-2E9C-101B-9397-08002B2CF9AE}" pid="92" name="ZOTERO_BREF_6iR2QteDqshW_1">
    <vt:lpwstr>ZOTERO_ITEM CSL_CITATION {"citationID":"gub7r8Mp","properties":{"formattedCitation":"(Colles et al. 2009)","plainCitation":"(Colles et al. 2009)","dontUpdate":true,"noteIndex":0},"citationItems":[{"id":1212,"uris":["http://zotero.org/users/4739377/items/9</vt:lpwstr>
  </property>
  <property fmtid="{D5CDD505-2E9C-101B-9397-08002B2CF9AE}" pid="93" name="ZOTERO_BREF_6iR2QteDqshW_10">
    <vt:lpwstr> specialists at risk under environmental change?","volume":"12","author":[{"family":"Colles","given":"Audrey"},{"family":"Liow","given":"Lee Hsiang"},{"family":"Prinzing","given":"Andreas"}],"issued":{"date-parts":[["2009"]]}}}],"schema":"https://github.c</vt:lpwstr>
  </property>
  <property fmtid="{D5CDD505-2E9C-101B-9397-08002B2CF9AE}" pid="94" name="ZOTERO_BREF_6iR2QteDqshW_11">
    <vt:lpwstr>om/citation-style-language/schema/raw/master/csl-citation.json"}</vt:lpwstr>
  </property>
  <property fmtid="{D5CDD505-2E9C-101B-9397-08002B2CF9AE}" pid="95" name="ZOTERO_BREF_6iR2QteDqshW_2">
    <vt:lpwstr>KW63RNL"],"uri":["http://zotero.org/users/4739377/items/9KW63RNL"],"itemData":{"id":1212,"type":"article-journal","abstract":"The question ‘what renders a species extinction prone’ is crucial to biologists. Ecological specialization has been suggested as </vt:lpwstr>
  </property>
  <property fmtid="{D5CDD505-2E9C-101B-9397-08002B2CF9AE}" pid="96" name="ZOTERO_BREF_6iR2QteDqshW_3">
    <vt:lpwstr>a major constraint impeding the response of species to environmental changes. Most neoecological studies indicate that specialists suffer declines under recent environmental changes. This was confirmed by many paleoecological studies investigating longer-</vt:lpwstr>
  </property>
  <property fmtid="{D5CDD505-2E9C-101B-9397-08002B2CF9AE}" pid="97" name="ZOTERO_BREF_6iR2QteDqshW_4">
    <vt:lpwstr>term survival. However, phylogeneticists, studying the entire histories of lineages, showed that specialists are not trapped in evolutionary dead ends and could even give rise to generalists. Conclusions from these approaches diverge possibly because (i) </vt:lpwstr>
  </property>
  <property fmtid="{D5CDD505-2E9C-101B-9397-08002B2CF9AE}" pid="98" name="ZOTERO_BREF_6iR2QteDqshW_5">
    <vt:lpwstr>of approach-specific biases, such as lack of standardization for sampling efforts (neoecology), lack of direct observations of specialization (paleoecology), or binary coding and prevalence of specialists (phylogenetics); (ii) neoecologists focus on habit</vt:lpwstr>
  </property>
  <property fmtid="{D5CDD505-2E9C-101B-9397-08002B2CF9AE}" pid="99" name="ZOTERO_BREF_6iR2QteDqshW_6">
    <vt:lpwstr>at specialization; (iii) neoecologists focus on extinction of populations, phylogeneticists on persistence of entire clades through periods of varying extinction and speciation rates; (iv) many phylogeneticists study species in which specialization may re</vt:lpwstr>
  </property>
  <property fmtid="{D5CDD505-2E9C-101B-9397-08002B2CF9AE}" pid="100" name="ZOTERO_BREF_6iR2QteDqshW_7">
    <vt:lpwstr>sult from a lack of constraints. We recommend integrating the three approaches by studying common datasets, and accounting for range-size variation among species, and we suggest novel hypotheses on why certain specialists may not be particularly at risk a</vt:lpwstr>
  </property>
  <property fmtid="{D5CDD505-2E9C-101B-9397-08002B2CF9AE}" pid="101" name="ZOTERO_BREF_6iR2QteDqshW_8">
    <vt:lpwstr>nd consequently why certain generalists deserve no less attention from conservationists than specialists.","container-title":"Ecology Letters","DOI":"10.1111/j.1461-0248.2009.01336.x","ISSN":"1461-0248","issue":"8","language":"en","note":"_eprint: https:/</vt:lpwstr>
  </property>
  <property fmtid="{D5CDD505-2E9C-101B-9397-08002B2CF9AE}" pid="102" name="ZOTERO_BREF_6iR2QteDqshW_9">
    <vt:lpwstr>/onlinelibrary.wiley.com/doi/pdf/10.1111/j.1461-0248.2009.01336.x","page":"849-863","source":"Wiley Online Library","title":"Are specialists at risk under environmental change? Neoecological, paleoecological and phylogenetic approaches","title-short":"Are</vt:lpwstr>
  </property>
  <property fmtid="{D5CDD505-2E9C-101B-9397-08002B2CF9AE}" pid="103" name="ZOTERO_BREF_8GRlfEXtH6lI_1">
    <vt:lpwstr>ZOTERO_ITEM CSL_CITATION {"citationID":"9C2axq2K","properties":{"formattedCitation":"(De Groot et al. 2006)","plainCitation":"(De Groot et al. 2006)","dontUpdate":true,"noteIndex":0},"citationItems":[{"id":413,"uris":["http://zotero.org/users/4739377/item</vt:lpwstr>
  </property>
  <property fmtid="{D5CDD505-2E9C-101B-9397-08002B2CF9AE}" pid="104" name="ZOTERO_BREF_8GRlfEXtH6lI_2">
    <vt:lpwstr>s/7TCCDXX8"],"uri":["http://zotero.org/users/4739377/items/7TCCDXX8"],"itemData":{"id":413,"type":"report","event-place":"Gland, Switzerland","note":"Citation Key: Ramsar2006","number":"3","publisher":"Ramsar Convention Secretariat","publisher-place":"Gla</vt:lpwstr>
  </property>
  <property fmtid="{D5CDD505-2E9C-101B-9397-08002B2CF9AE}" pid="105" name="ZOTERO_BREF_8GRlfEXtH6lI_3">
    <vt:lpwstr>nd, Switzerland","title":"Valuing wetlands. Guidance for valuing the benefits derived from wetland ecosystem services","author":[{"family":"De Groot","given":"Rudolf"},{"family":"Stuip","given":"Mishka"},{"family":"Finlayson","given":"Max"},{"family":"Dav</vt:lpwstr>
  </property>
  <property fmtid="{D5CDD505-2E9C-101B-9397-08002B2CF9AE}" pid="106" name="ZOTERO_BREF_8GRlfEXtH6lI_4">
    <vt:lpwstr>idson","given":"Nick C."}],"issued":{"date-parts":[["2006"]]}}}],"schema":"https://github.com/citation-style-language/schema/raw/master/csl-citation.json"}</vt:lpwstr>
  </property>
  <property fmtid="{D5CDD505-2E9C-101B-9397-08002B2CF9AE}" pid="107" name="ZOTERO_BREF_8GVUBdLnM4I8_1">
    <vt:lpwstr>ZOTERO_ITEM CSL_CITATION {"citationID":"X2mZZuhr","properties":{"formattedCitation":"(Clark and May 2002)","plainCitation":"(Clark and May 2002)","noteIndex":0},"citationItems":[{"id":72,"uris":["http://zotero.org/users/4739377/items/LNVPD77T"],"uri":["ht</vt:lpwstr>
  </property>
  <property fmtid="{D5CDD505-2E9C-101B-9397-08002B2CF9AE}" pid="108" name="ZOTERO_BREF_8GVUBdLnM4I8_2">
    <vt:lpwstr>tp://zotero.org/users/4739377/items/LNVPD77T"],"itemData":{"id":72,"type":"article-journal","container-title":"Science","issue":"5579","note":"tex.publisher: American Association for the Advancement of Science\nCitation Key: Clark2002","page":"191-192","t</vt:lpwstr>
  </property>
  <property fmtid="{D5CDD505-2E9C-101B-9397-08002B2CF9AE}" pid="109" name="ZOTERO_BREF_8GVUBdLnM4I8_3">
    <vt:lpwstr>itle":"Taxonomic Bias in Conservation Research","volume":"297","author":[{"family":"Clark","given":"J. Alan"},{"family":"May","given":"Robert M."}],"issued":{"date-parts":[["2002"]]}}}],"schema":"https://github.com/citation-style-language/schema/raw/maste</vt:lpwstr>
  </property>
  <property fmtid="{D5CDD505-2E9C-101B-9397-08002B2CF9AE}" pid="110" name="ZOTERO_BREF_8GVUBdLnM4I8_4">
    <vt:lpwstr>r/csl-citation.json"}</vt:lpwstr>
  </property>
  <property fmtid="{D5CDD505-2E9C-101B-9397-08002B2CF9AE}" pid="111" name="ZOTERO_BREF_8f9976AkWwre_1">
    <vt:lpwstr>ZOTERO_ITEM CSL_CITATION {"citationID":"8kpKiTz9","properties":{"formattedCitation":"(GBIF: The Global Biodiversity Information Facility 2019)","plainCitation":"(GBIF: The Global Biodiversity Information Facility 2019)","noteIndex":0},"citationItems":[{"i</vt:lpwstr>
  </property>
  <property fmtid="{D5CDD505-2E9C-101B-9397-08002B2CF9AE}" pid="112" name="ZOTERO_BREF_8f9976AkWwre_2">
    <vt:lpwstr>d":121,"uris":["http://zotero.org/users/4739377/items/KT6JHGWM"],"uri":["http://zotero.org/users/4739377/items/KT6JHGWM"],"itemData":{"id":121,"type":"webpage","container-title":"https://www.gbif.org/what-is-gbif","note":"Citation Key: gbif","title":"What</vt:lpwstr>
  </property>
  <property fmtid="{D5CDD505-2E9C-101B-9397-08002B2CF9AE}" pid="113" name="ZOTERO_BREF_8f9976AkWwre_3">
    <vt:lpwstr> is GBIF?","URL":"https://www.gbif.org/what-is-gbif","author":[{"literal":"GBIF: The Global Biodiversity Information Facility"}],"issued":{"date-parts":[["2019",10,10]]}}}],"schema":"https://github.com/citation-style-language/schema/raw/master/csl-citatio</vt:lpwstr>
  </property>
  <property fmtid="{D5CDD505-2E9C-101B-9397-08002B2CF9AE}" pid="114" name="ZOTERO_BREF_8f9976AkWwre_4">
    <vt:lpwstr>n.json"}</vt:lpwstr>
  </property>
  <property fmtid="{D5CDD505-2E9C-101B-9397-08002B2CF9AE}" pid="115" name="ZOTERO_BREF_9OKDuM7Iw1DF_1">
    <vt:lpwstr>ZOTERO_ITEM CSL_CITATION {"citationID":"m1wDIEy0","properties":{"formattedCitation":"(Lecigne 2016)","plainCitation":"(Lecigne 2016)","noteIndex":0},"citationItems":[{"id":295,"uris":["http://zotero.org/users/4739377/items/K89L7NT6"],"uri":["http://zotero</vt:lpwstr>
  </property>
  <property fmtid="{D5CDD505-2E9C-101B-9397-08002B2CF9AE}" pid="116" name="ZOTERO_BREF_9OKDuM7Iw1DF_2">
    <vt:lpwstr>.org/users/4739377/items/K89L7NT6"],"itemData":{"id":295,"type":"article-journal","container-title":"Revue arachnologique","issue":"3","note":"Citation Key: LecigneRedecouverteDolomedesplantarius","title":"Redécouverte de &lt;i&gt;Dolomedes plantarius &lt;/i&gt;(Cler</vt:lpwstr>
  </property>
  <property fmtid="{D5CDD505-2E9C-101B-9397-08002B2CF9AE}" pid="117" name="ZOTERO_BREF_9OKDuM7Iw1DF_3">
    <vt:lpwstr>ck, 1758)(Araneae, Pisauridae) en région Nord-Pas-de-Calais (France), actualisation de sa distribution en France et aperçu de la situation en Europe.","volume":"2","author":[{"family":"Lecigne","given":"Sylvain"}],"issued":{"date-parts":[["2016"]]}}}],"sc</vt:lpwstr>
  </property>
  <property fmtid="{D5CDD505-2E9C-101B-9397-08002B2CF9AE}" pid="118" name="ZOTERO_BREF_9OKDuM7Iw1DF_4">
    <vt:lpwstr>hema":"https://github.com/citation-style-language/schema/raw/master/csl-citation.json"}</vt:lpwstr>
  </property>
  <property fmtid="{D5CDD505-2E9C-101B-9397-08002B2CF9AE}" pid="119" name="ZOTERO_BREF_B1cZvwJUbCCu_1">
    <vt:lpwstr>ZOTERO_ITEM CSL_CITATION {"citationID":"Xkm31MT4","properties":{"formattedCitation":"(Leroy et al. 2014)","plainCitation":"(Leroy et al. 2014)","dontUpdate":true,"noteIndex":0},"citationItems":[{"id":397,"uris":["http://zotero.org/users/4739377/items/UUZJ</vt:lpwstr>
  </property>
  <property fmtid="{D5CDD505-2E9C-101B-9397-08002B2CF9AE}" pid="120" name="ZOTERO_BREF_B1cZvwJUbCCu_2">
    <vt:lpwstr>7FC4"],"uri":["http://zotero.org/users/4739377/items/UUZJ7FC4"],"itemData":{"id":397,"type":"article-journal","container-title":"Diversity and Distributions","note":"Citation Key: Leroy2014","page":"686-697","title":"Forecasted climate and land use change</vt:lpwstr>
  </property>
  <property fmtid="{D5CDD505-2E9C-101B-9397-08002B2CF9AE}" pid="121" name="ZOTERO_BREF_B1cZvwJUbCCu_3">
    <vt:lpwstr>s, and protected areas: the contrasting case of spiders","volume":"20","author":[{"family":"Leroy","given":"Boris"},{"family":"Bellard","given":"Céline"},{"family":"Dubos","given":"Nicolas"},{"family":"Colliot","given":"Arthur"},{"family":"Vasseur","given</vt:lpwstr>
  </property>
  <property fmtid="{D5CDD505-2E9C-101B-9397-08002B2CF9AE}" pid="122" name="ZOTERO_BREF_B1cZvwJUbCCu_4">
    <vt:lpwstr>":"Manon"},{"family":"Courtial","given":"Cyril"},{"family":"Bakkenes","given":"Michel"},{"family":"Canard","given":"Alain"},{"family":"Ysnel","given":"Frédéric"}],"issued":{"date-parts":[["2014"]]}}}],"schema":"https://github.com/citation-style-language/s</vt:lpwstr>
  </property>
  <property fmtid="{D5CDD505-2E9C-101B-9397-08002B2CF9AE}" pid="123" name="ZOTERO_BREF_B1cZvwJUbCCu_5">
    <vt:lpwstr>chema/raw/master/csl-citation.json"}</vt:lpwstr>
  </property>
  <property fmtid="{D5CDD505-2E9C-101B-9397-08002B2CF9AE}" pid="124" name="ZOTERO_BREF_B6drCc5yz01W_1">
    <vt:lpwstr>ZOTERO_ITEM CSL_CITATION {"citationID":"yNZ9MGKW","properties":{"formattedCitation":"(Fiske and Chandler 2011)","plainCitation":"(Fiske and Chandler 2011)","noteIndex":0},"citationItems":[{"id":135,"uris":["http://zotero.org/users/4739377/items/KTSR9LFK"]</vt:lpwstr>
  </property>
  <property fmtid="{D5CDD505-2E9C-101B-9397-08002B2CF9AE}" pid="125" name="ZOTERO_BREF_B6drCc5yz01W_2">
    <vt:lpwstr>,"uri":["http://zotero.org/users/4739377/items/KTSR9LFK"],"itemData":{"id":135,"type":"article-journal","container-title":"Journal of Statistical Software","issue":"10","note":"Citation Key: Fiske2011","page":"1-23","title":"unmarked: an R package for fit</vt:lpwstr>
  </property>
  <property fmtid="{D5CDD505-2E9C-101B-9397-08002B2CF9AE}" pid="126" name="ZOTERO_BREF_B6drCc5yz01W_3">
    <vt:lpwstr>ting hierarchical models of wildlife occurrence and abundance","volume":"43","author":[{"family":"Fiske","given":"Ian J."},{"family":"Chandler","given":"Richard B."}],"issued":{"date-parts":[["2011"]]}}}],"schema":"https://github.com/citation-style-langua</vt:lpwstr>
  </property>
  <property fmtid="{D5CDD505-2E9C-101B-9397-08002B2CF9AE}" pid="127" name="ZOTERO_BREF_B6drCc5yz01W_4">
    <vt:lpwstr>ge/schema/raw/master/csl-citation.json"}</vt:lpwstr>
  </property>
  <property fmtid="{D5CDD505-2E9C-101B-9397-08002B2CF9AE}" pid="128" name="ZOTERO_BREF_C3uhQLyX9h9v_1">
    <vt:lpwstr>ZOTERO_ITEM CSL_CITATION {"citationID":"IaS1D9E7","properties":{"formattedCitation":"(Davidson 2014)","plainCitation":"(Davidson 2014)","noteIndex":0},"citationItems":[{"id":129,"uris":["http://zotero.org/users/4739377/items/J7RJQANL"],"uri":["http://zote</vt:lpwstr>
  </property>
  <property fmtid="{D5CDD505-2E9C-101B-9397-08002B2CF9AE}" pid="129" name="ZOTERO_BREF_C3uhQLyX9h9v_2">
    <vt:lpwstr>ro.org/users/4739377/items/J7RJQANL"],"itemData":{"id":129,"type":"article-journal","container-title":"Marine and Freshwater Research","issue":"10","note":"Citation Key: Davidson2014","page":"934-941","title":"How much wetland has the world lost? Long-ter</vt:lpwstr>
  </property>
  <property fmtid="{D5CDD505-2E9C-101B-9397-08002B2CF9AE}" pid="130" name="ZOTERO_BREF_C3uhQLyX9h9v_3">
    <vt:lpwstr>m and recent trends in global wetland area","volume":"65","author":[{"family":"Davidson","given":"Nick C."}],"issued":{"date-parts":[["2014",1]]}}}],"schema":"https://github.com/citation-style-language/schema/raw/master/csl-citation.json"}</vt:lpwstr>
  </property>
  <property fmtid="{D5CDD505-2E9C-101B-9397-08002B2CF9AE}" pid="131" name="ZOTERO_BREF_CG4I9ekOlDWa_1">
    <vt:lpwstr>ZOTERO_ITEM CSL_CITATION {"citationID":"eGiAOWnu","properties":{"formattedCitation":"(KoBoToolbox 2020)","plainCitation":"(KoBoToolbox 2020)","noteIndex":0},"citationItems":[{"id":63,"uris":["http://zotero.org/users/4739377/items/R28QKUSU"],"uri":["http:/</vt:lpwstr>
  </property>
  <property fmtid="{D5CDD505-2E9C-101B-9397-08002B2CF9AE}" pid="132" name="ZOTERO_BREF_CG4I9ekOlDWa_2">
    <vt:lpwstr>/zotero.org/users/4739377/items/R28QKUSU"],"itemData":{"id":63,"type":"webpage","note":"tex.location: Harvard\ntex.organization: Harvard Humanitarian Initiative\nhttps://www.kobotoolbox.org/ \nCitation Key: kobo","title":"http://www.kobotoolbox.org","auth</vt:lpwstr>
  </property>
  <property fmtid="{D5CDD505-2E9C-101B-9397-08002B2CF9AE}" pid="133" name="ZOTERO_BREF_CG4I9ekOlDWa_3">
    <vt:lpwstr>or":[{"literal":"KoBoToolbox"}],"issued":{"date-parts":[["2020"]]}}}],"schema":"https://github.com/citation-style-language/schema/raw/master/csl-citation.json"}</vt:lpwstr>
  </property>
  <property fmtid="{D5CDD505-2E9C-101B-9397-08002B2CF9AE}" pid="134" name="ZOTERO_BREF_Coqc4Hdv5vlp_1">
    <vt:lpwstr>ZOTERO_ITEM CSL_CITATION {"citationID":"KLGtJzq4","properties":{"formattedCitation":"(McFarland et al. 2012)","plainCitation":"(McFarland et al. 2012)","noteIndex":0},"citationItems":[{"id":425,"uris":["http://zotero.org/users/4739377/items/JY4QBD82"],"ur</vt:lpwstr>
  </property>
  <property fmtid="{D5CDD505-2E9C-101B-9397-08002B2CF9AE}" pid="135" name="ZOTERO_BREF_Coqc4Hdv5vlp_2">
    <vt:lpwstr>i":["http://zotero.org/users/4739377/items/JY4QBD82"],"itemData":{"id":425,"type":"article-journal","container-title":"Wildlife Society Bulletin","issue":"3","note":"Citation Key: McFarland2012","page":"432-439","title":"Utilization of a species occupancy</vt:lpwstr>
  </property>
  <property fmtid="{D5CDD505-2E9C-101B-9397-08002B2CF9AE}" pid="136" name="ZOTERO_BREF_Coqc4Hdv5vlp_3">
    <vt:lpwstr> model for management and conservation","volume":"36","author":[{"family":"McFarland","given":"Tiffany M."},{"family":"Mathewson","given":"Heather A."},{"family":"Groce","given":"Julie E."},{"family":"Morrison","given":"Michael L."},{"family":"Newnam","gi</vt:lpwstr>
  </property>
  <property fmtid="{D5CDD505-2E9C-101B-9397-08002B2CF9AE}" pid="137" name="ZOTERO_BREF_Coqc4Hdv5vlp_4">
    <vt:lpwstr>ven":"J. Cal"},{"family":"Snelgrove","given":"R. Todd"},{"family":"Skow","given":"Kelvin L."},{"family":"Collier","given":"Bret A."},{"family":"Wilkins","given":"R. Neal"}],"issued":{"date-parts":[["2012"]]}}}],"schema":"https://github.com/citation-style-</vt:lpwstr>
  </property>
  <property fmtid="{D5CDD505-2E9C-101B-9397-08002B2CF9AE}" pid="138" name="ZOTERO_BREF_Coqc4Hdv5vlp_5">
    <vt:lpwstr>language/schema/raw/master/csl-citation.json"}</vt:lpwstr>
  </property>
  <property fmtid="{D5CDD505-2E9C-101B-9397-08002B2CF9AE}" pid="139" name="ZOTERO_BREF_Cud5wR0VYeOl_1">
    <vt:lpwstr>ZOTERO_ITEM CSL_CITATION {"citationID":"GfG3bRHc","properties":{"formattedCitation":"(Bonnet 1930, van Helsdingen 1993)","plainCitation":"(Bonnet 1930, van Helsdingen 1993)","noteIndex":0},"citationItems":[{"id":164,"uris":["http://zotero.org/users/473937</vt:lpwstr>
  </property>
  <property fmtid="{D5CDD505-2E9C-101B-9397-08002B2CF9AE}" pid="140" name="ZOTERO_BREF_Cud5wR0VYeOl_2">
    <vt:lpwstr>7/items/TPNI3KT7"],"uri":["http://zotero.org/users/4739377/items/TPNI3KT7"],"itemData":{"id":164,"type":"article-journal","container-title":"Bulletin de la société d'histoire naturelle de Toulouse","issue":"2","language":"French","page":"237-700","source"</vt:lpwstr>
  </property>
  <property fmtid="{D5CDD505-2E9C-101B-9397-08002B2CF9AE}" pid="141" name="ZOTERO_BREF_Cud5wR0VYeOl_3">
    <vt:lpwstr>:"agris.fao.org","title":"La mue, l'autotomie et la régénération chez les Araignées, avec une étude des Dolomèdes d'Europe","volume":"59","author":[{"family":"Bonnet","given":"Pierre"}],"issued":{"date-parts":[["1930"]]}}},{"id":296,"uris":["http://zotero</vt:lpwstr>
  </property>
  <property fmtid="{D5CDD505-2E9C-101B-9397-08002B2CF9AE}" pid="142" name="ZOTERO_BREF_Cud5wR0VYeOl_4">
    <vt:lpwstr>.org/users/4739377/items/QCJS666D"],"uri":["http://zotero.org/users/4739377/items/QCJS666D"],"itemData":{"id":296,"type":"article-journal","container-title":"Boll. Acc. Gioenia Sci. Nat.","note":"Citation Key: vanHelsdingenEcologydistributionDolomedes1993</vt:lpwstr>
  </property>
  <property fmtid="{D5CDD505-2E9C-101B-9397-08002B2CF9AE}" pid="143" name="ZOTERO_BREF_Cud5wR0VYeOl_5">
    <vt:lpwstr>","page":"181-187","title":"Ecology and distribution of &lt;i&gt;Dolomedes&lt;/i&gt; in Europe (Araneida: Dolomedidae)","volume":"26","author":[{"family":"Helsdingen","given":"P.J.","non-dropping-particle":"van"}],"issued":{"date-parts":[["1993"]]}}}],"schema":"https</vt:lpwstr>
  </property>
  <property fmtid="{D5CDD505-2E9C-101B-9397-08002B2CF9AE}" pid="144" name="ZOTERO_BREF_Cud5wR0VYeOl_6">
    <vt:lpwstr>://github.com/citation-style-language/schema/raw/master/csl-citation.json"}</vt:lpwstr>
  </property>
  <property fmtid="{D5CDD505-2E9C-101B-9397-08002B2CF9AE}" pid="145" name="ZOTERO_BREF_Dvf4HfyHGBnw_1">
    <vt:lpwstr>ZOTERO_ITEM CSL_CITATION {"citationID":"as3Olpvo","properties":{"formattedCitation":"(Darwall et al. 2011)","plainCitation":"(Darwall et al. 2011)","dontUpdate":true,"noteIndex":0},"citationItems":[{"id":102,"uris":["http://zotero.org/users/4739377/items/</vt:lpwstr>
  </property>
  <property fmtid="{D5CDD505-2E9C-101B-9397-08002B2CF9AE}" pid="146" name="ZOTERO_BREF_Dvf4HfyHGBnw_2">
    <vt:lpwstr>KXU4NKCN"],"uri":["http://zotero.org/users/4739377/items/KXU4NKCN"],"itemData":{"id":102,"type":"article-journal","container-title":"Conservation Letters","issue":"6","note":"Citation Key: Darwall2011","page":"474-482","title":"Implications of bias in con</vt:lpwstr>
  </property>
  <property fmtid="{D5CDD505-2E9C-101B-9397-08002B2CF9AE}" pid="147" name="ZOTERO_BREF_Dvf4HfyHGBnw_3">
    <vt:lpwstr>servation research and investment for freshwater species","volume":"4","author":[{"family":"Darwall","given":"W.R.T"},{"family":"Holland","given":"R.A."},{"family":"Smith","given":"K.G."},{"family":"Allen","given":"D."},{"family":"Brooks","given":"E.G.E."</vt:lpwstr>
  </property>
  <property fmtid="{D5CDD505-2E9C-101B-9397-08002B2CF9AE}" pid="148" name="ZOTERO_BREF_Dvf4HfyHGBnw_4">
    <vt:lpwstr>},{"family":"Katarya","given":"V."},{"literal":"others"}],"issued":{"date-parts":[["2011"]]}}}],"schema":"https://github.com/citation-style-language/schema/raw/master/csl-citation.json"}</vt:lpwstr>
  </property>
  <property fmtid="{D5CDD505-2E9C-101B-9397-08002B2CF9AE}" pid="149" name="ZOTERO_BREF_EPJMrz3HTMJE_1">
    <vt:lpwstr>ZOTERO_ITEM CSL_CITATION {"citationID":"MryKqtSG","properties":{"formattedCitation":"(Meinshausen and B\\uc0\\u252{}hlmann 2010)","plainCitation":"(Meinshausen and Bühlmann 2010)","noteIndex":0},"citationItems":[{"id":1277,"uris":["http://zotero.org/users</vt:lpwstr>
  </property>
  <property fmtid="{D5CDD505-2E9C-101B-9397-08002B2CF9AE}" pid="150" name="ZOTERO_BREF_EPJMrz3HTMJE_2">
    <vt:lpwstr>/4739377/items/HWXYE5T2"],"uri":["http://zotero.org/users/4739377/items/HWXYE5T2"],"itemData":{"id":1277,"type":"article-journal","abstract":"Summary. Estimation of structure, such as in variable selection, graphical modelling or cluster analysis, is noto</vt:lpwstr>
  </property>
  <property fmtid="{D5CDD505-2E9C-101B-9397-08002B2CF9AE}" pid="151" name="ZOTERO_BREF_EPJMrz3HTMJE_3">
    <vt:lpwstr>riously difficult, especially for high dimensional data. We introduce stability selection. It is based on subsampling in combination with (high dimensional) selection algorithms. As such, the method is extremely general and has a very wide range of applic</vt:lpwstr>
  </property>
  <property fmtid="{D5CDD505-2E9C-101B-9397-08002B2CF9AE}" pid="152" name="ZOTERO_BREF_EPJMrz3HTMJE_4">
    <vt:lpwstr>ability. Stability selection provides finite sample control for some error rates of false discoveries and hence a transparent principle to choose a proper amount of regularization for structure estimation. Variable selection and structure estimation impro</vt:lpwstr>
  </property>
  <property fmtid="{D5CDD505-2E9C-101B-9397-08002B2CF9AE}" pid="153" name="ZOTERO_BREF_EPJMrz3HTMJE_5">
    <vt:lpwstr>ve markedly for a range of selection methods if stability selection is applied. We prove for the randomized lasso that stability selection will be variable selection consistent even if the necessary conditions for consistency of the original lasso method </vt:lpwstr>
  </property>
  <property fmtid="{D5CDD505-2E9C-101B-9397-08002B2CF9AE}" pid="154" name="ZOTERO_BREF_EPJMrz3HTMJE_6">
    <vt:lpwstr>are violated. We demonstrate stability selection for variable selection and Gaussian graphical modelling, using real and simulated data.","container-title":"Journal of the Royal Statistical Society: Series B (Statistical Methodology)","DOI":"https://doi.o</vt:lpwstr>
  </property>
  <property fmtid="{D5CDD505-2E9C-101B-9397-08002B2CF9AE}" pid="155" name="ZOTERO_BREF_EPJMrz3HTMJE_7">
    <vt:lpwstr>rg/10.1111/j.1467-9868.2010.00740.x","ISSN":"1467-9868","issue":"4","language":"en","note":"_eprint: https://rss.onlinelibrary.wiley.com/doi/pdf/10.1111/j.1467-9868.2010.00740.x","page":"417-473","source":"Wiley Online Library","title":"Stability selectio</vt:lpwstr>
  </property>
  <property fmtid="{D5CDD505-2E9C-101B-9397-08002B2CF9AE}" pid="156" name="ZOTERO_BREF_EPJMrz3HTMJE_8">
    <vt:lpwstr>n","volume":"72","author":[{"family":"Meinshausen","given":"Nicolai"},{"family":"Bühlmann","given":"Peter"}],"issued":{"date-parts":[["2010"]]}}}],"schema":"https://github.com/citation-style-language/schema/raw/master/csl-citation.json"}</vt:lpwstr>
  </property>
  <property fmtid="{D5CDD505-2E9C-101B-9397-08002B2CF9AE}" pid="157" name="ZOTERO_BREF_EYTyvsg4Rl5i_1">
    <vt:lpwstr>ZOTERO_ITEM CSL_CITATION {"citationID":"dIvCAOXQ","properties":{"formattedCitation":"(Noreika et al. 2015)","plainCitation":"(Noreika et al. 2015)","noteIndex":0},"citationItems":[{"id":139,"uris":["http://zotero.org/users/4739377/items/684LAENX"],"uri":[</vt:lpwstr>
  </property>
  <property fmtid="{D5CDD505-2E9C-101B-9397-08002B2CF9AE}" pid="158" name="ZOTERO_BREF_EYTyvsg4Rl5i_2">
    <vt:lpwstr>"http://zotero.org/users/4739377/items/684LAENX"],"itemData":{"id":139,"type":"article-journal","container-title":"Restoration Ecology","issue":"5","note":"Citation Key: Noreika2015","page":"566-579","title":"Rapid recovery of invertebrate communities aft</vt:lpwstr>
  </property>
  <property fmtid="{D5CDD505-2E9C-101B-9397-08002B2CF9AE}" pid="159" name="ZOTERO_BREF_EYTyvsg4Rl5i_3">
    <vt:lpwstr>er ecological restoration of boreal mires","volume":"23","author":[{"family":"Noreika","given":"Norbertas"},{"family":"Kotiaho","given":"Janne S."},{"family":"Penttinen","given":"Jouni"},{"family":"Punttila","given":"Pekka"},{"family":"Vuori","given":"Ann</vt:lpwstr>
  </property>
  <property fmtid="{D5CDD505-2E9C-101B-9397-08002B2CF9AE}" pid="160" name="ZOTERO_BREF_EYTyvsg4Rl5i_4">
    <vt:lpwstr>a"},{"family":"Pajunen","given":"Timo"},{"family":"Autio","given":"Olli"},{"family":"Joukola","given":"Olli J."},{"family":"Kotze","given":"D. Johan"}],"issued":{"date-parts":[["2015"]]}}}],"schema":"https://github.com/citation-style-language/schema/raw/m</vt:lpwstr>
  </property>
  <property fmtid="{D5CDD505-2E9C-101B-9397-08002B2CF9AE}" pid="161" name="ZOTERO_BREF_EYTyvsg4Rl5i_5">
    <vt:lpwstr>aster/csl-citation.json"}</vt:lpwstr>
  </property>
  <property fmtid="{D5CDD505-2E9C-101B-9397-08002B2CF9AE}" pid="162" name="ZOTERO_BREF_FQCPLp1qtyHM_1">
    <vt:lpwstr>ZOTERO_ITEM CSL_CITATION {"citationID":"Say96LXl","properties":{"formattedCitation":"(Finlayson et al. 2019)","plainCitation":"(Finlayson et al. 2019)","dontUpdate":true,"noteIndex":0},"citationItems":[{"id":930,"uris":["http://zotero.org/users/4739377/it</vt:lpwstr>
  </property>
  <property fmtid="{D5CDD505-2E9C-101B-9397-08002B2CF9AE}" pid="163" name="ZOTERO_BREF_FQCPLp1qtyHM_2">
    <vt:lpwstr>ems/BVTB3ZKL"],"uri":["http://zotero.org/users/4739377/items/BVTB3ZKL"],"itemData":{"id":930,"type":"article-journal","abstract":"The Second Warning to Humanity provides a clarion call for wetland researchers and practitioners given the loss and degradati</vt:lpwstr>
  </property>
  <property fmtid="{D5CDD505-2E9C-101B-9397-08002B2CF9AE}" pid="164" name="ZOTERO_BREF_FQCPLp1qtyHM_3">
    <vt:lpwstr>on of wetlands, the declining availability of fresh water, and the likely consequences of climate change. A coordinated response and approach to policies has the potential to prevent further degradation and support resilient wetlands that can provide a ra</vt:lpwstr>
  </property>
  <property fmtid="{D5CDD505-2E9C-101B-9397-08002B2CF9AE}" pid="165" name="ZOTERO_BREF_FQCPLp1qtyHM_4">
    <vt:lpwstr>nge of ecosystem services, including buffering wetlands from climate impacts, and avoiding major climate amplification from temperature-induced release of additional carbon dioxide and methane while addressing the causes and consequences of global climate</vt:lpwstr>
  </property>
  <property fmtid="{D5CDD505-2E9C-101B-9397-08002B2CF9AE}" pid="166" name="ZOTERO_BREF_FQCPLp1qtyHM_5">
    <vt:lpwstr> change. The Warning to Humanity also provides an opportunity for organisations such as the Society of Wetland Scientists to raise the profile of wetlands and to initiate a discussion on how to respond and change direction from the destructive development</vt:lpwstr>
  </property>
  <property fmtid="{D5CDD505-2E9C-101B-9397-08002B2CF9AE}" pid="167" name="ZOTERO_BREF_FQCPLp1qtyHM_6">
    <vt:lpwstr> trajectory that led to wetland loss and degradation. It also provides a signal for a reappraisal of the effectiveness of the implementation of the Ramsar Convention on Wetlands as an international mechanism for ensuring the sustainability of wetlands.","</vt:lpwstr>
  </property>
  <property fmtid="{D5CDD505-2E9C-101B-9397-08002B2CF9AE}" pid="168" name="ZOTERO_BREF_FQCPLp1qtyHM_7">
    <vt:lpwstr>container-title":"Wetlands","DOI":"10.1007/s13157-018-1064-z","ISSN":"1943-6246","issue":"1","journalAbbreviation":"Wetlands","language":"en","page":"1-5","source":"Springer Link","title":"The Second Warning to Humanity – Providing a context for wetland m</vt:lpwstr>
  </property>
  <property fmtid="{D5CDD505-2E9C-101B-9397-08002B2CF9AE}" pid="169" name="ZOTERO_BREF_FQCPLp1qtyHM_8">
    <vt:lpwstr>anagement and policy","volume":"39","author":[{"family":"Finlayson","given":"C. M."},{"family":"Davies","given":"Gillian T."},{"family":"Moomaw","given":"William R."},{"family":"Chmura","given":"G. L."},{"family":"Natali","given":"Susan M."},{"family":"Pe</vt:lpwstr>
  </property>
  <property fmtid="{D5CDD505-2E9C-101B-9397-08002B2CF9AE}" pid="170" name="ZOTERO_BREF_FQCPLp1qtyHM_9">
    <vt:lpwstr>rry","given":"J. E."},{"family":"Roulet","given":"N."},{"family":"Sutton-Grier","given":"Ariana E."}],"issued":{"date-parts":[["2019",2,1]]}}}],"schema":"https://github.com/citation-style-language/schema/raw/master/csl-citation.json"}</vt:lpwstr>
  </property>
  <property fmtid="{D5CDD505-2E9C-101B-9397-08002B2CF9AE}" pid="171" name="ZOTERO_BREF_FRm0eDVP8JMy_1">
    <vt:lpwstr>ZOTERO_ITEM CSL_CITATION {"citationID":"p1xJ2zqr","properties":{"formattedCitation":"(Noreika et al. 2015)","plainCitation":"(Noreika et al. 2015)","noteIndex":0},"citationItems":[{"id":139,"uris":["http://zotero.org/users/4739377/items/684LAENX"],"uri":[</vt:lpwstr>
  </property>
  <property fmtid="{D5CDD505-2E9C-101B-9397-08002B2CF9AE}" pid="172" name="ZOTERO_BREF_FRm0eDVP8JMy_2">
    <vt:lpwstr>"http://zotero.org/users/4739377/items/684LAENX"],"itemData":{"id":139,"type":"article-journal","container-title":"Restoration Ecology","issue":"5","note":"Citation Key: Noreika2015","page":"566-579","title":"Rapid recovery of invertebrate communities aft</vt:lpwstr>
  </property>
  <property fmtid="{D5CDD505-2E9C-101B-9397-08002B2CF9AE}" pid="173" name="ZOTERO_BREF_FRm0eDVP8JMy_3">
    <vt:lpwstr>er ecological restoration of boreal mires","volume":"23","author":[{"family":"Noreika","given":"Norbertas"},{"family":"Kotiaho","given":"Janne S."},{"family":"Penttinen","given":"Jouni"},{"family":"Punttila","given":"Pekka"},{"family":"Vuori","given":"Ann</vt:lpwstr>
  </property>
  <property fmtid="{D5CDD505-2E9C-101B-9397-08002B2CF9AE}" pid="174" name="ZOTERO_BREF_FRm0eDVP8JMy_4">
    <vt:lpwstr>a"},{"family":"Pajunen","given":"Timo"},{"family":"Autio","given":"Olli"},{"family":"Joukola","given":"Olli J."},{"family":"Kotze","given":"D. Johan"}],"issued":{"date-parts":[["2015"]]}}}],"schema":"https://github.com/citation-style-language/schema/raw/m</vt:lpwstr>
  </property>
  <property fmtid="{D5CDD505-2E9C-101B-9397-08002B2CF9AE}" pid="175" name="ZOTERO_BREF_FRm0eDVP8JMy_5">
    <vt:lpwstr>aster/csl-citation.json"}</vt:lpwstr>
  </property>
  <property fmtid="{D5CDD505-2E9C-101B-9397-08002B2CF9AE}" pid="176" name="ZOTERO_BREF_GCyBouRGIP4p_1">
    <vt:lpwstr>ZOTERO_ITEM CSL_CITATION {"citationID":"RgBW8RPm","properties":{"formattedCitation":"(Duffey 2012)","plainCitation":"(Duffey 2012)","dontUpdate":true,"noteIndex":0},"citationItems":[{"id":398,"uris":["http://zotero.org/users/4739377/items/QAUQUWRM"],"uri"</vt:lpwstr>
  </property>
  <property fmtid="{D5CDD505-2E9C-101B-9397-08002B2CF9AE}" pid="177" name="ZOTERO_BREF_GCyBouRGIP4p_2">
    <vt:lpwstr>:["http://zotero.org/users/4739377/items/QAUQUWRM"],"itemData":{"id":398,"type":"article-journal","container-title":"Bulletin of the British Arachnological Society","issue":"8","note":"Citation Key: Duffey2012","page":"285-292","title":"&lt;i&gt;Dolomedes plant</vt:lpwstr>
  </property>
  <property fmtid="{D5CDD505-2E9C-101B-9397-08002B2CF9AE}" pid="178" name="ZOTERO_BREF_GCyBouRGIP4p_3">
    <vt:lpwstr>arius&lt;/i&gt; (Clerck, 1757) (Araneae: Pisauridae): a reassessment of its ecology and distribution in Europe, with comments on its history at Redgrave and Lopham Fen, England","volume":"15","author":[{"family":"Duffey","given":"Eric"}],"issued":{"date-parts":</vt:lpwstr>
  </property>
  <property fmtid="{D5CDD505-2E9C-101B-9397-08002B2CF9AE}" pid="179" name="ZOTERO_BREF_GCyBouRGIP4p_4">
    <vt:lpwstr>[["2012"]]}}}],"schema":"https://github.com/citation-style-language/schema/raw/master/csl-citation.json"}</vt:lpwstr>
  </property>
  <property fmtid="{D5CDD505-2E9C-101B-9397-08002B2CF9AE}" pid="180" name="ZOTERO_BREF_GkEQIiP0OKtl_1">
    <vt:lpwstr>ZOTERO_ITEM CSL_CITATION {"citationID":"qQJmj99b","properties":{"formattedCitation":"(EEA 2018)","plainCitation":"(EEA 2018)","noteIndex":0},"citationItems":[{"id":274,"uris":["http://zotero.org/users/4739377/items/64KE59PC"],"uri":["http://zotero.org/use</vt:lpwstr>
  </property>
  <property fmtid="{D5CDD505-2E9C-101B-9397-08002B2CF9AE}" pid="181" name="ZOTERO_BREF_GkEQIiP0OKtl_2">
    <vt:lpwstr>rs/4739377/items/64KE59PC"],"itemData":{"id":274,"type":"article-journal","note":"Citation Key: EEAEuropeanUnionCopernicus2018","title":"European Union, Copernicus Land Monitoring Service 2018, European Environment Agency (EEA)","URL":"https://land.copern</vt:lpwstr>
  </property>
  <property fmtid="{D5CDD505-2E9C-101B-9397-08002B2CF9AE}" pid="182" name="ZOTERO_BREF_GkEQIiP0OKtl_3">
    <vt:lpwstr>icus.eu/pan-european/high-resolution-layers/water-wetness/view","author":[{"literal":"EEA"}],"issued":{"date-parts":[["2018"]]}}}],"schema":"https://github.com/citation-style-language/schema/raw/master/csl-citation.json"}</vt:lpwstr>
  </property>
  <property fmtid="{D5CDD505-2E9C-101B-9397-08002B2CF9AE}" pid="183" name="ZOTERO_BREF_GkIhLyRP5wrh_1">
    <vt:lpwstr>ZOTERO_ITEM CSL_CITATION {"citationID":"WrdLU51m","properties":{"formattedCitation":"(De Groot et al. 2006)","plainCitation":"(De Groot et al. 2006)","noteIndex":0},"citationItems":[{"id":413,"uris":["http://zotero.org/users/4739377/items/7TCCDXX8"],"uri"</vt:lpwstr>
  </property>
  <property fmtid="{D5CDD505-2E9C-101B-9397-08002B2CF9AE}" pid="184" name="ZOTERO_BREF_GkIhLyRP5wrh_2">
    <vt:lpwstr>:["http://zotero.org/users/4739377/items/7TCCDXX8"],"itemData":{"id":413,"type":"report","event-place":"Gland, Switzerland","note":"Citation Key: Ramsar2006","number":"3","publisher":"Ramsar Convention Secretariat","publisher-place":"Gland, Switzerland","</vt:lpwstr>
  </property>
  <property fmtid="{D5CDD505-2E9C-101B-9397-08002B2CF9AE}" pid="185" name="ZOTERO_BREF_GkIhLyRP5wrh_3">
    <vt:lpwstr>title":"Valuing wetlands. Guidance for valuing the benefits derived from wetland ecosystem services","author":[{"family":"De Groot","given":"Rudolf"},{"family":"Stuip","given":"Mishka"},{"family":"Finlayson","given":"Max"},{"family":"Davidson","given":"Ni</vt:lpwstr>
  </property>
  <property fmtid="{D5CDD505-2E9C-101B-9397-08002B2CF9AE}" pid="186" name="ZOTERO_BREF_GkIhLyRP5wrh_4">
    <vt:lpwstr>ck C."}],"issued":{"date-parts":[["2006"]]}}}],"schema":"https://github.com/citation-style-language/schema/raw/master/csl-citation.json"}</vt:lpwstr>
  </property>
  <property fmtid="{D5CDD505-2E9C-101B-9397-08002B2CF9AE}" pid="187" name="ZOTERO_BREF_GyGdAdomBcQR_1">
    <vt:lpwstr/>
  </property>
  <property fmtid="{D5CDD505-2E9C-101B-9397-08002B2CF9AE}" pid="188" name="ZOTERO_BREF_JhoSeKf1tihc_1">
    <vt:lpwstr>ZOTERO_ITEM CSL_CITATION {"citationID":"Lbg1aDPh","properties":{"formattedCitation":"(Hothorn et al. 2020)","plainCitation":"(Hothorn et al. 2020)","dontUpdate":true,"noteIndex":0},"citationItems":[{"id":1232,"uris":["http://zotero.org/users/4739377/items</vt:lpwstr>
  </property>
  <property fmtid="{D5CDD505-2E9C-101B-9397-08002B2CF9AE}" pid="189" name="ZOTERO_BREF_JhoSeKf1tihc_2">
    <vt:lpwstr>/3ADJFDQW"],"uri":["http://zotero.org/users/4739377/items/3ADJFDQW"],"itemData":{"id":1232,"type":"report","genre":"R package version 2.9-3","title":"&lt;span class=\"nocase\"&gt;mboost&lt;/span&gt;: Model-based boosting","URL":"https://CRAN.R-project.org/package=mbo</vt:lpwstr>
  </property>
  <property fmtid="{D5CDD505-2E9C-101B-9397-08002B2CF9AE}" pid="190" name="ZOTERO_BREF_JhoSeKf1tihc_3">
    <vt:lpwstr>ost","author":[{"family":"Hothorn","given":"Torsten"},{"family":"Buehlmann","given":"Peter"},{"family":"Kneib","given":"Thomas"},{"family":"Schmid","given":"Matthias"},{"family":"Hofner","given":"Benjamin"}],"issued":{"date-parts":[["2020"]]}}}],"schema":</vt:lpwstr>
  </property>
  <property fmtid="{D5CDD505-2E9C-101B-9397-08002B2CF9AE}" pid="191" name="ZOTERO_BREF_JhoSeKf1tihc_4">
    <vt:lpwstr>"https://github.com/citation-style-language/schema/raw/master/csl-citation.json"}</vt:lpwstr>
  </property>
  <property fmtid="{D5CDD505-2E9C-101B-9397-08002B2CF9AE}" pid="192" name="ZOTERO_BREF_JjdKzPK46Cyx_1">
    <vt:lpwstr>ZOTERO_ITEM CSL_CITATION {"citationID":"PJsxEEem","properties":{"formattedCitation":"(Stratton et al. 2004)","plainCitation":"(Stratton et al. 2004)","noteIndex":0},"citationItems":[{"id":278,"uris":["http://zotero.org/users/4739377/items/592EHGUM"],"uri"</vt:lpwstr>
  </property>
  <property fmtid="{D5CDD505-2E9C-101B-9397-08002B2CF9AE}" pid="193" name="ZOTERO_BREF_JjdKzPK46Cyx_2">
    <vt:lpwstr>:["http://zotero.org/users/4739377/items/592EHGUM"],"itemData":{"id":278,"type":"article-journal","container-title":"Biological Journal of the Linnean Society","issue":"1","note":"Citation Key: StrattonEvolutionwatersurface2004","page":"63-78","title":"Ev</vt:lpwstr>
  </property>
  <property fmtid="{D5CDD505-2E9C-101B-9397-08002B2CF9AE}" pid="194" name="ZOTERO_BREF_JjdKzPK46Cyx_3">
    <vt:lpwstr>olution of water surface locomotion by spiders: a comparative approach","title-short":"Evolution of Water Surface Locomotion by Spiders","volume":"81","author":[{"family":"Stratton","given":"Gail E."},{"family":"Suter","given":"Robert B."},{"family":"Mill</vt:lpwstr>
  </property>
  <property fmtid="{D5CDD505-2E9C-101B-9397-08002B2CF9AE}" pid="195" name="ZOTERO_BREF_JjdKzPK46Cyx_4">
    <vt:lpwstr>er","given":"Patricia R."}],"issued":{"date-parts":[["2004"]]}}}],"schema":"https://github.com/citation-style-language/schema/raw/master/csl-citation.json"}</vt:lpwstr>
  </property>
  <property fmtid="{D5CDD505-2E9C-101B-9397-08002B2CF9AE}" pid="196" name="ZOTERO_BREF_JwijUItCVBn6_1">
    <vt:lpwstr>ZOTERO_ITEM CSL_CITATION {"citationID":"XKv2rucf","properties":{"formattedCitation":"(Smith 2000)","plainCitation":"(Smith 2000)","noteIndex":0},"citationItems":[{"id":85,"uris":["http://zotero.org/users/4739377/items/XFGCIKLK"],"uri":["http://zotero.org/</vt:lpwstr>
  </property>
  <property fmtid="{D5CDD505-2E9C-101B-9397-08002B2CF9AE}" pid="197" name="ZOTERO_BREF_JwijUItCVBn6_2">
    <vt:lpwstr>users/4739377/items/XFGCIKLK"],"itemData":{"id":85,"type":"article-journal","abstract":"Dolomedes plantarius, a semi-aquatic spider, occurs at only two sites in the UK. At Lopham and Redgrave Fen NNR, groundwater abstraction between 1960 and 1999 dried ou</vt:lpwstr>
  </property>
  <property fmtid="{D5CDD505-2E9C-101B-9397-08002B2CF9AE}" pid="198" name="ZOTERO_BREF_JwijUItCVBn6_3">
    <vt:lpwstr>t the pools on which the spider depended, reducing its range by over 80% and leaving two small, isolated populations. A population index, based on systematic monitoring from 1991 to 1999, showed significant variation between years and between the two popu</vt:lpwstr>
  </property>
  <property fmtid="{D5CDD505-2E9C-101B-9397-08002B2CF9AE}" pid="199" name="ZOTERO_BREF_JwijUItCVBn6_4">
    <vt:lpwstr>lations, one of which showed a slight but significant positive trend. Changes in the density of spiders on the pools and the numbers of occupied pools contributed to variation in the index to differing extents in the two populations. The age structure of </vt:lpwstr>
  </property>
  <property fmtid="{D5CDD505-2E9C-101B-9397-08002B2CF9AE}" pid="200" name="ZOTERO_BREF_JwijUItCVBn6_5">
    <vt:lpwstr>the populations was highly variable between years and there was no relationship between the abundance of spiders and the numbers of nursery webs. Factors contributing to the persistence of D. plantarius at this site, and obstacles to its recovery followin</vt:lpwstr>
  </property>
  <property fmtid="{D5CDD505-2E9C-101B-9397-08002B2CF9AE}" pid="201" name="ZOTERO_BREF_JwijUItCVBn6_6">
    <vt:lpwstr>g hydrological restoration in 1999, are discussed. (C) 2000 Elsevier Science Ltd.","container-title":"Biological Conservation","DOI":"10.1016/S0006-3207(00)00030-6","ISSN":"0006-3207","issue":"2","note":"Citation Key: Smithstatusconservationfen2000","page</vt:lpwstr>
  </property>
  <property fmtid="{D5CDD505-2E9C-101B-9397-08002B2CF9AE}" pid="202" name="ZOTERO_BREF_JwijUItCVBn6_7">
    <vt:lpwstr>":"153-164","title":"The status and conservation of the fen raft spider (&lt;i&gt;Dolomedes plantarius&lt;/i&gt;) at Redgrave and Lopham fen national nature reserve, England","volume":"95","author":[{"family":"Smith","given":"Helen"}],"issued":{"date-parts":[["2000"]</vt:lpwstr>
  </property>
  <property fmtid="{D5CDD505-2E9C-101B-9397-08002B2CF9AE}" pid="203" name="ZOTERO_BREF_JwijUItCVBn6_8">
    <vt:lpwstr>]}}}],"schema":"https://github.com/citation-style-language/schema/raw/master/csl-citation.json"}</vt:lpwstr>
  </property>
  <property fmtid="{D5CDD505-2E9C-101B-9397-08002B2CF9AE}" pid="204" name="ZOTERO_BREF_KEofuYBWPMB1_1">
    <vt:lpwstr>ZOTERO_ITEM CSL_CITATION {"citationID":"q3eEqBuk","properties":{"formattedCitation":"(EEA 2018)","plainCitation":"(EEA 2018)","noteIndex":0},"citationItems":[{"id":274,"uris":["http://zotero.org/users/4739377/items/64KE59PC"],"uri":["http://zotero.org/use</vt:lpwstr>
  </property>
  <property fmtid="{D5CDD505-2E9C-101B-9397-08002B2CF9AE}" pid="205" name="ZOTERO_BREF_KEofuYBWPMB1_2">
    <vt:lpwstr>rs/4739377/items/64KE59PC"],"itemData":{"id":274,"type":"article-journal","note":"Citation Key: EEAEuropeanUnionCopernicus2018","title":"European Union, Copernicus Land Monitoring Service 2018, European Environment Agency (EEA)","URL":"https://land.copern</vt:lpwstr>
  </property>
  <property fmtid="{D5CDD505-2E9C-101B-9397-08002B2CF9AE}" pid="206" name="ZOTERO_BREF_KEofuYBWPMB1_3">
    <vt:lpwstr>icus.eu/pan-european/high-resolution-layers/water-wetness/view","author":[{"literal":"EEA"}],"issued":{"date-parts":[["2018"]]}}}],"schema":"https://github.com/citation-style-language/schema/raw/master/csl-citation.json"}</vt:lpwstr>
  </property>
  <property fmtid="{D5CDD505-2E9C-101B-9397-08002B2CF9AE}" pid="207" name="ZOTERO_BREF_KHOVWi2ogQQJ_1">
    <vt:lpwstr>ZOTERO_ITEM CSL_CITATION {"citationID":"TlHTxhv1","properties":{"formattedCitation":"(Clark and May 2002)","plainCitation":"(Clark and May 2002)","dontUpdate":true,"noteIndex":0},"citationItems":[{"id":72,"uris":["http://zotero.org/users/4739377/items/LNV</vt:lpwstr>
  </property>
  <property fmtid="{D5CDD505-2E9C-101B-9397-08002B2CF9AE}" pid="208" name="ZOTERO_BREF_KHOVWi2ogQQJ_2">
    <vt:lpwstr>PD77T"],"uri":["http://zotero.org/users/4739377/items/LNVPD77T"],"itemData":{"id":72,"type":"article-journal","container-title":"Science","issue":"5579","note":"tex.publisher: American Association for the Advancement of Science\nCitation Key: Clark2002","</vt:lpwstr>
  </property>
  <property fmtid="{D5CDD505-2E9C-101B-9397-08002B2CF9AE}" pid="209" name="ZOTERO_BREF_KHOVWi2ogQQJ_3">
    <vt:lpwstr>page":"191-192","title":"Taxonomic Bias in Conservation Research","volume":"297","author":[{"family":"Clark","given":"J. Alan"},{"family":"May","given":"Robert M."}],"issued":{"date-parts":[["2002"]]}}}],"schema":"https://github.com/citation-style-languag</vt:lpwstr>
  </property>
  <property fmtid="{D5CDD505-2E9C-101B-9397-08002B2CF9AE}" pid="210" name="ZOTERO_BREF_KHOVWi2ogQQJ_4">
    <vt:lpwstr>e/schema/raw/master/csl-citation.json"}</vt:lpwstr>
  </property>
  <property fmtid="{D5CDD505-2E9C-101B-9397-08002B2CF9AE}" pid="211" name="ZOTERO_BREF_L5VxjzY66mrz_1">
    <vt:lpwstr>ZOTERO_ITEM CSL_CITATION {"citationID":"5pppcIpX","properties":{"formattedCitation":"(Kellner and Swihart 2014)","plainCitation":"(Kellner and Swihart 2014)","noteIndex":0},"citationItems":[{"id":113,"uris":["http://zotero.org/users/4739377/items/FCGKAVDQ</vt:lpwstr>
  </property>
  <property fmtid="{D5CDD505-2E9C-101B-9397-08002B2CF9AE}" pid="212" name="ZOTERO_BREF_L5VxjzY66mrz_2">
    <vt:lpwstr>"],"uri":["http://zotero.org/users/4739377/items/FCGKAVDQ"],"itemData":{"id":113,"type":"article-journal","container-title":"PloS ONE","issue":"10","note":"Citation Key: Kellner2014","title":"Accounting for imperfect detection in ecology: a quantitative r</vt:lpwstr>
  </property>
  <property fmtid="{D5CDD505-2E9C-101B-9397-08002B2CF9AE}" pid="213" name="ZOTERO_BREF_L5VxjzY66mrz_3">
    <vt:lpwstr>eview","volume":"9","author":[{"family":"Kellner","given":"Kenneth F."},{"family":"Swihart","given":"Robert K."}],"issued":{"date-parts":[["2014"]]}}}],"schema":"https://github.com/citation-style-language/schema/raw/master/csl-citation.json"}</vt:lpwstr>
  </property>
  <property fmtid="{D5CDD505-2E9C-101B-9397-08002B2CF9AE}" pid="214" name="ZOTERO_BREF_LdDU8Ia6sApf_1">
    <vt:lpwstr>ZOTERO_ITEM CSL_CITATION {"citationID":"1UwxKrs5","properties":{"formattedCitation":"(Colles et al. 2009)","plainCitation":"(Colles et al. 2009)","noteIndex":0},"citationItems":[{"id":1212,"uris":["http://zotero.org/users/4739377/items/9KW63RNL"],"uri":["</vt:lpwstr>
  </property>
  <property fmtid="{D5CDD505-2E9C-101B-9397-08002B2CF9AE}" pid="215" name="ZOTERO_BREF_LdDU8Ia6sApf_10">
    <vt:lpwstr>sk under environmental change?","volume":"12","author":[{"family":"Colles","given":"Audrey"},{"family":"Liow","given":"Lee Hsiang"},{"family":"Prinzing","given":"Andreas"}],"issued":{"date-parts":[["2009"]]}}}],"schema":"https://github.com/citation-style-</vt:lpwstr>
  </property>
  <property fmtid="{D5CDD505-2E9C-101B-9397-08002B2CF9AE}" pid="216" name="ZOTERO_BREF_LdDU8Ia6sApf_11">
    <vt:lpwstr>language/schema/raw/master/csl-citation.json"}</vt:lpwstr>
  </property>
  <property fmtid="{D5CDD505-2E9C-101B-9397-08002B2CF9AE}" pid="217" name="ZOTERO_BREF_LdDU8Ia6sApf_2">
    <vt:lpwstr>http://zotero.org/users/4739377/items/9KW63RNL"],"itemData":{"id":1212,"type":"article-journal","abstract":"The question ‘what renders a species extinction prone’ is crucial to biologists. Ecological specialization has been suggested as a major constraint</vt:lpwstr>
  </property>
  <property fmtid="{D5CDD505-2E9C-101B-9397-08002B2CF9AE}" pid="218" name="ZOTERO_BREF_LdDU8Ia6sApf_3">
    <vt:lpwstr> impeding the response of species to environmental changes. Most neoecological studies indicate that specialists suffer declines under recent environmental changes. This was confirmed by many paleoecological studies investigating longer-term survival. How</vt:lpwstr>
  </property>
  <property fmtid="{D5CDD505-2E9C-101B-9397-08002B2CF9AE}" pid="219" name="ZOTERO_BREF_LdDU8Ia6sApf_4">
    <vt:lpwstr>ever, phylogeneticists, studying the entire histories of lineages, showed that specialists are not trapped in evolutionary dead ends and could even give rise to generalists. Conclusions from these approaches diverge possibly because (i) of approach-specif</vt:lpwstr>
  </property>
  <property fmtid="{D5CDD505-2E9C-101B-9397-08002B2CF9AE}" pid="220" name="ZOTERO_BREF_LdDU8Ia6sApf_5">
    <vt:lpwstr>ic biases, such as lack of standardization for sampling efforts (neoecology), lack of direct observations of specialization (paleoecology), or binary coding and prevalence of specialists (phylogenetics); (ii) neoecologists focus on habitat specialization;</vt:lpwstr>
  </property>
  <property fmtid="{D5CDD505-2E9C-101B-9397-08002B2CF9AE}" pid="221" name="ZOTERO_BREF_LdDU8Ia6sApf_6">
    <vt:lpwstr> (iii) neoecologists focus on extinction of populations, phylogeneticists on persistence of entire clades through periods of varying extinction and speciation rates; (iv) many phylogeneticists study species in which specialization may result from a lack o</vt:lpwstr>
  </property>
  <property fmtid="{D5CDD505-2E9C-101B-9397-08002B2CF9AE}" pid="222" name="ZOTERO_BREF_LdDU8Ia6sApf_7">
    <vt:lpwstr>f constraints. We recommend integrating the three approaches by studying common datasets, and accounting for range-size variation among species, and we suggest novel hypotheses on why certain specialists may not be particularly at risk and consequently wh</vt:lpwstr>
  </property>
  <property fmtid="{D5CDD505-2E9C-101B-9397-08002B2CF9AE}" pid="223" name="ZOTERO_BREF_LdDU8Ia6sApf_8">
    <vt:lpwstr>y certain generalists deserve no less attention from conservationists than specialists.","container-title":"Ecology Letters","DOI":"10.1111/j.1461-0248.2009.01336.x","ISSN":"1461-0248","issue":"8","language":"en","note":"_eprint: https://onlinelibrary.wil</vt:lpwstr>
  </property>
  <property fmtid="{D5CDD505-2E9C-101B-9397-08002B2CF9AE}" pid="224" name="ZOTERO_BREF_LdDU8Ia6sApf_9">
    <vt:lpwstr>ey.com/doi/pdf/10.1111/j.1461-0248.2009.01336.x","page":"849-863","source":"Wiley Online Library","title":"Are specialists at risk under environmental change? Neoecological, paleoecological and phylogenetic approaches","title-short":"Are specialists at ri</vt:lpwstr>
  </property>
  <property fmtid="{D5CDD505-2E9C-101B-9397-08002B2CF9AE}" pid="225" name="ZOTERO_BREF_M8DehXeyyXxV_1">
    <vt:lpwstr>ZOTERO_ITEM CSL_CITATION {"citationID":"PBY42qOy","properties":{"formattedCitation":"(Clark and May 2002, Troudet et al. 2017)","plainCitation":"(Clark and May 2002, Troudet et al. 2017)","noteIndex":0},"citationItems":[{"id":72,"uris":["http://zotero.org</vt:lpwstr>
  </property>
  <property fmtid="{D5CDD505-2E9C-101B-9397-08002B2CF9AE}" pid="226" name="ZOTERO_BREF_M8DehXeyyXxV_10">
    <vt:lpwstr>g of our surrounding environment.","container-title":"Scientific Reports","DOI":"10.1038/s41598-017-09084-6","ISSN":"2045-2322","issue":"1","language":"en","note":"number: 1\npublisher: Nature Publishing Group","page":"9132","source":"www.nature.com","tit</vt:lpwstr>
  </property>
  <property fmtid="{D5CDD505-2E9C-101B-9397-08002B2CF9AE}" pid="227" name="ZOTERO_BREF_M8DehXeyyXxV_11">
    <vt:lpwstr>le":"Taxonomic bias in biodiversity data and societal preferences","volume":"7","author":[{"family":"Troudet","given":"Julien"},{"family":"Grandcolas","given":"Philippe"},{"family":"Blin","given":"Amandine"},{"family":"Vignes-Lebbe","given":"Régine"},{"fa</vt:lpwstr>
  </property>
  <property fmtid="{D5CDD505-2E9C-101B-9397-08002B2CF9AE}" pid="228" name="ZOTERO_BREF_M8DehXeyyXxV_12">
    <vt:lpwstr>mily":"Legendre","given":"Frédéric"}],"issued":{"date-parts":[["2017",8,22]]}}}],"schema":"https://github.com/citation-style-language/schema/raw/master/csl-citation.json"}</vt:lpwstr>
  </property>
  <property fmtid="{D5CDD505-2E9C-101B-9397-08002B2CF9AE}" pid="229" name="ZOTERO_BREF_M8DehXeyyXxV_2">
    <vt:lpwstr>/users/4739377/items/LNVPD77T"],"uri":["http://zotero.org/users/4739377/items/LNVPD77T"],"itemData":{"id":72,"type":"article-journal","container-title":"Science","issue":"5579","note":"tex.publisher: American Association for the Advancement of Science\nCi</vt:lpwstr>
  </property>
  <property fmtid="{D5CDD505-2E9C-101B-9397-08002B2CF9AE}" pid="230" name="ZOTERO_BREF_M8DehXeyyXxV_3">
    <vt:lpwstr>tation Key: Clark2002","page":"191-192","title":"Taxonomic Bias in Conservation Research","volume":"297","author":[{"family":"Clark","given":"J. Alan"},{"family":"May","given":"Robert M."}],"issued":{"date-parts":[["2002"]]}}},{"id":1280,"uris":["http://z</vt:lpwstr>
  </property>
  <property fmtid="{D5CDD505-2E9C-101B-9397-08002B2CF9AE}" pid="231" name="ZOTERO_BREF_M8DehXeyyXxV_4">
    <vt:lpwstr>otero.org/users/4739377/items/7UIURYSD"],"uri":["http://zotero.org/users/4739377/items/7UIURYSD"],"itemData":{"id":1280,"type":"article-journal","abstract":"Studying and protecting each and every living species on Earth is a major challenge of the 21st ce</vt:lpwstr>
  </property>
  <property fmtid="{D5CDD505-2E9C-101B-9397-08002B2CF9AE}" pid="232" name="ZOTERO_BREF_M8DehXeyyXxV_5">
    <vt:lpwstr>ntury. Yet, most species remain unknown or unstudied, while others attract most of the public, scientific and government attention. Although known to be detrimental, this taxonomic bias continues to be pervasive in the scientific literature, but is still </vt:lpwstr>
  </property>
  <property fmtid="{D5CDD505-2E9C-101B-9397-08002B2CF9AE}" pid="233" name="ZOTERO_BREF_M8DehXeyyXxV_6">
    <vt:lpwstr>poorly studied and understood. Here, we used 626 million occurrences from the Global Biodiversity Information Facility (GBIF), the biggest biodiversity data portal, to characterize the taxonomic bias in biodiversity data. We also investigated how societal</vt:lpwstr>
  </property>
  <property fmtid="{D5CDD505-2E9C-101B-9397-08002B2CF9AE}" pid="234" name="ZOTERO_BREF_M8DehXeyyXxV_7">
    <vt:lpwstr> preferences and taxonomic research relate to biodiversity data gathering. For each species belonging to 24 taxonomic classes, we used the number of publications from Web of Science and the number of web pages from Bing searches to approximate research ac</vt:lpwstr>
  </property>
  <property fmtid="{D5CDD505-2E9C-101B-9397-08002B2CF9AE}" pid="235" name="ZOTERO_BREF_M8DehXeyyXxV_8">
    <vt:lpwstr>tivity and societal preferences. Our results show that societal preferences, rather than research activity, strongly correlate with taxonomic bias, which lead us to assert that scientists should advertise less charismatic species and develop societal init</vt:lpwstr>
  </property>
  <property fmtid="{D5CDD505-2E9C-101B-9397-08002B2CF9AE}" pid="236" name="ZOTERO_BREF_M8DehXeyyXxV_9">
    <vt:lpwstr>iatives (e.g. citizen science) that specifically target neglected organisms. Ensuring that biodiversity is representatively sampled while this is still possible is an urgent prerequisite for achieving efficient conservation plans and a global understandin</vt:lpwstr>
  </property>
  <property fmtid="{D5CDD505-2E9C-101B-9397-08002B2CF9AE}" pid="237" name="ZOTERO_BREF_MWzKW83bGfxJ_1">
    <vt:lpwstr>ZOTERO_ITEM CSL_CITATION {"citationID":"ZJt713Or","properties":{"formattedCitation":"(Kendall 1992)","plainCitation":"(Kendall 1992)","dontUpdate":true,"noteIndex":0},"citationItems":[{"id":1223,"uris":["http://zotero.org/users/4739377/items/BCL6GZZW"],"u</vt:lpwstr>
  </property>
  <property fmtid="{D5CDD505-2E9C-101B-9397-08002B2CF9AE}" pid="238" name="ZOTERO_BREF_MWzKW83bGfxJ_2">
    <vt:lpwstr>ri":["http://zotero.org/users/4739377/items/BCL6GZZW"],"itemData":{"id":1223,"type":"webpage","abstract":"This appeal, written in November 1992, was the World Scientists' Warning to Humanity and was written and spearheaded by the late Henry Kendall, forme</vt:lpwstr>
  </property>
  <property fmtid="{D5CDD505-2E9C-101B-9397-08002B2CF9AE}" pid="239" name="ZOTERO_BREF_MWzKW83bGfxJ_3">
    <vt:lpwstr>r chair of UCS's board of directors.","container-title":"ucsusa.org","language":"en","title":"World Scientists' Warning to Humanity","URL":"https://www.ucsusa.org/resources/1992-world-scientists-warning-humanity","author":[{"family":"Kendall","given":"Hen</vt:lpwstr>
  </property>
  <property fmtid="{D5CDD505-2E9C-101B-9397-08002B2CF9AE}" pid="240" name="ZOTERO_BREF_MWzKW83bGfxJ_4">
    <vt:lpwstr>ry W."}],"accessed":{"date-parts":[["2020",10,7]]},"issued":{"date-parts":[["1992"]]}}}],"schema":"https://github.com/citation-style-language/schema/raw/master/csl-citation.json"}</vt:lpwstr>
  </property>
  <property fmtid="{D5CDD505-2E9C-101B-9397-08002B2CF9AE}" pid="241" name="ZOTERO_BREF_MjQDfznPsdOp_1">
    <vt:lpwstr>ZOTERO_ITEM CSL_CITATION {"citationID":"JBbs8TCK","properties":{"formattedCitation":"(Hothorn et al. 2020)","plainCitation":"(Hothorn et al. 2020)","noteIndex":0},"citationItems":[{"id":1232,"uris":["http://zotero.org/users/4739377/items/3ADJFDQW"],"uri":</vt:lpwstr>
  </property>
  <property fmtid="{D5CDD505-2E9C-101B-9397-08002B2CF9AE}" pid="242" name="ZOTERO_BREF_MjQDfznPsdOp_2">
    <vt:lpwstr>["http://zotero.org/users/4739377/items/3ADJFDQW"],"itemData":{"id":1232,"type":"report","genre":"R package version 2.9-3","title":"&lt;span class=\"nocase\"&gt;mboost&lt;/span&gt;: Model-based boosting","URL":"https://CRAN.R-project.org/package=mboost","author":[{"f</vt:lpwstr>
  </property>
  <property fmtid="{D5CDD505-2E9C-101B-9397-08002B2CF9AE}" pid="243" name="ZOTERO_BREF_MjQDfznPsdOp_3">
    <vt:lpwstr>amily":"Hothorn","given":"Torsten"},{"family":"Buehlmann","given":"Peter"},{"family":"Kneib","given":"Thomas"},{"family":"Schmid","given":"Matthias"},{"family":"Hofner","given":"Benjamin"}],"issued":{"date-parts":[["2020"]]}}}],"schema":"https://github.co</vt:lpwstr>
  </property>
  <property fmtid="{D5CDD505-2E9C-101B-9397-08002B2CF9AE}" pid="244" name="ZOTERO_BREF_MjQDfznPsdOp_4">
    <vt:lpwstr>m/citation-style-language/schema/raw/master/csl-citation.json"}</vt:lpwstr>
  </property>
  <property fmtid="{D5CDD505-2E9C-101B-9397-08002B2CF9AE}" pid="245" name="ZOTERO_BREF_N4IxLY1wveFE_1">
    <vt:lpwstr>ZOTERO_ITEM CSL_CITATION {"citationID":"hiRYYF6k","properties":{"formattedCitation":"(Troudet et al. 2017)","plainCitation":"(Troudet et al. 2017)","noteIndex":0},"citationItems":[{"id":1280,"uris":["http://zotero.org/users/4739377/items/7UIURYSD"],"uri":</vt:lpwstr>
  </property>
  <property fmtid="{D5CDD505-2E9C-101B-9397-08002B2CF9AE}" pid="246" name="ZOTERO_BREF_N4IxLY1wveFE_10">
    <vt:lpwstr>{"date-parts":[["2017",8,22]]}}}],"schema":"https://github.com/citation-style-language/schema/raw/master/csl-citation.json"}</vt:lpwstr>
  </property>
  <property fmtid="{D5CDD505-2E9C-101B-9397-08002B2CF9AE}" pid="247" name="ZOTERO_BREF_N4IxLY1wveFE_2">
    <vt:lpwstr>["http://zotero.org/users/4739377/items/7UIURYSD"],"itemData":{"id":1280,"type":"article-journal","abstract":"Studying and protecting each and every living species on Earth is a major challenge of the 21st century. Yet, most species remain unknown or unst</vt:lpwstr>
  </property>
  <property fmtid="{D5CDD505-2E9C-101B-9397-08002B2CF9AE}" pid="248" name="ZOTERO_BREF_N4IxLY1wveFE_3">
    <vt:lpwstr>udied, while others attract most of the public, scientific and government attention. Although known to be detrimental, this taxonomic bias continues to be pervasive in the scientific literature, but is still poorly studied and understood. Here, we used 62</vt:lpwstr>
  </property>
  <property fmtid="{D5CDD505-2E9C-101B-9397-08002B2CF9AE}" pid="249" name="ZOTERO_BREF_N4IxLY1wveFE_4">
    <vt:lpwstr>6 million occurrences from the Global Biodiversity Information Facility (GBIF), the biggest biodiversity data portal, to characterize the taxonomic bias in biodiversity data. We also investigated how societal preferences and taxonomic research relate to b</vt:lpwstr>
  </property>
  <property fmtid="{D5CDD505-2E9C-101B-9397-08002B2CF9AE}" pid="250" name="ZOTERO_BREF_N4IxLY1wveFE_5">
    <vt:lpwstr>iodiversity data gathering. For each species belonging to 24 taxonomic classes, we used the number of publications from Web of Science and the number of web pages from Bing searches to approximate research activity and societal preferences. Our results sh</vt:lpwstr>
  </property>
  <property fmtid="{D5CDD505-2E9C-101B-9397-08002B2CF9AE}" pid="251" name="ZOTERO_BREF_N4IxLY1wveFE_6">
    <vt:lpwstr>ow that societal preferences, rather than research activity, strongly correlate with taxonomic bias, which lead us to assert that scientists should advertise less charismatic species and develop societal initiatives (e.g. citizen science) that specificall</vt:lpwstr>
  </property>
  <property fmtid="{D5CDD505-2E9C-101B-9397-08002B2CF9AE}" pid="252" name="ZOTERO_BREF_N4IxLY1wveFE_7">
    <vt:lpwstr>y target neglected organisms. Ensuring that biodiversity is representatively sampled while this is still possible is an urgent prerequisite for achieving efficient conservation plans and a global understanding of our surrounding environment.","container-t</vt:lpwstr>
  </property>
  <property fmtid="{D5CDD505-2E9C-101B-9397-08002B2CF9AE}" pid="253" name="ZOTERO_BREF_N4IxLY1wveFE_8">
    <vt:lpwstr>itle":"Scientific Reports","DOI":"10.1038/s41598-017-09084-6","ISSN":"2045-2322","issue":"1","language":"en","note":"number: 1\npublisher: Nature Publishing Group","page":"9132","source":"www.nature.com","title":"Taxonomic bias in biodiversity data and so</vt:lpwstr>
  </property>
  <property fmtid="{D5CDD505-2E9C-101B-9397-08002B2CF9AE}" pid="254" name="ZOTERO_BREF_N4IxLY1wveFE_9">
    <vt:lpwstr>cietal preferences","volume":"7","author":[{"family":"Troudet","given":"Julien"},{"family":"Grandcolas","given":"Philippe"},{"family":"Blin","given":"Amandine"},{"family":"Vignes-Lebbe","given":"Régine"},{"family":"Legendre","given":"Frédéric"}],"issued":</vt:lpwstr>
  </property>
  <property fmtid="{D5CDD505-2E9C-101B-9397-08002B2CF9AE}" pid="255" name="ZOTERO_BREF_N5C5A8DKLTFE_1">
    <vt:lpwstr>ZOTERO_ITEM CSL_CITATION {"citationID":"0drVJVU5","properties":{"formattedCitation":"(Clark and May 2002, Finlayson et al. 2019)","plainCitation":"(Clark and May 2002, Finlayson et al. 2019)","noteIndex":0},"citationItems":[{"id":72,"uris":["http://zotero</vt:lpwstr>
  </property>
  <property fmtid="{D5CDD505-2E9C-101B-9397-08002B2CF9AE}" pid="256" name="ZOTERO_BREF_N5C5A8DKLTFE_10">
    <vt:lpwstr>iding a context for wetland management and policy","volume":"39","author":[{"family":"Finlayson","given":"C. M."},{"family":"Davies","given":"Gillian T."},{"family":"Moomaw","given":"William R."},{"family":"Chmura","given":"G. L."},{"family":"Natali","giv</vt:lpwstr>
  </property>
  <property fmtid="{D5CDD505-2E9C-101B-9397-08002B2CF9AE}" pid="257" name="ZOTERO_BREF_N5C5A8DKLTFE_11">
    <vt:lpwstr>en":"Susan M."},{"family":"Perry","given":"J. E."},{"family":"Roulet","given":"N."},{"family":"Sutton-Grier","given":"Ariana E."}],"issued":{"date-parts":[["2019",2,1]]}}}],"schema":"https://github.com/citation-style-language/schema/raw/master/csl-citatio</vt:lpwstr>
  </property>
  <property fmtid="{D5CDD505-2E9C-101B-9397-08002B2CF9AE}" pid="258" name="ZOTERO_BREF_N5C5A8DKLTFE_12">
    <vt:lpwstr>n.json"}</vt:lpwstr>
  </property>
  <property fmtid="{D5CDD505-2E9C-101B-9397-08002B2CF9AE}" pid="259" name="ZOTERO_BREF_N5C5A8DKLTFE_2">
    <vt:lpwstr>.org/users/4739377/items/LNVPD77T"],"uri":["http://zotero.org/users/4739377/items/LNVPD77T"],"itemData":{"id":72,"type":"article-journal","container-title":"Science","issue":"5579","note":"tex.publisher: American Association for the Advancement of Science</vt:lpwstr>
  </property>
  <property fmtid="{D5CDD505-2E9C-101B-9397-08002B2CF9AE}" pid="260" name="ZOTERO_BREF_N5C5A8DKLTFE_3">
    <vt:lpwstr>\nCitation Key: Clark2002","page":"191-192","title":"Taxonomic Bias in Conservation Research","volume":"297","author":[{"family":"Clark","given":"J. Alan"},{"family":"May","given":"Robert M."}],"issued":{"date-parts":[["2002"]]}}},{"id":930,"uris":["http:</vt:lpwstr>
  </property>
  <property fmtid="{D5CDD505-2E9C-101B-9397-08002B2CF9AE}" pid="261" name="ZOTERO_BREF_N5C5A8DKLTFE_4">
    <vt:lpwstr>//zotero.org/users/4739377/items/BVTB3ZKL"],"uri":["http://zotero.org/users/4739377/items/BVTB3ZKL"],"itemData":{"id":930,"type":"article-journal","abstract":"The Second Warning to Humanity provides a clarion call for wetland researchers and practitioners</vt:lpwstr>
  </property>
  <property fmtid="{D5CDD505-2E9C-101B-9397-08002B2CF9AE}" pid="262" name="ZOTERO_BREF_N5C5A8DKLTFE_5">
    <vt:lpwstr> given the loss and degradation of wetlands, the declining availability of fresh water, and the likely consequences of climate change. A coordinated response and approach to policies has the potential to prevent further degradation and support resilient w</vt:lpwstr>
  </property>
  <property fmtid="{D5CDD505-2E9C-101B-9397-08002B2CF9AE}" pid="263" name="ZOTERO_BREF_N5C5A8DKLTFE_6">
    <vt:lpwstr>etlands that can provide a range of ecosystem services, including buffering wetlands from climate impacts, and avoiding major climate amplification from temperature-induced release of additional carbon dioxide and methane while addressing the causes and c</vt:lpwstr>
  </property>
  <property fmtid="{D5CDD505-2E9C-101B-9397-08002B2CF9AE}" pid="264" name="ZOTERO_BREF_N5C5A8DKLTFE_7">
    <vt:lpwstr>onsequences of global climate change. The Warning to Humanity also provides an opportunity for organisations such as the Society of Wetland Scientists to raise the profile of wetlands and to initiate a discussion on how to respond and change direction fro</vt:lpwstr>
  </property>
  <property fmtid="{D5CDD505-2E9C-101B-9397-08002B2CF9AE}" pid="265" name="ZOTERO_BREF_N5C5A8DKLTFE_8">
    <vt:lpwstr>m the destructive development trajectory that led to wetland loss and degradation. It also provides a signal for a reappraisal of the effectiveness of the implementation of the Ramsar Convention on Wetlands as an international mechanism for ensuring the s</vt:lpwstr>
  </property>
  <property fmtid="{D5CDD505-2E9C-101B-9397-08002B2CF9AE}" pid="266" name="ZOTERO_BREF_N5C5A8DKLTFE_9">
    <vt:lpwstr>ustainability of wetlands.","container-title":"Wetlands","DOI":"10.1007/s13157-018-1064-z","ISSN":"1943-6246","issue":"1","journalAbbreviation":"Wetlands","language":"en","page":"1-5","source":"Springer Link","title":"The Second Warning to Humanity – Prov</vt:lpwstr>
  </property>
  <property fmtid="{D5CDD505-2E9C-101B-9397-08002B2CF9AE}" pid="267" name="ZOTERO_BREF_NuHbvbmVC0jU_1">
    <vt:lpwstr>ZOTERO_ITEM CSL_CITATION {"citationID":"NdMp0Tma","properties":{"formattedCitation":"(Duffey 2012)","plainCitation":"(Duffey 2012)","noteIndex":0},"citationItems":[{"id":398,"uris":["http://zotero.org/users/4739377/items/QAUQUWRM"],"uri":["http://zotero.o</vt:lpwstr>
  </property>
  <property fmtid="{D5CDD505-2E9C-101B-9397-08002B2CF9AE}" pid="268" name="ZOTERO_BREF_NuHbvbmVC0jU_2">
    <vt:lpwstr>rg/users/4739377/items/QAUQUWRM"],"itemData":{"id":398,"type":"article-journal","container-title":"Bulletin of the British Arachnological Society","issue":"8","note":"Citation Key: Duffey2012","page":"285-292","title":"&lt;i&gt;Dolomedes plantarius&lt;/i&gt; (Clerck,</vt:lpwstr>
  </property>
  <property fmtid="{D5CDD505-2E9C-101B-9397-08002B2CF9AE}" pid="269" name="ZOTERO_BREF_NuHbvbmVC0jU_3">
    <vt:lpwstr> 1757) (Araneae: Pisauridae): a reassessment of its ecology and distribution in Europe, with comments on its history at Redgrave and Lopham Fen, England","volume":"15","author":[{"family":"Duffey","given":"Eric"}],"issued":{"date-parts":[["2012"]]}}}],"sc</vt:lpwstr>
  </property>
  <property fmtid="{D5CDD505-2E9C-101B-9397-08002B2CF9AE}" pid="270" name="ZOTERO_BREF_NuHbvbmVC0jU_4">
    <vt:lpwstr>hema":"https://github.com/citation-style-language/schema/raw/master/csl-citation.json"}</vt:lpwstr>
  </property>
  <property fmtid="{D5CDD505-2E9C-101B-9397-08002B2CF9AE}" pid="271" name="ZOTERO_BREF_OutxfDWwCmYM_1">
    <vt:lpwstr>ZOTERO_ITEM CSL_CITATION {"citationID":"X3QLz05T","properties":{"formattedCitation":"(Hofner et al. 2018)","plainCitation":"(Hofner et al. 2018)","noteIndex":0},"citationItems":[{"id":1276,"uris":["http://zotero.org/users/4739377/items/5R4CM59Q"],"uri":["</vt:lpwstr>
  </property>
  <property fmtid="{D5CDD505-2E9C-101B-9397-08002B2CF9AE}" pid="272" name="ZOTERO_BREF_OutxfDWwCmYM_2">
    <vt:lpwstr>http://zotero.org/users/4739377/items/5R4CM59Q"],"itemData":{"id":1276,"type":"article-journal","container-title":"URL http://CRAN. R-project. org/package= gamboostLSS. R package version","page":"2.0-1.1","title":"gamboostLSS: boosting methods for GAMLSS </vt:lpwstr>
  </property>
  <property fmtid="{D5CDD505-2E9C-101B-9397-08002B2CF9AE}" pid="273" name="ZOTERO_BREF_OutxfDWwCmYM_3">
    <vt:lpwstr>models","author":[{"family":"Hofner","given":"Benjamin"},{"family":"Mayr","given":"Andreas"},{"family":"Fenske","given":"Nora"},{"family":"Thomas","given":"J."},{"family":"Schmid","given":"M."}],"issued":{"date-parts":[["2018"]]}}}],"schema":"https://gith</vt:lpwstr>
  </property>
  <property fmtid="{D5CDD505-2E9C-101B-9397-08002B2CF9AE}" pid="274" name="ZOTERO_BREF_OutxfDWwCmYM_4">
    <vt:lpwstr>ub.com/citation-style-language/schema/raw/master/csl-citation.json"}</vt:lpwstr>
  </property>
  <property fmtid="{D5CDD505-2E9C-101B-9397-08002B2CF9AE}" pid="275" name="ZOTERO_BREF_P4yt2vZoD1Ab_1">
    <vt:lpwstr>ZOTERO_ITEM CSL_CITATION {"citationID":"jz1QHw0Y","properties":{"formattedCitation":"(Darwall et al. 2011)","plainCitation":"(Darwall et al. 2011)","noteIndex":0},"citationItems":[{"id":102,"uris":["http://zotero.org/users/4739377/items/KXU4NKCN"],"uri":[</vt:lpwstr>
  </property>
  <property fmtid="{D5CDD505-2E9C-101B-9397-08002B2CF9AE}" pid="276" name="ZOTERO_BREF_P4yt2vZoD1Ab_2">
    <vt:lpwstr>"http://zotero.org/users/4739377/items/KXU4NKCN"],"itemData":{"id":102,"type":"article-journal","container-title":"Conservation Letters","issue":"6","note":"Citation Key: Darwall2011","page":"474-482","title":"Implications of bias in conservation research</vt:lpwstr>
  </property>
  <property fmtid="{D5CDD505-2E9C-101B-9397-08002B2CF9AE}" pid="277" name="ZOTERO_BREF_P4yt2vZoD1Ab_3">
    <vt:lpwstr> and investment for freshwater species","volume":"4","author":[{"family":"Darwall","given":"W.R.T"},{"family":"Holland","given":"R.A."},{"family":"Smith","given":"K.G."},{"family":"Allen","given":"D."},{"family":"Brooks","given":"E.G.E."},{"family":"Katar</vt:lpwstr>
  </property>
  <property fmtid="{D5CDD505-2E9C-101B-9397-08002B2CF9AE}" pid="278" name="ZOTERO_BREF_P4yt2vZoD1Ab_4">
    <vt:lpwstr>ya","given":"V."},{"literal":"others"}],"issued":{"date-parts":[["2011"]]}}}],"schema":"https://github.com/citation-style-language/schema/raw/master/csl-citation.json"}</vt:lpwstr>
  </property>
  <property fmtid="{D5CDD505-2E9C-101B-9397-08002B2CF9AE}" pid="279" name="ZOTERO_BREF_PDe9lx9c4Iw1_1">
    <vt:lpwstr>ZOTERO_ITEM CSL_CITATION {"citationID":"cZ65fGXN","properties":{"formattedCitation":"(Blacklocke 2016)","plainCitation":"(Blacklocke 2016)","dontUpdate":true,"noteIndex":0},"citationItems":[{"id":405,"uris":["http://zotero.org/users/4739377/items/ZKHY2XSQ</vt:lpwstr>
  </property>
  <property fmtid="{D5CDD505-2E9C-101B-9397-08002B2CF9AE}" pid="280" name="ZOTERO_BREF_PDe9lx9c4Iw1_2">
    <vt:lpwstr>"],"uri":["http://zotero.org/users/4739377/items/ZKHY2XSQ"],"itemData":{"id":405,"type":"thesis","event-place":"Ireland","note":"http://dissertations.umi.com/ucd:10114 \nCitation Key: Blacklocke2016","publisher":"University College Dublin. School of Civil</vt:lpwstr>
  </property>
  <property fmtid="{D5CDD505-2E9C-101B-9397-08002B2CF9AE}" pid="281" name="ZOTERO_BREF_PDe9lx9c4Iw1_3">
    <vt:lpwstr> Engineering","publisher-place":"Ireland","title":"Progressing understanding of episodic stream acidification in upland plantation conifer forested subcatchments in Ireland","author":[{"family":"Blacklocke","given":"Sean"}],"issued":{"date-parts":[["2016"</vt:lpwstr>
  </property>
  <property fmtid="{D5CDD505-2E9C-101B-9397-08002B2CF9AE}" pid="282" name="ZOTERO_BREF_PDe9lx9c4Iw1_4">
    <vt:lpwstr>]]}}}],"schema":"https://github.com/citation-style-language/schema/raw/master/csl-citation.json"}</vt:lpwstr>
  </property>
  <property fmtid="{D5CDD505-2E9C-101B-9397-08002B2CF9AE}" pid="283" name="ZOTERO_BREF_PKJ4ErTkmbhq_1">
    <vt:lpwstr>ZOTERO_ITEM CSL_CITATION {"citationID":"1RPuxoqI","properties":{"formattedCitation":"(Branco and Cardoso 2020)","plainCitation":"(Branco and Cardoso 2020)","noteIndex":0},"citationItems":[{"id":1218,"uris":["http://zotero.org/users/4739377/items/TNEA8N4W"</vt:lpwstr>
  </property>
  <property fmtid="{D5CDD505-2E9C-101B-9397-08002B2CF9AE}" pid="284" name="ZOTERO_BREF_PKJ4ErTkmbhq_10">
    <vt:lpwstr>/raw/master/csl-citation.json"}</vt:lpwstr>
  </property>
  <property fmtid="{D5CDD505-2E9C-101B-9397-08002B2CF9AE}" pid="285" name="ZOTERO_BREF_PKJ4ErTkmbhq_2">
    <vt:lpwstr>],"uri":["http://zotero.org/users/4739377/items/TNEA8N4W"],"itemData":{"id":1218,"type":"article-journal","abstract":"Despite the prominent role of spiders in most ecosystems, these invertebrates are still notably endangered as well as underrepresented in</vt:lpwstr>
  </property>
  <property fmtid="{D5CDD505-2E9C-101B-9397-08002B2CF9AE}" pid="286" name="ZOTERO_BREF_PKJ4ErTkmbhq_3">
    <vt:lpwstr> current conservation efforts. We sent a survey to spider experts and enthusiasts belonging to arachnological societies across the globe to determine the general consensus on globally relevant threats to spiders as well as the most relevant conservation m</vt:lpwstr>
  </property>
  <property fmtid="{D5CDD505-2E9C-101B-9397-08002B2CF9AE}" pid="287" name="ZOTERO_BREF_PKJ4ErTkmbhq_4">
    <vt:lpwstr>easures. We report that respondents found agriculture, livestock farming &amp; forestry, climate change, urbanisation and pollution (including pesticides) to be the most relevant threats to spider species worldwide. Likewise, land protection and education &amp; a</vt:lpwstr>
  </property>
  <property fmtid="{D5CDD505-2E9C-101B-9397-08002B2CF9AE}" pid="288" name="ZOTERO_BREF_PKJ4ErTkmbhq_5">
    <vt:lpwstr>wareness were considered the most relevant conservation measures to avoid species declines and extinctions. Although these results tend to be consistent across the biogeographic regions of expertise of respondents, there was significant variation between </vt:lpwstr>
  </property>
  <property fmtid="{D5CDD505-2E9C-101B-9397-08002B2CF9AE}" pid="289" name="ZOTERO_BREF_PKJ4ErTkmbhq_6">
    <vt:lpwstr>regions. We discuss the support and justification for the patterns found, their regional variations, and the relevance of threats and conservation measures. This is the first global roadmap for spider species conservation action and research. In general, </vt:lpwstr>
  </property>
  <property fmtid="{D5CDD505-2E9C-101B-9397-08002B2CF9AE}" pid="290" name="ZOTERO_BREF_PKJ4ErTkmbhq_7">
    <vt:lpwstr>land should be set aside for species protection, agroforestry practices should be carefully considered, climate change should be mitigated, and the general public should be made more aware of spiders, their importance and the threats they face.","containe</vt:lpwstr>
  </property>
  <property fmtid="{D5CDD505-2E9C-101B-9397-08002B2CF9AE}" pid="291" name="ZOTERO_BREF_PKJ4ErTkmbhq_8">
    <vt:lpwstr>r-title":"Global Ecology and Conservation","DOI":"10.1016/j.gecco.2020.e01290","ISSN":"2351-9894","journalAbbreviation":"Global Ecology and Conservation","language":"en","page":"e01290","source":"ScienceDirect","title":"An expert-based assessment of globa</vt:lpwstr>
  </property>
  <property fmtid="{D5CDD505-2E9C-101B-9397-08002B2CF9AE}" pid="292" name="ZOTERO_BREF_PKJ4ErTkmbhq_9">
    <vt:lpwstr>l threats and conservation measures for spiders","volume":"24","author":[{"family":"Branco","given":"Vasco Veiga"},{"family":"Cardoso","given":"Pedro"}],"issued":{"date-parts":[["2020",12,1]]}}}],"schema":"https://github.com/citation-style-language/schema</vt:lpwstr>
  </property>
  <property fmtid="{D5CDD505-2E9C-101B-9397-08002B2CF9AE}" pid="293" name="ZOTERO_BREF_QuZSZpaZXfB7_1">
    <vt:lpwstr>ZOTERO_ITEM CSL_CITATION {"citationID":"FdcFEwS9","properties":{"formattedCitation":"(Gorb and Barth 1994)","plainCitation":"(Gorb and Barth 1994)","dontUpdate":true,"noteIndex":0},"citationItems":[{"id":179,"uris":["http://zotero.org/users/4739377/items/</vt:lpwstr>
  </property>
  <property fmtid="{D5CDD505-2E9C-101B-9397-08002B2CF9AE}" pid="294" name="ZOTERO_BREF_QuZSZpaZXfB7_2">
    <vt:lpwstr>7KBBENVT"],"uri":["http://zotero.org/users/4739377/items/7KBBENVT"],"itemData":{"id":179,"type":"article-journal","abstract":"[Locomotion of Dolomedes plantarius Clerck was examined using video analysis. The experiments demonstrate a hitherto unknown aqua</vt:lpwstr>
  </property>
  <property fmtid="{D5CDD505-2E9C-101B-9397-08002B2CF9AE}" pid="295" name="ZOTERO_BREF_QuZSZpaZXfB7_3">
    <vt:lpwstr>tic mode of locomotion of Dolomedes during prey capture. In a spider running on the water surface the powerful retraction of legs 1, 2 alternates with free flight above the water surface. The stepping cycle in this kind of galloping is five times quicker </vt:lpwstr>
  </property>
  <property fmtid="{D5CDD505-2E9C-101B-9397-08002B2CF9AE}" pid="296" name="ZOTERO_BREF_QuZSZpaZXfB7_4">
    <vt:lpwstr>than in case of ordinary rowing. The experiments also show that the spider may use its elastic safety thread to actively stop its inertial movements after having stopped active locomotion on the water surface. To this end it grasps the thread by the tarsa</vt:lpwstr>
  </property>
  <property fmtid="{D5CDD505-2E9C-101B-9397-08002B2CF9AE}" pid="297" name="ZOTERO_BREF_QuZSZpaZXfB7_5">
    <vt:lpwstr>l claw of legs 4. Some ecological aspects of locomotory behavior in Dolomedes and the evolutionary origin of aquatic rowing and running are discussed.]","archive":"JSTOR","container-title":"Journal of Arachnology","ISSN":"0161-8202","issue":"2","page":"89</vt:lpwstr>
  </property>
  <property fmtid="{D5CDD505-2E9C-101B-9397-08002B2CF9AE}" pid="298" name="ZOTERO_BREF_QuZSZpaZXfB7_6">
    <vt:lpwstr>-93","source":"JSTOR","title":"Locomotor behavior during prey-capture of a Fishing Spider, &lt;i&gt;Dolomedes plantarius&lt;/i&gt; (Araneae: Araneidae): galloping and stopping","title-short":"Locomotor Behavior during Prey-Capture of a Fishing Spider, Dolomedes plant</vt:lpwstr>
  </property>
  <property fmtid="{D5CDD505-2E9C-101B-9397-08002B2CF9AE}" pid="299" name="ZOTERO_BREF_QuZSZpaZXfB7_7">
    <vt:lpwstr>arius (Araneae","volume":"22","author":[{"family":"Gorb","given":"Stanislav N."},{"family":"Barth","given":"Friedrich G."}],"issued":{"date-parts":[["1994"]]}}}],"schema":"https://github.com/citation-style-language/schema/raw/master/csl-citation.json"}</vt:lpwstr>
  </property>
  <property fmtid="{D5CDD505-2E9C-101B-9397-08002B2CF9AE}" pid="300" name="ZOTERO_BREF_R2eadMCQUdjF_1">
    <vt:lpwstr>ZOTERO_ITEM CSL_CITATION {"citationID":"VSapAPNv","properties":{"formattedCitation":"(van Helsdingen 1993, Duffey 1995, 2012)","plainCitation":"(van Helsdingen 1993, Duffey 1995, 2012)","noteIndex":0},"citationItems":[{"id":296,"uris":["http://zotero.org/</vt:lpwstr>
  </property>
  <property fmtid="{D5CDD505-2E9C-101B-9397-08002B2CF9AE}" pid="301" name="ZOTERO_BREF_R2eadMCQUdjF_2">
    <vt:lpwstr>users/4739377/items/QCJS666D"],"uri":["http://zotero.org/users/4739377/items/QCJS666D"],"itemData":{"id":296,"type":"article-journal","container-title":"Boll. Acc. Gioenia Sci. Nat.","note":"Citation Key: vanHelsdingenEcologydistributionDolomedes1993","pa</vt:lpwstr>
  </property>
  <property fmtid="{D5CDD505-2E9C-101B-9397-08002B2CF9AE}" pid="302" name="ZOTERO_BREF_R2eadMCQUdjF_3">
    <vt:lpwstr>ge":"181-187","title":"Ecology and distribution of &lt;i&gt;Dolomedes&lt;/i&gt; in Europe (Araneida: Dolomedidae)","volume":"26","author":[{"family":"Helsdingen","given":"P.J.","non-dropping-particle":"van"}],"issued":{"date-parts":[["1993"]]}}},{"id":134,"uris":["ht</vt:lpwstr>
  </property>
  <property fmtid="{D5CDD505-2E9C-101B-9397-08002B2CF9AE}" pid="303" name="ZOTERO_BREF_R2eadMCQUdjF_4">
    <vt:lpwstr>tp://zotero.org/users/4739377/items/M2MYIM9I"],"uri":["http://zotero.org/users/4739377/items/M2MYIM9I"],"itemData":{"id":134,"type":"article-journal","container-title":"Proceedings of the 15th European Colloquium of Arachnology","note":"Citation Key: Duff</vt:lpwstr>
  </property>
  <property fmtid="{D5CDD505-2E9C-101B-9397-08002B2CF9AE}" pid="304" name="ZOTERO_BREF_R2eadMCQUdjF_5">
    <vt:lpwstr>ey1995","page":"54-65","title":"The distribution, status and habitat of &lt;i&gt;Dolomedes fimbriatus&lt;/i&gt; (Clerck) and &lt;i&gt;D. plantarius&lt;/i&gt; (Clerck) in Europe","author":[{"family":"Duffey","given":"Eric"}],"issued":{"date-parts":[["1995"]]}}},{"id":398,"uris":[</vt:lpwstr>
  </property>
  <property fmtid="{D5CDD505-2E9C-101B-9397-08002B2CF9AE}" pid="305" name="ZOTERO_BREF_R2eadMCQUdjF_6">
    <vt:lpwstr>"http://zotero.org/users/4739377/items/QAUQUWRM"],"uri":["http://zotero.org/users/4739377/items/QAUQUWRM"],"itemData":{"id":398,"type":"article-journal","container-title":"Bulletin of the British Arachnological Society","issue":"8","note":"Citation Key: D</vt:lpwstr>
  </property>
  <property fmtid="{D5CDD505-2E9C-101B-9397-08002B2CF9AE}" pid="306" name="ZOTERO_BREF_R2eadMCQUdjF_7">
    <vt:lpwstr>uffey2012","page":"285-292","title":"&lt;i&gt;Dolomedes plantarius&lt;/i&gt; (Clerck, 1757) (Araneae: Pisauridae): a reassessment of its ecology and distribution in Europe, with comments on its history at Redgrave and Lopham Fen, England","volume":"15","author":[{"fa</vt:lpwstr>
  </property>
  <property fmtid="{D5CDD505-2E9C-101B-9397-08002B2CF9AE}" pid="307" name="ZOTERO_BREF_R2eadMCQUdjF_8">
    <vt:lpwstr>mily":"Duffey","given":"Eric"}],"issued":{"date-parts":[["2012"]]}}}],"schema":"https://github.com/citation-style-language/schema/raw/master/csl-citation.json"}</vt:lpwstr>
  </property>
  <property fmtid="{D5CDD505-2E9C-101B-9397-08002B2CF9AE}" pid="308" name="ZOTERO_BREF_SjhhvMwg5dbC_1">
    <vt:lpwstr>ZOTERO_ITEM CSL_CITATION {"citationID":"Tfq3xpgY","properties":{"formattedCitation":"(Branco and Cardoso 2020)","plainCitation":"(Branco and Cardoso 2020)","noteIndex":0},"citationItems":[{"id":1218,"uris":["http://zotero.org/users/4739377/items/TNEA8N4W"</vt:lpwstr>
  </property>
  <property fmtid="{D5CDD505-2E9C-101B-9397-08002B2CF9AE}" pid="309" name="ZOTERO_BREF_SjhhvMwg5dbC_10">
    <vt:lpwstr>/raw/master/csl-citation.json"}</vt:lpwstr>
  </property>
  <property fmtid="{D5CDD505-2E9C-101B-9397-08002B2CF9AE}" pid="310" name="ZOTERO_BREF_SjhhvMwg5dbC_2">
    <vt:lpwstr>],"uri":["http://zotero.org/users/4739377/items/TNEA8N4W"],"itemData":{"id":1218,"type":"article-journal","abstract":"Despite the prominent role of spiders in most ecosystems, these invertebrates are still notably endangered as well as underrepresented in</vt:lpwstr>
  </property>
  <property fmtid="{D5CDD505-2E9C-101B-9397-08002B2CF9AE}" pid="311" name="ZOTERO_BREF_SjhhvMwg5dbC_3">
    <vt:lpwstr> current conservation efforts. We sent a survey to spider experts and enthusiasts belonging to arachnological societies across the globe to determine the general consensus on globally relevant threats to spiders as well as the most relevant conservation m</vt:lpwstr>
  </property>
  <property fmtid="{D5CDD505-2E9C-101B-9397-08002B2CF9AE}" pid="312" name="ZOTERO_BREF_SjhhvMwg5dbC_4">
    <vt:lpwstr>easures. We report that respondents found agriculture, livestock farming &amp; forestry, climate change, urbanisation and pollution (including pesticides) to be the most relevant threats to spider species worldwide. Likewise, land protection and education &amp; a</vt:lpwstr>
  </property>
  <property fmtid="{D5CDD505-2E9C-101B-9397-08002B2CF9AE}" pid="313" name="ZOTERO_BREF_SjhhvMwg5dbC_5">
    <vt:lpwstr>wareness were considered the most relevant conservation measures to avoid species declines and extinctions. Although these results tend to be consistent across the biogeographic regions of expertise of respondents, there was significant variation between </vt:lpwstr>
  </property>
  <property fmtid="{D5CDD505-2E9C-101B-9397-08002B2CF9AE}" pid="314" name="ZOTERO_BREF_SjhhvMwg5dbC_6">
    <vt:lpwstr>regions. We discuss the support and justification for the patterns found, their regional variations, and the relevance of threats and conservation measures. This is the first global roadmap for spider species conservation action and research. In general, </vt:lpwstr>
  </property>
  <property fmtid="{D5CDD505-2E9C-101B-9397-08002B2CF9AE}" pid="315" name="ZOTERO_BREF_SjhhvMwg5dbC_7">
    <vt:lpwstr>land should be set aside for species protection, agroforestry practices should be carefully considered, climate change should be mitigated, and the general public should be made more aware of spiders, their importance and the threats they face.","containe</vt:lpwstr>
  </property>
  <property fmtid="{D5CDD505-2E9C-101B-9397-08002B2CF9AE}" pid="316" name="ZOTERO_BREF_SjhhvMwg5dbC_8">
    <vt:lpwstr>r-title":"Global Ecology and Conservation","DOI":"10.1016/j.gecco.2020.e01290","ISSN":"2351-9894","journalAbbreviation":"Global Ecology and Conservation","language":"en","page":"e01290","source":"ScienceDirect","title":"An expert-based assessment of globa</vt:lpwstr>
  </property>
  <property fmtid="{D5CDD505-2E9C-101B-9397-08002B2CF9AE}" pid="317" name="ZOTERO_BREF_SjhhvMwg5dbC_9">
    <vt:lpwstr>l threats and conservation measures for spiders","volume":"24","author":[{"family":"Branco","given":"Vasco Veiga"},{"family":"Cardoso","given":"Pedro"}],"issued":{"date-parts":[["2020",12,1]]}}}],"schema":"https://github.com/citation-style-language/schema</vt:lpwstr>
  </property>
  <property fmtid="{D5CDD505-2E9C-101B-9397-08002B2CF9AE}" pid="318" name="ZOTERO_BREF_SxRppcRS0YIo_1">
    <vt:lpwstr>ZOTERO_ITEM CSL_CITATION {"citationID":"6g6LyZx9","properties":{"formattedCitation":"(van Helsdingen 1993)","plainCitation":"(van Helsdingen 1993)","noteIndex":0},"citationItems":[{"id":296,"uris":["http://zotero.org/users/4739377/items/QCJS666D"],"uri":[</vt:lpwstr>
  </property>
  <property fmtid="{D5CDD505-2E9C-101B-9397-08002B2CF9AE}" pid="319" name="ZOTERO_BREF_SxRppcRS0YIo_2">
    <vt:lpwstr>"http://zotero.org/users/4739377/items/QCJS666D"],"itemData":{"id":296,"type":"article-journal","container-title":"Boll. Acc. Gioenia Sci. Nat.","note":"Citation Key: vanHelsdingenEcologydistributionDolomedes1993","page":"181-187","title":"Ecology and dis</vt:lpwstr>
  </property>
  <property fmtid="{D5CDD505-2E9C-101B-9397-08002B2CF9AE}" pid="320" name="ZOTERO_BREF_SxRppcRS0YIo_3">
    <vt:lpwstr>tribution of &lt;i&gt;Dolomedes&lt;/i&gt; in Europe (Araneida: Dolomedidae)","volume":"26","author":[{"family":"Helsdingen","given":"P.J.","non-dropping-particle":"van"}],"issued":{"date-parts":[["1993"]]}}}],"schema":"https://github.com/citation-style-language/schem</vt:lpwstr>
  </property>
  <property fmtid="{D5CDD505-2E9C-101B-9397-08002B2CF9AE}" pid="321" name="ZOTERO_BREF_SxRppcRS0YIo_4">
    <vt:lpwstr>a/raw/master/csl-citation.json"}</vt:lpwstr>
  </property>
  <property fmtid="{D5CDD505-2E9C-101B-9397-08002B2CF9AE}" pid="322" name="ZOTERO_BREF_TWa3jFsCs1br_1">
    <vt:lpwstr>ZOTERO_ITEM CSL_CITATION {"citationID":"b4Yoe4bA","properties":{"formattedCitation":"(World Conservation Monitoring Centre 1996)","plainCitation":"(World Conservation Monitoring Centre 1996)","noteIndex":0},"citationItems":[{"id":97,"uris":["http://zotero</vt:lpwstr>
  </property>
  <property fmtid="{D5CDD505-2E9C-101B-9397-08002B2CF9AE}" pid="323" name="ZOTERO_BREF_TWa3jFsCs1br_2">
    <vt:lpwstr>.org/users/4739377/items/G5G9PN6J"],"uri":["http://zotero.org/users/4739377/items/G5G9PN6J"],"itemData":{"id":97,"type":"article-journal","DOI":"10.2305/IUCN.UK.1996.RLTS.T6790A12806270.en","language":"English","note":"Citation Key: IUCNDolomedesplantariu</vt:lpwstr>
  </property>
  <property fmtid="{D5CDD505-2E9C-101B-9397-08002B2CF9AE}" pid="324" name="ZOTERO_BREF_TWa3jFsCs1br_3">
    <vt:lpwstr>sWorld1996\ntex.publisher= International Union for Conservation of Nature","title":"The IUCN red list of threatened species 1996","title-short":"Dolomedes Plantarius","author":[{"literal":"World Conservation Monitoring Centre"}],"issued":{"date-parts":[["</vt:lpwstr>
  </property>
  <property fmtid="{D5CDD505-2E9C-101B-9397-08002B2CF9AE}" pid="325" name="ZOTERO_BREF_TWa3jFsCs1br_4">
    <vt:lpwstr>1996",8]]}}}],"schema":"https://github.com/citation-style-language/schema/raw/master/csl-citation.json"}</vt:lpwstr>
  </property>
  <property fmtid="{D5CDD505-2E9C-101B-9397-08002B2CF9AE}" pid="326" name="ZOTERO_BREF_Ts3JVSJ06u9M_1">
    <vt:lpwstr>ZOTERO_ITEM CSL_CITATION {"citationID":"a8UgqGyB","properties":{"formattedCitation":"(Duffey 2012)","plainCitation":"(Duffey 2012)","noteIndex":0},"citationItems":[{"id":398,"uris":["http://zotero.org/users/4739377/items/QAUQUWRM"],"uri":["http://zotero.o</vt:lpwstr>
  </property>
  <property fmtid="{D5CDD505-2E9C-101B-9397-08002B2CF9AE}" pid="327" name="ZOTERO_BREF_Ts3JVSJ06u9M_2">
    <vt:lpwstr>rg/users/4739377/items/QAUQUWRM"],"itemData":{"id":398,"type":"article-journal","container-title":"Bulletin of the British Arachnological Society","issue":"8","note":"Citation Key: Duffey2012","page":"285-292","title":"&lt;i&gt;Dolomedes plantarius&lt;/i&gt; (Clerck,</vt:lpwstr>
  </property>
  <property fmtid="{D5CDD505-2E9C-101B-9397-08002B2CF9AE}" pid="328" name="ZOTERO_BREF_Ts3JVSJ06u9M_3">
    <vt:lpwstr> 1757) (Araneae: Pisauridae): a reassessment of its ecology and distribution in Europe, with comments on its history at Redgrave and Lopham Fen, England","volume":"15","author":[{"family":"Duffey","given":"Eric"}],"issued":{"date-parts":[["2012"]]}}}],"sc</vt:lpwstr>
  </property>
  <property fmtid="{D5CDD505-2E9C-101B-9397-08002B2CF9AE}" pid="329" name="ZOTERO_BREF_Ts3JVSJ06u9M_4">
    <vt:lpwstr>hema":"https://github.com/citation-style-language/schema/raw/master/csl-citation.json"}</vt:lpwstr>
  </property>
  <property fmtid="{D5CDD505-2E9C-101B-9397-08002B2CF9AE}" pid="330" name="ZOTERO_BREF_UOODrQpQjmdw_1">
    <vt:lpwstr>ZOTERO_ITEM CSL_CITATION {"citationID":"WgKrDP1N","properties":{"formattedCitation":"(Holec 2000)","plainCitation":"(Holec 2000)","dontUpdate":true,"noteIndex":0},"citationItems":[{"id":137,"uris":["http://zotero.org/users/4739377/items/YPPSGV7Q"],"uri":[</vt:lpwstr>
  </property>
  <property fmtid="{D5CDD505-2E9C-101B-9397-08002B2CF9AE}" pid="331" name="ZOTERO_BREF_UOODrQpQjmdw_2">
    <vt:lpwstr>"http://zotero.org/users/4739377/items/YPPSGV7Q"],"itemData":{"id":137,"type":"article-journal","container-title":"Ekológica (Bratislava)","note":"Citation Key: Holec2000","page":"51-54","title":"Spiders (Araneae) of the fishpond eulittoral zone","volume"</vt:lpwstr>
  </property>
  <property fmtid="{D5CDD505-2E9C-101B-9397-08002B2CF9AE}" pid="332" name="ZOTERO_BREF_UOODrQpQjmdw_3">
    <vt:lpwstr>:"19","author":[{"family":"Holec","given":"Michael"}],"issued":{"date-parts":[["2000"]]}}}],"schema":"https://github.com/citation-style-language/schema/raw/master/csl-citation.json"}</vt:lpwstr>
  </property>
  <property fmtid="{D5CDD505-2E9C-101B-9397-08002B2CF9AE}" pid="333" name="ZOTERO_BREF_UUwVy1WDUI3n_1">
    <vt:lpwstr>ZOTERO_ITEM CSL_CITATION {"citationID":"RpeUiRZe","properties":{"formattedCitation":"(Zuur et al. 2010)","plainCitation":"(Zuur et al. 2010)","dontUpdate":true,"noteIndex":0},"citationItems":[{"id":115,"uris":["http://zotero.org/users/4739377/items/GHESWE</vt:lpwstr>
  </property>
  <property fmtid="{D5CDD505-2E9C-101B-9397-08002B2CF9AE}" pid="334" name="ZOTERO_BREF_UUwVy1WDUI3n_2">
    <vt:lpwstr>9L"],"uri":["http://zotero.org/users/4739377/items/GHESWE9L"],"itemData":{"id":115,"type":"article-journal","container-title":"Methods in Ecology and Evolution","note":"Citation Key: Zuur2010","page":"3-14","title":"A protocol for data exploration to avoi</vt:lpwstr>
  </property>
  <property fmtid="{D5CDD505-2E9C-101B-9397-08002B2CF9AE}" pid="335" name="ZOTERO_BREF_UUwVy1WDUI3n_3">
    <vt:lpwstr>d common statistical problems","volume":"1","author":[{"family":"Zuur","given":"Alain F."},{"family":"Ieno","given":"Elena N."},{"family":"Elphick","given":"Chris S."}],"issued":{"date-parts":[["2010"]]}}}],"schema":"https://github.com/citation-style-lang</vt:lpwstr>
  </property>
  <property fmtid="{D5CDD505-2E9C-101B-9397-08002B2CF9AE}" pid="336" name="ZOTERO_BREF_UUwVy1WDUI3n_4">
    <vt:lpwstr>uage/schema/raw/master/csl-citation.json"}</vt:lpwstr>
  </property>
  <property fmtid="{D5CDD505-2E9C-101B-9397-08002B2CF9AE}" pid="337" name="ZOTERO_BREF_VIuVAkJwsPY1_1">
    <vt:lpwstr>ZOTERO_ITEM CSL_CITATION {"citationID":"RJDJvMno","properties":{"formattedCitation":"(Sala 2000)","plainCitation":"(Sala 2000)","noteIndex":0},"citationItems":[{"id":232,"uris":["http://zotero.org/users/4739377/items/NXRWEGPB"],"uri":["http://zotero.org/u</vt:lpwstr>
  </property>
  <property fmtid="{D5CDD505-2E9C-101B-9397-08002B2CF9AE}" pid="338" name="ZOTERO_BREF_VIuVAkJwsPY1_2">
    <vt:lpwstr>sers/4739377/items/NXRWEGPB"],"itemData":{"id":232,"type":"article-journal","container-title":"Science","DOI":"10.1126/science.287.5459.1770","ISSN":"00368075, 10959203","issue":"5459","note":"Citation Key: SalaGlobalBiodiversityScenarios2000","page":"177</vt:lpwstr>
  </property>
  <property fmtid="{D5CDD505-2E9C-101B-9397-08002B2CF9AE}" pid="339" name="ZOTERO_BREF_VIuVAkJwsPY1_3">
    <vt:lpwstr>0-1774","title":"Global biodiversity scenarios for the year 2100","volume":"287","author":[{"family":"Sala","given":"O. E."}],"issued":{"date-parts":[["2000",3]]}}}],"schema":"https://github.com/citation-style-language/schema/raw/master/csl-citation.json"</vt:lpwstr>
  </property>
  <property fmtid="{D5CDD505-2E9C-101B-9397-08002B2CF9AE}" pid="340" name="ZOTERO_BREF_VIuVAkJwsPY1_4">
    <vt:lpwstr>}</vt:lpwstr>
  </property>
  <property fmtid="{D5CDD505-2E9C-101B-9397-08002B2CF9AE}" pid="341" name="ZOTERO_BREF_Xb0zLWzu9CBs_1">
    <vt:lpwstr>ZOTERO_ITEM CSL_CITATION {"citationID":"qkjiXMlM","properties":{"formattedCitation":"(Noreika et al. 2015)","plainCitation":"(Noreika et al. 2015)","dontUpdate":true,"noteIndex":0},"citationItems":[{"id":139,"uris":["http://zotero.org/users/4739377/items/</vt:lpwstr>
  </property>
  <property fmtid="{D5CDD505-2E9C-101B-9397-08002B2CF9AE}" pid="342" name="ZOTERO_BREF_Xb0zLWzu9CBs_2">
    <vt:lpwstr>684LAENX"],"uri":["http://zotero.org/users/4739377/items/684LAENX"],"itemData":{"id":139,"type":"article-journal","container-title":"Restoration Ecology","issue":"5","note":"Citation Key: Noreika2015","page":"566-579","title":"Rapid recovery of invertebra</vt:lpwstr>
  </property>
  <property fmtid="{D5CDD505-2E9C-101B-9397-08002B2CF9AE}" pid="343" name="ZOTERO_BREF_Xb0zLWzu9CBs_3">
    <vt:lpwstr>te communities after ecological restoration of boreal mires","volume":"23","author":[{"family":"Noreika","given":"Norbertas"},{"family":"Kotiaho","given":"Janne S."},{"family":"Penttinen","given":"Jouni"},{"family":"Punttila","given":"Pekka"},{"family":"V</vt:lpwstr>
  </property>
  <property fmtid="{D5CDD505-2E9C-101B-9397-08002B2CF9AE}" pid="344" name="ZOTERO_BREF_Xb0zLWzu9CBs_4">
    <vt:lpwstr>uori","given":"Anna"},{"family":"Pajunen","given":"Timo"},{"family":"Autio","given":"Olli"},{"family":"Joukola","given":"Olli J."},{"family":"Kotze","given":"D. Johan"}],"issued":{"date-parts":[["2015"]]}}}],"schema":"https://github.com/citation-style-lan</vt:lpwstr>
  </property>
  <property fmtid="{D5CDD505-2E9C-101B-9397-08002B2CF9AE}" pid="345" name="ZOTERO_BREF_Xb0zLWzu9CBs_5">
    <vt:lpwstr>guage/schema/raw/master/csl-citation.json"}</vt:lpwstr>
  </property>
  <property fmtid="{D5CDD505-2E9C-101B-9397-08002B2CF9AE}" pid="346" name="ZOTERO_BREF_Y0sJhCKycpwt_1">
    <vt:lpwstr>ZOTERO_ITEM CSL_CITATION {"citationID":"tIzKnNnk","properties":{"formattedCitation":"(Monsimet et al. 2020)","plainCitation":"(Monsimet et al. 2020)","noteIndex":0},"citationItems":[{"id":1237,"uris":["http://zotero.org/users/4739377/items/E65GDPB4"],"uri</vt:lpwstr>
  </property>
  <property fmtid="{D5CDD505-2E9C-101B-9397-08002B2CF9AE}" pid="347" name="ZOTERO_BREF_Y0sJhCKycpwt_2">
    <vt:lpwstr>":["http://zotero.org/users/4739377/items/E65GDPB4"],"itemData":{"id":1237,"type":"article-journal","abstract":"Fishing spiders (Dolomedes spp.) make an interesting model to predict the impact of global changes because they are generalist, opportunistic p</vt:lpwstr>
  </property>
  <property fmtid="{D5CDD505-2E9C-101B-9397-08002B2CF9AE}" pid="348" name="ZOTERO_BREF_Y0sJhCKycpwt_3">
    <vt:lpwstr>redators, whose distribution is driven mostly by abiotic factors. Yet, the two European species are expected to react differently to forthcoming environmental changes, because of habitat specialization and initial range. We used an original combination of</vt:lpwstr>
  </property>
  <property fmtid="{D5CDD505-2E9C-101B-9397-08002B2CF9AE}" pid="349" name="ZOTERO_BREF_Y0sJhCKycpwt_4">
    <vt:lpwstr> habitat and dispersal data to revisit these predictions under various climatic scenarios. We used the future range of suitable habitat, predicted with habitat variables only, as a base layer to further predict the range or reachable habitat by accounting</vt:lpwstr>
  </property>
  <property fmtid="{D5CDD505-2E9C-101B-9397-08002B2CF9AE}" pid="350" name="ZOTERO_BREF_Y0sJhCKycpwt_5">
    <vt:lpwstr> for both dispersal ability and landscape connectivity. Our results confirm the northward shift in range and indicate that the area of co-occurrences should also increase. However, reachable habitat should expand less than suitable habitat, especially whe</vt:lpwstr>
  </property>
  <property fmtid="{D5CDD505-2E9C-101B-9397-08002B2CF9AE}" pid="351" name="ZOTERO_BREF_Y0sJhCKycpwt_6">
    <vt:lpwstr>n accounting for landscape connectivity. In addition, the potential range expansion was further limited for the red-listed D. plantarius, which is more of a habitat specialist and has a lower ability to disperse. This study highlights the importance of lo</vt:lpwstr>
  </property>
  <property fmtid="{D5CDD505-2E9C-101B-9397-08002B2CF9AE}" pid="352" name="ZOTERO_BREF_Y0sJhCKycpwt_7">
    <vt:lpwstr>oking beyond habitat variables to produce more accurate predictions for the future of arthropods populations.","container-title":"Scientific Reports","DOI":"10.1038/s41598-020-73262-2","ISSN":"2045-2322","issue":"1","language":"en","note":"number: 1\npubl</vt:lpwstr>
  </property>
  <property fmtid="{D5CDD505-2E9C-101B-9397-08002B2CF9AE}" pid="353" name="ZOTERO_BREF_Y0sJhCKycpwt_8">
    <vt:lpwstr>isher: Nature Publishing Group","page":"1-12","source":"www.nature.com","title":"Explicit integration of dispersal-related metrics improves predictions of SDM in predatory arthropods","volume":"10","author":[{"family":"Monsimet","given":"Jérémy"},{"family</vt:lpwstr>
  </property>
  <property fmtid="{D5CDD505-2E9C-101B-9397-08002B2CF9AE}" pid="354" name="ZOTERO_BREF_Y0sJhCKycpwt_9">
    <vt:lpwstr>":"Devineau","given":"Olivier"},{"family":"Pétillon","given":"Julien"},{"family":"Lafage","given":"Denis"}],"issued":{"date-parts":[["2020",10,7]]}}}],"schema":"https://github.com/citation-style-language/schema/raw/master/csl-citation.json"}</vt:lpwstr>
  </property>
  <property fmtid="{D5CDD505-2E9C-101B-9397-08002B2CF9AE}" pid="355" name="ZOTERO_BREF_YbciH6uFwboP_1">
    <vt:lpwstr>ZOTERO_ITEM CSL_CITATION {"citationID":"GlHv44pk","properties":{"formattedCitation":"(Lindenmayer and Hunter 2010)","plainCitation":"(Lindenmayer and Hunter 2010)","noteIndex":0},"citationItems":[{"id":427,"uris":["http://zotero.org/users/4739377/items/FA</vt:lpwstr>
  </property>
  <property fmtid="{D5CDD505-2E9C-101B-9397-08002B2CF9AE}" pid="356" name="ZOTERO_BREF_YbciH6uFwboP_2">
    <vt:lpwstr>4RUP6S"],"uri":["http://zotero.org/users/4739377/items/FA4RUP6S"],"itemData":{"id":427,"type":"article-journal","container-title":"Conservation Biology","issue":"6","note":"Citation Key: Lindenmayer2010","page":"1459-1468","title":"Some guiding concepts f</vt:lpwstr>
  </property>
  <property fmtid="{D5CDD505-2E9C-101B-9397-08002B2CF9AE}" pid="357" name="ZOTERO_BREF_YbciH6uFwboP_3">
    <vt:lpwstr>or conservation biology","volume":"24","author":[{"family":"Lindenmayer","given":"David"},{"family":"Hunter","given":"Malcolm"}],"issued":{"date-parts":[["2010"]]}}}],"schema":"https://github.com/citation-style-language/schema/raw/master/csl-citation.json</vt:lpwstr>
  </property>
  <property fmtid="{D5CDD505-2E9C-101B-9397-08002B2CF9AE}" pid="358" name="ZOTERO_BREF_YbciH6uFwboP_4">
    <vt:lpwstr>"}</vt:lpwstr>
  </property>
  <property fmtid="{D5CDD505-2E9C-101B-9397-08002B2CF9AE}" pid="359" name="ZOTERO_BREF_Z1UtgoLV02Wf_1">
    <vt:lpwstr>ZOTERO_ITEM CSL_CITATION {"citationID":"KvdMYnsm","properties":{"formattedCitation":"(Wickham et al. 2019)","plainCitation":"(Wickham et al. 2019)","noteIndex":0},"citationItems":[{"id":920,"uris":["http://zotero.org/users/4739377/items/8P9V7S2M"],"uri":[</vt:lpwstr>
  </property>
  <property fmtid="{D5CDD505-2E9C-101B-9397-08002B2CF9AE}" pid="360" name="ZOTERO_BREF_Z1UtgoLV02Wf_2">
    <vt:lpwstr>"http://zotero.org/users/4739377/items/8P9V7S2M"],"itemData":{"id":920,"type":"article-journal","container-title":"Journal of Open Source Software","DOI":"10.21105/joss.01686","issue":"43","page":"1686","title":"Welcome to the tidyverse","volume":"4","aut</vt:lpwstr>
  </property>
  <property fmtid="{D5CDD505-2E9C-101B-9397-08002B2CF9AE}" pid="361" name="ZOTERO_BREF_Z1UtgoLV02Wf_3">
    <vt:lpwstr>hor":[{"family":"Wickham","given":"Hadley"},{"family":"Averick","given":"Mara"},{"family":"Bryan","given":"Jennifer"},{"family":"Chang","given":"Winston"},{"family":"McGowan","given":"Lucy D'Agostino"},{"family":"François","given":"Romain"},{"family":"Gro</vt:lpwstr>
  </property>
  <property fmtid="{D5CDD505-2E9C-101B-9397-08002B2CF9AE}" pid="362" name="ZOTERO_BREF_Z1UtgoLV02Wf_4">
    <vt:lpwstr>lemund","given":"Garrett"},{"family":"Hayes","given":"Alex"},{"family":"Henry","given":"Lionel"},{"family":"Hester","given":"Jim"},{"family":"Kuhn","given":"Max"},{"family":"Pedersen","given":"Thomas Lin"},{"family":"Miller","given":"Evan"},{"family":"Bac</vt:lpwstr>
  </property>
  <property fmtid="{D5CDD505-2E9C-101B-9397-08002B2CF9AE}" pid="363" name="ZOTERO_BREF_Z1UtgoLV02Wf_5">
    <vt:lpwstr>he","given":"Stephan Milton"},{"family":"Müller","given":"Kirill"},{"family":"Ooms","given":"Jeroen"},{"family":"Robinson","given":"David"},{"family":"Seidel","given":"Dana Paige"},{"family":"Spinu","given":"Vitalie"},{"family":"Takahashi","given":"Kohske</vt:lpwstr>
  </property>
  <property fmtid="{D5CDD505-2E9C-101B-9397-08002B2CF9AE}" pid="364" name="ZOTERO_BREF_Z1UtgoLV02Wf_6">
    <vt:lpwstr>"},{"family":"Vaughan","given":"Davis"},{"family":"Wilke","given":"Claus"},{"family":"Woo","given":"Kara"},{"family":"Yutani","given":"Hiroaki"}],"issued":{"date-parts":[["2019"]]}}}],"schema":"https://github.com/citation-style-language/schema/raw/master/</vt:lpwstr>
  </property>
  <property fmtid="{D5CDD505-2E9C-101B-9397-08002B2CF9AE}" pid="365" name="ZOTERO_BREF_Z1UtgoLV02Wf_7">
    <vt:lpwstr>csl-citation.json"}</vt:lpwstr>
  </property>
  <property fmtid="{D5CDD505-2E9C-101B-9397-08002B2CF9AE}" pid="366" name="ZOTERO_BREF_ZZealRYVRcu3_1">
    <vt:lpwstr>ZOTERO_ITEM CSL_CITATION {"citationID":"pSFNaT31","properties":{"formattedCitation":"(Ivanov et al. 2017)","plainCitation":"(Ivanov et al. 2017)","noteIndex":0},"citationItems":[{"id":237,"uris":["http://zotero.org/users/4739377/items/RIN5I4J4"],"uri":["h</vt:lpwstr>
  </property>
  <property fmtid="{D5CDD505-2E9C-101B-9397-08002B2CF9AE}" pid="367" name="ZOTERO_BREF_ZZealRYVRcu3_2">
    <vt:lpwstr>ttp://zotero.org/users/4739377/items/RIN5I4J4"],"itemData":{"id":237,"type":"article-journal","abstract":"Dolomedes plantarius (Clerck, 1757) is becoming another iconic species within European conservation programmes. It is commonly accepted that the dens</vt:lpwstr>
  </property>
  <property fmtid="{D5CDD505-2E9C-101B-9397-08002B2CF9AE}" pid="368" name="ZOTERO_BREF_ZZealRYVRcu3_3">
    <vt:lpwstr>est populations of this species are situated in Western Europe and many records confirm this. At the same time Eastern European populations are often not taken into account when assessing future dynamics of species distribution due to climate change. Here</vt:lpwstr>
  </property>
  <property fmtid="{D5CDD505-2E9C-101B-9397-08002B2CF9AE}" pid="369" name="ZOTERO_BREF_ZZealRYVRcu3_4">
    <vt:lpwstr> we provide data about D. plantarius in Belarus, which includes both an extensive literature survey and our own records in different parts of the country. The evidence provided suggest that Belarus is currently a large refugium for the fen raft spider, wh</vt:lpwstr>
  </property>
  <property fmtid="{D5CDD505-2E9C-101B-9397-08002B2CF9AE}" pid="370" name="ZOTERO_BREF_ZZealRYVRcu3_5">
    <vt:lpwstr>ich was found during the last 30 years practically everywhere where specialists were interested in its study. We suggest that involvement of international research teams in studies of D. plantarius in Belarus will ensure the most efficient population mana</vt:lpwstr>
  </property>
  <property fmtid="{D5CDD505-2E9C-101B-9397-08002B2CF9AE}" pid="371" name="ZOTERO_BREF_ZZealRYVRcu3_6">
    <vt:lpwstr>gement in Europe.","container-title":"Arachnologische Mitteilungen","DOI":"10.5431/aramit5407","issue":"September","note":"Citation Key: IvanovDolomedesplantariusAraneae2017","page":"33-37","title":"&lt;i&gt;Dolomedes plantarius&lt;/i&gt; (Araneae, Pisauridae) in Bel</vt:lpwstr>
  </property>
  <property fmtid="{D5CDD505-2E9C-101B-9397-08002B2CF9AE}" pid="372" name="ZOTERO_BREF_ZZealRYVRcu3_7">
    <vt:lpwstr>arus: records, distribution and implications for conservation","volume":"54","author":[{"family":"Ivanov","given":"V."},{"family":"Prishepchik","given":"O."},{"family":"Setrakova","given":"E."}],"issued":{"date-parts":[["2017"]]}}}],"schema":"https://gith</vt:lpwstr>
  </property>
  <property fmtid="{D5CDD505-2E9C-101B-9397-08002B2CF9AE}" pid="373" name="ZOTERO_BREF_ZZealRYVRcu3_8">
    <vt:lpwstr>ub.com/citation-style-language/schema/raw/master/csl-citation.json"}</vt:lpwstr>
  </property>
  <property fmtid="{D5CDD505-2E9C-101B-9397-08002B2CF9AE}" pid="374" name="ZOTERO_BREF_Zj733FJktqpV_1">
    <vt:lpwstr/>
  </property>
  <property fmtid="{D5CDD505-2E9C-101B-9397-08002B2CF9AE}" pid="375" name="ZOTERO_BREF_ZzPyaFXWnMD6_1">
    <vt:lpwstr>ZOTERO_ITEM CSL_CITATION {"citationID":"Ud9lfVsp","properties":{"formattedCitation":"(Blacklocke 2016)","plainCitation":"(Blacklocke 2016)","noteIndex":0},"citationItems":[{"id":405,"uris":["http://zotero.org/users/4739377/items/ZKHY2XSQ"],"uri":["http://</vt:lpwstr>
  </property>
  <property fmtid="{D5CDD505-2E9C-101B-9397-08002B2CF9AE}" pid="376" name="ZOTERO_BREF_ZzPyaFXWnMD6_2">
    <vt:lpwstr>zotero.org/users/4739377/items/ZKHY2XSQ"],"itemData":{"id":405,"type":"thesis","event-place":"Ireland","note":"http://dissertations.umi.com/ucd:10114 \nCitation Key: Blacklocke2016","publisher":"University College Dublin. School of Civil Engineering","pub</vt:lpwstr>
  </property>
  <property fmtid="{D5CDD505-2E9C-101B-9397-08002B2CF9AE}" pid="377" name="ZOTERO_BREF_ZzPyaFXWnMD6_3">
    <vt:lpwstr>lisher-place":"Ireland","title":"Progressing understanding of episodic stream acidification in upland plantation conifer forested subcatchments in Ireland","author":[{"family":"Blacklocke","given":"Sean"}],"issued":{"date-parts":[["2016"]]}}}],"schema":"h</vt:lpwstr>
  </property>
  <property fmtid="{D5CDD505-2E9C-101B-9397-08002B2CF9AE}" pid="378" name="ZOTERO_BREF_ZzPyaFXWnMD6_4">
    <vt:lpwstr>ttps://github.com/citation-style-language/schema/raw/master/csl-citation.json"}</vt:lpwstr>
  </property>
  <property fmtid="{D5CDD505-2E9C-101B-9397-08002B2CF9AE}" pid="379" name="ZOTERO_BREF_aER7LrBsPzJQ_1">
    <vt:lpwstr>ZOTERO_BIBL {"uncited":[],"omitted":[],"custom":[]} CSL_BIBLIOGRAPHY</vt:lpwstr>
  </property>
  <property fmtid="{D5CDD505-2E9C-101B-9397-08002B2CF9AE}" pid="380" name="ZOTERO_BREF_bJexXEbjLmjE_1">
    <vt:lpwstr>ZOTERO_ITEM CSL_CITATION {"citationID":"tCCxtJzT","properties":{"formattedCitation":"(Gorb and Barth 1994, Duffey 2012)","plainCitation":"(Gorb and Barth 1994, Duffey 2012)","dontUpdate":true,"noteIndex":0},"citationItems":[{"id":179,"uris":["http://zoter</vt:lpwstr>
  </property>
  <property fmtid="{D5CDD505-2E9C-101B-9397-08002B2CF9AE}" pid="381" name="ZOTERO_BREF_bJexXEbjLmjE_10">
    <vt:lpwstr>rts":[["2012"]]}}}],"schema":"https://github.com/citation-style-language/schema/raw/master/csl-citation.json"}</vt:lpwstr>
  </property>
  <property fmtid="{D5CDD505-2E9C-101B-9397-08002B2CF9AE}" pid="382" name="ZOTERO_BREF_bJexXEbjLmjE_2">
    <vt:lpwstr>o.org/users/4739377/items/7KBBENVT"],"uri":["http://zotero.org/users/4739377/items/7KBBENVT"],"itemData":{"id":179,"type":"article-journal","abstract":"[Locomotion of Dolomedes plantarius Clerck was examined using video analysis. The experiments demonstra</vt:lpwstr>
  </property>
  <property fmtid="{D5CDD505-2E9C-101B-9397-08002B2CF9AE}" pid="383" name="ZOTERO_BREF_bJexXEbjLmjE_3">
    <vt:lpwstr>te a hitherto unknown aquatic mode of locomotion of Dolomedes during prey capture. In a spider running on the water surface the powerful retraction of legs 1, 2 alternates with free flight above the water surface. The stepping cycle in this kind of gallop</vt:lpwstr>
  </property>
  <property fmtid="{D5CDD505-2E9C-101B-9397-08002B2CF9AE}" pid="384" name="ZOTERO_BREF_bJexXEbjLmjE_4">
    <vt:lpwstr>ing is five times quicker than in case of ordinary rowing. The experiments also show that the spider may use its elastic safety thread to actively stop its inertial movements after having stopped active locomotion on the water surface. To this end it gras</vt:lpwstr>
  </property>
  <property fmtid="{D5CDD505-2E9C-101B-9397-08002B2CF9AE}" pid="385" name="ZOTERO_BREF_bJexXEbjLmjE_5">
    <vt:lpwstr>ps the thread by the tarsal claw of legs 4. Some ecological aspects of locomotory behavior in Dolomedes and the evolutionary origin of aquatic rowing and running are discussed.]","archive":"JSTOR","container-title":"Journal of Arachnology","ISSN":"0161-82</vt:lpwstr>
  </property>
  <property fmtid="{D5CDD505-2E9C-101B-9397-08002B2CF9AE}" pid="386" name="ZOTERO_BREF_bJexXEbjLmjE_6">
    <vt:lpwstr>02","issue":"2","page":"89-93","source":"JSTOR","title":"Locomotor behavior during prey-capture of a Fishing Spider, &lt;i&gt;Dolomedes plantarius&lt;/i&gt; (Araneae: Araneidae): galloping and stopping","title-short":"Locomotor Behavior during Prey-Capture of a Fishi</vt:lpwstr>
  </property>
  <property fmtid="{D5CDD505-2E9C-101B-9397-08002B2CF9AE}" pid="387" name="ZOTERO_BREF_bJexXEbjLmjE_7">
    <vt:lpwstr>ng Spider, Dolomedes plantarius (Araneae","volume":"22","author":[{"family":"Gorb","given":"Stanislav N."},{"family":"Barth","given":"Friedrich G."}],"issued":{"date-parts":[["1994"]]}}},{"id":398,"uris":["http://zotero.org/users/4739377/items/QAUQUWRM"],</vt:lpwstr>
  </property>
  <property fmtid="{D5CDD505-2E9C-101B-9397-08002B2CF9AE}" pid="388" name="ZOTERO_BREF_bJexXEbjLmjE_8">
    <vt:lpwstr>"uri":["http://zotero.org/users/4739377/items/QAUQUWRM"],"itemData":{"id":398,"type":"article-journal","container-title":"Bulletin of the British Arachnological Society","issue":"8","note":"Citation Key: Duffey2012","page":"285-292","title":"&lt;i&gt;Dolomedes </vt:lpwstr>
  </property>
  <property fmtid="{D5CDD505-2E9C-101B-9397-08002B2CF9AE}" pid="389" name="ZOTERO_BREF_bJexXEbjLmjE_9">
    <vt:lpwstr>plantarius&lt;/i&gt; (Clerck, 1757) (Araneae: Pisauridae): a reassessment of its ecology and distribution in Europe, with comments on its history at Redgrave and Lopham Fen, England","volume":"15","author":[{"family":"Duffey","given":"Eric"}],"issued":{"date-pa</vt:lpwstr>
  </property>
  <property fmtid="{D5CDD505-2E9C-101B-9397-08002B2CF9AE}" pid="390" name="ZOTERO_BREF_bK66D060bR34_1">
    <vt:lpwstr>ZOTERO_ITEM CSL_CITATION {"citationID":"ElTusVqg","properties":{"formattedCitation":"(Lindenmayer and Hunter 2010)","plainCitation":"(Lindenmayer and Hunter 2010)","noteIndex":0},"citationItems":[{"id":427,"uris":["http://zotero.org/users/4739377/items/FA</vt:lpwstr>
  </property>
  <property fmtid="{D5CDD505-2E9C-101B-9397-08002B2CF9AE}" pid="391" name="ZOTERO_BREF_bK66D060bR34_2">
    <vt:lpwstr>4RUP6S"],"uri":["http://zotero.org/users/4739377/items/FA4RUP6S"],"itemData":{"id":427,"type":"article-journal","container-title":"Conservation Biology","issue":"6","note":"Citation Key: Lindenmayer2010","page":"1459-1468","title":"Some guiding concepts f</vt:lpwstr>
  </property>
  <property fmtid="{D5CDD505-2E9C-101B-9397-08002B2CF9AE}" pid="392" name="ZOTERO_BREF_bK66D060bR34_3">
    <vt:lpwstr>or conservation biology","volume":"24","author":[{"family":"Lindenmayer","given":"David"},{"family":"Hunter","given":"Malcolm"}],"issued":{"date-parts":[["2010"]]}}}],"schema":"https://github.com/citation-style-language/schema/raw/master/csl-citation.json</vt:lpwstr>
  </property>
  <property fmtid="{D5CDD505-2E9C-101B-9397-08002B2CF9AE}" pid="393" name="ZOTERO_BREF_bK66D060bR34_4">
    <vt:lpwstr>"}</vt:lpwstr>
  </property>
  <property fmtid="{D5CDD505-2E9C-101B-9397-08002B2CF9AE}" pid="394" name="ZOTERO_BREF_bWfeAHv4RWI1_1">
    <vt:lpwstr>ZOTERO_ITEM CSL_CITATION {"citationID":"sHxj5gtl","properties":{"formattedCitation":"(2013)","plainCitation":"(2013)","noteIndex":0},"citationItems":[{"id":1285,"uris":["http://zotero.org/users/4739377/items/DGEXX33Q"],"uri":["http://zotero.org/users/4739</vt:lpwstr>
  </property>
  <property fmtid="{D5CDD505-2E9C-101B-9397-08002B2CF9AE}" pid="395" name="ZOTERO_BREF_bWfeAHv4RWI1_2">
    <vt:lpwstr>377/items/DGEXX33Q"],"itemData":{"id":1285,"type":"book","edition":"Sixth","event-place":"Gland, Switzerland","note":"Citation Key: ramsar2006ramsar\ntex.organization: Ramsar Convention Bureau","publisher":"Ramsar Convention Secretariat","publisher-place"</vt:lpwstr>
  </property>
  <property fmtid="{D5CDD505-2E9C-101B-9397-08002B2CF9AE}" pid="396" name="ZOTERO_BREF_bWfeAHv4RWI1_3">
    <vt:lpwstr>:"Gland, Switzerland","title":"The Ramsar convention manual: A guide to the convention on wetlands (Ramsar, iran, 1971)","author":[{"family":"","given":"Ramsar Convention Secretariat"}],"issued":{"date-parts":[["2013"]]}}}],"schema":"https://github.com/ci</vt:lpwstr>
  </property>
  <property fmtid="{D5CDD505-2E9C-101B-9397-08002B2CF9AE}" pid="397" name="ZOTERO_BREF_bWfeAHv4RWI1_4">
    <vt:lpwstr>tation-style-language/schema/raw/master/csl-citation.json"}</vt:lpwstr>
  </property>
  <property fmtid="{D5CDD505-2E9C-101B-9397-08002B2CF9AE}" pid="398" name="ZOTERO_BREF_bhEjdYm6AtOu_1">
    <vt:lpwstr>ZOTERO_ITEM CSL_CITATION {"citationID":"z51ZEKG2","properties":{"formattedCitation":"(Finlayson et al. 2019)","plainCitation":"(Finlayson et al. 2019)","noteIndex":0},"citationItems":[{"id":930,"uris":["http://zotero.org/users/4739377/items/BVTB3ZKL"],"ur</vt:lpwstr>
  </property>
  <property fmtid="{D5CDD505-2E9C-101B-9397-08002B2CF9AE}" pid="399" name="ZOTERO_BREF_bhEjdYm6AtOu_2">
    <vt:lpwstr>i":["http://zotero.org/users/4739377/items/BVTB3ZKL"],"itemData":{"id":930,"type":"article-journal","abstract":"The Second Warning to Humanity provides a clarion call for wetland researchers and practitioners given the loss and degradation of wetlands, th</vt:lpwstr>
  </property>
  <property fmtid="{D5CDD505-2E9C-101B-9397-08002B2CF9AE}" pid="400" name="ZOTERO_BREF_bhEjdYm6AtOu_3">
    <vt:lpwstr>e declining availability of fresh water, and the likely consequences of climate change. A coordinated response and approach to policies has the potential to prevent further degradation and support resilient wetlands that can provide a range of ecosystem s</vt:lpwstr>
  </property>
  <property fmtid="{D5CDD505-2E9C-101B-9397-08002B2CF9AE}" pid="401" name="ZOTERO_BREF_bhEjdYm6AtOu_4">
    <vt:lpwstr>ervices, including buffering wetlands from climate impacts, and avoiding major climate amplification from temperature-induced release of additional carbon dioxide and methane while addressing the causes and consequences of global climate change. The Warni</vt:lpwstr>
  </property>
  <property fmtid="{D5CDD505-2E9C-101B-9397-08002B2CF9AE}" pid="402" name="ZOTERO_BREF_bhEjdYm6AtOu_5">
    <vt:lpwstr>ng to Humanity also provides an opportunity for organisations such as the Society of Wetland Scientists to raise the profile of wetlands and to initiate a discussion on how to respond and change direction from the destructive development trajectory that l</vt:lpwstr>
  </property>
  <property fmtid="{D5CDD505-2E9C-101B-9397-08002B2CF9AE}" pid="403" name="ZOTERO_BREF_bhEjdYm6AtOu_6">
    <vt:lpwstr>ed to wetland loss and degradation. It also provides a signal for a reappraisal of the effectiveness of the implementation of the Ramsar Convention on Wetlands as an international mechanism for ensuring the sustainability of wetlands.","container-title":"</vt:lpwstr>
  </property>
  <property fmtid="{D5CDD505-2E9C-101B-9397-08002B2CF9AE}" pid="404" name="ZOTERO_BREF_bhEjdYm6AtOu_7">
    <vt:lpwstr>Wetlands","DOI":"10.1007/s13157-018-1064-z","ISSN":"1943-6246","issue":"1","journalAbbreviation":"Wetlands","language":"en","page":"1-5","source":"Springer Link","title":"The Second Warning to Humanity – Providing a context for wetland management and poli</vt:lpwstr>
  </property>
  <property fmtid="{D5CDD505-2E9C-101B-9397-08002B2CF9AE}" pid="405" name="ZOTERO_BREF_bhEjdYm6AtOu_8">
    <vt:lpwstr>cy","volume":"39","author":[{"family":"Finlayson","given":"C. M."},{"family":"Davies","given":"Gillian T."},{"family":"Moomaw","given":"William R."},{"family":"Chmura","given":"G. L."},{"family":"Natali","given":"Susan M."},{"family":"Perry","given":"J. E</vt:lpwstr>
  </property>
  <property fmtid="{D5CDD505-2E9C-101B-9397-08002B2CF9AE}" pid="406" name="ZOTERO_BREF_bhEjdYm6AtOu_9">
    <vt:lpwstr>."},{"family":"Roulet","given":"N."},{"family":"Sutton-Grier","given":"Ariana E."}],"issued":{"date-parts":[["2019",2,1]]}}}],"schema":"https://github.com/citation-style-language/schema/raw/master/csl-citation.json"}</vt:lpwstr>
  </property>
  <property fmtid="{D5CDD505-2E9C-101B-9397-08002B2CF9AE}" pid="407" name="ZOTERO_BREF_bi38f7PpMXqi_1">
    <vt:lpwstr/>
  </property>
  <property fmtid="{D5CDD505-2E9C-101B-9397-08002B2CF9AE}" pid="408" name="ZOTERO_BREF_dMKYuO0ge9qP_1">
    <vt:lpwstr>ZOTERO_ITEM CSL_CITATION {"citationID":"mqAcnlC4","properties":{"formattedCitation":"(Bleckmann and Lotz 1987)","plainCitation":"(Bleckmann and Lotz 1987)","dontUpdate":true,"noteIndex":0},"citationItems":[{"id":197,"uris":["http://zotero.org/users/473937</vt:lpwstr>
  </property>
  <property fmtid="{D5CDD505-2E9C-101B-9397-08002B2CF9AE}" pid="409" name="ZOTERO_BREF_dMKYuO0ge9qP_10">
    <vt:lpwstr>n","given":"H."},{"family":"Lotz","given":"T."}],"issued":{"date-parts":[["1987"]]}}}],"schema":"https://github.com/citation-style-language/schema/raw/master/csl-citation.json"}</vt:lpwstr>
  </property>
  <property fmtid="{D5CDD505-2E9C-101B-9397-08002B2CF9AE}" pid="410" name="ZOTERO_BREF_dMKYuO0ge9qP_2">
    <vt:lpwstr>7/items/V7FMAMX8"],"uri":["http://zotero.org/users/4739377/items/V7FMAMX8"],"itemData":{"id":197,"type":"article-journal","abstract":"This study shows that the semiaquatic spider Dolomedes triton (Araneae, Pisauridae) uses water surface waves to detect an</vt:lpwstr>
  </property>
  <property fmtid="{D5CDD505-2E9C-101B-9397-08002B2CF9AE}" pid="411" name="ZOTERO_BREF_dMKYuO0ge9qP_3">
    <vt:lpwstr>d localized aquatic and semiaquatic vertebrate prey. In rare cases, prey capture attempts were also triggered by hydrodynamic flow fields generated by a fish swimming close below the water surface. Visual stimuli alone were not used for identification and</vt:lpwstr>
  </property>
  <property fmtid="{D5CDD505-2E9C-101B-9397-08002B2CF9AE}" pid="412" name="ZOTERO_BREF_dMKYuO0ge9qP_4">
    <vt:lpwstr> localization of prey. Concentric water surface waves are produced whenever a fish, frog, or tadpole contacts the water surface (e.g. in order to breathe or feed). D. triton could localize the centre of a concentric fish-generated wave stimulus very preci</vt:lpwstr>
  </property>
  <property fmtid="{D5CDD505-2E9C-101B-9397-08002B2CF9AE}" pid="413" name="ZOTERO_BREF_dMKYuO0ge9qP_5">
    <vt:lpwstr>sely up to a distance of at least 18 cm. However, the rate of success (fish captured) was only 9% if the stimulus triggering prey capture behaviour was a water surface wave. In the case of direct incidental contact, this value increased to 16%. D. triton </vt:lpwstr>
  </property>
  <property fmtid="{D5CDD505-2E9C-101B-9397-08002B2CF9AE}" pid="414" name="ZOTERO_BREF_dMKYuO0ge9qP_6">
    <vt:lpwstr>could catch fish that were as much as 4·5 times heavier than the spider itself. Wave stimuli caused by fish, frogs and tadpoles had a small frequency bandwidth with an upper frequency limit rarely exceeding 30-40 Hz. In most cases these stimuli lasted les</vt:lpwstr>
  </property>
  <property fmtid="{D5CDD505-2E9C-101B-9397-08002B2CF9AE}" pid="415" name="ZOTERO_BREF_dMKYuO0ge9qP_7">
    <vt:lpwstr>s than 1 s. The mean peak-to-peak amplitude of vertebrate-generated surface waves varied between at least 100 μm (guppy) and 745 μm (goldfish). Both in the time and frequency domain, wave stimuli caused by aquatic and semiaquatic vertebrates were difficul</vt:lpwstr>
  </property>
  <property fmtid="{D5CDD505-2E9C-101B-9397-08002B2CF9AE}" pid="416" name="ZOTERO_BREF_dMKYuO0ge9qP_8">
    <vt:lpwstr>t to distinguish from abiotic noise stimuli (i.e. stimuli caused by leaf, seed or twig fall). This may be the reason why Dolomedes responded to less than 1% of fish-generated water surface waves with prey capture attempts. © 1987.","container-title":"Anim</vt:lpwstr>
  </property>
  <property fmtid="{D5CDD505-2E9C-101B-9397-08002B2CF9AE}" pid="417" name="ZOTERO_BREF_dMKYuO0ge9qP_9">
    <vt:lpwstr>al Behaviour","DOI":"10.1016/S0003-3472(87)80100-8","ISSN":"0003-3472","issue":"3","page":"641-651","title":"The vertebrate-catching behaviour of the fishing spider &lt;i&gt;Dolomedes triton&lt;/i&gt; (Araneae, Pisauridae)","volume":"35","author":[{"family":"Bleckman</vt:lpwstr>
  </property>
  <property fmtid="{D5CDD505-2E9C-101B-9397-08002B2CF9AE}" pid="418" name="ZOTERO_BREF_dOPwGnw2GVTC_1">
    <vt:lpwstr>ZOTERO_ITEM CSL_CITATION {"citationID":"hy9ZdPEj","properties":{"formattedCitation":"(Blacklocke 2016)","plainCitation":"(Blacklocke 2016)","noteIndex":0},"citationItems":[{"id":405,"uris":["http://zotero.org/users/4739377/items/ZKHY2XSQ"],"uri":["http://</vt:lpwstr>
  </property>
  <property fmtid="{D5CDD505-2E9C-101B-9397-08002B2CF9AE}" pid="419" name="ZOTERO_BREF_dOPwGnw2GVTC_2">
    <vt:lpwstr>zotero.org/users/4739377/items/ZKHY2XSQ"],"itemData":{"id":405,"type":"thesis","event-place":"Ireland","note":"http://dissertations.umi.com/ucd:10114 \nCitation Key: Blacklocke2016","publisher":"University College Dublin. School of Civil Engineering","pub</vt:lpwstr>
  </property>
  <property fmtid="{D5CDD505-2E9C-101B-9397-08002B2CF9AE}" pid="420" name="ZOTERO_BREF_dOPwGnw2GVTC_3">
    <vt:lpwstr>lisher-place":"Ireland","title":"Progressing understanding of episodic stream acidification in upland plantation conifer forested subcatchments in Ireland","author":[{"family":"Blacklocke","given":"Sean"}],"issued":{"date-parts":[["2016"]]}}}],"schema":"h</vt:lpwstr>
  </property>
  <property fmtid="{D5CDD505-2E9C-101B-9397-08002B2CF9AE}" pid="421" name="ZOTERO_BREF_dOPwGnw2GVTC_4">
    <vt:lpwstr>ttps://github.com/citation-style-language/schema/raw/master/csl-citation.json"}</vt:lpwstr>
  </property>
  <property fmtid="{D5CDD505-2E9C-101B-9397-08002B2CF9AE}" pid="422" name="ZOTERO_BREF_dngFg1n7vUa6_1">
    <vt:lpwstr>ZOTERO_ITEM CSL_CITATION {"citationID":"5wJkqjgb","properties":{"formattedCitation":"(Duffey 2012)","plainCitation":"(Duffey 2012)","dontUpdate":true,"noteIndex":0},"citationItems":[{"id":398,"uris":["http://zotero.org/users/4739377/items/QAUQUWRM"],"uri"</vt:lpwstr>
  </property>
  <property fmtid="{D5CDD505-2E9C-101B-9397-08002B2CF9AE}" pid="423" name="ZOTERO_BREF_dngFg1n7vUa6_2">
    <vt:lpwstr>:["http://zotero.org/users/4739377/items/QAUQUWRM"],"itemData":{"id":398,"type":"article-journal","container-title":"Bulletin of the British Arachnological Society","issue":"8","note":"Citation Key: Duffey2012","page":"285-292","title":"&lt;i&gt;Dolomedes plant</vt:lpwstr>
  </property>
  <property fmtid="{D5CDD505-2E9C-101B-9397-08002B2CF9AE}" pid="424" name="ZOTERO_BREF_dngFg1n7vUa6_3">
    <vt:lpwstr>arius&lt;/i&gt; (Clerck, 1757) (Araneae: Pisauridae): a reassessment of its ecology and distribution in Europe, with comments on its history at Redgrave and Lopham Fen, England","volume":"15","author":[{"family":"Duffey","given":"Eric"}],"issued":{"date-parts":</vt:lpwstr>
  </property>
  <property fmtid="{D5CDD505-2E9C-101B-9397-08002B2CF9AE}" pid="425" name="ZOTERO_BREF_dngFg1n7vUa6_4">
    <vt:lpwstr>[["2012"]]}}}],"schema":"https://github.com/citation-style-language/schema/raw/master/csl-citation.json"}</vt:lpwstr>
  </property>
  <property fmtid="{D5CDD505-2E9C-101B-9397-08002B2CF9AE}" pid="426" name="ZOTERO_BREF_eFxYlB9Wkdva_1">
    <vt:lpwstr>ZOTERO_ITEM CSL_CITATION {"citationID":"i1P7zj5Q","properties":{"formattedCitation":"(Ramsar Convention Secretariat 2013)","plainCitation":"(Ramsar Convention Secretariat 2013)","noteIndex":0},"citationItems":[{"id":1285,"uris":["http://zotero.org/users/4</vt:lpwstr>
  </property>
  <property fmtid="{D5CDD505-2E9C-101B-9397-08002B2CF9AE}" pid="427" name="ZOTERO_BREF_eFxYlB9Wkdva_2">
    <vt:lpwstr>739377/items/DGEXX33Q"],"uri":["http://zotero.org/users/4739377/items/DGEXX33Q"],"itemData":{"id":1285,"type":"book","edition":"Sixth edition","event-place":"Gland, Switzerland","note":"Citation Key: ramsar2006ramsar\ntex.organization: Ramsar Convention B</vt:lpwstr>
  </property>
  <property fmtid="{D5CDD505-2E9C-101B-9397-08002B2CF9AE}" pid="428" name="ZOTERO_BREF_eFxYlB9Wkdva_3">
    <vt:lpwstr>ureau","publisher":"Ramsar Convention Secretariat","publisher-place":"Gland, Switzerland","title":"The Ramsar convention manual: A guide to the convention on wetlands (Ramsar, iran, 1971)","author":[{"family":"Ramsar Convention Secretariat","given":""}],"</vt:lpwstr>
  </property>
  <property fmtid="{D5CDD505-2E9C-101B-9397-08002B2CF9AE}" pid="429" name="ZOTERO_BREF_eFxYlB9Wkdva_4">
    <vt:lpwstr>issued":{"date-parts":[["2013"]]}}}],"schema":"https://github.com/citation-style-language/schema/raw/master/csl-citation.json"}</vt:lpwstr>
  </property>
  <property fmtid="{D5CDD505-2E9C-101B-9397-08002B2CF9AE}" pid="430" name="ZOTERO_BREF_edWEL7E8g6QB_1">
    <vt:lpwstr>ZOTERO_ITEM CSL_CITATION {"citationID":"zLARC7OD","properties":{"formattedCitation":"(Stratton et al. 2004)","plainCitation":"(Stratton et al. 2004)","dontUpdate":true,"noteIndex":0},"citationItems":[{"id":278,"uris":["http://zotero.org/users/4739377/item</vt:lpwstr>
  </property>
  <property fmtid="{D5CDD505-2E9C-101B-9397-08002B2CF9AE}" pid="431" name="ZOTERO_BREF_edWEL7E8g6QB_2">
    <vt:lpwstr>s/592EHGUM"],"uri":["http://zotero.org/users/4739377/items/592EHGUM"],"itemData":{"id":278,"type":"article-journal","container-title":"Biological Journal of the Linnean Society","issue":"1","note":"Citation Key: StrattonEvolutionwatersurface2004","page":"</vt:lpwstr>
  </property>
  <property fmtid="{D5CDD505-2E9C-101B-9397-08002B2CF9AE}" pid="432" name="ZOTERO_BREF_edWEL7E8g6QB_3">
    <vt:lpwstr>63-78","title":"Evolution of water surface locomotion by spiders: a comparative approach","title-short":"Evolution of Water Surface Locomotion by Spiders","volume":"81","author":[{"family":"Stratton","given":"Gail E."},{"family":"Suter","given":"Robert B.</vt:lpwstr>
  </property>
  <property fmtid="{D5CDD505-2E9C-101B-9397-08002B2CF9AE}" pid="433" name="ZOTERO_BREF_edWEL7E8g6QB_4">
    <vt:lpwstr>"},{"family":"Miller","given":"Patricia R."}],"issued":{"date-parts":[["2004"]]}}}],"schema":"https://github.com/citation-style-language/schema/raw/master/csl-citation.json"}</vt:lpwstr>
  </property>
  <property fmtid="{D5CDD505-2E9C-101B-9397-08002B2CF9AE}" pid="434" name="ZOTERO_BREF_fCxLZ1gSzzaZ_1">
    <vt:lpwstr>ZOTERO_ITEM CSL_CITATION {"citationID":"uAFVgILK","properties":{"formattedCitation":"(Duffey 1995, 2012)","plainCitation":"(Duffey 1995, 2012)","noteIndex":0},"citationItems":[{"id":134,"uris":["http://zotero.org/users/4739377/items/M2MYIM9I"],"uri":["htt</vt:lpwstr>
  </property>
  <property fmtid="{D5CDD505-2E9C-101B-9397-08002B2CF9AE}" pid="435" name="ZOTERO_BREF_fCxLZ1gSzzaZ_2">
    <vt:lpwstr>p://zotero.org/users/4739377/items/M2MYIM9I"],"itemData":{"id":134,"type":"article-journal","container-title":"Proceedings of the 15th European Colloquium of Arachnology","note":"Citation Key: Duffey1995","page":"54-65","title":"The distribution, status a</vt:lpwstr>
  </property>
  <property fmtid="{D5CDD505-2E9C-101B-9397-08002B2CF9AE}" pid="436" name="ZOTERO_BREF_fCxLZ1gSzzaZ_3">
    <vt:lpwstr>nd habitat of &lt;i&gt;Dolomedes fimbriatus&lt;/i&gt; (Clerck) and &lt;i&gt;D. plantarius&lt;/i&gt; (Clerck) in Europe","author":[{"family":"Duffey","given":"Eric"}],"issued":{"date-parts":[["1995"]]}}},{"id":398,"uris":["http://zotero.org/users/4739377/items/QAUQUWRM"],"uri":["</vt:lpwstr>
  </property>
  <property fmtid="{D5CDD505-2E9C-101B-9397-08002B2CF9AE}" pid="437" name="ZOTERO_BREF_fCxLZ1gSzzaZ_4">
    <vt:lpwstr>http://zotero.org/users/4739377/items/QAUQUWRM"],"itemData":{"id":398,"type":"article-journal","container-title":"Bulletin of the British Arachnological Society","issue":"8","note":"Citation Key: Duffey2012","page":"285-292","title":"&lt;i&gt;Dolomedes plantari</vt:lpwstr>
  </property>
  <property fmtid="{D5CDD505-2E9C-101B-9397-08002B2CF9AE}" pid="438" name="ZOTERO_BREF_fCxLZ1gSzzaZ_5">
    <vt:lpwstr>us&lt;/i&gt; (Clerck, 1757) (Araneae: Pisauridae): a reassessment of its ecology and distribution in Europe, with comments on its history at Redgrave and Lopham Fen, England","volume":"15","author":[{"family":"Duffey","given":"Eric"}],"issued":{"date-parts":[["</vt:lpwstr>
  </property>
  <property fmtid="{D5CDD505-2E9C-101B-9397-08002B2CF9AE}" pid="439" name="ZOTERO_BREF_fCxLZ1gSzzaZ_6">
    <vt:lpwstr>2012"]]}}}],"schema":"https://github.com/citation-style-language/schema/raw/master/csl-citation.json"}</vt:lpwstr>
  </property>
  <property fmtid="{D5CDD505-2E9C-101B-9397-08002B2CF9AE}" pid="440" name="ZOTERO_BREF_fEman1H2MZDN_1">
    <vt:lpwstr>ZOTERO_ITEM CSL_CITATION {"citationID":"sAGL0Wdb","properties":{"formattedCitation":"(World Conservation Monitoring Centre 1996)","plainCitation":"(World Conservation Monitoring Centre 1996)","dontUpdate":true,"noteIndex":0},"citationItems":[{"id":97,"uri</vt:lpwstr>
  </property>
  <property fmtid="{D5CDD505-2E9C-101B-9397-08002B2CF9AE}" pid="441" name="ZOTERO_BREF_fEman1H2MZDN_2">
    <vt:lpwstr>s":["http://zotero.org/users/4739377/items/G5G9PN6J"],"uri":["http://zotero.org/users/4739377/items/G5G9PN6J"],"itemData":{"id":97,"type":"article-journal","DOI":"10.2305/IUCN.UK.1996.RLTS.T6790A12806270.en","language":"English","note":"Citation Key: IUCN</vt:lpwstr>
  </property>
  <property fmtid="{D5CDD505-2E9C-101B-9397-08002B2CF9AE}" pid="442" name="ZOTERO_BREF_fEman1H2MZDN_3">
    <vt:lpwstr>DolomedesplantariusWorld1996\ntex.publisher= International Union for Conservation of Nature","title":"The IUCN red list of threatened species 1996","title-short":"Dolomedes Plantarius","author":[{"literal":"World Conservation Monitoring Centre"}],"issued"</vt:lpwstr>
  </property>
  <property fmtid="{D5CDD505-2E9C-101B-9397-08002B2CF9AE}" pid="443" name="ZOTERO_BREF_fEman1H2MZDN_4">
    <vt:lpwstr>:{"date-parts":[["1996",8]]}}}],"schema":"https://github.com/citation-style-language/schema/raw/master/csl-citation.json"}</vt:lpwstr>
  </property>
  <property fmtid="{D5CDD505-2E9C-101B-9397-08002B2CF9AE}" pid="444" name="ZOTERO_BREF_g1NdPrl1VHZl_1">
    <vt:lpwstr>ZOTERO_ITEM CSL_CITATION {"citationID":"k5MvaFmn","properties":{"formattedCitation":"(R Core Team 2020)","plainCitation":"(R Core Team 2020)","noteIndex":0},"citationItems":[{"id":1082,"uris":["http://zotero.org/users/4739377/items/FXLJMQN2"],"uri":["http</vt:lpwstr>
  </property>
  <property fmtid="{D5CDD505-2E9C-101B-9397-08002B2CF9AE}" pid="445" name="ZOTERO_BREF_g1NdPrl1VHZl_2">
    <vt:lpwstr>://zotero.org/users/4739377/items/FXLJMQN2"],"itemData":{"id":1082,"type":"book","event-place":"Vienna, Austria","publisher":"R Foundation for Statistical Computing","publisher-place":"Vienna, Austria","title":"R: a language and environment for statistica</vt:lpwstr>
  </property>
  <property fmtid="{D5CDD505-2E9C-101B-9397-08002B2CF9AE}" pid="446" name="ZOTERO_BREF_g1NdPrl1VHZl_3">
    <vt:lpwstr>l computing","URL":"https://www.R-project.org/","author":[{"literal":"R Core Team"}],"issued":{"date-parts":[["2020"]]}}}],"schema":"https://github.com/citation-style-language/schema/raw/master/csl-citation.json"}</vt:lpwstr>
  </property>
  <property fmtid="{D5CDD505-2E9C-101B-9397-08002B2CF9AE}" pid="447" name="ZOTERO_BREF_gJG7gMxhT100_1">
    <vt:lpwstr>ZOTERO_ITEM CSL_CITATION {"citationID":"N1eaDeuE","properties":{"formattedCitation":"(Duffey 2012)","plainCitation":"(Duffey 2012)","noteIndex":0},"citationItems":[{"id":398,"uris":["http://zotero.org/users/4739377/items/QAUQUWRM"],"uri":["http://zotero.o</vt:lpwstr>
  </property>
  <property fmtid="{D5CDD505-2E9C-101B-9397-08002B2CF9AE}" pid="448" name="ZOTERO_BREF_gJG7gMxhT100_2">
    <vt:lpwstr>rg/users/4739377/items/QAUQUWRM"],"itemData":{"id":398,"type":"article-journal","container-title":"Bulletin of the British Arachnological Society","issue":"8","note":"Citation Key: Duffey2012","page":"285-292","title":"&lt;i&gt;Dolomedes plantarius&lt;/i&gt; (Clerck,</vt:lpwstr>
  </property>
  <property fmtid="{D5CDD505-2E9C-101B-9397-08002B2CF9AE}" pid="449" name="ZOTERO_BREF_gJG7gMxhT100_3">
    <vt:lpwstr> 1757) (Araneae: Pisauridae): a reassessment of its ecology and distribution in Europe, with comments on its history at Redgrave and Lopham Fen, England","volume":"15","author":[{"family":"Duffey","given":"Eric"}],"issued":{"date-parts":[["2012"]]}}}],"sc</vt:lpwstr>
  </property>
  <property fmtid="{D5CDD505-2E9C-101B-9397-08002B2CF9AE}" pid="450" name="ZOTERO_BREF_gJG7gMxhT100_4">
    <vt:lpwstr>hema":"https://github.com/citation-style-language/schema/raw/master/csl-citation.json"}</vt:lpwstr>
  </property>
  <property fmtid="{D5CDD505-2E9C-101B-9397-08002B2CF9AE}" pid="451" name="ZOTERO_BREF_gPVMpBfIvOCD_1">
    <vt:lpwstr>ZOTERO_ITEM CSL_CITATION {"citationID":"49NGNpdA","properties":{"formattedCitation":"(Woodcock et al. 2007)","plainCitation":"(Woodcock et al. 2007)","dontUpdate":true,"noteIndex":0},"citationItems":[{"id":1204,"uris":["http://zotero.org/users/4739377/ite</vt:lpwstr>
  </property>
  <property fmtid="{D5CDD505-2E9C-101B-9397-08002B2CF9AE}" pid="452" name="ZOTERO_BREF_gPVMpBfIvOCD_10">
    <vt:lpwstr>j.1365-2311.2007.00869.x","ISSN":"1365-2311","issue":"3","language":"en","note":"_eprint: https://onlinelibrary.wiley.com/doi/pdf/10.1111/j.1365-2311.2007.00869.x","page":"302-311","source":"Wiley Online Library","title":"The importance of sward architect</vt:lpwstr>
  </property>
  <property fmtid="{D5CDD505-2E9C-101B-9397-08002B2CF9AE}" pid="453" name="ZOTERO_BREF_gPVMpBfIvOCD_11">
    <vt:lpwstr>ural complexity in structuring predatory and phytophagous invertebrate assemblages","volume":"32","author":[{"family":"Woodcock","given":"B. A."},{"family":"Potts","given":"S. G."},{"family":"Westbury","given":"D. B."},{"family":"Ramsay","given":"A. J."},</vt:lpwstr>
  </property>
  <property fmtid="{D5CDD505-2E9C-101B-9397-08002B2CF9AE}" pid="454" name="ZOTERO_BREF_gPVMpBfIvOCD_12">
    <vt:lpwstr>{"family":"Lambert","given":"M."},{"family":"Harris","given":"S. J."},{"family":"Brown","given":"V. K."}],"issued":{"date-parts":[["2007"]]}}}],"schema":"https://github.com/citation-style-language/schema/raw/master/csl-citation.json"}</vt:lpwstr>
  </property>
  <property fmtid="{D5CDD505-2E9C-101B-9397-08002B2CF9AE}" pid="455" name="ZOTERO_BREF_gPVMpBfIvOCD_2">
    <vt:lpwstr>ms/YTSHNL5X"],"uri":["http://zotero.org/users/4739377/items/YTSHNL5X"],"itemData":{"id":1204,"type":"article-journal","abstract":"1. Although the importance of plant community assemblages in structuring invertebrate assemblages is well known, the role tha</vt:lpwstr>
  </property>
  <property fmtid="{D5CDD505-2E9C-101B-9397-08002B2CF9AE}" pid="456" name="ZOTERO_BREF_gPVMpBfIvOCD_3">
    <vt:lpwstr>t architectural complexity plays is less well understood. In particular, direct empirical data for a range of invertebrate taxa showing how functional groups respond to plant architecture is largely absent from the literature. 2. The significance of sward</vt:lpwstr>
  </property>
  <property fmtid="{D5CDD505-2E9C-101B-9397-08002B2CF9AE}" pid="457" name="ZOTERO_BREF_gPVMpBfIvOCD_4">
    <vt:lpwstr> architectural complexity in determining the species richness of predatory and phytophagous functional groups of spiders, beetles, and true bugs, sampled from 135 field margin plots over 2 years was tested. The present study compares the relative importan</vt:lpwstr>
  </property>
  <property fmtid="{D5CDD505-2E9C-101B-9397-08002B2CF9AE}" pid="458" name="ZOTERO_BREF_gPVMpBfIvOCD_5">
    <vt:lpwstr>ce of sward architectural complexity to that of plant community assemblage. 3. Sward architectural complexity was found to be a determinant of species richness for all phytophagous and predatory functional groups. When individual species responses were in</vt:lpwstr>
  </property>
  <property fmtid="{D5CDD505-2E9C-101B-9397-08002B2CF9AE}" pid="459" name="ZOTERO_BREF_gPVMpBfIvOCD_6">
    <vt:lpwstr>vestigated, 62.5% of the spider and beetle species, and 50.0% of the true bugs responded to sward architectural complexity. 4. Interactions between sward architectural complexity and plant community assemblage indicate that the number of invertebrate spec</vt:lpwstr>
  </property>
  <property fmtid="{D5CDD505-2E9C-101B-9397-08002B2CF9AE}" pid="460" name="ZOTERO_BREF_gPVMpBfIvOCD_7">
    <vt:lpwstr>ies supported by the plant community alone could be increased by modification of sward architecture. Management practices could therefore play a key role in diversifying the architectural structure of existing floral assemblages for the benefit of inverte</vt:lpwstr>
  </property>
  <property fmtid="{D5CDD505-2E9C-101B-9397-08002B2CF9AE}" pid="461" name="ZOTERO_BREF_gPVMpBfIvOCD_8">
    <vt:lpwstr>brate assemblages. 5. The contrasting effects of sward architecture on invertebrate functional groups characterised by either direct (phytophagous species) or indirect (predatory species) dependence on plant communities is discussed. It is suggested that </vt:lpwstr>
  </property>
  <property fmtid="{D5CDD505-2E9C-101B-9397-08002B2CF9AE}" pid="462" name="ZOTERO_BREF_gPVMpBfIvOCD_9">
    <vt:lpwstr>for phytophagous taxa, plant community assemblage alone is likely to be insufficient to ensure successful species colonisation or persistence without appropriate development of sward architecture.","container-title":"Ecological Entomology","DOI":"10.1111/</vt:lpwstr>
  </property>
  <property fmtid="{D5CDD505-2E9C-101B-9397-08002B2CF9AE}" pid="463" name="ZOTERO_BREF_gbFNlqxNDh5m_1">
    <vt:lpwstr>ZOTERO_ITEM CSL_CITATION {"citationID":"ilCbOXbj","properties":{"formattedCitation":"(Uetz 1977)","plainCitation":"(Uetz 1977)","dontUpdate":true,"noteIndex":0},"citationItems":[{"id":1194,"uris":["http://zotero.org/users/4739377/items/3PJIQV2I"],"uri":["</vt:lpwstr>
  </property>
  <property fmtid="{D5CDD505-2E9C-101B-9397-08002B2CF9AE}" pid="464" name="ZOTERO_BREF_gbFNlqxNDh5m_10">
    <vt:lpwstr>,"author":[{"family":"Uetz","given":"George W."}],"issued":{"date-parts":[["1977"]]}}}],"schema":"https://github.com/citation-style-language/schema/raw/master/csl-citation.json"}</vt:lpwstr>
  </property>
  <property fmtid="{D5CDD505-2E9C-101B-9397-08002B2CF9AE}" pid="465" name="ZOTERO_BREF_gbFNlqxNDh5m_2">
    <vt:lpwstr>http://zotero.org/users/4739377/items/3PJIQV2I"],"itemData":{"id":1194,"type":"article-journal","abstract":"Spatial and seasonal distribution of foraging activity in wandering spiders was studied by pitfall trapping in an oak/tulip-tree/maple forest in th</vt:lpwstr>
  </property>
  <property fmtid="{D5CDD505-2E9C-101B-9397-08002B2CF9AE}" pid="466" name="ZOTERO_BREF_gbFNlqxNDh5m_3">
    <vt:lpwstr>e eastern U.P. Patterns of foraging activity in time and space and differences in body size among congeners and spiders of similar size were analysed. (1) Comparison of body sizes revealed a 1.2-1.4 ratio among smaller species (&lt;6 mm) and a 1.02-1.05 rati</vt:lpwstr>
  </property>
  <property fmtid="{D5CDD505-2E9C-101B-9397-08002B2CF9AE}" pid="467" name="ZOTERO_BREF_gbFNlqxNDh5m_4">
    <vt:lpwstr>o among larger species. Coexistence of smaller species is likely to be facilitated by prey size specialization, reflected in these body size differences. (2) In larger species, temporal segregation of foraging and breeding activity occurs among congeners,</vt:lpwstr>
  </property>
  <property fmtid="{D5CDD505-2E9C-101B-9397-08002B2CF9AE}" pid="468" name="ZOTERO_BREF_gbFNlqxNDh5m_5">
    <vt:lpwstr> with the larger species breeding first. Segregation of activity in this manner may result in maintenance of a constant size difference between species throughout development, or permit species to exploit different prey resources. (3) Segregation of occur</vt:lpwstr>
  </property>
  <property fmtid="{D5CDD505-2E9C-101B-9397-08002B2CF9AE}" pid="469" name="ZOTERO_BREF_gbFNlqxNDh5m_6">
    <vt:lpwstr>rence over a gradient of litter habitats was also observed in congeneric pairs and pairs of similarly sized species. Larger species in each congeneric pair were found to be more generalized in habitat, indicated by greater values for Levins' B, a niche br</vt:lpwstr>
  </property>
  <property fmtid="{D5CDD505-2E9C-101B-9397-08002B2CF9AE}" pid="470" name="ZOTERO_BREF_gbFNlqxNDh5m_7">
    <vt:lpwstr>eadth index. (4) Niche overlap (proportional similarity) analysis of these same showed two types of overlap: (i) equal overlap in both dimensions; or (ii) unequal overlap, with overlap greater in one dimension than the other. Temporal (seasonal) specializ</vt:lpwstr>
  </property>
  <property fmtid="{D5CDD505-2E9C-101B-9397-08002B2CF9AE}" pid="471" name="ZOTERO_BREF_gbFNlqxNDh5m_8">
    <vt:lpwstr>ation appears to be the more common means of reducing niche overlap for this guild of spiders. Overall overlap (habitat X time) was significantly lower for pairs of potentially competing species (congeners and species of similar size).","archive":"JSTOR",</vt:lpwstr>
  </property>
  <property fmtid="{D5CDD505-2E9C-101B-9397-08002B2CF9AE}" pid="472" name="ZOTERO_BREF_gbFNlqxNDh5m_9">
    <vt:lpwstr>"container-title":"Journal of Animal Ecology","DOI":"10.2307/3828","ISSN":"0021-8790","issue":"2","note":"publisher: [Wiley, British Ecological Society]","page":"531-541","source":"JSTOR","title":"Coexistence in a guild of wandering spiders","volume":"46"</vt:lpwstr>
  </property>
  <property fmtid="{D5CDD505-2E9C-101B-9397-08002B2CF9AE}" pid="473" name="ZOTERO_BREF_hNDtYZFWpLN4_1">
    <vt:lpwstr/>
  </property>
  <property fmtid="{D5CDD505-2E9C-101B-9397-08002B2CF9AE}" pid="474" name="ZOTERO_BREF_hSfbtM5VCKbC_1">
    <vt:lpwstr/>
  </property>
  <property fmtid="{D5CDD505-2E9C-101B-9397-08002B2CF9AE}" pid="475" name="ZOTERO_BREF_hWteLaVO0l8i_1">
    <vt:lpwstr>ZOTERO_ITEM CSL_CITATION {"citationID":"KDZQFlOx","properties":{"formattedCitation":"(Hu et al. 2017)","plainCitation":"(Hu et al. 2017)","dontUpdate":true,"noteIndex":0},"citationItems":[{"id":108,"uris":["http://zotero.org/users/4739377/items/6SUM6TBQ"]</vt:lpwstr>
  </property>
  <property fmtid="{D5CDD505-2E9C-101B-9397-08002B2CF9AE}" pid="476" name="ZOTERO_BREF_hWteLaVO0l8i_2">
    <vt:lpwstr>,"uri":["http://zotero.org/users/4739377/items/6SUM6TBQ"],"itemData":{"id":108,"type":"article-journal","container-title":"Science of the Total Environment","note":"Citation Key: Hu2017","page":"319-327","title":"Global wetlands: potential distribution, w</vt:lpwstr>
  </property>
  <property fmtid="{D5CDD505-2E9C-101B-9397-08002B2CF9AE}" pid="477" name="ZOTERO_BREF_hWteLaVO0l8i_3">
    <vt:lpwstr>etland loss, and status","volume":"586","author":[{"family":"Hu","given":"Shengjie"},{"family":"Niu","given":"Zhenguo"},{"family":"Chen","given":"Yanfen"},{"family":"Li","given":"Lifeng"},{"family":"Zhang","given":"Haiying"}],"issued":{"date-parts":[["201</vt:lpwstr>
  </property>
  <property fmtid="{D5CDD505-2E9C-101B-9397-08002B2CF9AE}" pid="478" name="ZOTERO_BREF_hWteLaVO0l8i_4">
    <vt:lpwstr>7"]]}}}],"schema":"https://github.com/citation-style-language/schema/raw/master/csl-citation.json"}</vt:lpwstr>
  </property>
  <property fmtid="{D5CDD505-2E9C-101B-9397-08002B2CF9AE}" pid="479" name="ZOTERO_BREF_iHDdnBf4E9JF_1">
    <vt:lpwstr>ZOTERO_ITEM CSL_CITATION {"citationID":"b7eWZQZr","properties":{"formattedCitation":"(Woodcock et al. 2007)","plainCitation":"(Woodcock et al. 2007)","noteIndex":0},"citationItems":[{"id":1204,"uris":["http://zotero.org/users/4739377/items/YTSHNL5X"],"uri</vt:lpwstr>
  </property>
  <property fmtid="{D5CDD505-2E9C-101B-9397-08002B2CF9AE}" pid="480" name="ZOTERO_BREF_iHDdnBf4E9JF_10">
    <vt:lpwstr>0869.x","ISSN":"1365-2311","issue":"3","language":"en","note":"_eprint: https://onlinelibrary.wiley.com/doi/pdf/10.1111/j.1365-2311.2007.00869.x","page":"302-311","source":"Wiley Online Library","title":"The importance of sward architectural complexity in</vt:lpwstr>
  </property>
  <property fmtid="{D5CDD505-2E9C-101B-9397-08002B2CF9AE}" pid="481" name="ZOTERO_BREF_iHDdnBf4E9JF_11">
    <vt:lpwstr> structuring predatory and phytophagous invertebrate assemblages","volume":"32","author":[{"family":"Woodcock","given":"B. A."},{"family":"Potts","given":"S. G."},{"family":"Westbury","given":"D. B."},{"family":"Ramsay","given":"A. J."},{"family":"Lambert</vt:lpwstr>
  </property>
  <property fmtid="{D5CDD505-2E9C-101B-9397-08002B2CF9AE}" pid="482" name="ZOTERO_BREF_iHDdnBf4E9JF_12">
    <vt:lpwstr>","given":"M."},{"family":"Harris","given":"S. J."},{"family":"Brown","given":"V. K."}],"issued":{"date-parts":[["2007"]]}}}],"schema":"https://github.com/citation-style-language/schema/raw/master/csl-citation.json"}</vt:lpwstr>
  </property>
  <property fmtid="{D5CDD505-2E9C-101B-9397-08002B2CF9AE}" pid="483" name="ZOTERO_BREF_iHDdnBf4E9JF_2">
    <vt:lpwstr>":["http://zotero.org/users/4739377/items/YTSHNL5X"],"itemData":{"id":1204,"type":"article-journal","abstract":"1. Although the importance of plant community assemblages in structuring invertebrate assemblages is well known, the role that architectural co</vt:lpwstr>
  </property>
  <property fmtid="{D5CDD505-2E9C-101B-9397-08002B2CF9AE}" pid="484" name="ZOTERO_BREF_iHDdnBf4E9JF_3">
    <vt:lpwstr>mplexity plays is less well understood. In particular, direct empirical data for a range of invertebrate taxa showing how functional groups respond to plant architecture is largely absent from the literature. 2. The significance of sward architectural com</vt:lpwstr>
  </property>
  <property fmtid="{D5CDD505-2E9C-101B-9397-08002B2CF9AE}" pid="485" name="ZOTERO_BREF_iHDdnBf4E9JF_4">
    <vt:lpwstr>plexity in determining the species richness of predatory and phytophagous functional groups of spiders, beetles, and true bugs, sampled from 135 field margin plots over 2 years was tested. The present study compares the relative importance of sward archit</vt:lpwstr>
  </property>
  <property fmtid="{D5CDD505-2E9C-101B-9397-08002B2CF9AE}" pid="486" name="ZOTERO_BREF_iHDdnBf4E9JF_5">
    <vt:lpwstr>ectural complexity to that of plant community assemblage. 3. Sward architectural complexity was found to be a determinant of species richness for all phytophagous and predatory functional groups. When individual species responses were investigated, 62.5% </vt:lpwstr>
  </property>
  <property fmtid="{D5CDD505-2E9C-101B-9397-08002B2CF9AE}" pid="487" name="ZOTERO_BREF_iHDdnBf4E9JF_6">
    <vt:lpwstr>of the spider and beetle species, and 50.0% of the true bugs responded to sward architectural complexity. 4. Interactions between sward architectural complexity and plant community assemblage indicate that the number of invertebrate species supported by t</vt:lpwstr>
  </property>
  <property fmtid="{D5CDD505-2E9C-101B-9397-08002B2CF9AE}" pid="488" name="ZOTERO_BREF_iHDdnBf4E9JF_7">
    <vt:lpwstr>he plant community alone could be increased by modification of sward architecture. Management practices could therefore play a key role in diversifying the architectural structure of existing floral assemblages for the benefit of invertebrate assemblages.</vt:lpwstr>
  </property>
  <property fmtid="{D5CDD505-2E9C-101B-9397-08002B2CF9AE}" pid="489" name="ZOTERO_BREF_iHDdnBf4E9JF_8">
    <vt:lpwstr> 5. The contrasting effects of sward architecture on invertebrate functional groups characterised by either direct (phytophagous species) or indirect (predatory species) dependence on plant communities is discussed. It is suggested that for phytophagous t</vt:lpwstr>
  </property>
  <property fmtid="{D5CDD505-2E9C-101B-9397-08002B2CF9AE}" pid="490" name="ZOTERO_BREF_iHDdnBf4E9JF_9">
    <vt:lpwstr>axa, plant community assemblage alone is likely to be insufficient to ensure successful species colonisation or persistence without appropriate development of sward architecture.","container-title":"Ecological Entomology","DOI":"10.1111/j.1365-2311.2007.0</vt:lpwstr>
  </property>
  <property fmtid="{D5CDD505-2E9C-101B-9397-08002B2CF9AE}" pid="491" name="ZOTERO_BREF_j9jb1lXUA8wn_1">
    <vt:lpwstr>ZOTERO_ITEM CSL_CITATION {"citationID":"sJmvU8rO","properties":{"formattedCitation":"(Vasconcellos-Neto et al. 2017)","plainCitation":"(Vasconcellos-Neto et al. 2017)","noteIndex":0},"citationItems":[{"id":1193,"uris":["http://zotero.org/users/4739377/ite</vt:lpwstr>
  </property>
  <property fmtid="{D5CDD505-2E9C-101B-9397-08002B2CF9AE}" pid="492" name="ZOTERO_BREF_j9jb1lXUA8wn_2">
    <vt:lpwstr>ms/ZCXNFUNS"],"uri":["http://zotero.org/users/4739377/items/ZCXNFUNS"],"itemData":{"id":1193,"type":"chapter","container-title":"Behaviour and ecology of spiders","note":"Citation Key: vasconcellos2017spider","page":"165–214","publisher":"Springer","title</vt:lpwstr>
  </property>
  <property fmtid="{D5CDD505-2E9C-101B-9397-08002B2CF9AE}" pid="493" name="ZOTERO_BREF_j9jb1lXUA8wn_3">
    <vt:lpwstr>":"Spider–plant interactions: an ecological approach","author":[{"family":"Vasconcellos-Neto","given":"João"},{"family":"Messas","given":"Yuri Fanchini"},{"family":"Silva Souza","given":"Hebert","non-dropping-particle":"da"},{"family":"Villanueva-Bonila",</vt:lpwstr>
  </property>
  <property fmtid="{D5CDD505-2E9C-101B-9397-08002B2CF9AE}" pid="494" name="ZOTERO_BREF_j9jb1lXUA8wn_4">
    <vt:lpwstr>"given":"German Antonio"},{"family":"Romero","given":"Gustavo Quevedo"}],"issued":{"date-parts":[["2017"]]}}}],"schema":"https://github.com/citation-style-language/schema/raw/master/csl-citation.json"}</vt:lpwstr>
  </property>
  <property fmtid="{D5CDD505-2E9C-101B-9397-08002B2CF9AE}" pid="495" name="ZOTERO_BREF_jIVkAqu3uz4Q_1">
    <vt:lpwstr>ZOTERO_ITEM CSL_CITATION {"citationID":"5YGlpIAf","properties":{"formattedCitation":"(Chamberlain and Boettiger 2017)","plainCitation":"(Chamberlain and Boettiger 2017)","noteIndex":0},"citationItems":[{"id":903,"uris":["http://zotero.org/users/4739377/it</vt:lpwstr>
  </property>
  <property fmtid="{D5CDD505-2E9C-101B-9397-08002B2CF9AE}" pid="496" name="ZOTERO_BREF_jIVkAqu3uz4Q_2">
    <vt:lpwstr>ems/NDMUSV2Z"],"uri":["http://zotero.org/users/4739377/items/NDMUSV2Z"],"itemData":{"id":903,"type":"article-journal","container-title":"PeerJ PrePrints","title":"R Python, and Ruby clients for GBIF species occurrence data","URL":"https://doi.org/10.7287/</vt:lpwstr>
  </property>
  <property fmtid="{D5CDD505-2E9C-101B-9397-08002B2CF9AE}" pid="497" name="ZOTERO_BREF_jIVkAqu3uz4Q_3">
    <vt:lpwstr>peerj.preprints.3304v1","volume":"e3304v1","author":[{"family":"Chamberlain","given":"Scott"},{"family":"Boettiger","given":"Carl"}],"issued":{"date-parts":[["2017"]]}}}],"schema":"https://github.com/citation-style-language/schema/raw/master/csl-citation.</vt:lpwstr>
  </property>
  <property fmtid="{D5CDD505-2E9C-101B-9397-08002B2CF9AE}" pid="498" name="ZOTERO_BREF_jIVkAqu3uz4Q_4">
    <vt:lpwstr>json"}</vt:lpwstr>
  </property>
  <property fmtid="{D5CDD505-2E9C-101B-9397-08002B2CF9AE}" pid="499" name="ZOTERO_BREF_k0GkR9UWcxjl_1">
    <vt:lpwstr>ZOTERO_ITEM CSL_CITATION {"citationID":"ICyskB2v","properties":{"formattedCitation":"(Dorman et al. 2012)","plainCitation":"(Dorman et al. 2012)","dontUpdate":true,"noteIndex":0},"citationItems":[{"id":119,"uris":["http://zotero.org/users/4739377/items/K9</vt:lpwstr>
  </property>
  <property fmtid="{D5CDD505-2E9C-101B-9397-08002B2CF9AE}" pid="500" name="ZOTERO_BREF_k0GkR9UWcxjl_2">
    <vt:lpwstr>NMZN8E"],"uri":["http://zotero.org/users/4739377/items/K9NMZN8E"],"itemData":{"id":119,"type":"article-journal","container-title":"Ecography","note":"Citation Key: Dorman2013","page":"27-46","title":"Collinearity: a review of methods to deal with it and a</vt:lpwstr>
  </property>
  <property fmtid="{D5CDD505-2E9C-101B-9397-08002B2CF9AE}" pid="501" name="ZOTERO_BREF_k0GkR9UWcxjl_3">
    <vt:lpwstr> simulation study evaluating their performance","volume":"36","author":[{"family":"Dorman","given":"C."},{"family":"Elith","given":"J."},{"family":"Bacher","given":"S."},{"family":"Buchmann","given":"C."},{"family":"Carl","given":"G."},{"family":"Carré","</vt:lpwstr>
  </property>
  <property fmtid="{D5CDD505-2E9C-101B-9397-08002B2CF9AE}" pid="502" name="ZOTERO_BREF_k0GkR9UWcxjl_4">
    <vt:lpwstr>given":"G."},{"family":"Marquéz","given":"J."},{"family":"Gruber","given":"B."},{"family":"Lafourcade","given":"B."},{"family":"Leitao","given":"P."},{"family":"Münkemüller","given":"T."},{"family":"McClean","given":"C."},{"family":"Osborne","given":"P."}</vt:lpwstr>
  </property>
  <property fmtid="{D5CDD505-2E9C-101B-9397-08002B2CF9AE}" pid="503" name="ZOTERO_BREF_k0GkR9UWcxjl_5">
    <vt:lpwstr>,{"family":"Reineking","given":"B."},{"literal":"others"}],"issued":{"date-parts":[["2012"]]}}}],"schema":"https://github.com/citation-style-language/schema/raw/master/csl-citation.json"}</vt:lpwstr>
  </property>
  <property fmtid="{D5CDD505-2E9C-101B-9397-08002B2CF9AE}" pid="504" name="ZOTERO_BREF_k63t99nMKt6I_1">
    <vt:lpwstr>ZOTERO_BIBL {"uncited":[],"omitted":[],"custom":[]} CSL_BIBLIOGRAPHY</vt:lpwstr>
  </property>
  <property fmtid="{D5CDD505-2E9C-101B-9397-08002B2CF9AE}" pid="505" name="ZOTERO_BREF_kE7HxqLKFdAf_1">
    <vt:lpwstr>ZOTERO_ITEM CSL_CITATION {"citationID":"PKE9kZLG","properties":{"formattedCitation":"(Gorb and Barth 1994, Duffey 2012)","plainCitation":"(Gorb and Barth 1994, Duffey 2012)","noteIndex":0},"citationItems":[{"id":179,"uris":["http://zotero.org/users/473937</vt:lpwstr>
  </property>
  <property fmtid="{D5CDD505-2E9C-101B-9397-08002B2CF9AE}" pid="506" name="ZOTERO_BREF_kE7HxqLKFdAf_10">
    <vt:lpwstr>],"schema":"https://github.com/citation-style-language/schema/raw/master/csl-citation.json"}</vt:lpwstr>
  </property>
  <property fmtid="{D5CDD505-2E9C-101B-9397-08002B2CF9AE}" pid="507" name="ZOTERO_BREF_kE7HxqLKFdAf_2">
    <vt:lpwstr>7/items/7KBBENVT"],"uri":["http://zotero.org/users/4739377/items/7KBBENVT"],"itemData":{"id":179,"type":"article-journal","abstract":"[Locomotion of Dolomedes plantarius Clerck was examined using video analysis. The experiments demonstrate a hitherto unkn</vt:lpwstr>
  </property>
  <property fmtid="{D5CDD505-2E9C-101B-9397-08002B2CF9AE}" pid="508" name="ZOTERO_BREF_kE7HxqLKFdAf_3">
    <vt:lpwstr>own aquatic mode of locomotion of Dolomedes during prey capture. In a spider running on the water surface the powerful retraction of legs 1, 2 alternates with free flight above the water surface. The stepping cycle in this kind of galloping is five times </vt:lpwstr>
  </property>
  <property fmtid="{D5CDD505-2E9C-101B-9397-08002B2CF9AE}" pid="509" name="ZOTERO_BREF_kE7HxqLKFdAf_4">
    <vt:lpwstr>quicker than in case of ordinary rowing. The experiments also show that the spider may use its elastic safety thread to actively stop its inertial movements after having stopped active locomotion on the water surface. To this end it grasps the thread by t</vt:lpwstr>
  </property>
  <property fmtid="{D5CDD505-2E9C-101B-9397-08002B2CF9AE}" pid="510" name="ZOTERO_BREF_kE7HxqLKFdAf_5">
    <vt:lpwstr>he tarsal claw of legs 4. Some ecological aspects of locomotory behavior in Dolomedes and the evolutionary origin of aquatic rowing and running are discussed.]","archive":"JSTOR","container-title":"Journal of Arachnology","ISSN":"0161-8202","issue":"2","p</vt:lpwstr>
  </property>
  <property fmtid="{D5CDD505-2E9C-101B-9397-08002B2CF9AE}" pid="511" name="ZOTERO_BREF_kE7HxqLKFdAf_6">
    <vt:lpwstr>age":"89-93","source":"JSTOR","title":"Locomotor behavior during prey-capture of a Fishing Spider, &lt;i&gt;Dolomedes plantarius&lt;/i&gt; (Araneae: Araneidae): galloping and stopping","title-short":"Locomotor Behavior during Prey-Capture of a Fishing Spider, Dolomed</vt:lpwstr>
  </property>
  <property fmtid="{D5CDD505-2E9C-101B-9397-08002B2CF9AE}" pid="512" name="ZOTERO_BREF_kE7HxqLKFdAf_7">
    <vt:lpwstr>es plantarius (Araneae","volume":"22","author":[{"family":"Gorb","given":"Stanislav N."},{"family":"Barth","given":"Friedrich G."}],"issued":{"date-parts":[["1994"]]}}},{"id":398,"uris":["http://zotero.org/users/4739377/items/QAUQUWRM"],"uri":["http://zot</vt:lpwstr>
  </property>
  <property fmtid="{D5CDD505-2E9C-101B-9397-08002B2CF9AE}" pid="513" name="ZOTERO_BREF_kE7HxqLKFdAf_8">
    <vt:lpwstr>ero.org/users/4739377/items/QAUQUWRM"],"itemData":{"id":398,"type":"article-journal","container-title":"Bulletin of the British Arachnological Society","issue":"8","note":"Citation Key: Duffey2012","page":"285-292","title":"&lt;i&gt;Dolomedes plantarius&lt;/i&gt; (Cl</vt:lpwstr>
  </property>
  <property fmtid="{D5CDD505-2E9C-101B-9397-08002B2CF9AE}" pid="514" name="ZOTERO_BREF_kE7HxqLKFdAf_9">
    <vt:lpwstr>erck, 1757) (Araneae: Pisauridae): a reassessment of its ecology and distribution in Europe, with comments on its history at Redgrave and Lopham Fen, England","volume":"15","author":[{"family":"Duffey","given":"Eric"}],"issued":{"date-parts":[["2012"]]}}}</vt:lpwstr>
  </property>
  <property fmtid="{D5CDD505-2E9C-101B-9397-08002B2CF9AE}" pid="515" name="ZOTERO_BREF_kbAjNGRCmrmU_1">
    <vt:lpwstr>ZOTERO_ITEM CSL_CITATION {"citationID":"AKpFjBaq","properties":{"formattedCitation":"(DeVito et al. 2004)","plainCitation":"(DeVito et al. 2004)","dontUpdate":true,"noteIndex":0},"citationItems":[{"id":1187,"uris":["http://zotero.org/users/4739377/items/X</vt:lpwstr>
  </property>
  <property fmtid="{D5CDD505-2E9C-101B-9397-08002B2CF9AE}" pid="516" name="ZOTERO_BREF_kbAjNGRCmrmU_2">
    <vt:lpwstr>843JG9R"],"uri":["http://zotero.org/users/4739377/items/X843JG9R"],"itemData":{"id":1187,"type":"article-journal","container-title":"Canadian journal of zoology","issue":"7","note":"Citation Key: devito2004physiological\npublisher: NRC Research Press","pa</vt:lpwstr>
  </property>
  <property fmtid="{D5CDD505-2E9C-101B-9397-08002B2CF9AE}" pid="517" name="ZOTERO_BREF_kbAjNGRCmrmU_3">
    <vt:lpwstr>ge":"1119–1125","title":"Physiological tolerances of three sympatric riparian wolf spiders (Araneae: Lycosidae) correspond with microhabitat distributions","volume":"82","author":[{"family":"DeVito","given":"Jill"},{"family":"Meik","given":"Jesse M"},{"fa</vt:lpwstr>
  </property>
  <property fmtid="{D5CDD505-2E9C-101B-9397-08002B2CF9AE}" pid="518" name="ZOTERO_BREF_kbAjNGRCmrmU_4">
    <vt:lpwstr>mily":"Gerson","given":"Marina M"},{"family":"Formanowicz, Jr","given":"Daniel R"}],"issued":{"date-parts":[["2004"]]}}}],"schema":"https://github.com/citation-style-language/schema/raw/master/csl-citation.json"}</vt:lpwstr>
  </property>
  <property fmtid="{D5CDD505-2E9C-101B-9397-08002B2CF9AE}" pid="519" name="ZOTERO_BREF_l6RM7uSzl4jH_1">
    <vt:lpwstr>ZOTERO_ITEM CSL_CITATION {"citationID":"QUVGhDDi","properties":{"formattedCitation":"(DeVito et al. 2004)","plainCitation":"(DeVito et al. 2004)","dontUpdate":true,"noteIndex":0},"citationItems":[{"id":1187,"uris":["http://zotero.org/users/4739377/items/X</vt:lpwstr>
  </property>
  <property fmtid="{D5CDD505-2E9C-101B-9397-08002B2CF9AE}" pid="520" name="ZOTERO_BREF_l6RM7uSzl4jH_2">
    <vt:lpwstr>843JG9R"],"uri":["http://zotero.org/users/4739377/items/X843JG9R"],"itemData":{"id":1187,"type":"article-journal","container-title":"Canadian journal of zoology","issue":"7","note":"Citation Key: devito2004physiological\npublisher: NRC Research Press","pa</vt:lpwstr>
  </property>
  <property fmtid="{D5CDD505-2E9C-101B-9397-08002B2CF9AE}" pid="521" name="ZOTERO_BREF_l6RM7uSzl4jH_3">
    <vt:lpwstr>ge":"1119–1125","title":"Physiological tolerances of three sympatric riparian wolf spiders (Araneae: Lycosidae) correspond with microhabitat distributions","volume":"82","author":[{"family":"DeVito","given":"Jill"},{"family":"Meik","given":"Jesse M"},{"fa</vt:lpwstr>
  </property>
  <property fmtid="{D5CDD505-2E9C-101B-9397-08002B2CF9AE}" pid="522" name="ZOTERO_BREF_l6RM7uSzl4jH_4">
    <vt:lpwstr>mily":"Gerson","given":"Marina M"},{"family":"Formanowicz, Jr","given":"Daniel R"}],"issued":{"date-parts":[["2004"]]}}}],"schema":"https://github.com/citation-style-language/schema/raw/master/csl-citation.json"}</vt:lpwstr>
  </property>
  <property fmtid="{D5CDD505-2E9C-101B-9397-08002B2CF9AE}" pid="523" name="ZOTERO_BREF_lTzZU6y3gbaA_1">
    <vt:lpwstr>ZOTERO_ITEM CSL_CITATION {"citationID":"kn5FBL2j","properties":{"formattedCitation":"(Kellner and Swihart 2014)","plainCitation":"(Kellner and Swihart 2014)","dontUpdate":true,"noteIndex":0},"citationItems":[{"id":113,"uris":["http://zotero.org/users/4739</vt:lpwstr>
  </property>
  <property fmtid="{D5CDD505-2E9C-101B-9397-08002B2CF9AE}" pid="524" name="ZOTERO_BREF_lTzZU6y3gbaA_2">
    <vt:lpwstr>377/items/FCGKAVDQ"],"uri":["http://zotero.org/users/4739377/items/FCGKAVDQ"],"itemData":{"id":113,"type":"article-journal","container-title":"PloS ONE","issue":"10","note":"Citation Key: Kellner2014","title":"Accounting for imperfect detection in ecology</vt:lpwstr>
  </property>
  <property fmtid="{D5CDD505-2E9C-101B-9397-08002B2CF9AE}" pid="525" name="ZOTERO_BREF_lTzZU6y3gbaA_3">
    <vt:lpwstr>: a quantitative review","volume":"9","author":[{"family":"Kellner","given":"Kenneth F."},{"family":"Swihart","given":"Robert K."}],"issued":{"date-parts":[["2014"]]}}}],"schema":"https://github.com/citation-style-language/schema/raw/master/csl-citation.j</vt:lpwstr>
  </property>
  <property fmtid="{D5CDD505-2E9C-101B-9397-08002B2CF9AE}" pid="526" name="ZOTERO_BREF_lTzZU6y3gbaA_4">
    <vt:lpwstr>son"}</vt:lpwstr>
  </property>
  <property fmtid="{D5CDD505-2E9C-101B-9397-08002B2CF9AE}" pid="527" name="ZOTERO_BREF_leSgPL2FxyrK_1">
    <vt:lpwstr>ZOTERO_ITEM CSL_CITATION {"citationID":"5qa4Prh6","properties":{"formattedCitation":"(van Helsdingen 1993, Hu et al. 2017, Finlayson et al. 2019)","plainCitation":"(van Helsdingen 1993, Hu et al. 2017, Finlayson et al. 2019)","noteIndex":0},"citationItems</vt:lpwstr>
  </property>
  <property fmtid="{D5CDD505-2E9C-101B-9397-08002B2CF9AE}" pid="528" name="ZOTERO_BREF_leSgPL2FxyrK_10">
    <vt:lpwstr>nd Scientists to raise the profile of wetlands and to initiate a discussion on how to respond and change direction from the destructive development trajectory that led to wetland loss and degradation. It also provides a signal for a reappraisal of the eff</vt:lpwstr>
  </property>
  <property fmtid="{D5CDD505-2E9C-101B-9397-08002B2CF9AE}" pid="529" name="ZOTERO_BREF_leSgPL2FxyrK_11">
    <vt:lpwstr>ectiveness of the implementation of the Ramsar Convention on Wetlands as an international mechanism for ensuring the sustainability of wetlands.","container-title":"Wetlands","DOI":"10.1007/s13157-018-1064-z","ISSN":"1943-6246","issue":"1","journalAbbrevi</vt:lpwstr>
  </property>
  <property fmtid="{D5CDD505-2E9C-101B-9397-08002B2CF9AE}" pid="530" name="ZOTERO_BREF_leSgPL2FxyrK_12">
    <vt:lpwstr>ation":"Wetlands","language":"en","page":"1-5","source":"Springer Link","title":"The Second Warning to Humanity – Providing a context for wetland management and policy","volume":"39","author":[{"family":"Finlayson","given":"C. M."},{"family":"Davies","giv</vt:lpwstr>
  </property>
  <property fmtid="{D5CDD505-2E9C-101B-9397-08002B2CF9AE}" pid="531" name="ZOTERO_BREF_leSgPL2FxyrK_13">
    <vt:lpwstr>en":"Gillian T."},{"family":"Moomaw","given":"William R."},{"family":"Chmura","given":"G. L."},{"family":"Natali","given":"Susan M."},{"family":"Perry","given":"J. E."},{"family":"Roulet","given":"N."},{"family":"Sutton-Grier","given":"Ariana E."}],"issue</vt:lpwstr>
  </property>
  <property fmtid="{D5CDD505-2E9C-101B-9397-08002B2CF9AE}" pid="532" name="ZOTERO_BREF_leSgPL2FxyrK_14">
    <vt:lpwstr>d":{"date-parts":[["2019",2,1]]}}}],"schema":"https://github.com/citation-style-language/schema/raw/master/csl-citation.json"}</vt:lpwstr>
  </property>
  <property fmtid="{D5CDD505-2E9C-101B-9397-08002B2CF9AE}" pid="533" name="ZOTERO_BREF_leSgPL2FxyrK_2">
    <vt:lpwstr>":[{"id":296,"uris":["http://zotero.org/users/4739377/items/QCJS666D"],"uri":["http://zotero.org/users/4739377/items/QCJS666D"],"itemData":{"id":296,"type":"article-journal","container-title":"Boll. Acc. Gioenia Sci. Nat.","note":"Citation Key: vanHelsdin</vt:lpwstr>
  </property>
  <property fmtid="{D5CDD505-2E9C-101B-9397-08002B2CF9AE}" pid="534" name="ZOTERO_BREF_leSgPL2FxyrK_3">
    <vt:lpwstr>genEcologydistributionDolomedes1993","page":"181-187","title":"Ecology and distribution of &lt;i&gt;Dolomedes&lt;/i&gt; in Europe (Araneida: Dolomedidae)","volume":"26","author":[{"family":"Helsdingen","given":"P.J.","non-dropping-particle":"van"}],"issued":{"date-pa</vt:lpwstr>
  </property>
  <property fmtid="{D5CDD505-2E9C-101B-9397-08002B2CF9AE}" pid="535" name="ZOTERO_BREF_leSgPL2FxyrK_4">
    <vt:lpwstr>rts":[["1993"]]}}},{"id":108,"uris":["http://zotero.org/users/4739377/items/6SUM6TBQ"],"uri":["http://zotero.org/users/4739377/items/6SUM6TBQ"],"itemData":{"id":108,"type":"article-journal","container-title":"Science of the Total Environment","note":"Cita</vt:lpwstr>
  </property>
  <property fmtid="{D5CDD505-2E9C-101B-9397-08002B2CF9AE}" pid="536" name="ZOTERO_BREF_leSgPL2FxyrK_5">
    <vt:lpwstr>tion Key: Hu2017","page":"319-327","title":"Global wetlands: potential distribution, wetland loss, and status","volume":"586","author":[{"family":"Hu","given":"Shengjie"},{"family":"Niu","given":"Zhenguo"},{"family":"Chen","given":"Yanfen"},{"family":"Li"</vt:lpwstr>
  </property>
  <property fmtid="{D5CDD505-2E9C-101B-9397-08002B2CF9AE}" pid="537" name="ZOTERO_BREF_leSgPL2FxyrK_6">
    <vt:lpwstr>,"given":"Lifeng"},{"family":"Zhang","given":"Haiying"}],"issued":{"date-parts":[["2017"]]}}},{"id":930,"uris":["http://zotero.org/users/4739377/items/BVTB3ZKL"],"uri":["http://zotero.org/users/4739377/items/BVTB3ZKL"],"itemData":{"id":930,"type":"article</vt:lpwstr>
  </property>
  <property fmtid="{D5CDD505-2E9C-101B-9397-08002B2CF9AE}" pid="538" name="ZOTERO_BREF_leSgPL2FxyrK_7">
    <vt:lpwstr>-journal","abstract":"The Second Warning to Humanity provides a clarion call for wetland researchers and practitioners given the loss and degradation of wetlands, the declining availability of fresh water, and the likely consequences of climate change. A </vt:lpwstr>
  </property>
  <property fmtid="{D5CDD505-2E9C-101B-9397-08002B2CF9AE}" pid="539" name="ZOTERO_BREF_leSgPL2FxyrK_8">
    <vt:lpwstr>coordinated response and approach to policies has the potential to prevent further degradation and support resilient wetlands that can provide a range of ecosystem services, including buffering wetlands from climate impacts, and avoiding major climate amp</vt:lpwstr>
  </property>
  <property fmtid="{D5CDD505-2E9C-101B-9397-08002B2CF9AE}" pid="540" name="ZOTERO_BREF_leSgPL2FxyrK_9">
    <vt:lpwstr>lification from temperature-induced release of additional carbon dioxide and methane while addressing the causes and consequences of global climate change. The Warning to Humanity also provides an opportunity for organisations such as the Society of Wetla</vt:lpwstr>
  </property>
  <property fmtid="{D5CDD505-2E9C-101B-9397-08002B2CF9AE}" pid="541" name="ZOTERO_BREF_m6aiQ3vKWtJJ_1">
    <vt:lpwstr>ZOTERO_ITEM CSL_CITATION {"citationID":"eCuMNaTH","properties":{"formattedCitation":"(Hastie et al. 1994)","plainCitation":"(Hastie et al. 1994)","noteIndex":0},"citationItems":[{"id":1225,"uris":["http://zotero.org/users/4739377/items/4TQTPP39"],"uri":["</vt:lpwstr>
  </property>
  <property fmtid="{D5CDD505-2E9C-101B-9397-08002B2CF9AE}" pid="542" name="ZOTERO_BREF_m6aiQ3vKWtJJ_2">
    <vt:lpwstr>http://zotero.org/users/4739377/items/4TQTPP39"],"itemData":{"id":1225,"type":"article-journal","abstract":"Fisher's linear discriminant analysis is a valuable tool for multigroup classification. With a large number of predictors, one can find a reduced n</vt:lpwstr>
  </property>
  <property fmtid="{D5CDD505-2E9C-101B-9397-08002B2CF9AE}" pid="543" name="ZOTERO_BREF_m6aiQ3vKWtJJ_3">
    <vt:lpwstr>umber of discriminant coordinate functions that are “optimal” for separating the groups. With two such functions, one can produce a classification map that partitions the reduced space into regions that are identified with group membership, and the decisi</vt:lpwstr>
  </property>
  <property fmtid="{D5CDD505-2E9C-101B-9397-08002B2CF9AE}" pid="544" name="ZOTERO_BREF_m6aiQ3vKWtJJ_4">
    <vt:lpwstr>on boundaries are linear. This article is about richer nonlinear classification schemes. Linear discriminant analysis is equivalent to multiresponse linear regression using optimal scorings to represent the groups. In this paper, we obtain nonparametric v</vt:lpwstr>
  </property>
  <property fmtid="{D5CDD505-2E9C-101B-9397-08002B2CF9AE}" pid="545" name="ZOTERO_BREF_m6aiQ3vKWtJJ_5">
    <vt:lpwstr>ersions of discriminant analysis by replacing linear regression by any nonparametric regression method. In this way, any multiresponse regression technique (such as MARS or neural networks) can be postprocessed to improve its classification performance.",</vt:lpwstr>
  </property>
  <property fmtid="{D5CDD505-2E9C-101B-9397-08002B2CF9AE}" pid="546" name="ZOTERO_BREF_m6aiQ3vKWtJJ_6">
    <vt:lpwstr>"container-title":"Journal of the American Statistical Association","DOI":"10.1080/01621459.1994.10476866","ISSN":"0162-1459","issue":"428","note":"publisher: Taylor &amp; Francis\n_eprint: https://doi.org/10.1080/01621459.1994.10476866","page":"1255-1270","s</vt:lpwstr>
  </property>
  <property fmtid="{D5CDD505-2E9C-101B-9397-08002B2CF9AE}" pid="547" name="ZOTERO_BREF_m6aiQ3vKWtJJ_7">
    <vt:lpwstr>ource":"Taylor and Francis+NEJM","title":"Flexible discriminant analysis by optimal scoring","volume":"89","author":[{"family":"Hastie","given":"Trevor"},{"family":"Tibshirani","given":"Robert"},{"family":"Buja","given":"Andreas"}],"issued":{"date-parts":</vt:lpwstr>
  </property>
  <property fmtid="{D5CDD505-2E9C-101B-9397-08002B2CF9AE}" pid="548" name="ZOTERO_BREF_m6aiQ3vKWtJJ_8">
    <vt:lpwstr>[["1994",12,1]]}}}],"schema":"https://github.com/citation-style-language/schema/raw/master/csl-citation.json"}</vt:lpwstr>
  </property>
  <property fmtid="{D5CDD505-2E9C-101B-9397-08002B2CF9AE}" pid="549" name="ZOTERO_BREF_mKY0Y17lk9Ke_1">
    <vt:lpwstr>ZOTERO_ITEM CSL_CITATION {"citationID":"NPGZT4kL","properties":{"formattedCitation":"(Vasconcellos-Neto et al. 2017)","plainCitation":"(Vasconcellos-Neto et al. 2017)","dontUpdate":true,"noteIndex":0},"citationItems":[{"id":1193,"uris":["http://zotero.org</vt:lpwstr>
  </property>
  <property fmtid="{D5CDD505-2E9C-101B-9397-08002B2CF9AE}" pid="550" name="ZOTERO_BREF_mKY0Y17lk9Ke_2">
    <vt:lpwstr>/users/4739377/items/ZCXNFUNS"],"uri":["http://zotero.org/users/4739377/items/ZCXNFUNS"],"itemData":{"id":1193,"type":"chapter","container-title":"Behaviour and ecology of spiders","note":"Citation Key: vasconcellos2017spider","page":"165–214","publisher"</vt:lpwstr>
  </property>
  <property fmtid="{D5CDD505-2E9C-101B-9397-08002B2CF9AE}" pid="551" name="ZOTERO_BREF_mKY0Y17lk9Ke_3">
    <vt:lpwstr>:"Springer","title":"Spider–plant interactions: an ecological approach","author":[{"family":"Vasconcellos-Neto","given":"João"},{"family":"Messas","given":"Yuri Fanchini"},{"family":"Silva Souza","given":"Hebert","non-dropping-particle":"da"},{"family":"V</vt:lpwstr>
  </property>
  <property fmtid="{D5CDD505-2E9C-101B-9397-08002B2CF9AE}" pid="552" name="ZOTERO_BREF_mKY0Y17lk9Ke_4">
    <vt:lpwstr>illanueva-Bonila","given":"German Antonio"},{"family":"Romero","given":"Gustavo Quevedo"}],"issued":{"date-parts":[["2017"]]}}}],"schema":"https://github.com/citation-style-language/schema/raw/master/csl-citation.json"}</vt:lpwstr>
  </property>
  <property fmtid="{D5CDD505-2E9C-101B-9397-08002B2CF9AE}" pid="553" name="ZOTERO_BREF_muahhhm2PYkj_1">
    <vt:lpwstr>ZOTERO_ITEM CSL_CITATION {"citationID":"5u6vFU6k","properties":{"formattedCitation":"(Hastie et al. 2013)","plainCitation":"(Hastie et al. 2013)","noteIndex":0},"citationItems":[{"id":1227,"uris":["http://zotero.org/users/4739377/items/IPHQYFDX"],"uri":["</vt:lpwstr>
  </property>
  <property fmtid="{D5CDD505-2E9C-101B-9397-08002B2CF9AE}" pid="554" name="ZOTERO_BREF_muahhhm2PYkj_2">
    <vt:lpwstr>http://zotero.org/users/4739377/items/IPHQYFDX"],"itemData":{"id":1227,"type":"article-journal","container-title":"R package version 0.4-4, URL http://cran. r-project. org/package= mda","note":"Citation Key: hastie2013mda","title":"mda: Mixture and flexib</vt:lpwstr>
  </property>
  <property fmtid="{D5CDD505-2E9C-101B-9397-08002B2CF9AE}" pid="555" name="ZOTERO_BREF_muahhhm2PYkj_3">
    <vt:lpwstr>le discriminant analysis","author":[{"family":"Hastie","given":"Trevor"},{"family":"Tibshirani","given":"Robert"},{"family":"Leisch","given":"F"},{"family":"Hornik","given":"K"},{"family":"Ripley","given":"BD"}],"issued":{"date-parts":[["2013"]]}}}],"sche</vt:lpwstr>
  </property>
  <property fmtid="{D5CDD505-2E9C-101B-9397-08002B2CF9AE}" pid="556" name="ZOTERO_BREF_muahhhm2PYkj_4">
    <vt:lpwstr>ma":"https://github.com/citation-style-language/schema/raw/master/csl-citation.json"}</vt:lpwstr>
  </property>
  <property fmtid="{D5CDD505-2E9C-101B-9397-08002B2CF9AE}" pid="557" name="ZOTERO_BREF_mwkAsJ2fZhiG_1">
    <vt:lpwstr>ZOTERO_ITEM CSL_CITATION {"citationID":"CSc5WqWx","properties":{"formattedCitation":"(Kellner and Swihart 2014)","plainCitation":"(Kellner and Swihart 2014)","noteIndex":0},"citationItems":[{"id":113,"uris":["http://zotero.org/users/4739377/items/FCGKAVDQ</vt:lpwstr>
  </property>
  <property fmtid="{D5CDD505-2E9C-101B-9397-08002B2CF9AE}" pid="558" name="ZOTERO_BREF_mwkAsJ2fZhiG_2">
    <vt:lpwstr>"],"uri":["http://zotero.org/users/4739377/items/FCGKAVDQ"],"itemData":{"id":113,"type":"article-journal","container-title":"PloS ONE","issue":"10","note":"Citation Key: Kellner2014","title":"Accounting for imperfect detection in ecology: a quantitative r</vt:lpwstr>
  </property>
  <property fmtid="{D5CDD505-2E9C-101B-9397-08002B2CF9AE}" pid="559" name="ZOTERO_BREF_mwkAsJ2fZhiG_3">
    <vt:lpwstr>eview","volume":"9","author":[{"family":"Kellner","given":"Kenneth F."},{"family":"Swihart","given":"Robert K."}],"issued":{"date-parts":[["2014"]]}}}],"schema":"https://github.com/citation-style-language/schema/raw/master/csl-citation.json"}</vt:lpwstr>
  </property>
  <property fmtid="{D5CDD505-2E9C-101B-9397-08002B2CF9AE}" pid="560" name="ZOTERO_BREF_nEEWWRQHDg06_1">
    <vt:lpwstr>ZOTERO_ITEM CSL_CITATION {"citationID":"umpUv1YV","properties":{"formattedCitation":"(Leroy et al. 2013)","plainCitation":"(Leroy et al. 2013)","noteIndex":0},"citationItems":[{"id":99,"uris":["http://zotero.org/users/4739377/items/HJP9LEZC"],"uri":["http</vt:lpwstr>
  </property>
  <property fmtid="{D5CDD505-2E9C-101B-9397-08002B2CF9AE}" pid="561" name="ZOTERO_BREF_nEEWWRQHDg06_10">
    <vt:lpwstr>reatened spiders: potential impacts on &lt;i&gt;Dolomedes plantarius&lt;/i&gt; (Clerck) and its conservation plans","title-short":"First Assessment of Effects of Global Change on Threatened Spiders","volume":"161","author":[{"family":"Leroy","given":"Boris"},{"family</vt:lpwstr>
  </property>
  <property fmtid="{D5CDD505-2E9C-101B-9397-08002B2CF9AE}" pid="562" name="ZOTERO_BREF_nEEWWRQHDg06_11">
    <vt:lpwstr>":"Paschetta","given":"Mauro"},{"family":"Canard","given":"Alain"},{"family":"Bakkenes","given":"Michel"},{"family":"Isaia","given":"Marco"},{"family":"Ysnel","given":"Frédéric"}],"issued":{"date-parts":[["2013",5]]}}}],"schema":"https://github.com/citati</vt:lpwstr>
  </property>
  <property fmtid="{D5CDD505-2E9C-101B-9397-08002B2CF9AE}" pid="563" name="ZOTERO_BREF_nEEWWRQHDg06_12">
    <vt:lpwstr>on-style-language/schema/raw/master/csl-citation.json"}</vt:lpwstr>
  </property>
  <property fmtid="{D5CDD505-2E9C-101B-9397-08002B2CF9AE}" pid="564" name="ZOTERO_BREF_nEEWWRQHDg06_2">
    <vt:lpwstr>://zotero.org/users/4739377/items/HJP9LEZC"],"itemData":{"id":99,"type":"article-journal","abstract":"Our view of the future of biodiversity remains limited to a restricted number of taxa, and some taxa, such as spiders, have been largely omitted. Here we</vt:lpwstr>
  </property>
  <property fmtid="{D5CDD505-2E9C-101B-9397-08002B2CF9AE}" pid="565" name="ZOTERO_BREF_nEEWWRQHDg06_3">
    <vt:lpwstr> provide the first assessment of effects of global change on threatened spiders using a red-listed vulnerable spider, Dolomedes plantarius (Clerck, 1757) as an example. We aim at applying this assessment to assist two conservation actions for this species</vt:lpwstr>
  </property>
  <property fmtid="{D5CDD505-2E9C-101B-9397-08002B2CF9AE}" pid="566" name="ZOTERO_BREF_nEEWWRQHDg06_4">
    <vt:lpwstr>, including a translocation program. We compiled all the available data on D. plantarius and modelled its current and future distributions on the basis of both climate and land cover variables at a fine resolution (0.1°). We applied an ensemble modelling </vt:lpwstr>
  </property>
  <property fmtid="{D5CDD505-2E9C-101B-9397-08002B2CF9AE}" pid="567" name="ZOTERO_BREF_nEEWWRQHDg06_5">
    <vt:lpwstr>procedure on the basis of eight modelling techniques, and forecasted the future distribution ranges for two emission scenarios (A1 and B2) and three general circulation models. Despite uncertainty regarding the predictions, the models performed very well,</vt:lpwstr>
  </property>
  <property fmtid="{D5CDD505-2E9C-101B-9397-08002B2CF9AE}" pid="568" name="ZOTERO_BREF_nEEWWRQHDg06_6">
    <vt:lpwstr> and consensus emerged for models and climate scenarios to predict significant negative effects on the current distribution range of this species. In the UK, the translocated population and one out of three natural populations were predicted to remain in </vt:lpwstr>
  </property>
  <property fmtid="{D5CDD505-2E9C-101B-9397-08002B2CF9AE}" pid="569" name="ZOTERO_BREF_nEEWWRQHDg06_7">
    <vt:lpwstr>highly suitable environmental areas. In France, one out of six locations was predicted to remain suitable in the future. Given the phylogeographic background of this species, the predicted effects of environmental changes should be considered seriously, e</vt:lpwstr>
  </property>
  <property fmtid="{D5CDD505-2E9C-101B-9397-08002B2CF9AE}" pid="570" name="ZOTERO_BREF_nEEWWRQHDg06_8">
    <vt:lpwstr>specially for the long-term viability of conservation programs. Our study demonstrated the importance and feasibility of studying the effects of climate change by the means of species distribution models on taxa with limited available data, such as spider</vt:lpwstr>
  </property>
  <property fmtid="{D5CDD505-2E9C-101B-9397-08002B2CF9AE}" pid="571" name="ZOTERO_BREF_nEEWWRQHDg06_9">
    <vt:lpwstr>s.","container-title":"Biological Conservation","DOI":"10.1016/j.biocon.2013.03.022","ISSN":"00063207","language":"English","note":"Citation Key: LeroyFirstassessmenteffects2013","page":"155-163","title":"First assessment of effects of global change on th</vt:lpwstr>
  </property>
  <property fmtid="{D5CDD505-2E9C-101B-9397-08002B2CF9AE}" pid="572" name="ZOTERO_BREF_nLIAxF9SR4Gg_1">
    <vt:lpwstr>ZOTERO_ITEM CSL_CITATION {"citationID":"gEGDKyGv","properties":{"formattedCitation":"(Uetz 1977, Fasola and Mogavero 1995)","plainCitation":"(Uetz 1977, Fasola and Mogavero 1995)","dontUpdate":true,"noteIndex":0},"citationItems":[{"id":1194,"uris":["http:</vt:lpwstr>
  </property>
  <property fmtid="{D5CDD505-2E9C-101B-9397-08002B2CF9AE}" pid="573" name="ZOTERO_BREF_nLIAxF9SR4Gg_10">
    <vt:lpwstr>tence in a guild of wandering spiders","volume":"46","author":[{"family":"Uetz","given":"George W."}],"issued":{"date-parts":[["1977"]]}}},{"id":1200,"uris":["http://zotero.org/users/4739377/items/K9T5IKN6"],"uri":["http://zotero.org/users/4739377/items/K</vt:lpwstr>
  </property>
  <property fmtid="{D5CDD505-2E9C-101B-9397-08002B2CF9AE}" pid="574" name="ZOTERO_BREF_nLIAxF9SR4Gg_11">
    <vt:lpwstr>9T5IKN6"],"itemData":{"id":1200,"type":"article-journal","abstract":"Animal communities, and particularly terrestrial carnivores, are considered to be strongly influenced by competitive interactions among coexisting species. Spiders are ubiquitous and imp</vt:lpwstr>
  </property>
  <property fmtid="{D5CDD505-2E9C-101B-9397-08002B2CF9AE}" pid="575" name="ZOTERO_BREF_nLIAxF9SR4Gg_12">
    <vt:lpwstr>ortant components of terrestrial ecosystems, but despite their interest, no studies have been published on the community structure and the resource use in the web‐building spiders of southern Europe. We studied species abundance, seasonal occurrence and h</vt:lpwstr>
  </property>
  <property fmtid="{D5CDD505-2E9C-101B-9397-08002B2CF9AE}" pid="576" name="ZOTERO_BREF_nLIAxF9SR4Gg_13">
    <vt:lpwstr>abitat use by the web‐building spiders of a hedgerow biotope over two years. The spider community was composed of 17 species. Web size and position differed among species and life stages. For most species we observed a higher vegetation density towards th</vt:lpwstr>
  </property>
  <property fmtid="{D5CDD505-2E9C-101B-9397-08002B2CF9AE}" pid="577" name="ZOTERO_BREF_nLIAxF9SR4Gg_14">
    <vt:lpwstr>e background of the web; this may decrease the ability of insects to see and avoid it. We observed differences among all the spider species in many habitat parameters (horizontal distribution, vertical stratification, density of vegetation around webs), a</vt:lpwstr>
  </property>
  <property fmtid="{D5CDD505-2E9C-101B-9397-08002B2CF9AE}" pid="578" name="ZOTERO_BREF_nLIAxF9SR4Gg_15">
    <vt:lpwstr>nd marked differences in seasonal occurrence. The segregation among species was greater in seasonal occurrence (overlap = 0.18–0.19) than in horizontal distribution (overlap = 0.67) and than in vertical stratification within the vegetation (overlap = 0.64</vt:lpwstr>
  </property>
  <property fmtid="{D5CDD505-2E9C-101B-9397-08002B2CF9AE}" pid="579" name="ZOTERO_BREF_nLIAxF9SR4Gg_16">
    <vt:lpwstr>). These differences may help species coexistence.","container-title":"Bollettino di zoologia","DOI":"10.1080/11250009509356064","ISSN":"0373-4137","issue":"2","note":"publisher: Taylor &amp; Francis\n_eprint: https://doi.org/10.1080/11250009509356064","page"</vt:lpwstr>
  </property>
  <property fmtid="{D5CDD505-2E9C-101B-9397-08002B2CF9AE}" pid="580" name="ZOTERO_BREF_nLIAxF9SR4Gg_17">
    <vt:lpwstr>:"159-166","source":"Taylor and Francis+NEJM","title":"Structure and habitat use in a web‐building spider community in northern Italy","volume":"62","author":[{"family":"Fasola","given":"Mauro"},{"family":"Mogavero","given":"Francesca"}],"issued":{"date-p</vt:lpwstr>
  </property>
  <property fmtid="{D5CDD505-2E9C-101B-9397-08002B2CF9AE}" pid="581" name="ZOTERO_BREF_nLIAxF9SR4Gg_18">
    <vt:lpwstr>arts":[["1995",1,1]]}}}],"schema":"https://github.com/citation-style-language/schema/raw/master/csl-citation.json"}</vt:lpwstr>
  </property>
  <property fmtid="{D5CDD505-2E9C-101B-9397-08002B2CF9AE}" pid="582" name="ZOTERO_BREF_nLIAxF9SR4Gg_2">
    <vt:lpwstr>//zotero.org/users/4739377/items/3PJIQV2I"],"uri":["http://zotero.org/users/4739377/items/3PJIQV2I"],"itemData":{"id":1194,"type":"article-journal","abstract":"Spatial and seasonal distribution of foraging activity in wandering spiders was studied by pitf</vt:lpwstr>
  </property>
  <property fmtid="{D5CDD505-2E9C-101B-9397-08002B2CF9AE}" pid="583" name="ZOTERO_BREF_nLIAxF9SR4Gg_3">
    <vt:lpwstr>all trapping in an oak/tulip-tree/maple forest in the eastern U.P. Patterns of foraging activity in time and space and differences in body size among congeners and spiders of similar size were analysed. (1) Comparison of body sizes revealed a 1.2-1.4 rati</vt:lpwstr>
  </property>
  <property fmtid="{D5CDD505-2E9C-101B-9397-08002B2CF9AE}" pid="584" name="ZOTERO_BREF_nLIAxF9SR4Gg_4">
    <vt:lpwstr>o among smaller species (&lt;6 mm) and a 1.02-1.05 ratio among larger species. Coexistence of smaller species is likely to be facilitated by prey size specialization, reflected in these body size differences. (2) In larger species, temporal segregation of fo</vt:lpwstr>
  </property>
  <property fmtid="{D5CDD505-2E9C-101B-9397-08002B2CF9AE}" pid="585" name="ZOTERO_BREF_nLIAxF9SR4Gg_5">
    <vt:lpwstr>raging and breeding activity occurs among congeners, with the larger species breeding first. Segregation of activity in this manner may result in maintenance of a constant size difference between species throughout development, or permit species to exploi</vt:lpwstr>
  </property>
  <property fmtid="{D5CDD505-2E9C-101B-9397-08002B2CF9AE}" pid="586" name="ZOTERO_BREF_nLIAxF9SR4Gg_6">
    <vt:lpwstr>t different prey resources. (3) Segregation of occurrence over a gradient of litter habitats was also observed in congeneric pairs and pairs of similarly sized species. Larger species in each congeneric pair were found to be more generalized in habitat, i</vt:lpwstr>
  </property>
  <property fmtid="{D5CDD505-2E9C-101B-9397-08002B2CF9AE}" pid="587" name="ZOTERO_BREF_nLIAxF9SR4Gg_7">
    <vt:lpwstr>ndicated by greater values for Levins' B, a niche breadth index. (4) Niche overlap (proportional similarity) analysis of these same showed two types of overlap: (i) equal overlap in both dimensions; or (ii) unequal overlap, with overlap greater in one dim</vt:lpwstr>
  </property>
  <property fmtid="{D5CDD505-2E9C-101B-9397-08002B2CF9AE}" pid="588" name="ZOTERO_BREF_nLIAxF9SR4Gg_8">
    <vt:lpwstr>ension than the other. Temporal (seasonal) specialization appears to be the more common means of reducing niche overlap for this guild of spiders. Overall overlap (habitat X time) was significantly lower for pairs of potentially competing species (congene</vt:lpwstr>
  </property>
  <property fmtid="{D5CDD505-2E9C-101B-9397-08002B2CF9AE}" pid="589" name="ZOTERO_BREF_nLIAxF9SR4Gg_9">
    <vt:lpwstr>rs and species of similar size).","archive":"JSTOR","container-title":"Journal of Animal Ecology","DOI":"10.2307/3828","ISSN":"0021-8790","issue":"2","note":"publisher: [Wiley, British Ecological Society]","page":"531-541","source":"JSTOR","title":"Coexis</vt:lpwstr>
  </property>
  <property fmtid="{D5CDD505-2E9C-101B-9397-08002B2CF9AE}" pid="590" name="ZOTERO_BREF_nOaE8snhRzS4_1">
    <vt:lpwstr>ZOTERO_ITEM CSL_CITATION {"citationID":"xCZuj7z6","properties":{"formattedCitation":"(Smith 2000)","plainCitation":"(Smith 2000)","noteIndex":0},"citationItems":[{"id":85,"uris":["http://zotero.org/users/4739377/items/XFGCIKLK"],"uri":["http://zotero.org/</vt:lpwstr>
  </property>
  <property fmtid="{D5CDD505-2E9C-101B-9397-08002B2CF9AE}" pid="591" name="ZOTERO_BREF_nOaE8snhRzS4_2">
    <vt:lpwstr>users/4739377/items/XFGCIKLK"],"itemData":{"id":85,"type":"article-journal","abstract":"Dolomedes plantarius, a semi-aquatic spider, occurs at only two sites in the UK. At Lopham and Redgrave Fen NNR, groundwater abstraction between 1960 and 1999 dried ou</vt:lpwstr>
  </property>
  <property fmtid="{D5CDD505-2E9C-101B-9397-08002B2CF9AE}" pid="592" name="ZOTERO_BREF_nOaE8snhRzS4_3">
    <vt:lpwstr>t the pools on which the spider depended, reducing its range by over 80% and leaving two small, isolated populations. A population index, based on systematic monitoring from 1991 to 1999, showed significant variation between years and between the two popu</vt:lpwstr>
  </property>
  <property fmtid="{D5CDD505-2E9C-101B-9397-08002B2CF9AE}" pid="593" name="ZOTERO_BREF_nOaE8snhRzS4_4">
    <vt:lpwstr>lations, one of which showed a slight but significant positive trend. Changes in the density of spiders on the pools and the numbers of occupied pools contributed to variation in the index to differing extents in the two populations. The age structure of </vt:lpwstr>
  </property>
  <property fmtid="{D5CDD505-2E9C-101B-9397-08002B2CF9AE}" pid="594" name="ZOTERO_BREF_nOaE8snhRzS4_5">
    <vt:lpwstr>the populations was highly variable between years and there was no relationship between the abundance of spiders and the numbers of nursery webs. Factors contributing to the persistence of D. plantarius at this site, and obstacles to its recovery followin</vt:lpwstr>
  </property>
  <property fmtid="{D5CDD505-2E9C-101B-9397-08002B2CF9AE}" pid="595" name="ZOTERO_BREF_nOaE8snhRzS4_6">
    <vt:lpwstr>g hydrological restoration in 1999, are discussed. (C) 2000 Elsevier Science Ltd.","container-title":"Biological Conservation","DOI":"10.1016/S0006-3207(00)00030-6","ISSN":"0006-3207","issue":"2","note":"Citation Key: Smithstatusconservationfen2000","page</vt:lpwstr>
  </property>
  <property fmtid="{D5CDD505-2E9C-101B-9397-08002B2CF9AE}" pid="596" name="ZOTERO_BREF_nOaE8snhRzS4_7">
    <vt:lpwstr>":"153-164","title":"The status and conservation of the fen raft spider (&lt;i&gt;Dolomedes plantarius&lt;/i&gt;) at Redgrave and Lopham fen national nature reserve, England","volume":"95","author":[{"family":"Smith","given":"Helen"}],"issued":{"date-parts":[["2000"]</vt:lpwstr>
  </property>
  <property fmtid="{D5CDD505-2E9C-101B-9397-08002B2CF9AE}" pid="597" name="ZOTERO_BREF_nOaE8snhRzS4_8">
    <vt:lpwstr>]}}}],"schema":"https://github.com/citation-style-language/schema/raw/master/csl-citation.json"}</vt:lpwstr>
  </property>
  <property fmtid="{D5CDD505-2E9C-101B-9397-08002B2CF9AE}" pid="598" name="ZOTERO_BREF_nZd9rNfOqzqB_1">
    <vt:lpwstr>ZOTERO_ITEM CSL_CITATION {"citationID":"i4mpKvXI","properties":{"formattedCitation":"(van Helsdingen 1993, Duffey 1995, 2012)","plainCitation":"(van Helsdingen 1993, Duffey 1995, 2012)","dontUpdate":true,"noteIndex":0},"citationItems":[{"id":296,"uris":["</vt:lpwstr>
  </property>
  <property fmtid="{D5CDD505-2E9C-101B-9397-08002B2CF9AE}" pid="599" name="ZOTERO_BREF_nZd9rNfOqzqB_2">
    <vt:lpwstr>http://zotero.org/users/4739377/items/QCJS666D"],"uri":["http://zotero.org/users/4739377/items/QCJS666D"],"itemData":{"id":296,"type":"article-journal","container-title":"Boll. Acc. Gioenia Sci. Nat.","note":"Citation Key: vanHelsdingenEcologydistribution</vt:lpwstr>
  </property>
  <property fmtid="{D5CDD505-2E9C-101B-9397-08002B2CF9AE}" pid="600" name="ZOTERO_BREF_nZd9rNfOqzqB_3">
    <vt:lpwstr>Dolomedes1993","page":"181-187","title":"Ecology and distribution of &lt;i&gt;Dolomedes&lt;/i&gt; in Europe (Araneida: Dolomedidae)","volume":"26","author":[{"family":"Helsdingen","given":"P.J.","non-dropping-particle":"van"}],"issued":{"date-parts":[["1993"]]}}},{"i</vt:lpwstr>
  </property>
  <property fmtid="{D5CDD505-2E9C-101B-9397-08002B2CF9AE}" pid="601" name="ZOTERO_BREF_nZd9rNfOqzqB_4">
    <vt:lpwstr>d":134,"uris":["http://zotero.org/users/4739377/items/M2MYIM9I"],"uri":["http://zotero.org/users/4739377/items/M2MYIM9I"],"itemData":{"id":134,"type":"article-journal","container-title":"Proceedings of the 15th European Colloquium of Arachnology","note":"</vt:lpwstr>
  </property>
  <property fmtid="{D5CDD505-2E9C-101B-9397-08002B2CF9AE}" pid="602" name="ZOTERO_BREF_nZd9rNfOqzqB_5">
    <vt:lpwstr>Citation Key: Duffey1995","page":"54-65","title":"The distribution, status and habitat of &lt;i&gt;Dolomedes fimbriatus&lt;/i&gt; (Clerck) and &lt;i&gt;D. plantarius&lt;/i&gt; (Clerck) in Europe","author":[{"family":"Duffey","given":"Eric"}],"issued":{"date-parts":[["1995"]]}}},</vt:lpwstr>
  </property>
  <property fmtid="{D5CDD505-2E9C-101B-9397-08002B2CF9AE}" pid="603" name="ZOTERO_BREF_nZd9rNfOqzqB_6">
    <vt:lpwstr>{"id":398,"uris":["http://zotero.org/users/4739377/items/QAUQUWRM"],"uri":["http://zotero.org/users/4739377/items/QAUQUWRM"],"itemData":{"id":398,"type":"article-journal","container-title":"Bulletin of the British Arachnological Society","issue":"8","note</vt:lpwstr>
  </property>
  <property fmtid="{D5CDD505-2E9C-101B-9397-08002B2CF9AE}" pid="604" name="ZOTERO_BREF_nZd9rNfOqzqB_7">
    <vt:lpwstr>":"Citation Key: Duffey2012","page":"285-292","title":"&lt;i&gt;Dolomedes plantarius&lt;/i&gt; (Clerck, 1757) (Araneae: Pisauridae): a reassessment of its ecology and distribution in Europe, with comments on its history at Redgrave and Lopham Fen, England","volume":"</vt:lpwstr>
  </property>
  <property fmtid="{D5CDD505-2E9C-101B-9397-08002B2CF9AE}" pid="605" name="ZOTERO_BREF_nZd9rNfOqzqB_8">
    <vt:lpwstr>15","author":[{"family":"Duffey","given":"Eric"}],"issued":{"date-parts":[["2012"]]}}}],"schema":"https://github.com/citation-style-language/schema/raw/master/csl-citation.json"}</vt:lpwstr>
  </property>
  <property fmtid="{D5CDD505-2E9C-101B-9397-08002B2CF9AE}" pid="606" name="ZOTERO_BREF_npcLuyrbnaX0_1">
    <vt:lpwstr>ZOTERO_ITEM CSL_CITATION {"citationID":"yfZYQVLO","properties":{"formattedCitation":"(GBIF: The Global Biodiversity Information Facility 2019)","plainCitation":"(GBIF: The Global Biodiversity Information Facility 2019)","noteIndex":0},"citationItems":[{"i</vt:lpwstr>
  </property>
  <property fmtid="{D5CDD505-2E9C-101B-9397-08002B2CF9AE}" pid="607" name="ZOTERO_BREF_npcLuyrbnaX0_2">
    <vt:lpwstr>d":121,"uris":["http://zotero.org/users/4739377/items/KT6JHGWM"],"uri":["http://zotero.org/users/4739377/items/KT6JHGWM"],"itemData":{"id":121,"type":"webpage","container-title":"https://www.gbif.org/what-is-gbif","note":"Citation Key: gbif","title":"What</vt:lpwstr>
  </property>
  <property fmtid="{D5CDD505-2E9C-101B-9397-08002B2CF9AE}" pid="608" name="ZOTERO_BREF_npcLuyrbnaX0_3">
    <vt:lpwstr> is GBIF?","URL":"https://www.gbif.org/what-is-gbif","author":[{"literal":"GBIF: The Global Biodiversity Information Facility"}],"issued":{"date-parts":[["2019",10,10]]}}}],"schema":"https://github.com/citation-style-language/schema/raw/master/csl-citatio</vt:lpwstr>
  </property>
  <property fmtid="{D5CDD505-2E9C-101B-9397-08002B2CF9AE}" pid="609" name="ZOTERO_BREF_npcLuyrbnaX0_4">
    <vt:lpwstr>n.json"}</vt:lpwstr>
  </property>
  <property fmtid="{D5CDD505-2E9C-101B-9397-08002B2CF9AE}" pid="610" name="ZOTERO_BREF_nw5eP9VZXASO_1">
    <vt:lpwstr>ZOTERO_ITEM CSL_CITATION {"citationID":"mVMxuqGU","properties":{"formattedCitation":"(Duffey 2012)","plainCitation":"(Duffey 2012)","noteIndex":0},"citationItems":[{"id":398,"uris":["http://zotero.org/users/4739377/items/QAUQUWRM"],"uri":["http://zotero.o</vt:lpwstr>
  </property>
  <property fmtid="{D5CDD505-2E9C-101B-9397-08002B2CF9AE}" pid="611" name="ZOTERO_BREF_nw5eP9VZXASO_2">
    <vt:lpwstr>rg/users/4739377/items/QAUQUWRM"],"itemData":{"id":398,"type":"article-journal","container-title":"Bulletin of the British Arachnological Society","issue":"8","note":"Citation Key: Duffey2012","page":"285-292","title":"&lt;i&gt;Dolomedes plantarius&lt;/i&gt; (Clerck,</vt:lpwstr>
  </property>
  <property fmtid="{D5CDD505-2E9C-101B-9397-08002B2CF9AE}" pid="612" name="ZOTERO_BREF_nw5eP9VZXASO_3">
    <vt:lpwstr> 1757) (Araneae: Pisauridae): a reassessment of its ecology and distribution in Europe, with comments on its history at Redgrave and Lopham Fen, England","volume":"15","author":[{"family":"Duffey","given":"Eric"}],"issued":{"date-parts":[["2012"]]}}}],"sc</vt:lpwstr>
  </property>
  <property fmtid="{D5CDD505-2E9C-101B-9397-08002B2CF9AE}" pid="613" name="ZOTERO_BREF_nw5eP9VZXASO_4">
    <vt:lpwstr>hema":"https://github.com/citation-style-language/schema/raw/master/csl-citation.json"}</vt:lpwstr>
  </property>
  <property fmtid="{D5CDD505-2E9C-101B-9397-08002B2CF9AE}" pid="614" name="ZOTERO_BREF_nwG5TzaOW3eu_1">
    <vt:lpwstr>ZOTERO_ITEM CSL_CITATION {"citationID":"oNKBPngW","properties":{"formattedCitation":"(Westhoff and Van Der Maarel 1978)","plainCitation":"(Westhoff and Van Der Maarel 1978)","noteIndex":0},"citationItems":[{"id":1287,"uris":["http://zotero.org/users/47393</vt:lpwstr>
  </property>
  <property fmtid="{D5CDD505-2E9C-101B-9397-08002B2CF9AE}" pid="615" name="ZOTERO_BREF_nwG5TzaOW3eu_2">
    <vt:lpwstr>77/items/4WBDWC2A"],"uri":["http://zotero.org/users/4739377/items/4WBDWC2A"],"itemData":{"id":1287,"type":"chapter","container-title":"Classification of plant communities","note":"Citation Key: westhoff1978braun","page":"287–399","publisher":"Springer","t</vt:lpwstr>
  </property>
  <property fmtid="{D5CDD505-2E9C-101B-9397-08002B2CF9AE}" pid="616" name="ZOTERO_BREF_nwG5TzaOW3eu_3">
    <vt:lpwstr>itle":"The braun-blanquet approach","author":[{"family":"Westhoff","given":"Victor"},{"family":"Van Der Maarel","given":"Eddy"}],"issued":{"date-parts":[["1978"]]}}}],"schema":"https://github.com/citation-style-language/schema/raw/master/csl-citation.json</vt:lpwstr>
  </property>
  <property fmtid="{D5CDD505-2E9C-101B-9397-08002B2CF9AE}" pid="617" name="ZOTERO_BREF_nwG5TzaOW3eu_4">
    <vt:lpwstr>"}</vt:lpwstr>
  </property>
  <property fmtid="{D5CDD505-2E9C-101B-9397-08002B2CF9AE}" pid="618" name="ZOTERO_BREF_oB5BaHDSBLvU_1">
    <vt:lpwstr>ZOTERO_ITEM CSL_CITATION {"citationID":"0XrKDzl8","properties":{"formattedCitation":"(van Helsdingen 1993, Duffey 1995, 2012)","plainCitation":"(van Helsdingen 1993, Duffey 1995, 2012)","dontUpdate":true,"noteIndex":0},"citationItems":[{"id":296,"uris":["</vt:lpwstr>
  </property>
  <property fmtid="{D5CDD505-2E9C-101B-9397-08002B2CF9AE}" pid="619" name="ZOTERO_BREF_oB5BaHDSBLvU_2">
    <vt:lpwstr>http://zotero.org/users/4739377/items/QCJS666D"],"uri":["http://zotero.org/users/4739377/items/QCJS666D"],"itemData":{"id":296,"type":"article-journal","container-title":"Boll. Acc. Gioenia Sci. Nat.","note":"Citation Key: vanHelsdingenEcologydistribution</vt:lpwstr>
  </property>
  <property fmtid="{D5CDD505-2E9C-101B-9397-08002B2CF9AE}" pid="620" name="ZOTERO_BREF_oB5BaHDSBLvU_3">
    <vt:lpwstr>Dolomedes1993","page":"181-187","title":"Ecology and distribution of &lt;i&gt;Dolomedes&lt;/i&gt; in Europe (Araneida: Dolomedidae)","volume":"26","author":[{"family":"Helsdingen","given":"P.J.","non-dropping-particle":"van"}],"issued":{"date-parts":[["1993"]]}}},{"i</vt:lpwstr>
  </property>
  <property fmtid="{D5CDD505-2E9C-101B-9397-08002B2CF9AE}" pid="621" name="ZOTERO_BREF_oB5BaHDSBLvU_4">
    <vt:lpwstr>d":134,"uris":["http://zotero.org/users/4739377/items/M2MYIM9I"],"uri":["http://zotero.org/users/4739377/items/M2MYIM9I"],"itemData":{"id":134,"type":"article-journal","container-title":"Proceedings of the 15th European Colloquium of Arachnology","note":"</vt:lpwstr>
  </property>
  <property fmtid="{D5CDD505-2E9C-101B-9397-08002B2CF9AE}" pid="622" name="ZOTERO_BREF_oB5BaHDSBLvU_5">
    <vt:lpwstr>Citation Key: Duffey1995","page":"54-65","title":"The distribution, status and habitat of &lt;i&gt;Dolomedes fimbriatus&lt;/i&gt; (Clerck) and &lt;i&gt;D. plantarius&lt;/i&gt; (Clerck) in Europe","author":[{"family":"Duffey","given":"Eric"}],"issued":{"date-parts":[["1995"]]}}},</vt:lpwstr>
  </property>
  <property fmtid="{D5CDD505-2E9C-101B-9397-08002B2CF9AE}" pid="623" name="ZOTERO_BREF_oB5BaHDSBLvU_6">
    <vt:lpwstr>{"id":398,"uris":["http://zotero.org/users/4739377/items/QAUQUWRM"],"uri":["http://zotero.org/users/4739377/items/QAUQUWRM"],"itemData":{"id":398,"type":"article-journal","container-title":"Bulletin of the British Arachnological Society","issue":"8","note</vt:lpwstr>
  </property>
  <property fmtid="{D5CDD505-2E9C-101B-9397-08002B2CF9AE}" pid="624" name="ZOTERO_BREF_oB5BaHDSBLvU_7">
    <vt:lpwstr>":"Citation Key: Duffey2012","page":"285-292","title":"&lt;i&gt;Dolomedes plantarius&lt;/i&gt; (Clerck, 1757) (Araneae: Pisauridae): a reassessment of its ecology and distribution in Europe, with comments on its history at Redgrave and Lopham Fen, England","volume":"</vt:lpwstr>
  </property>
  <property fmtid="{D5CDD505-2E9C-101B-9397-08002B2CF9AE}" pid="625" name="ZOTERO_BREF_oB5BaHDSBLvU_8">
    <vt:lpwstr>15","author":[{"family":"Duffey","given":"Eric"}],"issued":{"date-parts":[["2012"]]}}}],"schema":"https://github.com/citation-style-language/schema/raw/master/csl-citation.json"}</vt:lpwstr>
  </property>
  <property fmtid="{D5CDD505-2E9C-101B-9397-08002B2CF9AE}" pid="626" name="ZOTERO_BREF_pi63E2of9UMS_1">
    <vt:lpwstr/>
  </property>
  <property fmtid="{D5CDD505-2E9C-101B-9397-08002B2CF9AE}" pid="627" name="ZOTERO_BREF_q84XHHYFzGVl_1">
    <vt:lpwstr>ZOTERO_ITEM CSL_CITATION {"citationID":"K5gu7H3S","properties":{"formattedCitation":"(EEA 2018)","plainCitation":"(EEA 2018)","dontUpdate":true,"noteIndex":0},"citationItems":[{"id":274,"uris":["http://zotero.org/users/4739377/items/64KE59PC"],"uri":["htt</vt:lpwstr>
  </property>
  <property fmtid="{D5CDD505-2E9C-101B-9397-08002B2CF9AE}" pid="628" name="ZOTERO_BREF_q84XHHYFzGVl_2">
    <vt:lpwstr>p://zotero.org/users/4739377/items/64KE59PC"],"itemData":{"id":274,"type":"article-journal","note":"Citation Key: EEAEuropeanUnionCopernicus2018","title":"European Union, Copernicus Land Monitoring Service 2018, European Environment Agency (EEA)","URL":"h</vt:lpwstr>
  </property>
  <property fmtid="{D5CDD505-2E9C-101B-9397-08002B2CF9AE}" pid="629" name="ZOTERO_BREF_q84XHHYFzGVl_3">
    <vt:lpwstr>ttps://land.copernicus.eu/pan-european/high-resolution-layers/water-wetness/view","author":[{"literal":"EEA"}],"issued":{"date-parts":[["2018"]]}}}],"schema":"https://github.com/citation-style-language/schema/raw/master/csl-citation.json"}</vt:lpwstr>
  </property>
  <property fmtid="{D5CDD505-2E9C-101B-9397-08002B2CF9AE}" pid="630" name="ZOTERO_BREF_qI0po8DWGY54_1">
    <vt:lpwstr>ZOTERO_ITEM CSL_CITATION {"citationID":"4Hk40KEC","properties":{"formattedCitation":"(Lindenmayer and Hunter 2010)","plainCitation":"(Lindenmayer and Hunter 2010)","dontUpdate":true,"noteIndex":0},"citationItems":[{"id":427,"uris":["http://zotero.org/user</vt:lpwstr>
  </property>
  <property fmtid="{D5CDD505-2E9C-101B-9397-08002B2CF9AE}" pid="631" name="ZOTERO_BREF_qI0po8DWGY54_2">
    <vt:lpwstr>s/4739377/items/FA4RUP6S"],"uri":["http://zotero.org/users/4739377/items/FA4RUP6S"],"itemData":{"id":427,"type":"article-journal","container-title":"Conservation Biology","issue":"6","note":"Citation Key: Lindenmayer2010","page":"1459-1468","title":"Some </vt:lpwstr>
  </property>
  <property fmtid="{D5CDD505-2E9C-101B-9397-08002B2CF9AE}" pid="632" name="ZOTERO_BREF_qI0po8DWGY54_3">
    <vt:lpwstr>guiding concepts for conservation biology","volume":"24","author":[{"family":"Lindenmayer","given":"David"},{"family":"Hunter","given":"Malcolm"}],"issued":{"date-parts":[["2010"]]}}}],"schema":"https://github.com/citation-style-language/schema/raw/master</vt:lpwstr>
  </property>
  <property fmtid="{D5CDD505-2E9C-101B-9397-08002B2CF9AE}" pid="633" name="ZOTERO_BREF_qI0po8DWGY54_4">
    <vt:lpwstr>/csl-citation.json"}</vt:lpwstr>
  </property>
  <property fmtid="{D5CDD505-2E9C-101B-9397-08002B2CF9AE}" pid="634" name="ZOTERO_BREF_qRJJvUCiF5GS_1">
    <vt:lpwstr>ZOTERO_ITEM CSL_CITATION {"citationID":"5lwLrTC0","properties":{"formattedCitation":"(van Helsdingen 1993, Duffey 1995, 2012)","plainCitation":"(van Helsdingen 1993, Duffey 1995, 2012)","noteIndex":0},"citationItems":[{"id":296,"uris":["http://zotero.org/</vt:lpwstr>
  </property>
  <property fmtid="{D5CDD505-2E9C-101B-9397-08002B2CF9AE}" pid="635" name="ZOTERO_BREF_qRJJvUCiF5GS_2">
    <vt:lpwstr>users/4739377/items/QCJS666D"],"uri":["http://zotero.org/users/4739377/items/QCJS666D"],"itemData":{"id":296,"type":"article-journal","container-title":"Boll. Acc. Gioenia Sci. Nat.","note":"Citation Key: vanHelsdingenEcologydistributionDolomedes1993","pa</vt:lpwstr>
  </property>
  <property fmtid="{D5CDD505-2E9C-101B-9397-08002B2CF9AE}" pid="636" name="ZOTERO_BREF_qRJJvUCiF5GS_3">
    <vt:lpwstr>ge":"181-187","title":"Ecology and distribution of &lt;i&gt;Dolomedes&lt;/i&gt; in Europe (Araneida: Dolomedidae)","volume":"26","author":[{"family":"Helsdingen","given":"P.J.","non-dropping-particle":"van"}],"issued":{"date-parts":[["1993"]]}}},{"id":134,"uris":["ht</vt:lpwstr>
  </property>
  <property fmtid="{D5CDD505-2E9C-101B-9397-08002B2CF9AE}" pid="637" name="ZOTERO_BREF_qRJJvUCiF5GS_4">
    <vt:lpwstr>tp://zotero.org/users/4739377/items/M2MYIM9I"],"uri":["http://zotero.org/users/4739377/items/M2MYIM9I"],"itemData":{"id":134,"type":"article-journal","container-title":"Proceedings of the 15th European Colloquium of Arachnology","note":"Citation Key: Duff</vt:lpwstr>
  </property>
  <property fmtid="{D5CDD505-2E9C-101B-9397-08002B2CF9AE}" pid="638" name="ZOTERO_BREF_qRJJvUCiF5GS_5">
    <vt:lpwstr>ey1995","page":"54-65","title":"The distribution, status and habitat of &lt;i&gt;Dolomedes fimbriatus&lt;/i&gt; (Clerck) and &lt;i&gt;D. plantarius&lt;/i&gt; (Clerck) in Europe","author":[{"family":"Duffey","given":"Eric"}],"issued":{"date-parts":[["1995"]]}}},{"id":398,"uris":[</vt:lpwstr>
  </property>
  <property fmtid="{D5CDD505-2E9C-101B-9397-08002B2CF9AE}" pid="639" name="ZOTERO_BREF_qRJJvUCiF5GS_6">
    <vt:lpwstr>"http://zotero.org/users/4739377/items/QAUQUWRM"],"uri":["http://zotero.org/users/4739377/items/QAUQUWRM"],"itemData":{"id":398,"type":"article-journal","container-title":"Bulletin of the British Arachnological Society","issue":"8","note":"Citation Key: D</vt:lpwstr>
  </property>
  <property fmtid="{D5CDD505-2E9C-101B-9397-08002B2CF9AE}" pid="640" name="ZOTERO_BREF_qRJJvUCiF5GS_7">
    <vt:lpwstr>uffey2012","page":"285-292","title":"&lt;i&gt;Dolomedes plantarius&lt;/i&gt; (Clerck, 1757) (Araneae: Pisauridae): a reassessment of its ecology and distribution in Europe, with comments on its history at Redgrave and Lopham Fen, England","volume":"15","author":[{"fa</vt:lpwstr>
  </property>
  <property fmtid="{D5CDD505-2E9C-101B-9397-08002B2CF9AE}" pid="641" name="ZOTERO_BREF_qRJJvUCiF5GS_8">
    <vt:lpwstr>mily":"Duffey","given":"Eric"}],"issued":{"date-parts":[["2012"]]}}}],"schema":"https://github.com/citation-style-language/schema/raw/master/csl-citation.json"}</vt:lpwstr>
  </property>
  <property fmtid="{D5CDD505-2E9C-101B-9397-08002B2CF9AE}" pid="642" name="ZOTERO_BREF_r60QJ4lr8Um0_1">
    <vt:lpwstr>ZOTERO_ITEM CSL_CITATION {"citationID":"zJysAz8H","properties":{"formattedCitation":"(Lecigne 2016)","plainCitation":"(Lecigne 2016)","dontUpdate":true,"noteIndex":0},"citationItems":[{"id":295,"uris":["http://zotero.org/users/4739377/items/K89L7NT6"],"ur</vt:lpwstr>
  </property>
  <property fmtid="{D5CDD505-2E9C-101B-9397-08002B2CF9AE}" pid="643" name="ZOTERO_BREF_r60QJ4lr8Um0_2">
    <vt:lpwstr>i":["http://zotero.org/users/4739377/items/K89L7NT6"],"itemData":{"id":295,"type":"article-journal","container-title":"Revue arachnologique","issue":"3","note":"Citation Key: LecigneRedecouverteDolomedesplantarius","title":"Redécouverte de &lt;i&gt;Dolomedes pl</vt:lpwstr>
  </property>
  <property fmtid="{D5CDD505-2E9C-101B-9397-08002B2CF9AE}" pid="644" name="ZOTERO_BREF_r60QJ4lr8Um0_3">
    <vt:lpwstr>antarius &lt;/i&gt;(Clerck, 1758)(Araneae, Pisauridae) en région Nord-Pas-de-Calais (France), actualisation de sa distribution en France et aperçu de la situation en Europe.","volume":"2","author":[{"family":"Lecigne","given":"Sylvain"}],"issued":{"date-parts":</vt:lpwstr>
  </property>
  <property fmtid="{D5CDD505-2E9C-101B-9397-08002B2CF9AE}" pid="645" name="ZOTERO_BREF_r60QJ4lr8Um0_4">
    <vt:lpwstr>[["2016"]]}}}],"schema":"https://github.com/citation-style-language/schema/raw/master/csl-citation.json"}</vt:lpwstr>
  </property>
  <property fmtid="{D5CDD505-2E9C-101B-9397-08002B2CF9AE}" pid="646" name="ZOTERO_BREF_rJOsirqu1Oik_1">
    <vt:lpwstr>ZOTERO_BIBL {"uncited":[],"omitted":[],"custom":[]} CSL_BIBLIOGRAPHY</vt:lpwstr>
  </property>
  <property fmtid="{D5CDD505-2E9C-101B-9397-08002B2CF9AE}" pid="647" name="ZOTERO_BREF_ru8tfWkJ1kcX_1">
    <vt:lpwstr/>
  </property>
  <property fmtid="{D5CDD505-2E9C-101B-9397-08002B2CF9AE}" pid="648" name="ZOTERO_BREF_u6BTxZHEljuN_1">
    <vt:lpwstr>ZOTERO_ITEM CSL_CITATION {"citationID":"4qua1GG7","properties":{"formattedCitation":"(Gorb and Barth 1994)","plainCitation":"(Gorb and Barth 1994)","noteIndex":0},"citationItems":[{"id":179,"uris":["http://zotero.org/users/4739377/items/7KBBENVT"],"uri":[</vt:lpwstr>
  </property>
  <property fmtid="{D5CDD505-2E9C-101B-9397-08002B2CF9AE}" pid="649" name="ZOTERO_BREF_u6BTxZHEljuN_2">
    <vt:lpwstr>"http://zotero.org/users/4739377/items/7KBBENVT"],"itemData":{"id":179,"type":"article-journal","abstract":"[Locomotion of Dolomedes plantarius Clerck was examined using video analysis. The experiments demonstrate a hitherto unknown aquatic mode of locomo</vt:lpwstr>
  </property>
  <property fmtid="{D5CDD505-2E9C-101B-9397-08002B2CF9AE}" pid="650" name="ZOTERO_BREF_u6BTxZHEljuN_3">
    <vt:lpwstr>tion of Dolomedes during prey capture. In a spider running on the water surface the powerful retraction of legs 1, 2 alternates with free flight above the water surface. The stepping cycle in this kind of galloping is five times quicker than in case of or</vt:lpwstr>
  </property>
  <property fmtid="{D5CDD505-2E9C-101B-9397-08002B2CF9AE}" pid="651" name="ZOTERO_BREF_u6BTxZHEljuN_4">
    <vt:lpwstr>dinary rowing. The experiments also show that the spider may use its elastic safety thread to actively stop its inertial movements after having stopped active locomotion on the water surface. To this end it grasps the thread by the tarsal claw of legs 4. </vt:lpwstr>
  </property>
  <property fmtid="{D5CDD505-2E9C-101B-9397-08002B2CF9AE}" pid="652" name="ZOTERO_BREF_u6BTxZHEljuN_5">
    <vt:lpwstr>Some ecological aspects of locomotory behavior in Dolomedes and the evolutionary origin of aquatic rowing and running are discussed.]","archive":"JSTOR","container-title":"Journal of Arachnology","ISSN":"0161-8202","issue":"2","page":"89-93","source":"JST</vt:lpwstr>
  </property>
  <property fmtid="{D5CDD505-2E9C-101B-9397-08002B2CF9AE}" pid="653" name="ZOTERO_BREF_u6BTxZHEljuN_6">
    <vt:lpwstr>OR","title":"Locomotor behavior during prey-capture of a Fishing Spider, &lt;i&gt;Dolomedes plantarius&lt;/i&gt; (Araneae: Araneidae): galloping and stopping","title-short":"Locomotor Behavior during Prey-Capture of a Fishing Spider, Dolomedes plantarius (Araneae","v</vt:lpwstr>
  </property>
  <property fmtid="{D5CDD505-2E9C-101B-9397-08002B2CF9AE}" pid="654" name="ZOTERO_BREF_u6BTxZHEljuN_7">
    <vt:lpwstr>olume":"22","author":[{"family":"Gorb","given":"Stanislav N."},{"family":"Barth","given":"Friedrich G."}],"issued":{"date-parts":[["1994"]]}}}],"schema":"https://github.com/citation-style-language/schema/raw/master/csl-citation.json"}</vt:lpwstr>
  </property>
  <property fmtid="{D5CDD505-2E9C-101B-9397-08002B2CF9AE}" pid="655" name="ZOTERO_BREF_uGNUNUMEqCAT_1">
    <vt:lpwstr>ZOTERO_ITEM CSL_CITATION {"citationID":"Pl0JYfvh","properties":{"formattedCitation":"(Blacklocke 2016)","plainCitation":"(Blacklocke 2016)","dontUpdate":true,"noteIndex":0},"citationItems":[{"id":405,"uris":["http://zotero.org/users/4739377/items/ZKHY2XSQ</vt:lpwstr>
  </property>
  <property fmtid="{D5CDD505-2E9C-101B-9397-08002B2CF9AE}" pid="656" name="ZOTERO_BREF_uGNUNUMEqCAT_2">
    <vt:lpwstr>"],"uri":["http://zotero.org/users/4739377/items/ZKHY2XSQ"],"itemData":{"id":405,"type":"thesis","event-place":"Ireland","note":"http://dissertations.umi.com/ucd:10114 \nCitation Key: Blacklocke2016","publisher":"University College Dublin. School of Civil</vt:lpwstr>
  </property>
  <property fmtid="{D5CDD505-2E9C-101B-9397-08002B2CF9AE}" pid="657" name="ZOTERO_BREF_uGNUNUMEqCAT_3">
    <vt:lpwstr> Engineering","publisher-place":"Ireland","title":"Progressing understanding of episodic stream acidification in upland plantation conifer forested subcatchments in Ireland","author":[{"family":"Blacklocke","given":"Sean"}],"issued":{"date-parts":[["2016"</vt:lpwstr>
  </property>
  <property fmtid="{D5CDD505-2E9C-101B-9397-08002B2CF9AE}" pid="658" name="ZOTERO_BREF_uGNUNUMEqCAT_4">
    <vt:lpwstr>]]}}}],"schema":"https://github.com/citation-style-language/schema/raw/master/csl-citation.json"}</vt:lpwstr>
  </property>
  <property fmtid="{D5CDD505-2E9C-101B-9397-08002B2CF9AE}" pid="659" name="ZOTERO_BREF_uQY01XjMdtog_1">
    <vt:lpwstr>ZOTERO_ITEM CSL_CITATION {"citationID":"8i7utSCD","properties":{"formattedCitation":"(Duffey 1995)","plainCitation":"(Duffey 1995)","dontUpdate":true,"noteIndex":0},"citationItems":[{"id":134,"uris":["http://zotero.org/users/4739377/items/M2MYIM9I"],"uri"</vt:lpwstr>
  </property>
  <property fmtid="{D5CDD505-2E9C-101B-9397-08002B2CF9AE}" pid="660" name="ZOTERO_BREF_uQY01XjMdtog_2">
    <vt:lpwstr>:["http://zotero.org/users/4739377/items/M2MYIM9I"],"itemData":{"id":134,"type":"article-journal","container-title":"Proceedings of the 15th European Colloquium of Arachnology","note":"Citation Key: Duffey1995","page":"54-65","title":"The distribution, st</vt:lpwstr>
  </property>
  <property fmtid="{D5CDD505-2E9C-101B-9397-08002B2CF9AE}" pid="661" name="ZOTERO_BREF_uQY01XjMdtog_3">
    <vt:lpwstr>atus and habitat of &lt;i&gt;Dolomedes fimbriatus&lt;/i&gt; (Clerck) and &lt;i&gt;D. plantarius&lt;/i&gt; (Clerck) in Europe","author":[{"family":"Duffey","given":"Eric"}],"issued":{"date-parts":[["1995"]]}}}],"schema":"https://github.com/citation-style-language/schema/raw/maste</vt:lpwstr>
  </property>
  <property fmtid="{D5CDD505-2E9C-101B-9397-08002B2CF9AE}" pid="662" name="ZOTERO_BREF_uQY01XjMdtog_4">
    <vt:lpwstr>r/csl-citation.json"}</vt:lpwstr>
  </property>
  <property fmtid="{D5CDD505-2E9C-101B-9397-08002B2CF9AE}" pid="663" name="ZOTERO_BREF_uUdjjw069Khg_1">
    <vt:lpwstr>ZOTERO_ITEM CSL_CITATION {"citationID":"Hmd1OUhn","properties":{"formattedCitation":"(Monsimet et al. 2020)","plainCitation":"(Monsimet et al. 2020)","dontUpdate":true,"noteIndex":0},"citationItems":[{"id":1237,"uris":["http://zotero.org/users/4739377/ite</vt:lpwstr>
  </property>
  <property fmtid="{D5CDD505-2E9C-101B-9397-08002B2CF9AE}" pid="664" name="ZOTERO_BREF_uUdjjw069Khg_10">
    <vt:lpwstr>on"}</vt:lpwstr>
  </property>
  <property fmtid="{D5CDD505-2E9C-101B-9397-08002B2CF9AE}" pid="665" name="ZOTERO_BREF_uUdjjw069Khg_2">
    <vt:lpwstr>ms/E65GDPB4"],"uri":["http://zotero.org/users/4739377/items/E65GDPB4"],"itemData":{"id":1237,"type":"article-journal","abstract":"Fishing spiders (Dolomedes spp.) make an interesting model to predict the impact of global changes because they are generalis</vt:lpwstr>
  </property>
  <property fmtid="{D5CDD505-2E9C-101B-9397-08002B2CF9AE}" pid="666" name="ZOTERO_BREF_uUdjjw069Khg_3">
    <vt:lpwstr>t, opportunistic predators, whose distribution is driven mostly by abiotic factors. Yet, the two European species are expected to react differently to forthcoming environmental changes, because of habitat specialization and initial range. We used an origi</vt:lpwstr>
  </property>
  <property fmtid="{D5CDD505-2E9C-101B-9397-08002B2CF9AE}" pid="667" name="ZOTERO_BREF_uUdjjw069Khg_4">
    <vt:lpwstr>nal combination of habitat and dispersal data to revisit these predictions under various climatic scenarios. We used the future range of suitable habitat, predicted with habitat variables only, as a base layer to further predict the range or reachable hab</vt:lpwstr>
  </property>
  <property fmtid="{D5CDD505-2E9C-101B-9397-08002B2CF9AE}" pid="668" name="ZOTERO_BREF_uUdjjw069Khg_5">
    <vt:lpwstr>itat by accounting for both dispersal ability and landscape connectivity. Our results confirm the northward shift in range and indicate that the area of co-occurrences should also increase. However, reachable habitat should expand less than suitable habit</vt:lpwstr>
  </property>
  <property fmtid="{D5CDD505-2E9C-101B-9397-08002B2CF9AE}" pid="669" name="ZOTERO_BREF_uUdjjw069Khg_6">
    <vt:lpwstr>at, especially when accounting for landscape connectivity. In addition, the potential range expansion was further limited for the red-listed D. plantarius, which is more of a habitat specialist and has a lower ability to disperse. This study highlights th</vt:lpwstr>
  </property>
  <property fmtid="{D5CDD505-2E9C-101B-9397-08002B2CF9AE}" pid="670" name="ZOTERO_BREF_uUdjjw069Khg_7">
    <vt:lpwstr>e importance of looking beyond habitat variables to produce more accurate predictions for the future of arthropods populations.","container-title":"Scientific Reports","DOI":"10.1038/s41598-020-73262-2","ISSN":"2045-2322","issue":"1","language":"en","note</vt:lpwstr>
  </property>
  <property fmtid="{D5CDD505-2E9C-101B-9397-08002B2CF9AE}" pid="671" name="ZOTERO_BREF_uUdjjw069Khg_8">
    <vt:lpwstr>":"number: 1\npublisher: Nature Publishing Group","page":"1-12","source":"www.nature.com","title":"Explicit integration of dispersal-related metrics improves predictions of SDM in predatory arthropods","volume":"10","author":[{"family":"Monsimet","given":</vt:lpwstr>
  </property>
  <property fmtid="{D5CDD505-2E9C-101B-9397-08002B2CF9AE}" pid="672" name="ZOTERO_BREF_uUdjjw069Khg_9">
    <vt:lpwstr>"Jérémy"},{"family":"Devineau","given":"Olivier"},{"family":"Pétillon","given":"Julien"},{"family":"Lafage","given":"Denis"}],"issued":{"date-parts":[["2020",10,7]]}}}],"schema":"https://github.com/citation-style-language/schema/raw/master/csl-citation.js</vt:lpwstr>
  </property>
  <property fmtid="{D5CDD505-2E9C-101B-9397-08002B2CF9AE}" pid="673" name="ZOTERO_BREF_v4EHgnMOKTj6_1">
    <vt:lpwstr>ZOTERO_ITEM CSL_CITATION {"citationID":"CQMG2fzD","properties":{"formattedCitation":"(Hofner et al. 2018)","plainCitation":"(Hofner et al. 2018)","noteIndex":0},"citationItems":[{"id":1276,"uris":["http://zotero.org/users/4739377/items/5R4CM59Q"],"uri":["</vt:lpwstr>
  </property>
  <property fmtid="{D5CDD505-2E9C-101B-9397-08002B2CF9AE}" pid="674" name="ZOTERO_BREF_v4EHgnMOKTj6_2">
    <vt:lpwstr>http://zotero.org/users/4739377/items/5R4CM59Q"],"itemData":{"id":1276,"type":"article-journal","container-title":"URL http://CRAN. R-project. org/package= gamboostLSS. R package version","page":"2.0-1.1","title":"gamboostLSS: boosting methods for GAMLSS </vt:lpwstr>
  </property>
  <property fmtid="{D5CDD505-2E9C-101B-9397-08002B2CF9AE}" pid="675" name="ZOTERO_BREF_v4EHgnMOKTj6_3">
    <vt:lpwstr>models","author":[{"family":"Hofner","given":"Benjamin"},{"family":"Mayr","given":"Andreas"},{"family":"Fenske","given":"Nora"},{"family":"Thomas","given":"J."},{"family":"Schmid","given":"M."}],"issued":{"date-parts":[["2018"]]}}}],"schema":"https://gith</vt:lpwstr>
  </property>
  <property fmtid="{D5CDD505-2E9C-101B-9397-08002B2CF9AE}" pid="676" name="ZOTERO_BREF_v4EHgnMOKTj6_4">
    <vt:lpwstr>ub.com/citation-style-language/schema/raw/master/csl-citation.json"}</vt:lpwstr>
  </property>
  <property fmtid="{D5CDD505-2E9C-101B-9397-08002B2CF9AE}" pid="677" name="ZOTERO_BREF_vCWopkLZusVr_1">
    <vt:lpwstr>ZOTERO_ITEM CSL_CITATION {"citationID":"lKHLo7ic","properties":{"formattedCitation":"(De Omena and Romero 2008)","plainCitation":"(De Omena and Romero 2008)","dontUpdate":true,"noteIndex":0},"citationItems":[{"id":1189,"uris":["http://zotero.org/users/473</vt:lpwstr>
  </property>
  <property fmtid="{D5CDD505-2E9C-101B-9397-08002B2CF9AE}" pid="678" name="ZOTERO_BREF_vCWopkLZusVr_2">
    <vt:lpwstr>9377/items/XW8Z6QFF"],"uri":["http://zotero.org/users/4739377/items/XW8Z6QFF"],"itemData":{"id":1189,"type":"article-journal","abstract":"Abstract.  Although a wide variety of arthropods specialize on a specific host plant, little is known about the evolu</vt:lpwstr>
  </property>
  <property fmtid="{D5CDD505-2E9C-101B-9397-08002B2CF9AE}" pid="679" name="ZOTERO_BREF_vCWopkLZusVr_3">
    <vt:lpwstr>tion of host–plant specialization in spider","container-title":"Biological Journal of the Linnean Society","DOI":"10.1111/j.1095-8312.2008.01039.x","ISSN":"0024-4066","issue":"4","journalAbbreviation":"Biol J Linn Soc","language":"en","note":"publisher: O</vt:lpwstr>
  </property>
  <property fmtid="{D5CDD505-2E9C-101B-9397-08002B2CF9AE}" pid="680" name="ZOTERO_BREF_vCWopkLZusVr_4">
    <vt:lpwstr>xford Academic","page":"653-662","source":"academic.oup.com","title":"Fine-scale microhabitat selection in a bromeliad-dwelling jumping spider (Salticidae)","volume":"94","author":[{"family":"De Omena","given":"Paula M."},{"family":"Romero","given":"Gusta</vt:lpwstr>
  </property>
  <property fmtid="{D5CDD505-2E9C-101B-9397-08002B2CF9AE}" pid="681" name="ZOTERO_BREF_vCWopkLZusVr_5">
    <vt:lpwstr>vo Q."}],"issued":{"date-parts":[["2008",8,1]]}}}],"schema":"https://github.com/citation-style-language/schema/raw/master/csl-citation.json"}</vt:lpwstr>
  </property>
  <property fmtid="{D5CDD505-2E9C-101B-9397-08002B2CF9AE}" pid="682" name="ZOTERO_BREF_vDElILVfSg2j_1">
    <vt:lpwstr>ZOTERO_ITEM CSL_CITATION {"citationID":"NDoalOwl","properties":{"formattedCitation":"(Leroy et al. 2013, 2014, Monsimet et al. 2020)","plainCitation":"(Leroy et al. 2013, 2014, Monsimet et al. 2020)","noteIndex":0},"citationItems":[{"id":99,"uris":["http:</vt:lpwstr>
  </property>
  <property fmtid="{D5CDD505-2E9C-101B-9397-08002B2CF9AE}" pid="683" name="ZOTERO_BREF_vDElILVfSg2j_10">
    <vt:lpwstr>tle":"First assessment of effects of global change on threatened spiders: potential impacts on &lt;i&gt;Dolomedes plantarius&lt;/i&gt; (Clerck) and its conservation plans","title-short":"First Assessment of Effects of Global Change on Threatened Spiders","volume":"16</vt:lpwstr>
  </property>
  <property fmtid="{D5CDD505-2E9C-101B-9397-08002B2CF9AE}" pid="684" name="ZOTERO_BREF_vDElILVfSg2j_11">
    <vt:lpwstr>1","author":[{"family":"Leroy","given":"Boris"},{"family":"Paschetta","given":"Mauro"},{"family":"Canard","given":"Alain"},{"family":"Bakkenes","given":"Michel"},{"family":"Isaia","given":"Marco"},{"family":"Ysnel","given":"Frédéric"}],"issued":{"date-par</vt:lpwstr>
  </property>
  <property fmtid="{D5CDD505-2E9C-101B-9397-08002B2CF9AE}" pid="685" name="ZOTERO_BREF_vDElILVfSg2j_12">
    <vt:lpwstr>ts":[["2013",5]]}}},{"id":397,"uris":["http://zotero.org/users/4739377/items/UUZJ7FC4"],"uri":["http://zotero.org/users/4739377/items/UUZJ7FC4"],"itemData":{"id":397,"type":"article-journal","container-title":"Diversity and Distributions","note":"Citation</vt:lpwstr>
  </property>
  <property fmtid="{D5CDD505-2E9C-101B-9397-08002B2CF9AE}" pid="686" name="ZOTERO_BREF_vDElILVfSg2j_13">
    <vt:lpwstr> Key: Leroy2014","page":"686-697","title":"Forecasted climate and land use changes, and protected areas: the contrasting case of spiders","volume":"20","author":[{"family":"Leroy","given":"Boris"},{"family":"Bellard","given":"Céline"},{"family":"Dubos","g</vt:lpwstr>
  </property>
  <property fmtid="{D5CDD505-2E9C-101B-9397-08002B2CF9AE}" pid="687" name="ZOTERO_BREF_vDElILVfSg2j_14">
    <vt:lpwstr>iven":"Nicolas"},{"family":"Colliot","given":"Arthur"},{"family":"Vasseur","given":"Manon"},{"family":"Courtial","given":"Cyril"},{"family":"Bakkenes","given":"Michel"},{"family":"Canard","given":"Alain"},{"family":"Ysnel","given":"Frédéric"}],"issued":{"</vt:lpwstr>
  </property>
  <property fmtid="{D5CDD505-2E9C-101B-9397-08002B2CF9AE}" pid="688" name="ZOTERO_BREF_vDElILVfSg2j_15">
    <vt:lpwstr>date-parts":[["2014"]]}}},{"id":1237,"uris":["http://zotero.org/users/4739377/items/E65GDPB4"],"uri":["http://zotero.org/users/4739377/items/E65GDPB4"],"itemData":{"id":1237,"type":"article-journal","abstract":"Fishing spiders (Dolomedes spp.) make an int</vt:lpwstr>
  </property>
  <property fmtid="{D5CDD505-2E9C-101B-9397-08002B2CF9AE}" pid="689" name="ZOTERO_BREF_vDElILVfSg2j_16">
    <vt:lpwstr>eresting model to predict the impact of global changes because they are generalist, opportunistic predators, whose distribution is driven mostly by abiotic factors. Yet, the two European species are expected to react differently to forthcoming environment</vt:lpwstr>
  </property>
  <property fmtid="{D5CDD505-2E9C-101B-9397-08002B2CF9AE}" pid="690" name="ZOTERO_BREF_vDElILVfSg2j_17">
    <vt:lpwstr>al changes, because of habitat specialization and initial range. We used an original combination of habitat and dispersal data to revisit these predictions under various climatic scenarios. We used the future range of suitable habitat, predicted with habi</vt:lpwstr>
  </property>
  <property fmtid="{D5CDD505-2E9C-101B-9397-08002B2CF9AE}" pid="691" name="ZOTERO_BREF_vDElILVfSg2j_18">
    <vt:lpwstr>tat variables only, as a base layer to further predict the range or reachable habitat by accounting for both dispersal ability and landscape connectivity. Our results confirm the northward shift in range and indicate that the area of co-occurrences should</vt:lpwstr>
  </property>
  <property fmtid="{D5CDD505-2E9C-101B-9397-08002B2CF9AE}" pid="692" name="ZOTERO_BREF_vDElILVfSg2j_19">
    <vt:lpwstr> also increase. However, reachable habitat should expand less than suitable habitat, especially when accounting for landscape connectivity. In addition, the potential range expansion was further limited for the red-listed D. plantarius, which is more of a</vt:lpwstr>
  </property>
  <property fmtid="{D5CDD505-2E9C-101B-9397-08002B2CF9AE}" pid="693" name="ZOTERO_BREF_vDElILVfSg2j_2">
    <vt:lpwstr>//zotero.org/users/4739377/items/HJP9LEZC"],"uri":["http://zotero.org/users/4739377/items/HJP9LEZC"],"itemData":{"id":99,"type":"article-journal","abstract":"Our view of the future of biodiversity remains limited to a restricted number of taxa, and some t</vt:lpwstr>
  </property>
  <property fmtid="{D5CDD505-2E9C-101B-9397-08002B2CF9AE}" pid="694" name="ZOTERO_BREF_vDElILVfSg2j_20">
    <vt:lpwstr> habitat specialist and has a lower ability to disperse. This study highlights the importance of looking beyond habitat variables to produce more accurate predictions for the future of arthropods populations.","container-title":"Scientific Reports","DOI":</vt:lpwstr>
  </property>
  <property fmtid="{D5CDD505-2E9C-101B-9397-08002B2CF9AE}" pid="695" name="ZOTERO_BREF_vDElILVfSg2j_21">
    <vt:lpwstr>"10.1038/s41598-020-73262-2","ISSN":"2045-2322","issue":"1","language":"en","note":"number: 1\npublisher: Nature Publishing Group","page":"1-12","source":"www.nature.com","title":"Explicit integration of dispersal-related metrics improves predictions of S</vt:lpwstr>
  </property>
  <property fmtid="{D5CDD505-2E9C-101B-9397-08002B2CF9AE}" pid="696" name="ZOTERO_BREF_vDElILVfSg2j_22">
    <vt:lpwstr>DM in predatory arthropods","volume":"10","author":[{"family":"Monsimet","given":"Jérémy"},{"family":"Devineau","given":"Olivier"},{"family":"Pétillon","given":"Julien"},{"family":"Lafage","given":"Denis"}],"issued":{"date-parts":[["2020",10,7]]}}}],"sche</vt:lpwstr>
  </property>
  <property fmtid="{D5CDD505-2E9C-101B-9397-08002B2CF9AE}" pid="697" name="ZOTERO_BREF_vDElILVfSg2j_23">
    <vt:lpwstr>ma":"https://github.com/citation-style-language/schema/raw/master/csl-citation.json"}</vt:lpwstr>
  </property>
  <property fmtid="{D5CDD505-2E9C-101B-9397-08002B2CF9AE}" pid="698" name="ZOTERO_BREF_vDElILVfSg2j_3">
    <vt:lpwstr>axa, such as spiders, have been largely omitted. Here we provide the first assessment of effects of global change on threatened spiders using a red-listed vulnerable spider, Dolomedes plantarius (Clerck, 1757) as an example. We aim at applying this assess</vt:lpwstr>
  </property>
  <property fmtid="{D5CDD505-2E9C-101B-9397-08002B2CF9AE}" pid="699" name="ZOTERO_BREF_vDElILVfSg2j_4">
    <vt:lpwstr>ment to assist two conservation actions for this species, including a translocation program. We compiled all the available data on D. plantarius and modelled its current and future distributions on the basis of both climate and land cover variables at a f</vt:lpwstr>
  </property>
  <property fmtid="{D5CDD505-2E9C-101B-9397-08002B2CF9AE}" pid="700" name="ZOTERO_BREF_vDElILVfSg2j_5">
    <vt:lpwstr>ine resolution (0.1°). We applied an ensemble modelling procedure on the basis of eight modelling techniques, and forecasted the future distribution ranges for two emission scenarios (A1 and B2) and three general circulation models. Despite uncertainty re</vt:lpwstr>
  </property>
  <property fmtid="{D5CDD505-2E9C-101B-9397-08002B2CF9AE}" pid="701" name="ZOTERO_BREF_vDElILVfSg2j_6">
    <vt:lpwstr>garding the predictions, the models performed very well, and consensus emerged for models and climate scenarios to predict significant negative effects on the current distribution range of this species. In the UK, the translocated population and one out o</vt:lpwstr>
  </property>
  <property fmtid="{D5CDD505-2E9C-101B-9397-08002B2CF9AE}" pid="702" name="ZOTERO_BREF_vDElILVfSg2j_7">
    <vt:lpwstr>f three natural populations were predicted to remain in highly suitable environmental areas. In France, one out of six locations was predicted to remain suitable in the future. Given the phylogeographic background of this species, the predicted effects of</vt:lpwstr>
  </property>
  <property fmtid="{D5CDD505-2E9C-101B-9397-08002B2CF9AE}" pid="703" name="ZOTERO_BREF_vDElILVfSg2j_8">
    <vt:lpwstr> environmental changes should be considered seriously, especially for the long-term viability of conservation programs. Our study demonstrated the importance and feasibility of studying the effects of climate change by the means of species distribution mo</vt:lpwstr>
  </property>
  <property fmtid="{D5CDD505-2E9C-101B-9397-08002B2CF9AE}" pid="704" name="ZOTERO_BREF_vDElILVfSg2j_9">
    <vt:lpwstr>dels on taxa with limited available data, such as spiders.","container-title":"Biological Conservation","DOI":"10.1016/j.biocon.2013.03.022","ISSN":"00063207","language":"English","note":"Citation Key: LeroyFirstassessmenteffects2013","page":"155-163","ti</vt:lpwstr>
  </property>
  <property fmtid="{D5CDD505-2E9C-101B-9397-08002B2CF9AE}" pid="705" name="ZOTERO_BREF_vIqDtqmDlerL_1">
    <vt:lpwstr>ZOTERO_ITEM CSL_CITATION {"citationID":"BQwlFD5k","properties":{"formattedCitation":"(Kendall 1992)","plainCitation":"(Kendall 1992)","noteIndex":0},"citationItems":[{"id":1223,"uris":["http://zotero.org/users/4739377/items/BCL6GZZW"],"uri":["http://zoter</vt:lpwstr>
  </property>
  <property fmtid="{D5CDD505-2E9C-101B-9397-08002B2CF9AE}" pid="706" name="ZOTERO_BREF_vIqDtqmDlerL_2">
    <vt:lpwstr>o.org/users/4739377/items/BCL6GZZW"],"itemData":{"id":1223,"type":"webpage","abstract":"This appeal, written in November 1992, was the World Scientists' Warning to Humanity and was written and spearheaded by the late Henry Kendall, former chair of UCS's b</vt:lpwstr>
  </property>
  <property fmtid="{D5CDD505-2E9C-101B-9397-08002B2CF9AE}" pid="707" name="ZOTERO_BREF_vIqDtqmDlerL_3">
    <vt:lpwstr>oard of directors.","container-title":"ucsusa.org","language":"en","title":"World Scientists' Warning to Humanity","URL":"https://www.ucsusa.org/resources/1992-world-scientists-warning-humanity","author":[{"family":"Kendall","given":"Henry W."}],"accessed</vt:lpwstr>
  </property>
  <property fmtid="{D5CDD505-2E9C-101B-9397-08002B2CF9AE}" pid="708" name="ZOTERO_BREF_vIqDtqmDlerL_4">
    <vt:lpwstr>":{"date-parts":[["2020",10,7]]},"issued":{"date-parts":[["1992"]]}}}],"schema":"https://github.com/citation-style-language/schema/raw/master/csl-citation.json"}</vt:lpwstr>
  </property>
  <property fmtid="{D5CDD505-2E9C-101B-9397-08002B2CF9AE}" pid="709" name="ZOTERO_BREF_vg4u4cb6FhRM_1">
    <vt:lpwstr>ZOTERO_ITEM CSL_CITATION {"citationID":"jVpUC4Rz","properties":{"formattedCitation":"(Clark and May 2002, Finlayson et al. 2019)","plainCitation":"(Clark and May 2002, Finlayson et al. 2019)","dontUpdate":true,"noteIndex":0},"citationItems":[{"id":72,"uri</vt:lpwstr>
  </property>
  <property fmtid="{D5CDD505-2E9C-101B-9397-08002B2CF9AE}" pid="710" name="ZOTERO_BREF_vg4u4cb6FhRM_10">
    <vt:lpwstr>to Humanity – Providing a context for wetland management and policy","volume":"39","author":[{"family":"Finlayson","given":"C. M."},{"family":"Davies","given":"Gillian T."},{"family":"Moomaw","given":"William R."},{"family":"Chmura","given":"G. L."},{"fam</vt:lpwstr>
  </property>
  <property fmtid="{D5CDD505-2E9C-101B-9397-08002B2CF9AE}" pid="711" name="ZOTERO_BREF_vg4u4cb6FhRM_11">
    <vt:lpwstr>ily":"Natali","given":"Susan M."},{"family":"Perry","given":"J. E."},{"family":"Roulet","given":"N."},{"family":"Sutton-Grier","given":"Ariana E."}],"issued":{"date-parts":[["2019",2,1]]}}}],"schema":"https://github.com/citation-style-language/schema/raw/</vt:lpwstr>
  </property>
  <property fmtid="{D5CDD505-2E9C-101B-9397-08002B2CF9AE}" pid="712" name="ZOTERO_BREF_vg4u4cb6FhRM_12">
    <vt:lpwstr>master/csl-citation.json"}</vt:lpwstr>
  </property>
  <property fmtid="{D5CDD505-2E9C-101B-9397-08002B2CF9AE}" pid="713" name="ZOTERO_BREF_vg4u4cb6FhRM_2">
    <vt:lpwstr>s":["http://zotero.org/users/4739377/items/LNVPD77T"],"uri":["http://zotero.org/users/4739377/items/LNVPD77T"],"itemData":{"id":72,"type":"article-journal","container-title":"Science","issue":"5579","note":"tex.publisher: American Association for the Adva</vt:lpwstr>
  </property>
  <property fmtid="{D5CDD505-2E9C-101B-9397-08002B2CF9AE}" pid="714" name="ZOTERO_BREF_vg4u4cb6FhRM_3">
    <vt:lpwstr>ncement of Science\nCitation Key: Clark2002","page":"191-192","title":"Taxonomic Bias in Conservation Research","volume":"297","author":[{"family":"Clark","given":"J. Alan"},{"family":"May","given":"Robert M."}],"issued":{"date-parts":[["2002"]]}}},{"id":</vt:lpwstr>
  </property>
  <property fmtid="{D5CDD505-2E9C-101B-9397-08002B2CF9AE}" pid="715" name="ZOTERO_BREF_vg4u4cb6FhRM_4">
    <vt:lpwstr>930,"uris":["http://zotero.org/users/4739377/items/BVTB3ZKL"],"uri":["http://zotero.org/users/4739377/items/BVTB3ZKL"],"itemData":{"id":930,"type":"article-journal","abstract":"The Second Warning to Humanity provides a clarion call for wetland researchers</vt:lpwstr>
  </property>
  <property fmtid="{D5CDD505-2E9C-101B-9397-08002B2CF9AE}" pid="716" name="ZOTERO_BREF_vg4u4cb6FhRM_5">
    <vt:lpwstr> and practitioners given the loss and degradation of wetlands, the declining availability of fresh water, and the likely consequences of climate change. A coordinated response and approach to policies has the potential to prevent further degradation and s</vt:lpwstr>
  </property>
  <property fmtid="{D5CDD505-2E9C-101B-9397-08002B2CF9AE}" pid="717" name="ZOTERO_BREF_vg4u4cb6FhRM_6">
    <vt:lpwstr>upport resilient wetlands that can provide a range of ecosystem services, including buffering wetlands from climate impacts, and avoiding major climate amplification from temperature-induced release of additional carbon dioxide and methane while addressin</vt:lpwstr>
  </property>
  <property fmtid="{D5CDD505-2E9C-101B-9397-08002B2CF9AE}" pid="718" name="ZOTERO_BREF_vg4u4cb6FhRM_7">
    <vt:lpwstr>g the causes and consequences of global climate change. The Warning to Humanity also provides an opportunity for organisations such as the Society of Wetland Scientists to raise the profile of wetlands and to initiate a discussion on how to respond and ch</vt:lpwstr>
  </property>
  <property fmtid="{D5CDD505-2E9C-101B-9397-08002B2CF9AE}" pid="719" name="ZOTERO_BREF_vg4u4cb6FhRM_8">
    <vt:lpwstr>ange direction from the destructive development trajectory that led to wetland loss and degradation. It also provides a signal for a reappraisal of the effectiveness of the implementation of the Ramsar Convention on Wetlands as an international mechanism </vt:lpwstr>
  </property>
  <property fmtid="{D5CDD505-2E9C-101B-9397-08002B2CF9AE}" pid="720" name="ZOTERO_BREF_vg4u4cb6FhRM_9">
    <vt:lpwstr>for ensuring the sustainability of wetlands.","container-title":"Wetlands","DOI":"10.1007/s13157-018-1064-z","ISSN":"1943-6246","issue":"1","journalAbbreviation":"Wetlands","language":"en","page":"1-5","source":"Springer Link","title":"The Second Warning </vt:lpwstr>
  </property>
  <property fmtid="{D5CDD505-2E9C-101B-9397-08002B2CF9AE}" pid="721" name="ZOTERO_BREF_vx2CoPM3VzpE_1">
    <vt:lpwstr>ZOTERO_ITEM CSL_CITATION {"citationID":"RJ8P5FjA","properties":{"formattedCitation":"(De Omena and Romero 2008)","plainCitation":"(De Omena and Romero 2008)","noteIndex":0},"citationItems":[{"id":1189,"uris":["http://zotero.org/users/4739377/items/XW8Z6QF</vt:lpwstr>
  </property>
  <property fmtid="{D5CDD505-2E9C-101B-9397-08002B2CF9AE}" pid="722" name="ZOTERO_BREF_vx2CoPM3VzpE_2">
    <vt:lpwstr>F"],"uri":["http://zotero.org/users/4739377/items/XW8Z6QFF"],"itemData":{"id":1189,"type":"article-journal","abstract":"Abstract.  Although a wide variety of arthropods specialize on a specific host plant, little is known about the evolution of host–plant</vt:lpwstr>
  </property>
  <property fmtid="{D5CDD505-2E9C-101B-9397-08002B2CF9AE}" pid="723" name="ZOTERO_BREF_vx2CoPM3VzpE_3">
    <vt:lpwstr> specialization in spider","container-title":"Biological Journal of the Linnean Society","DOI":"10.1111/j.1095-8312.2008.01039.x","ISSN":"0024-4066","issue":"4","journalAbbreviation":"Biol J Linn Soc","language":"en","note":"publisher: Oxford Academic","p</vt:lpwstr>
  </property>
  <property fmtid="{D5CDD505-2E9C-101B-9397-08002B2CF9AE}" pid="724" name="ZOTERO_BREF_vx2CoPM3VzpE_4">
    <vt:lpwstr>age":"653-662","source":"academic.oup.com","title":"Fine-scale microhabitat selection in a bromeliad-dwelling jumping spider (Salticidae)","volume":"94","author":[{"family":"De Omena","given":"Paula M."},{"family":"Romero","given":"Gustavo Q."}],"issued":</vt:lpwstr>
  </property>
  <property fmtid="{D5CDD505-2E9C-101B-9397-08002B2CF9AE}" pid="725" name="ZOTERO_BREF_vx2CoPM3VzpE_5">
    <vt:lpwstr>{"date-parts":[["2008",8,1]]}}}],"schema":"https://github.com/citation-style-language/schema/raw/master/csl-citation.json"}</vt:lpwstr>
  </property>
  <property fmtid="{D5CDD505-2E9C-101B-9397-08002B2CF9AE}" pid="726" name="ZOTERO_BREF_wLClwXcj97Qe_1">
    <vt:lpwstr>ZOTERO_ITEM CSL_CITATION {"citationID":"bru5xYEp","properties":{"formattedCitation":"(Leroy et al. 2013)","plainCitation":"(Leroy et al. 2013)","noteIndex":0},"citationItems":[{"id":99,"uris":["http://zotero.org/users/4739377/items/HJP9LEZC"],"uri":["http</vt:lpwstr>
  </property>
  <property fmtid="{D5CDD505-2E9C-101B-9397-08002B2CF9AE}" pid="727" name="ZOTERO_BREF_wLClwXcj97Qe_10">
    <vt:lpwstr>reatened spiders: potential impacts on &lt;i&gt;Dolomedes plantarius&lt;/i&gt; (Clerck) and its conservation plans","title-short":"First Assessment of Effects of Global Change on Threatened Spiders","volume":"161","author":[{"family":"Leroy","given":"Boris"},{"family</vt:lpwstr>
  </property>
  <property fmtid="{D5CDD505-2E9C-101B-9397-08002B2CF9AE}" pid="728" name="ZOTERO_BREF_wLClwXcj97Qe_11">
    <vt:lpwstr>":"Paschetta","given":"Mauro"},{"family":"Canard","given":"Alain"},{"family":"Bakkenes","given":"Michel"},{"family":"Isaia","given":"Marco"},{"family":"Ysnel","given":"Frédéric"}],"issued":{"date-parts":[["2013",5]]}}}],"schema":"https://github.com/citati</vt:lpwstr>
  </property>
  <property fmtid="{D5CDD505-2E9C-101B-9397-08002B2CF9AE}" pid="729" name="ZOTERO_BREF_wLClwXcj97Qe_12">
    <vt:lpwstr>on-style-language/schema/raw/master/csl-citation.json"}</vt:lpwstr>
  </property>
  <property fmtid="{D5CDD505-2E9C-101B-9397-08002B2CF9AE}" pid="730" name="ZOTERO_BREF_wLClwXcj97Qe_2">
    <vt:lpwstr>://zotero.org/users/4739377/items/HJP9LEZC"],"itemData":{"id":99,"type":"article-journal","abstract":"Our view of the future of biodiversity remains limited to a restricted number of taxa, and some taxa, such as spiders, have been largely omitted. Here we</vt:lpwstr>
  </property>
  <property fmtid="{D5CDD505-2E9C-101B-9397-08002B2CF9AE}" pid="731" name="ZOTERO_BREF_wLClwXcj97Qe_3">
    <vt:lpwstr> provide the first assessment of effects of global change on threatened spiders using a red-listed vulnerable spider, Dolomedes plantarius (Clerck, 1757) as an example. We aim at applying this assessment to assist two conservation actions for this species</vt:lpwstr>
  </property>
  <property fmtid="{D5CDD505-2E9C-101B-9397-08002B2CF9AE}" pid="732" name="ZOTERO_BREF_wLClwXcj97Qe_4">
    <vt:lpwstr>, including a translocation program. We compiled all the available data on D. plantarius and modelled its current and future distributions on the basis of both climate and land cover variables at a fine resolution (0.1°). We applied an ensemble modelling </vt:lpwstr>
  </property>
  <property fmtid="{D5CDD505-2E9C-101B-9397-08002B2CF9AE}" pid="733" name="ZOTERO_BREF_wLClwXcj97Qe_5">
    <vt:lpwstr>procedure on the basis of eight modelling techniques, and forecasted the future distribution ranges for two emission scenarios (A1 and B2) and three general circulation models. Despite uncertainty regarding the predictions, the models performed very well,</vt:lpwstr>
  </property>
  <property fmtid="{D5CDD505-2E9C-101B-9397-08002B2CF9AE}" pid="734" name="ZOTERO_BREF_wLClwXcj97Qe_6">
    <vt:lpwstr> and consensus emerged for models and climate scenarios to predict significant negative effects on the current distribution range of this species. In the UK, the translocated population and one out of three natural populations were predicted to remain in </vt:lpwstr>
  </property>
  <property fmtid="{D5CDD505-2E9C-101B-9397-08002B2CF9AE}" pid="735" name="ZOTERO_BREF_wLClwXcj97Qe_7">
    <vt:lpwstr>highly suitable environmental areas. In France, one out of six locations was predicted to remain suitable in the future. Given the phylogeographic background of this species, the predicted effects of environmental changes should be considered seriously, e</vt:lpwstr>
  </property>
  <property fmtid="{D5CDD505-2E9C-101B-9397-08002B2CF9AE}" pid="736" name="ZOTERO_BREF_wLClwXcj97Qe_8">
    <vt:lpwstr>specially for the long-term viability of conservation programs. Our study demonstrated the importance and feasibility of studying the effects of climate change by the means of species distribution models on taxa with limited available data, such as spider</vt:lpwstr>
  </property>
  <property fmtid="{D5CDD505-2E9C-101B-9397-08002B2CF9AE}" pid="737" name="ZOTERO_BREF_wLClwXcj97Qe_9">
    <vt:lpwstr>s.","container-title":"Biological Conservation","DOI":"10.1016/j.biocon.2013.03.022","ISSN":"00063207","language":"English","note":"Citation Key: LeroyFirstassessmenteffects2013","page":"155-163","title":"First assessment of effects of global change on th</vt:lpwstr>
  </property>
  <property fmtid="{D5CDD505-2E9C-101B-9397-08002B2CF9AE}" pid="738" name="ZOTERO_BREF_wXOSm4FS9JUX_1">
    <vt:lpwstr>ZOTERO_ITEM CSL_CITATION {"citationID":"dRToz6ev","properties":{"formattedCitation":"(Leroy et al. 2013, 2014, Monsimet et al. 2020)","plainCitation":"(Leroy et al. 2013, 2014, Monsimet et al. 2020)","dontUpdate":true,"noteIndex":0},"citationItems":[{"id"</vt:lpwstr>
  </property>
  <property fmtid="{D5CDD505-2E9C-101B-9397-08002B2CF9AE}" pid="739" name="ZOTERO_BREF_wXOSm4FS9JUX_10">
    <vt:lpwstr>age":"155-163","title":"First assessment of effects of global change on threatened spiders: potential impacts on &lt;i&gt;Dolomedes plantarius&lt;/i&gt; (Clerck) and its conservation plans","title-short":"First Assessment of Effects of Global Change on Threatened Spi</vt:lpwstr>
  </property>
  <property fmtid="{D5CDD505-2E9C-101B-9397-08002B2CF9AE}" pid="740" name="ZOTERO_BREF_wXOSm4FS9JUX_11">
    <vt:lpwstr>ders","volume":"161","author":[{"family":"Leroy","given":"Boris"},{"family":"Paschetta","given":"Mauro"},{"family":"Canard","given":"Alain"},{"family":"Bakkenes","given":"Michel"},{"family":"Isaia","given":"Marco"},{"family":"Ysnel","given":"Frédéric"}],"</vt:lpwstr>
  </property>
  <property fmtid="{D5CDD505-2E9C-101B-9397-08002B2CF9AE}" pid="741" name="ZOTERO_BREF_wXOSm4FS9JUX_12">
    <vt:lpwstr>issued":{"date-parts":[["2013",5]]}}},{"id":397,"uris":["http://zotero.org/users/4739377/items/UUZJ7FC4"],"uri":["http://zotero.org/users/4739377/items/UUZJ7FC4"],"itemData":{"id":397,"type":"article-journal","container-title":"Diversity and Distributions</vt:lpwstr>
  </property>
  <property fmtid="{D5CDD505-2E9C-101B-9397-08002B2CF9AE}" pid="742" name="ZOTERO_BREF_wXOSm4FS9JUX_13">
    <vt:lpwstr>","note":"Citation Key: Leroy2014","page":"686-697","title":"Forecasted climate and land use changes, and protected areas: the contrasting case of spiders","volume":"20","author":[{"family":"Leroy","given":"Boris"},{"family":"Bellard","given":"Céline"},{"</vt:lpwstr>
  </property>
  <property fmtid="{D5CDD505-2E9C-101B-9397-08002B2CF9AE}" pid="743" name="ZOTERO_BREF_wXOSm4FS9JUX_14">
    <vt:lpwstr>family":"Dubos","given":"Nicolas"},{"family":"Colliot","given":"Arthur"},{"family":"Vasseur","given":"Manon"},{"family":"Courtial","given":"Cyril"},{"family":"Bakkenes","given":"Michel"},{"family":"Canard","given":"Alain"},{"family":"Ysnel","given":"Frédé</vt:lpwstr>
  </property>
  <property fmtid="{D5CDD505-2E9C-101B-9397-08002B2CF9AE}" pid="744" name="ZOTERO_BREF_wXOSm4FS9JUX_15">
    <vt:lpwstr>ric"}],"issued":{"date-parts":[["2014"]]}}},{"id":1237,"uris":["http://zotero.org/users/4739377/items/E65GDPB4"],"uri":["http://zotero.org/users/4739377/items/E65GDPB4"],"itemData":{"id":1237,"type":"article-journal","abstract":"Fishing spiders (Dolomedes</vt:lpwstr>
  </property>
  <property fmtid="{D5CDD505-2E9C-101B-9397-08002B2CF9AE}" pid="745" name="ZOTERO_BREF_wXOSm4FS9JUX_16">
    <vt:lpwstr> spp.) make an interesting model to predict the impact of global changes because they are generalist, opportunistic predators, whose distribution is driven mostly by abiotic factors. Yet, the two European species are expected to react differently to forth</vt:lpwstr>
  </property>
  <property fmtid="{D5CDD505-2E9C-101B-9397-08002B2CF9AE}" pid="746" name="ZOTERO_BREF_wXOSm4FS9JUX_17">
    <vt:lpwstr>coming environmental changes, because of habitat specialization and initial range. We used an original combination of habitat and dispersal data to revisit these predictions under various climatic scenarios. We used the future range of suitable habitat, p</vt:lpwstr>
  </property>
  <property fmtid="{D5CDD505-2E9C-101B-9397-08002B2CF9AE}" pid="747" name="ZOTERO_BREF_wXOSm4FS9JUX_18">
    <vt:lpwstr>redicted with habitat variables only, as a base layer to further predict the range or reachable habitat by accounting for both dispersal ability and landscape connectivity. Our results confirm the northward shift in range and indicate that the area of co-</vt:lpwstr>
  </property>
  <property fmtid="{D5CDD505-2E9C-101B-9397-08002B2CF9AE}" pid="748" name="ZOTERO_BREF_wXOSm4FS9JUX_19">
    <vt:lpwstr>occurrences should also increase. However, reachable habitat should expand less than suitable habitat, especially when accounting for landscape connectivity. In addition, the potential range expansion was further limited for the red-listed D. plantarius, </vt:lpwstr>
  </property>
  <property fmtid="{D5CDD505-2E9C-101B-9397-08002B2CF9AE}" pid="749" name="ZOTERO_BREF_wXOSm4FS9JUX_2">
    <vt:lpwstr>:99,"uris":["http://zotero.org/users/4739377/items/HJP9LEZC"],"uri":["http://zotero.org/users/4739377/items/HJP9LEZC"],"itemData":{"id":99,"type":"article-journal","abstract":"Our view of the future of biodiversity remains limited to a restricted number o</vt:lpwstr>
  </property>
  <property fmtid="{D5CDD505-2E9C-101B-9397-08002B2CF9AE}" pid="750" name="ZOTERO_BREF_wXOSm4FS9JUX_20">
    <vt:lpwstr>which is more of a habitat specialist and has a lower ability to disperse. This study highlights the importance of looking beyond habitat variables to produce more accurate predictions for the future of arthropods populations.","container-title":"Scientif</vt:lpwstr>
  </property>
  <property fmtid="{D5CDD505-2E9C-101B-9397-08002B2CF9AE}" pid="751" name="ZOTERO_BREF_wXOSm4FS9JUX_21">
    <vt:lpwstr>ic Reports","DOI":"10.1038/s41598-020-73262-2","ISSN":"2045-2322","issue":"1","language":"en","note":"number: 1\npublisher: Nature Publishing Group","page":"1-12","source":"www.nature.com","title":"Explicit integration of dispersal-related metrics improve</vt:lpwstr>
  </property>
  <property fmtid="{D5CDD505-2E9C-101B-9397-08002B2CF9AE}" pid="752" name="ZOTERO_BREF_wXOSm4FS9JUX_22">
    <vt:lpwstr>s predictions of SDM in predatory arthropods","volume":"10","author":[{"family":"Monsimet","given":"Jérémy"},{"family":"Devineau","given":"Olivier"},{"family":"Pétillon","given":"Julien"},{"family":"Lafage","given":"Denis"}],"issued":{"date-parts":[["2020</vt:lpwstr>
  </property>
  <property fmtid="{D5CDD505-2E9C-101B-9397-08002B2CF9AE}" pid="753" name="ZOTERO_BREF_wXOSm4FS9JUX_23">
    <vt:lpwstr>",10,7]]}}}],"schema":"https://github.com/citation-style-language/schema/raw/master/csl-citation.json"}</vt:lpwstr>
  </property>
  <property fmtid="{D5CDD505-2E9C-101B-9397-08002B2CF9AE}" pid="754" name="ZOTERO_BREF_wXOSm4FS9JUX_3">
    <vt:lpwstr>f taxa, and some taxa, such as spiders, have been largely omitted. Here we provide the first assessment of effects of global change on threatened spiders using a red-listed vulnerable spider, Dolomedes plantarius (Clerck, 1757) as an example. We aim at ap</vt:lpwstr>
  </property>
  <property fmtid="{D5CDD505-2E9C-101B-9397-08002B2CF9AE}" pid="755" name="ZOTERO_BREF_wXOSm4FS9JUX_4">
    <vt:lpwstr>plying this assessment to assist two conservation actions for this species, including a translocation program. We compiled all the available data on D. plantarius and modelled its current and future distributions on the basis of both climate and land cove</vt:lpwstr>
  </property>
  <property fmtid="{D5CDD505-2E9C-101B-9397-08002B2CF9AE}" pid="756" name="ZOTERO_BREF_wXOSm4FS9JUX_5">
    <vt:lpwstr>r variables at a fine resolution (0.1°). We applied an ensemble modelling procedure on the basis of eight modelling techniques, and forecasted the future distribution ranges for two emission scenarios (A1 and B2) and three general circulation models. Desp</vt:lpwstr>
  </property>
  <property fmtid="{D5CDD505-2E9C-101B-9397-08002B2CF9AE}" pid="757" name="ZOTERO_BREF_wXOSm4FS9JUX_6">
    <vt:lpwstr>ite uncertainty regarding the predictions, the models performed very well, and consensus emerged for models and climate scenarios to predict significant negative effects on the current distribution range of this species. In the UK, the translocated popula</vt:lpwstr>
  </property>
  <property fmtid="{D5CDD505-2E9C-101B-9397-08002B2CF9AE}" pid="758" name="ZOTERO_BREF_wXOSm4FS9JUX_7">
    <vt:lpwstr>tion and one out of three natural populations were predicted to remain in highly suitable environmental areas. In France, one out of six locations was predicted to remain suitable in the future. Given the phylogeographic background of this species, the pr</vt:lpwstr>
  </property>
  <property fmtid="{D5CDD505-2E9C-101B-9397-08002B2CF9AE}" pid="759" name="ZOTERO_BREF_wXOSm4FS9JUX_8">
    <vt:lpwstr>edicted effects of environmental changes should be considered seriously, especially for the long-term viability of conservation programs. Our study demonstrated the importance and feasibility of studying the effects of climate change by the means of speci</vt:lpwstr>
  </property>
  <property fmtid="{D5CDD505-2E9C-101B-9397-08002B2CF9AE}" pid="760" name="ZOTERO_BREF_wXOSm4FS9JUX_9">
    <vt:lpwstr>es distribution models on taxa with limited available data, such as spiders.","container-title":"Biological Conservation","DOI":"10.1016/j.biocon.2013.03.022","ISSN":"00063207","language":"English","note":"Citation Key: LeroyFirstassessmenteffects2013","p</vt:lpwstr>
  </property>
  <property fmtid="{D5CDD505-2E9C-101B-9397-08002B2CF9AE}" pid="761" name="ZOTERO_BREF_wjsyl5h4xGnT_1">
    <vt:lpwstr>ZOTERO_ITEM CSL_CITATION {"citationID":"cb20b2Bi","properties":{"formattedCitation":"(Leroy et al. 2014)","plainCitation":"(Leroy et al. 2014)","dontUpdate":true,"noteIndex":0},"citationItems":[{"id":397,"uris":["http://zotero.org/users/4739377/items/UUZJ</vt:lpwstr>
  </property>
  <property fmtid="{D5CDD505-2E9C-101B-9397-08002B2CF9AE}" pid="762" name="ZOTERO_BREF_wjsyl5h4xGnT_2">
    <vt:lpwstr>7FC4"],"uri":["http://zotero.org/users/4739377/items/UUZJ7FC4"],"itemData":{"id":397,"type":"article-journal","container-title":"Diversity and Distributions","note":"Citation Key: Leroy2014","page":"686-697","title":"Forecasted climate and land use change</vt:lpwstr>
  </property>
  <property fmtid="{D5CDD505-2E9C-101B-9397-08002B2CF9AE}" pid="763" name="ZOTERO_BREF_wjsyl5h4xGnT_3">
    <vt:lpwstr>s, and protected areas: the contrasting case of spiders","volume":"20","author":[{"family":"Leroy","given":"Boris"},{"family":"Bellard","given":"Céline"},{"family":"Dubos","given":"Nicolas"},{"family":"Colliot","given":"Arthur"},{"family":"Vasseur","given</vt:lpwstr>
  </property>
  <property fmtid="{D5CDD505-2E9C-101B-9397-08002B2CF9AE}" pid="764" name="ZOTERO_BREF_wjsyl5h4xGnT_4">
    <vt:lpwstr>":"Manon"},{"family":"Courtial","given":"Cyril"},{"family":"Bakkenes","given":"Michel"},{"family":"Canard","given":"Alain"},{"family":"Ysnel","given":"Frédéric"}],"issued":{"date-parts":[["2014"]]}}}],"schema":"https://github.com/citation-style-language/s</vt:lpwstr>
  </property>
  <property fmtid="{D5CDD505-2E9C-101B-9397-08002B2CF9AE}" pid="765" name="ZOTERO_BREF_wjsyl5h4xGnT_5">
    <vt:lpwstr>chema/raw/master/csl-citation.json"}</vt:lpwstr>
  </property>
  <property fmtid="{D5CDD505-2E9C-101B-9397-08002B2CF9AE}" pid="766" name="ZOTERO_BREF_xVDcNehnkypi_1">
    <vt:lpwstr>ZOTERO_ITEM CSL_CITATION {"citationID":"0ewuFsK5","properties":{"formattedCitation":"(MacKenzie et al. 2002)","plainCitation":"(MacKenzie et al. 2002)","dontUpdate":true,"noteIndex":0},"citationItems":[{"id":1228,"uris":["http://zotero.org/users/4739377/i</vt:lpwstr>
  </property>
  <property fmtid="{D5CDD505-2E9C-101B-9397-08002B2CF9AE}" pid="767" name="ZOTERO_BREF_xVDcNehnkypi_2">
    <vt:lpwstr>tems/YL9ZXQQ9"],"uri":["http://zotero.org/users/4739377/items/YL9ZXQQ9"],"itemData":{"id":1228,"type":"article-journal","abstract":"Nondetection of a species at a site does not imply that the species is absent unless the probability of detection is 1. We </vt:lpwstr>
  </property>
  <property fmtid="{D5CDD505-2E9C-101B-9397-08002B2CF9AE}" pid="768" name="ZOTERO_BREF_xVDcNehnkypi_3">
    <vt:lpwstr>propose a model and likelihood-based method for estimating site occupancy rates when detection probabilities are &lt;1. The model provides a flexible framework enabling covariate information to be included and allowing for missing observations. Via computer </vt:lpwstr>
  </property>
  <property fmtid="{D5CDD505-2E9C-101B-9397-08002B2CF9AE}" pid="769" name="ZOTERO_BREF_xVDcNehnkypi_4">
    <vt:lpwstr>simulation, we found that the model provides good estimates of the occupancy rates, generally unbiased for moderate detection probabilities (&gt;0.3). We estimated site occupancy rates for two anuran species at 32 wetland sites in Maryland, USA, from data co</vt:lpwstr>
  </property>
  <property fmtid="{D5CDD505-2E9C-101B-9397-08002B2CF9AE}" pid="770" name="ZOTERO_BREF_xVDcNehnkypi_5">
    <vt:lpwstr>llected during 2000 as part of an amphibian monitoring program, Frogwatch USA. Site occupancy rates were estimated as 0.49 for American toads (Bufo americanus), a 44% increase over the proportion of sites at which they were actually observed, and as 0.85 </vt:lpwstr>
  </property>
  <property fmtid="{D5CDD505-2E9C-101B-9397-08002B2CF9AE}" pid="771" name="ZOTERO_BREF_xVDcNehnkypi_6">
    <vt:lpwstr>for spring peepers (Pseudacris crucifer), slightly above the observed proportion of 0.83.","container-title":"Ecology","DOI":"10.1890/0012-9658(2002)083[2248:ESORWD]2.0.CO;2","ISSN":"1939-9170","issue":"8","language":"en","note":"_eprint: https://esajourn</vt:lpwstr>
  </property>
  <property fmtid="{D5CDD505-2E9C-101B-9397-08002B2CF9AE}" pid="772" name="ZOTERO_BREF_xVDcNehnkypi_7">
    <vt:lpwstr>als.onlinelibrary.wiley.com/doi/pdf/10.1890/0012-9658%282002%29083%5B2248%3AESORWD%5D2.0.CO%3B2","page":"2248-2255","source":"Wiley Online Library","title":"Estimating site occupancy rates when detection probabilities are less than one","volume":"83","aut</vt:lpwstr>
  </property>
  <property fmtid="{D5CDD505-2E9C-101B-9397-08002B2CF9AE}" pid="773" name="ZOTERO_BREF_xVDcNehnkypi_8">
    <vt:lpwstr>hor":[{"family":"MacKenzie","given":"Darryl I."},{"family":"Nichols","given":"James D."},{"family":"Lachman","given":"Gideon B."},{"family":"Droege","given":"Sam"},{"family":"Royle","given":"J. Andrew"},{"family":"Langtimm","given":"Catherine A."}],"issue</vt:lpwstr>
  </property>
  <property fmtid="{D5CDD505-2E9C-101B-9397-08002B2CF9AE}" pid="774" name="ZOTERO_BREF_xVDcNehnkypi_9">
    <vt:lpwstr>d":{"date-parts":[["2002"]]}}}],"schema":"https://github.com/citation-style-language/schema/raw/master/csl-citation.json"}</vt:lpwstr>
  </property>
  <property fmtid="{D5CDD505-2E9C-101B-9397-08002B2CF9AE}" pid="775" name="ZOTERO_BREF_yIpIgGMbKIxM_1">
    <vt:lpwstr>ZOTERO_ITEM CSL_CITATION {"citationID":"fpPibdUL","properties":{"formattedCitation":"(Chamberlain and Boettiger 2017)","plainCitation":"(Chamberlain and Boettiger 2017)","noteIndex":0},"citationItems":[{"id":903,"uris":["http://zotero.org/users/4739377/it</vt:lpwstr>
  </property>
  <property fmtid="{D5CDD505-2E9C-101B-9397-08002B2CF9AE}" pid="776" name="ZOTERO_BREF_yIpIgGMbKIxM_2">
    <vt:lpwstr>ems/NDMUSV2Z"],"uri":["http://zotero.org/users/4739377/items/NDMUSV2Z"],"itemData":{"id":903,"type":"article-journal","container-title":"PeerJ PrePrints","title":"R Python, and Ruby clients for GBIF species occurrence data","URL":"https://doi.org/10.7287/</vt:lpwstr>
  </property>
  <property fmtid="{D5CDD505-2E9C-101B-9397-08002B2CF9AE}" pid="777" name="ZOTERO_BREF_yIpIgGMbKIxM_3">
    <vt:lpwstr>peerj.preprints.3304v1","volume":"e3304v1","author":[{"family":"Chamberlain","given":"Scott"},{"family":"Boettiger","given":"Carl"}],"issued":{"date-parts":[["2017"]]}}}],"schema":"https://github.com/citation-style-language/schema/raw/master/csl-citation.</vt:lpwstr>
  </property>
  <property fmtid="{D5CDD505-2E9C-101B-9397-08002B2CF9AE}" pid="778" name="ZOTERO_BREF_yIpIgGMbKIxM_4">
    <vt:lpwstr>json"}</vt:lpwstr>
  </property>
  <property fmtid="{D5CDD505-2E9C-101B-9397-08002B2CF9AE}" pid="779" name="ZOTERO_BREF_yMprqng88fN2_1">
    <vt:lpwstr>ZOTERO_ITEM CSL_CITATION {"citationID":"Lz6KZveh","properties":{"formattedCitation":"(Hofner and Hothorn 2017)","plainCitation":"(Hofner and Hothorn 2017)","noteIndex":0},"citationItems":[{"id":1236,"uris":["http://zotero.org/users/4739377/items/QDKQRXWL"</vt:lpwstr>
  </property>
  <property fmtid="{D5CDD505-2E9C-101B-9397-08002B2CF9AE}" pid="780" name="ZOTERO_BREF_yMprqng88fN2_2">
    <vt:lpwstr>],"uri":["http://zotero.org/users/4739377/items/QDKQRXWL"],"itemData":{"id":1236,"type":"article-journal","container-title":"URL https://CRAN. R-project. org/package= stabs. R package version 0.6-3","note":"Citation Key: hofner2017stabs","title":"stabs: s</vt:lpwstr>
  </property>
  <property fmtid="{D5CDD505-2E9C-101B-9397-08002B2CF9AE}" pid="781" name="ZOTERO_BREF_yMprqng88fN2_3">
    <vt:lpwstr>tability selection with error control (2017)","author":[{"family":"Hofner","given":"Benjamin"},{"family":"Hothorn","given":"Torsten"}],"issued":{"date-parts":[["2017"]]}}}],"schema":"https://github.com/citation-style-language/schema/raw/master/csl-citatio</vt:lpwstr>
  </property>
  <property fmtid="{D5CDD505-2E9C-101B-9397-08002B2CF9AE}" pid="782" name="ZOTERO_BREF_yMprqng88fN2_4">
    <vt:lpwstr>n.json"}</vt:lpwstr>
  </property>
  <property fmtid="{D5CDD505-2E9C-101B-9397-08002B2CF9AE}" pid="783" name="ZOTERO_BREF_ychedetfx4gN_1">
    <vt:lpwstr>ZOTERO_ITEM CSL_CITATION {"citationID":"ffpB0Y8h","properties":{"formattedCitation":"(Uetz 1977, Fasola and Mogavero 1995)","plainCitation":"(Uetz 1977, Fasola and Mogavero 1995)","noteIndex":0},"citationItems":[{"id":1194,"uris":["http://zotero.org/users</vt:lpwstr>
  </property>
  <property fmtid="{D5CDD505-2E9C-101B-9397-08002B2CF9AE}" pid="784" name="ZOTERO_BREF_ychedetfx4gN_10">
    <vt:lpwstr>f wandering spiders","volume":"46","author":[{"family":"Uetz","given":"George W."}],"issued":{"date-parts":[["1977"]]}}},{"id":1200,"uris":["http://zotero.org/users/4739377/items/K9T5IKN6"],"uri":["http://zotero.org/users/4739377/items/K9T5IKN6"],"itemDat</vt:lpwstr>
  </property>
  <property fmtid="{D5CDD505-2E9C-101B-9397-08002B2CF9AE}" pid="785" name="ZOTERO_BREF_ychedetfx4gN_11">
    <vt:lpwstr>a":{"id":1200,"type":"article-journal","abstract":"Animal communities, and particularly terrestrial carnivores, are considered to be strongly influenced by competitive interactions among coexisting species. Spiders are ubiquitous and important components </vt:lpwstr>
  </property>
  <property fmtid="{D5CDD505-2E9C-101B-9397-08002B2CF9AE}" pid="786" name="ZOTERO_BREF_ychedetfx4gN_12">
    <vt:lpwstr>of terrestrial ecosystems, but despite their interest, no studies have been published on the community structure and the resource use in the web‐building spiders of southern Europe. We studied species abundance, seasonal occurrence and habitat use by the </vt:lpwstr>
  </property>
  <property fmtid="{D5CDD505-2E9C-101B-9397-08002B2CF9AE}" pid="787" name="ZOTERO_BREF_ychedetfx4gN_13">
    <vt:lpwstr>web‐building spiders of a hedgerow biotope over two years. The spider community was composed of 17 species. Web size and position differed among species and life stages. For most species we observed a higher vegetation density towards the background of th</vt:lpwstr>
  </property>
  <property fmtid="{D5CDD505-2E9C-101B-9397-08002B2CF9AE}" pid="788" name="ZOTERO_BREF_ychedetfx4gN_14">
    <vt:lpwstr>e web; this may decrease the ability of insects to see and avoid it. We observed differences among all the spider species in many habitat parameters (horizontal distribution, vertical stratification, density of vegetation around webs), and marked differen</vt:lpwstr>
  </property>
  <property fmtid="{D5CDD505-2E9C-101B-9397-08002B2CF9AE}" pid="789" name="ZOTERO_BREF_ychedetfx4gN_15">
    <vt:lpwstr>ces in seasonal occurrence. The segregation among species was greater in seasonal occurrence (overlap = 0.18–0.19) than in horizontal distribution (overlap = 0.67) and than in vertical stratification within the vegetation (overlap = 0.64). These differenc</vt:lpwstr>
  </property>
  <property fmtid="{D5CDD505-2E9C-101B-9397-08002B2CF9AE}" pid="790" name="ZOTERO_BREF_ychedetfx4gN_16">
    <vt:lpwstr>es may help species coexistence.","container-title":"Bollettino di zoologia","DOI":"10.1080/11250009509356064","ISSN":"0373-4137","issue":"2","note":"publisher: Taylor &amp; Francis\n_eprint: https://doi.org/10.1080/11250009509356064","page":"159-166","source</vt:lpwstr>
  </property>
  <property fmtid="{D5CDD505-2E9C-101B-9397-08002B2CF9AE}" pid="791" name="ZOTERO_BREF_ychedetfx4gN_17">
    <vt:lpwstr>":"Taylor and Francis+NEJM","title":"Structure and habitat use in a web‐building spider community in northern Italy","volume":"62","author":[{"family":"Fasola","given":"Mauro"},{"family":"Mogavero","given":"Francesca"}],"issued":{"date-parts":[["1995",1,1</vt:lpwstr>
  </property>
  <property fmtid="{D5CDD505-2E9C-101B-9397-08002B2CF9AE}" pid="792" name="ZOTERO_BREF_ychedetfx4gN_18">
    <vt:lpwstr>]]}}}],"schema":"https://github.com/citation-style-language/schema/raw/master/csl-citation.json"}</vt:lpwstr>
  </property>
  <property fmtid="{D5CDD505-2E9C-101B-9397-08002B2CF9AE}" pid="793" name="ZOTERO_BREF_ychedetfx4gN_2">
    <vt:lpwstr>/4739377/items/3PJIQV2I"],"uri":["http://zotero.org/users/4739377/items/3PJIQV2I"],"itemData":{"id":1194,"type":"article-journal","abstract":"Spatial and seasonal distribution of foraging activity in wandering spiders was studied by pitfall trapping in an</vt:lpwstr>
  </property>
  <property fmtid="{D5CDD505-2E9C-101B-9397-08002B2CF9AE}" pid="794" name="ZOTERO_BREF_ychedetfx4gN_3">
    <vt:lpwstr> oak/tulip-tree/maple forest in the eastern U.P. Patterns of foraging activity in time and space and differences in body size among congeners and spiders of similar size were analysed. (1) Comparison of body sizes revealed a 1.2-1.4 ratio among smaller sp</vt:lpwstr>
  </property>
  <property fmtid="{D5CDD505-2E9C-101B-9397-08002B2CF9AE}" pid="795" name="ZOTERO_BREF_ychedetfx4gN_4">
    <vt:lpwstr>ecies (&lt;6 mm) and a 1.02-1.05 ratio among larger species. Coexistence of smaller species is likely to be facilitated by prey size specialization, reflected in these body size differences. (2) In larger species, temporal segregation of foraging and breedin</vt:lpwstr>
  </property>
  <property fmtid="{D5CDD505-2E9C-101B-9397-08002B2CF9AE}" pid="796" name="ZOTERO_BREF_ychedetfx4gN_5">
    <vt:lpwstr>g activity occurs among congeners, with the larger species breeding first. Segregation of activity in this manner may result in maintenance of a constant size difference between species throughout development, or permit species to exploit different prey r</vt:lpwstr>
  </property>
  <property fmtid="{D5CDD505-2E9C-101B-9397-08002B2CF9AE}" pid="797" name="ZOTERO_BREF_ychedetfx4gN_6">
    <vt:lpwstr>esources. (3) Segregation of occurrence over a gradient of litter habitats was also observed in congeneric pairs and pairs of similarly sized species. Larger species in each congeneric pair were found to be more generalized in habitat, indicated by greate</vt:lpwstr>
  </property>
  <property fmtid="{D5CDD505-2E9C-101B-9397-08002B2CF9AE}" pid="798" name="ZOTERO_BREF_ychedetfx4gN_7">
    <vt:lpwstr>r values for Levins' B, a niche breadth index. (4) Niche overlap (proportional similarity) analysis of these same showed two types of overlap: (i) equal overlap in both dimensions; or (ii) unequal overlap, with overlap greater in one dimension than the ot</vt:lpwstr>
  </property>
  <property fmtid="{D5CDD505-2E9C-101B-9397-08002B2CF9AE}" pid="799" name="ZOTERO_BREF_ychedetfx4gN_8">
    <vt:lpwstr>her. Temporal (seasonal) specialization appears to be the more common means of reducing niche overlap for this guild of spiders. Overall overlap (habitat X time) was significantly lower for pairs of potentially competing species (congeners and species of </vt:lpwstr>
  </property>
  <property fmtid="{D5CDD505-2E9C-101B-9397-08002B2CF9AE}" pid="800" name="ZOTERO_BREF_ychedetfx4gN_9">
    <vt:lpwstr>similar size).","archive":"JSTOR","container-title":"Journal of Animal Ecology","DOI":"10.2307/3828","ISSN":"0021-8790","issue":"2","note":"publisher: [Wiley, British Ecological Society]","page":"531-541","source":"JSTOR","title":"Coexistence in a guild o</vt:lpwstr>
  </property>
  <property fmtid="{D5CDD505-2E9C-101B-9397-08002B2CF9AE}" pid="801" name="ZOTERO_BREF_ygIrGEoSANtS_1">
    <vt:lpwstr>ZOTERO_ITEM CSL_CITATION {"citationID":"zAhSRBKH","properties":{"formattedCitation":"(Cardoso et al. 2020)","plainCitation":"(Cardoso et al. 2020)","dontUpdate":true,"noteIndex":0},"citationItems":[{"id":947,"uris":["http://zotero.org/users/4739377/items/</vt:lpwstr>
  </property>
  <property fmtid="{D5CDD505-2E9C-101B-9397-08002B2CF9AE}" pid="802" name="ZOTERO_BREF_ygIrGEoSANtS_10">
    <vt:lpwstr>Chichorro","given":"Filipe"},{"family":"Deacon","given":"Charl"},{"family":"Fartmann","given":"Thomas"},{"family":"Fukushima","given":"Caroline S."},{"family":"Gaigher","given":"René"},{"family":"Habel","given":"Jan C."},{"family":"Hallmann","given":"Casp</vt:lpwstr>
  </property>
  <property fmtid="{D5CDD505-2E9C-101B-9397-08002B2CF9AE}" pid="803" name="ZOTERO_BREF_ygIrGEoSANtS_11">
    <vt:lpwstr>ar A."},{"family":"Hill","given":"Matthew J."},{"family":"Hochkirch","given":"Axel"},{"family":"Kwak","given":"Mackenzie L."},{"family":"Mammola","given":"Stefano"},{"family":"Ari Noriega","given":"Jorge"},{"family":"Orfinger","given":"Alexander B."},{"fa</vt:lpwstr>
  </property>
  <property fmtid="{D5CDD505-2E9C-101B-9397-08002B2CF9AE}" pid="804" name="ZOTERO_BREF_ygIrGEoSANtS_12">
    <vt:lpwstr>mily":"Pedraza","given":"Fernando"},{"family":"Pryke","given":"James S."},{"family":"Roque","given":"Fabio O."},{"family":"Settele","given":"Josef"},{"family":"Simaika","given":"John P."},{"family":"Stork","given":"Nigel E."},{"family":"Suhling","given":"</vt:lpwstr>
  </property>
  <property fmtid="{D5CDD505-2E9C-101B-9397-08002B2CF9AE}" pid="805" name="ZOTERO_BREF_ygIrGEoSANtS_13">
    <vt:lpwstr>Frank"},{"family":"Vorster","given":"Carlien"},{"family":"Samways","given":"Michael J."}],"issued":{"date-parts":[["2020",2,1]]}}}],"schema":"https://github.com/citation-style-language/schema/raw/master/csl-citation.json"}</vt:lpwstr>
  </property>
  <property fmtid="{D5CDD505-2E9C-101B-9397-08002B2CF9AE}" pid="806" name="ZOTERO_BREF_ygIrGEoSANtS_2">
    <vt:lpwstr>PRFVYS43"],"uri":["http://zotero.org/users/4739377/items/PRFVYS43"],"itemData":{"id":947,"type":"article-journal","abstract":"Here we build on the manifesto ‘World Scientists’ Warning to Humanity, issued by the Alliance of World Scientists. As a group of </vt:lpwstr>
  </property>
  <property fmtid="{D5CDD505-2E9C-101B-9397-08002B2CF9AE}" pid="807" name="ZOTERO_BREF_ygIrGEoSANtS_3">
    <vt:lpwstr>conservation biologists deeply concerned about the decline of insect populations, we here review what we know about the drivers of insect extinctions, their consequences, and how extinctions can negatively impact humanity. We are causing insect extinction</vt:lpwstr>
  </property>
  <property fmtid="{D5CDD505-2E9C-101B-9397-08002B2CF9AE}" pid="808" name="ZOTERO_BREF_ygIrGEoSANtS_4">
    <vt:lpwstr>s by driving habitat loss, degradation, and fragmentation, use of polluting and harmful substances, the spread of invasive species, global climate change, direct overexploitation, and co-extinction of species dependent on other species. With insect extinc</vt:lpwstr>
  </property>
  <property fmtid="{D5CDD505-2E9C-101B-9397-08002B2CF9AE}" pid="809" name="ZOTERO_BREF_ygIrGEoSANtS_5">
    <vt:lpwstr>tions, we lose much more than species. We lose abundance and biomass of insects, diversity across space and time with consequent homogenization, large parts of the tree of life, unique ecological functions and traits, and fundamental parts of extensive ne</vt:lpwstr>
  </property>
  <property fmtid="{D5CDD505-2E9C-101B-9397-08002B2CF9AE}" pid="810" name="ZOTERO_BREF_ygIrGEoSANtS_6">
    <vt:lpwstr>tworks of biotic interactions. Such losses lead to the decline of key ecosystem services on which humanity depends. From pollination and decomposition, to being resources for new medicines, habitat quality indication and many others, insects provide essen</vt:lpwstr>
  </property>
  <property fmtid="{D5CDD505-2E9C-101B-9397-08002B2CF9AE}" pid="811" name="ZOTERO_BREF_ygIrGEoSANtS_7">
    <vt:lpwstr>tial and irreplaceable services. We appeal for urgent action to close key knowledge gaps and curb insect extinctions. An investment in research programs that generate local, regional and global strategies that counter this trend is essential. Solutions ar</vt:lpwstr>
  </property>
  <property fmtid="{D5CDD505-2E9C-101B-9397-08002B2CF9AE}" pid="812" name="ZOTERO_BREF_ygIrGEoSANtS_8">
    <vt:lpwstr>e available and implementable, but urgent action is needed now to match our intentions.","container-title":"Biological Conservation","DOI":"10.1016/j.biocon.2020.108426","ISSN":"0006-3207","journalAbbreviation":"Biological Conservation","language":"en","p</vt:lpwstr>
  </property>
  <property fmtid="{D5CDD505-2E9C-101B-9397-08002B2CF9AE}" pid="813" name="ZOTERO_BREF_ygIrGEoSANtS_9">
    <vt:lpwstr>age":"108426","source":"ScienceDirect","title":"Scientists' warning to humanity on insect extinctions","volume":"242","author":[{"family":"Cardoso","given":"Pedro"},{"family":"Barton","given":"Philip S."},{"family":"Birkhofer","given":"Klaus"},{"family":"</vt:lpwstr>
  </property>
  <property fmtid="{D5CDD505-2E9C-101B-9397-08002B2CF9AE}" pid="814" name="ZOTERO_PREF_1">
    <vt:lpwstr>&lt;data data-version="3" zotero-version="5.0.89"&gt;&lt;session id="y5ksJKHl"/&gt;&lt;style id="http://www.zotero.org/styles/ecosphere" hasBibliography="1" bibliographyStyleHasBeenSet="1"/&gt;&lt;prefs&gt;&lt;pref name="fieldType" value="Bookmark"/&gt;&lt;pref name="automaticJournalAbbr</vt:lpwstr>
  </property>
  <property fmtid="{D5CDD505-2E9C-101B-9397-08002B2CF9AE}" pid="815" name="ZOTERO_PREF_2">
    <vt:lpwstr>eviations" value="true"/&gt;&lt;/prefs&gt;&lt;/data&gt;</vt:lpwstr>
  </property>
</Properties>
</file>