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54A" w14:textId="23B073AB" w:rsidR="00974782" w:rsidRPr="00C37B5A" w:rsidRDefault="00974782" w:rsidP="00974782">
      <w:pPr>
        <w:pStyle w:val="MDPI41tablecaption"/>
        <w:spacing w:before="0"/>
        <w:jc w:val="center"/>
        <w:rPr>
          <w:rFonts w:ascii="Times New Roman" w:hAnsi="Times New Roman"/>
          <w:sz w:val="24"/>
          <w:szCs w:val="24"/>
        </w:rPr>
      </w:pPr>
      <w:r w:rsidRPr="00C37B5A">
        <w:rPr>
          <w:rFonts w:ascii="Times New Roman" w:hAnsi="Times New Roman"/>
          <w:b/>
          <w:sz w:val="24"/>
          <w:szCs w:val="24"/>
        </w:rPr>
        <w:t xml:space="preserve">Table </w:t>
      </w:r>
      <w:r w:rsidR="00DB0E8E" w:rsidRPr="009510A8">
        <w:rPr>
          <w:rFonts w:ascii="Times New Roman" w:eastAsiaTheme="minorEastAsia" w:hAnsi="Times New Roman"/>
          <w:b/>
          <w:sz w:val="24"/>
          <w:szCs w:val="24"/>
          <w:lang w:eastAsia="zh-CN"/>
        </w:rPr>
        <w:t>S</w:t>
      </w:r>
      <w:r w:rsidR="00355B1F">
        <w:rPr>
          <w:rFonts w:ascii="Times New Roman" w:hAnsi="Times New Roman"/>
          <w:b/>
          <w:sz w:val="24"/>
          <w:szCs w:val="24"/>
        </w:rPr>
        <w:t>1</w:t>
      </w:r>
      <w:r w:rsidR="005712CA">
        <w:rPr>
          <w:rFonts w:ascii="Times New Roman" w:hAnsi="Times New Roman"/>
          <w:b/>
          <w:sz w:val="24"/>
          <w:szCs w:val="24"/>
        </w:rPr>
        <w:t>0</w:t>
      </w:r>
      <w:r w:rsidRPr="00C37B5A">
        <w:rPr>
          <w:rFonts w:ascii="Times New Roman" w:hAnsi="Times New Roman"/>
          <w:b/>
          <w:sz w:val="24"/>
          <w:szCs w:val="24"/>
        </w:rPr>
        <w:t>.</w:t>
      </w:r>
      <w:r w:rsidRPr="00C37B5A">
        <w:rPr>
          <w:rFonts w:ascii="Times New Roman" w:hAnsi="Times New Roman"/>
          <w:sz w:val="24"/>
          <w:szCs w:val="24"/>
        </w:rPr>
        <w:t xml:space="preserve"> </w:t>
      </w:r>
      <w:r w:rsidR="008F3B21">
        <w:rPr>
          <w:rFonts w:ascii="Times New Roman" w:hAnsi="Times New Roman"/>
          <w:sz w:val="24"/>
          <w:szCs w:val="24"/>
        </w:rPr>
        <w:t>Crop Water use efficiency in Aral Sea Region</w:t>
      </w:r>
      <w:r w:rsidRPr="00C37B5A">
        <w:rPr>
          <w:rFonts w:ascii="Times New Roman" w:hAnsi="Times New Roman"/>
          <w:sz w:val="24"/>
          <w:szCs w:val="24"/>
        </w:rPr>
        <w:t>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503"/>
        <w:gridCol w:w="73"/>
        <w:gridCol w:w="1577"/>
        <w:gridCol w:w="1577"/>
      </w:tblGrid>
      <w:tr w:rsidR="00A06D8C" w:rsidRPr="00A25066" w14:paraId="55247005" w14:textId="0A04E08A" w:rsidTr="00A06D8C">
        <w:trPr>
          <w:jc w:val="center"/>
        </w:trPr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FF55B9" w14:textId="1A1FD8E6" w:rsidR="00A06D8C" w:rsidRDefault="00A06D8C" w:rsidP="00C97DDD">
            <w:pPr>
              <w:pStyle w:val="MDPI42tablebody"/>
              <w:spacing w:line="240" w:lineRule="auto"/>
              <w:rPr>
                <w:rFonts w:eastAsia="等线"/>
                <w:b/>
                <w:lang w:eastAsia="zh-CN"/>
              </w:rPr>
            </w:pPr>
            <w:r>
              <w:rPr>
                <w:rFonts w:eastAsia="等线" w:hint="eastAsia"/>
                <w:b/>
                <w:lang w:eastAsia="zh-CN"/>
              </w:rPr>
              <w:t>T</w:t>
            </w:r>
            <w:r>
              <w:rPr>
                <w:rFonts w:eastAsia="等线"/>
                <w:b/>
                <w:lang w:eastAsia="zh-CN"/>
              </w:rPr>
              <w:t>ime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86E35" w14:textId="6E5BDDA7" w:rsidR="00A06D8C" w:rsidRPr="00846AAC" w:rsidRDefault="00A06D8C" w:rsidP="00C97DDD">
            <w:pPr>
              <w:pStyle w:val="MDPI42tablebody"/>
              <w:spacing w:line="24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 xml:space="preserve">Crop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F88C1E" w14:textId="6B54B7ED" w:rsidR="00A06D8C" w:rsidRPr="00846AAC" w:rsidRDefault="00A06D8C" w:rsidP="00C97DDD">
            <w:pPr>
              <w:pStyle w:val="MDPI42tablebody"/>
              <w:spacing w:line="240" w:lineRule="auto"/>
              <w:rPr>
                <w:b/>
              </w:rPr>
            </w:pPr>
            <w:r>
              <w:rPr>
                <w:rFonts w:eastAsiaTheme="minorEastAsia"/>
                <w:b/>
                <w:lang w:eastAsia="zh-CN"/>
              </w:rPr>
              <w:t>Crop Water Use Efficiency (</w:t>
            </w:r>
            <w:r w:rsidRPr="009B03CE">
              <w:rPr>
                <w:rFonts w:cs="Arial"/>
              </w:rPr>
              <w:t>kg/km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eastAsiaTheme="minorEastAsia"/>
                <w:b/>
                <w:lang w:eastAsia="zh-CN"/>
              </w:rPr>
              <w:t>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6BAA3" w14:textId="3336798E" w:rsidR="00A06D8C" w:rsidRDefault="00A06D8C" w:rsidP="00A06D8C">
            <w:pPr>
              <w:pStyle w:val="MDPI42tablebody"/>
              <w:spacing w:line="24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D</w:t>
            </w:r>
            <w:r>
              <w:rPr>
                <w:rFonts w:eastAsiaTheme="minorEastAsia"/>
                <w:b/>
                <w:lang w:eastAsia="zh-CN"/>
              </w:rPr>
              <w:t>ata Source</w:t>
            </w:r>
          </w:p>
        </w:tc>
      </w:tr>
      <w:tr w:rsidR="00A06D8C" w:rsidRPr="00A25066" w14:paraId="6EA3DBBD" w14:textId="00D2FB60" w:rsidTr="00A06D8C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EA41B6" w14:textId="38FD1889" w:rsidR="00A06D8C" w:rsidRPr="00846AAC" w:rsidRDefault="00A06D8C" w:rsidP="00C97DDD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2000-2014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E7D169" w14:textId="11C23B0A" w:rsidR="00A06D8C" w:rsidRPr="00AE7DD5" w:rsidRDefault="00A06D8C" w:rsidP="00A06D8C">
            <w:pPr>
              <w:pStyle w:val="MDPI42tablebody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Cotton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59915E" w14:textId="0A341F84" w:rsidR="00A06D8C" w:rsidRPr="00AE7DD5" w:rsidRDefault="00A06D8C" w:rsidP="00A06D8C">
            <w:pPr>
              <w:pStyle w:val="MDPI42tablebody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4.51*10</w:t>
            </w:r>
            <w:r w:rsidRPr="00974782">
              <w:rPr>
                <w:rFonts w:cs="Arial"/>
                <w:vertAlign w:val="superscript"/>
              </w:rPr>
              <w:t>8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902449A" w14:textId="569BB2F9" w:rsidR="00A06D8C" w:rsidRPr="00A06D8C" w:rsidRDefault="00A06D8C" w:rsidP="00C97DDD">
            <w:pPr>
              <w:pStyle w:val="MDPI42tablebody"/>
              <w:spacing w:line="240" w:lineRule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F</w:t>
            </w:r>
            <w:r>
              <w:rPr>
                <w:rFonts w:eastAsiaTheme="minorEastAsia" w:cs="Arial"/>
                <w:lang w:eastAsia="zh-CN"/>
              </w:rPr>
              <w:t>ood and Agriculture Organization of the United Nations</w:t>
            </w:r>
          </w:p>
        </w:tc>
      </w:tr>
      <w:tr w:rsidR="00A06D8C" w:rsidRPr="00A25066" w14:paraId="0ED052C0" w14:textId="270EA0AA" w:rsidTr="00A06D8C">
        <w:trPr>
          <w:trHeight w:val="454"/>
          <w:jc w:val="center"/>
        </w:trPr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B5825C" w14:textId="77777777" w:rsidR="00A06D8C" w:rsidRDefault="00A06D8C" w:rsidP="00C97DDD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7056D" w14:textId="496776A4" w:rsidR="00A06D8C" w:rsidRPr="00974782" w:rsidRDefault="00A06D8C" w:rsidP="00A06D8C">
            <w:pPr>
              <w:pStyle w:val="MDPI42tablebody"/>
              <w:spacing w:line="240" w:lineRule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W</w:t>
            </w:r>
            <w:r>
              <w:rPr>
                <w:rFonts w:eastAsiaTheme="minorEastAsia" w:cs="Arial"/>
                <w:lang w:eastAsia="zh-CN"/>
              </w:rPr>
              <w:t>heat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DFC5" w14:textId="3DF4F898" w:rsidR="00A06D8C" w:rsidRPr="00AE7DD5" w:rsidRDefault="00A06D8C" w:rsidP="00A06D8C">
            <w:pPr>
              <w:pStyle w:val="MDPI42tablebody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8.81*10</w:t>
            </w:r>
            <w:r w:rsidRPr="00974782">
              <w:rPr>
                <w:rFonts w:cs="Arial"/>
                <w:vertAlign w:val="superscript"/>
              </w:rPr>
              <w:t>8</w:t>
            </w:r>
          </w:p>
        </w:tc>
        <w:tc>
          <w:tcPr>
            <w:tcW w:w="1577" w:type="dxa"/>
            <w:vMerge/>
            <w:tcBorders>
              <w:left w:val="nil"/>
              <w:right w:val="nil"/>
            </w:tcBorders>
          </w:tcPr>
          <w:p w14:paraId="77365B18" w14:textId="77777777" w:rsidR="00A06D8C" w:rsidRDefault="00A06D8C" w:rsidP="00C97DDD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A06D8C" w:rsidRPr="00A25066" w14:paraId="23DB882F" w14:textId="7B51908A" w:rsidTr="00A06D8C">
        <w:trPr>
          <w:jc w:val="center"/>
        </w:trPr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9E8FDB" w14:textId="77777777" w:rsidR="00A06D8C" w:rsidRDefault="00A06D8C" w:rsidP="00C97DDD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01AF7A" w14:textId="56A38086" w:rsidR="00A06D8C" w:rsidRPr="00974782" w:rsidRDefault="00A06D8C" w:rsidP="00A06D8C">
            <w:pPr>
              <w:pStyle w:val="MDPI42tablebody"/>
              <w:spacing w:line="240" w:lineRule="auto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R</w:t>
            </w:r>
            <w:r>
              <w:rPr>
                <w:rFonts w:eastAsiaTheme="minorEastAsia" w:cs="Arial"/>
                <w:lang w:eastAsia="zh-CN"/>
              </w:rPr>
              <w:t>ice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5E33D" w14:textId="7B9E375B" w:rsidR="00A06D8C" w:rsidRPr="00AE7DD5" w:rsidRDefault="00A06D8C" w:rsidP="00A06D8C">
            <w:pPr>
              <w:pStyle w:val="MDPI42tablebody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6.89*10</w:t>
            </w:r>
            <w:r w:rsidRPr="00974782">
              <w:rPr>
                <w:rFonts w:cs="Arial"/>
                <w:vertAlign w:val="superscript"/>
              </w:rPr>
              <w:t>8</w:t>
            </w: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32302D6" w14:textId="77777777" w:rsidR="00A06D8C" w:rsidRDefault="00A06D8C" w:rsidP="00C97DDD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</w:tbl>
    <w:p w14:paraId="412F7804" w14:textId="77777777" w:rsidR="00974782" w:rsidRDefault="00974782" w:rsidP="00974782"/>
    <w:p w14:paraId="2AEF3FC8" w14:textId="5D96BDFB" w:rsidR="00CD298F" w:rsidRPr="00974782" w:rsidRDefault="00CD298F" w:rsidP="00974782"/>
    <w:sectPr w:rsidR="00CD298F" w:rsidRPr="00974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B665" w14:textId="77777777" w:rsidR="00E16E0D" w:rsidRDefault="00E16E0D" w:rsidP="00974782">
      <w:pPr>
        <w:spacing w:line="240" w:lineRule="auto"/>
      </w:pPr>
      <w:r>
        <w:separator/>
      </w:r>
    </w:p>
  </w:endnote>
  <w:endnote w:type="continuationSeparator" w:id="0">
    <w:p w14:paraId="478C2387" w14:textId="77777777" w:rsidR="00E16E0D" w:rsidRDefault="00E16E0D" w:rsidP="00974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F1CF" w14:textId="77777777" w:rsidR="00E16E0D" w:rsidRDefault="00E16E0D" w:rsidP="00974782">
      <w:pPr>
        <w:spacing w:line="240" w:lineRule="auto"/>
      </w:pPr>
      <w:r>
        <w:separator/>
      </w:r>
    </w:p>
  </w:footnote>
  <w:footnote w:type="continuationSeparator" w:id="0">
    <w:p w14:paraId="221283FF" w14:textId="77777777" w:rsidR="00E16E0D" w:rsidRDefault="00E16E0D" w:rsidP="009747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E76EE"/>
    <w:multiLevelType w:val="hybridMultilevel"/>
    <w:tmpl w:val="477485F4"/>
    <w:lvl w:ilvl="0" w:tplc="6B6C74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05"/>
    <w:rsid w:val="002B1C76"/>
    <w:rsid w:val="00355B1F"/>
    <w:rsid w:val="00473A53"/>
    <w:rsid w:val="005712CA"/>
    <w:rsid w:val="005E068C"/>
    <w:rsid w:val="00600418"/>
    <w:rsid w:val="00614039"/>
    <w:rsid w:val="008F3B21"/>
    <w:rsid w:val="009510A8"/>
    <w:rsid w:val="00974782"/>
    <w:rsid w:val="00A06D8C"/>
    <w:rsid w:val="00B8340E"/>
    <w:rsid w:val="00B84E84"/>
    <w:rsid w:val="00CD298F"/>
    <w:rsid w:val="00CD4205"/>
    <w:rsid w:val="00D25943"/>
    <w:rsid w:val="00D53595"/>
    <w:rsid w:val="00D57711"/>
    <w:rsid w:val="00DB0E8E"/>
    <w:rsid w:val="00DE3E59"/>
    <w:rsid w:val="00DE409B"/>
    <w:rsid w:val="00E16E0D"/>
    <w:rsid w:val="00EA7A32"/>
    <w:rsid w:val="00F5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FB4F3"/>
  <w15:chartTrackingRefBased/>
  <w15:docId w15:val="{6ADCA3E1-0706-4213-89C4-639580AD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782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8F"/>
    <w:pPr>
      <w:widowControl w:val="0"/>
      <w:spacing w:line="240" w:lineRule="auto"/>
      <w:ind w:firstLineChars="200" w:firstLine="420"/>
      <w:contextualSpacing w:val="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a4">
    <w:name w:val="header"/>
    <w:basedOn w:val="a"/>
    <w:link w:val="a5"/>
    <w:uiPriority w:val="99"/>
    <w:unhideWhenUsed/>
    <w:rsid w:val="0097478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5">
    <w:name w:val="页眉 字符"/>
    <w:basedOn w:val="a0"/>
    <w:link w:val="a4"/>
    <w:uiPriority w:val="99"/>
    <w:rsid w:val="009747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4782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7">
    <w:name w:val="页脚 字符"/>
    <w:basedOn w:val="a0"/>
    <w:link w:val="a6"/>
    <w:uiPriority w:val="99"/>
    <w:rsid w:val="00974782"/>
    <w:rPr>
      <w:sz w:val="18"/>
      <w:szCs w:val="18"/>
    </w:rPr>
  </w:style>
  <w:style w:type="table" w:styleId="a8">
    <w:name w:val="Table Grid"/>
    <w:basedOn w:val="a1"/>
    <w:uiPriority w:val="39"/>
    <w:qFormat/>
    <w:rsid w:val="00974782"/>
    <w:pPr>
      <w:contextualSpacing/>
    </w:pPr>
    <w:rPr>
      <w:rFonts w:ascii="Arial" w:eastAsia="宋体" w:hAnsi="Arial" w:cs="Arial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1tablecaption">
    <w:name w:val="MDPI_4.1_table_caption"/>
    <w:basedOn w:val="a"/>
    <w:qFormat/>
    <w:rsid w:val="00974782"/>
    <w:pPr>
      <w:adjustRightInd w:val="0"/>
      <w:snapToGrid w:val="0"/>
      <w:spacing w:before="240" w:after="120" w:line="260" w:lineRule="atLeast"/>
      <w:ind w:left="425" w:right="425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974782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剑聪</dc:creator>
  <cp:keywords/>
  <dc:description/>
  <cp:lastModifiedBy>史 剑聪</cp:lastModifiedBy>
  <cp:revision>10</cp:revision>
  <dcterms:created xsi:type="dcterms:W3CDTF">2021-08-14T13:49:00Z</dcterms:created>
  <dcterms:modified xsi:type="dcterms:W3CDTF">2021-12-31T15:09:00Z</dcterms:modified>
</cp:coreProperties>
</file>