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85EA" w14:textId="0E94ED0D" w:rsidR="004C21CB" w:rsidRPr="00FF6EFC" w:rsidRDefault="004C21CB" w:rsidP="00F6744F">
      <w:pPr>
        <w:spacing w:before="160"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4C21CB">
        <w:rPr>
          <w:rFonts w:ascii="Helvetica" w:hAnsi="Helvetica" w:cs="Helvetica"/>
          <w:b/>
          <w:bCs/>
          <w:sz w:val="24"/>
          <w:szCs w:val="24"/>
        </w:rPr>
        <w:t xml:space="preserve">Table </w:t>
      </w:r>
      <w:r w:rsidR="0028609D">
        <w:rPr>
          <w:rFonts w:ascii="Helvetica" w:hAnsi="Helvetica" w:cs="Helvetica"/>
          <w:b/>
          <w:bCs/>
          <w:sz w:val="24"/>
          <w:szCs w:val="24"/>
        </w:rPr>
        <w:t>S1</w:t>
      </w:r>
      <w:r w:rsidR="006654C0">
        <w:rPr>
          <w:rFonts w:ascii="Helvetica" w:hAnsi="Helvetica" w:cs="Helvetica"/>
          <w:b/>
          <w:bCs/>
          <w:sz w:val="24"/>
          <w:szCs w:val="24"/>
        </w:rPr>
        <w:t>:</w:t>
      </w:r>
      <w:r w:rsidRPr="004C21CB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004392">
        <w:rPr>
          <w:rFonts w:ascii="Helvetica" w:hAnsi="Helvetica" w:cs="Helvetica"/>
          <w:b/>
          <w:bCs/>
          <w:sz w:val="24"/>
          <w:szCs w:val="24"/>
        </w:rPr>
        <w:t xml:space="preserve">List of templates assigned for M1AP by </w:t>
      </w:r>
      <w:r w:rsidR="00BE3E62">
        <w:rPr>
          <w:rFonts w:ascii="Helvetica" w:hAnsi="Helvetica" w:cs="Helvetica"/>
          <w:b/>
          <w:bCs/>
          <w:sz w:val="24"/>
          <w:szCs w:val="24"/>
        </w:rPr>
        <w:t>structural</w:t>
      </w:r>
      <w:r w:rsidRPr="00004392">
        <w:rPr>
          <w:rFonts w:ascii="Helvetica" w:hAnsi="Helvetica" w:cs="Helvetica"/>
          <w:b/>
          <w:bCs/>
          <w:sz w:val="24"/>
          <w:szCs w:val="24"/>
        </w:rPr>
        <w:t xml:space="preserve"> modeling algorithms.</w:t>
      </w:r>
      <w:r w:rsidRPr="004C21CB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FF6EFC">
        <w:rPr>
          <w:rFonts w:ascii="Helvetica" w:hAnsi="Helvetica" w:cs="Helvetica"/>
          <w:sz w:val="24"/>
          <w:szCs w:val="24"/>
        </w:rPr>
        <w:t xml:space="preserve">The methods used to </w:t>
      </w:r>
      <w:r w:rsidR="00C2019B">
        <w:rPr>
          <w:rFonts w:ascii="Helvetica" w:hAnsi="Helvetica" w:cs="Helvetica"/>
          <w:sz w:val="24"/>
          <w:szCs w:val="24"/>
        </w:rPr>
        <w:t>obtain</w:t>
      </w:r>
      <w:r w:rsidR="00FF6EFC">
        <w:rPr>
          <w:rFonts w:ascii="Helvetica" w:hAnsi="Helvetica" w:cs="Helvetica"/>
          <w:sz w:val="24"/>
          <w:szCs w:val="24"/>
        </w:rPr>
        <w:t xml:space="preserve"> the structures</w:t>
      </w:r>
      <w:r w:rsidR="001F7D8A">
        <w:rPr>
          <w:rFonts w:ascii="Helvetica" w:hAnsi="Helvetica" w:cs="Helvetica"/>
          <w:sz w:val="24"/>
          <w:szCs w:val="24"/>
        </w:rPr>
        <w:t xml:space="preserve"> are given with</w:t>
      </w:r>
      <w:r w:rsidR="00FF6EFC">
        <w:rPr>
          <w:rFonts w:ascii="Helvetica" w:hAnsi="Helvetica" w:cs="Helvetica"/>
          <w:sz w:val="24"/>
          <w:szCs w:val="24"/>
        </w:rPr>
        <w:t xml:space="preserve"> resolution</w:t>
      </w:r>
      <w:r w:rsidR="001F7D8A">
        <w:rPr>
          <w:rFonts w:ascii="Helvetica" w:hAnsi="Helvetica" w:cs="Helvetica"/>
          <w:sz w:val="24"/>
          <w:szCs w:val="24"/>
        </w:rPr>
        <w:t xml:space="preserve"> (the smaller the better)</w:t>
      </w:r>
      <w:r w:rsidR="00FF6EFC">
        <w:rPr>
          <w:rFonts w:ascii="Helvetica" w:hAnsi="Helvetica" w:cs="Helvetica"/>
          <w:sz w:val="24"/>
          <w:szCs w:val="24"/>
        </w:rPr>
        <w:t xml:space="preserve"> </w:t>
      </w:r>
      <w:r w:rsidR="001F7D8A">
        <w:rPr>
          <w:rFonts w:ascii="Helvetica" w:hAnsi="Helvetica" w:cs="Helvetica"/>
          <w:sz w:val="24"/>
          <w:szCs w:val="24"/>
        </w:rPr>
        <w:t xml:space="preserve">and Ramachandran outliers (the smaller the better) </w:t>
      </w:r>
      <w:r w:rsidR="00FF6EFC">
        <w:rPr>
          <w:rFonts w:ascii="Helvetica" w:hAnsi="Helvetica" w:cs="Helvetica"/>
          <w:sz w:val="24"/>
          <w:szCs w:val="24"/>
        </w:rPr>
        <w:t>indicating the quality</w:t>
      </w:r>
      <w:r w:rsidR="001F7D8A">
        <w:rPr>
          <w:rFonts w:ascii="Helvetica" w:hAnsi="Helvetica" w:cs="Helvetica"/>
          <w:sz w:val="24"/>
          <w:szCs w:val="24"/>
        </w:rPr>
        <w:t xml:space="preserve"> of the structures</w:t>
      </w:r>
      <w:r w:rsidR="00FF6EFC">
        <w:rPr>
          <w:rFonts w:ascii="Helvetica" w:hAnsi="Helvetica" w:cs="Helvetica"/>
          <w:sz w:val="24"/>
          <w:szCs w:val="24"/>
        </w:rPr>
        <w:t>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237"/>
        <w:gridCol w:w="4116"/>
        <w:gridCol w:w="3119"/>
        <w:gridCol w:w="2551"/>
        <w:gridCol w:w="2199"/>
      </w:tblGrid>
      <w:tr w:rsidR="00131661" w:rsidRPr="003F1E3F" w14:paraId="21BC3E38" w14:textId="1266EEC5" w:rsidTr="003C7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97014D0" w14:textId="77777777" w:rsidR="00AA7781" w:rsidRPr="003F1E3F" w:rsidRDefault="00AA7781" w:rsidP="003C7D62">
            <w:pPr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>Algorithm</w:t>
            </w:r>
          </w:p>
        </w:tc>
        <w:tc>
          <w:tcPr>
            <w:tcW w:w="0" w:type="dxa"/>
            <w:vAlign w:val="center"/>
          </w:tcPr>
          <w:p w14:paraId="7BDB28E1" w14:textId="5CA991F6" w:rsidR="00AA7781" w:rsidRPr="003F1E3F" w:rsidRDefault="00AA7781" w:rsidP="003C7D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>Templates</w:t>
            </w:r>
          </w:p>
        </w:tc>
        <w:tc>
          <w:tcPr>
            <w:tcW w:w="0" w:type="dxa"/>
            <w:vAlign w:val="center"/>
          </w:tcPr>
          <w:p w14:paraId="2CE6EFCE" w14:textId="293AE5DE" w:rsidR="00AA7781" w:rsidRDefault="00AA7781" w:rsidP="003C7D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Method</w:t>
            </w:r>
          </w:p>
        </w:tc>
        <w:tc>
          <w:tcPr>
            <w:tcW w:w="0" w:type="dxa"/>
            <w:vAlign w:val="center"/>
          </w:tcPr>
          <w:p w14:paraId="4F6A7637" w14:textId="5F7929EE" w:rsidR="00AA7781" w:rsidRDefault="00AA7781" w:rsidP="003C7D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Resolution (Å)</w:t>
            </w:r>
          </w:p>
        </w:tc>
        <w:tc>
          <w:tcPr>
            <w:tcW w:w="0" w:type="dxa"/>
            <w:vAlign w:val="center"/>
          </w:tcPr>
          <w:p w14:paraId="11E2A47B" w14:textId="0256C114" w:rsidR="00AA7781" w:rsidRDefault="00AA7781" w:rsidP="003C7D6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Ramachandran outliers (%)</w:t>
            </w:r>
          </w:p>
        </w:tc>
      </w:tr>
      <w:tr w:rsidR="00131661" w:rsidRPr="003F1E3F" w14:paraId="44968EA5" w14:textId="3ECCBCE7" w:rsidTr="0013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ABB532" w14:textId="77777777" w:rsidR="00AA7781" w:rsidRPr="003F1E3F" w:rsidRDefault="00AA7781" w:rsidP="004C21CB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GalaxyWeb</w:t>
            </w:r>
          </w:p>
        </w:tc>
        <w:tc>
          <w:tcPr>
            <w:tcW w:w="4116" w:type="dxa"/>
            <w:vAlign w:val="center"/>
          </w:tcPr>
          <w:p w14:paraId="4F532A9C" w14:textId="77777777" w:rsidR="00AA7781" w:rsidRPr="003F1E3F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5Y3R_B,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1JEY_B</w:t>
            </w:r>
          </w:p>
        </w:tc>
        <w:tc>
          <w:tcPr>
            <w:tcW w:w="3119" w:type="dxa"/>
          </w:tcPr>
          <w:p w14:paraId="0828BD02" w14:textId="362DD0DE" w:rsidR="00AA7781" w:rsidRPr="003F1E3F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Cryo-EM,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</w:p>
        </w:tc>
        <w:tc>
          <w:tcPr>
            <w:tcW w:w="2551" w:type="dxa"/>
          </w:tcPr>
          <w:p w14:paraId="1011352E" w14:textId="01605B36" w:rsidR="00AA7781" w:rsidRPr="003F1E3F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6.60,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2.50</w:t>
            </w:r>
          </w:p>
        </w:tc>
        <w:tc>
          <w:tcPr>
            <w:tcW w:w="2199" w:type="dxa"/>
          </w:tcPr>
          <w:p w14:paraId="4F77C8ED" w14:textId="577CE518" w:rsidR="00AA7781" w:rsidRPr="003F1E3F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2.4,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0.6</w:t>
            </w:r>
          </w:p>
        </w:tc>
      </w:tr>
      <w:tr w:rsidR="00131661" w:rsidRPr="003F1E3F" w14:paraId="2080D33B" w14:textId="4164123A" w:rsidTr="00131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EEB1FF7" w14:textId="77777777" w:rsidR="00AA7781" w:rsidRPr="003F1E3F" w:rsidRDefault="00AA7781" w:rsidP="004C21CB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I-TASSER</w:t>
            </w:r>
          </w:p>
        </w:tc>
        <w:tc>
          <w:tcPr>
            <w:tcW w:w="4116" w:type="dxa"/>
            <w:vAlign w:val="center"/>
          </w:tcPr>
          <w:p w14:paraId="7D362044" w14:textId="6C732908" w:rsidR="00AA7781" w:rsidRPr="003F1E3F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1JEQ_A1,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1JEY_B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1RS0_A,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2I6Q</w:t>
            </w:r>
            <w:r w:rsidR="00C56CA4">
              <w:rPr>
                <w:rFonts w:ascii="Helvetica" w:hAnsi="Helvetica" w:cs="Helvetica"/>
                <w:b/>
                <w:bCs/>
                <w:sz w:val="18"/>
                <w:szCs w:val="18"/>
              </w:rPr>
              <w:t>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2XWB_F,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3S5H_A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5GJV_F,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5Y58_A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5Y58_B,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6CIN_A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58C95ECA" w14:textId="307AD601" w:rsidR="00AA7781" w:rsidRPr="00591FBC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X-ray,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Cryo-EM,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</w:p>
        </w:tc>
        <w:tc>
          <w:tcPr>
            <w:tcW w:w="2551" w:type="dxa"/>
          </w:tcPr>
          <w:p w14:paraId="392058AF" w14:textId="255894AA" w:rsidR="00AA7781" w:rsidRPr="00591FBC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2.70,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2.50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2.60,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2.10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3.49,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1.60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3.60,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2.80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2.80,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2.60</w:t>
            </w:r>
          </w:p>
        </w:tc>
        <w:tc>
          <w:tcPr>
            <w:tcW w:w="2199" w:type="dxa"/>
          </w:tcPr>
          <w:p w14:paraId="371C04A7" w14:textId="7984C42E" w:rsidR="00AA7781" w:rsidRPr="00591FBC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2.1,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0.6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0.6,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1.3,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0.2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.0</w:t>
            </w:r>
          </w:p>
        </w:tc>
      </w:tr>
      <w:tr w:rsidR="00131661" w:rsidRPr="003F1E3F" w14:paraId="6DE91A32" w14:textId="48EB3C61" w:rsidTr="0013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344219" w14:textId="77777777" w:rsidR="00AA7781" w:rsidRPr="003F1E3F" w:rsidRDefault="00AA7781" w:rsidP="004C21CB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Phyre2</w:t>
            </w:r>
          </w:p>
        </w:tc>
        <w:tc>
          <w:tcPr>
            <w:tcW w:w="4116" w:type="dxa"/>
            <w:vAlign w:val="center"/>
          </w:tcPr>
          <w:p w14:paraId="34D86D62" w14:textId="77777777" w:rsidR="00AA7781" w:rsidRPr="003F1E3F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1JEY_B,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6FPZ_A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1JEY_A,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1JEQ_A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>, 1JEY_B1</w:t>
            </w:r>
          </w:p>
        </w:tc>
        <w:tc>
          <w:tcPr>
            <w:tcW w:w="3119" w:type="dxa"/>
          </w:tcPr>
          <w:p w14:paraId="64615BCA" w14:textId="164ADB8E" w:rsidR="00AA7781" w:rsidRPr="009229BA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</w:t>
            </w:r>
          </w:p>
        </w:tc>
        <w:tc>
          <w:tcPr>
            <w:tcW w:w="2551" w:type="dxa"/>
          </w:tcPr>
          <w:p w14:paraId="27D6FAAF" w14:textId="3B137AFF" w:rsidR="00AA7781" w:rsidRPr="009229BA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2.50,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2.20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2.50,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2.70</w:t>
            </w:r>
            <w:r>
              <w:rPr>
                <w:rFonts w:ascii="Helvetica" w:hAnsi="Helvetica" w:cs="Helvetica"/>
                <w:sz w:val="18"/>
                <w:szCs w:val="18"/>
              </w:rPr>
              <w:t>, 2.50</w:t>
            </w:r>
          </w:p>
        </w:tc>
        <w:tc>
          <w:tcPr>
            <w:tcW w:w="2199" w:type="dxa"/>
          </w:tcPr>
          <w:p w14:paraId="03783A8C" w14:textId="1950C4F2" w:rsidR="00AA7781" w:rsidRPr="00392DF2" w:rsidRDefault="00AA778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0.6,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0.6,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2.1</w:t>
            </w:r>
            <w:r>
              <w:rPr>
                <w:rFonts w:ascii="Helvetica" w:hAnsi="Helvetica" w:cs="Helvetica"/>
                <w:sz w:val="18"/>
                <w:szCs w:val="18"/>
              </w:rPr>
              <w:t>, 0.6</w:t>
            </w:r>
          </w:p>
        </w:tc>
      </w:tr>
      <w:tr w:rsidR="00131661" w:rsidRPr="003F1E3F" w14:paraId="62FBB980" w14:textId="366AB027" w:rsidTr="00131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9EE8F3" w14:textId="77777777" w:rsidR="00AA7781" w:rsidRPr="003F1E3F" w:rsidRDefault="00AA7781" w:rsidP="004C21CB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PRIMO</w:t>
            </w:r>
          </w:p>
        </w:tc>
        <w:tc>
          <w:tcPr>
            <w:tcW w:w="4116" w:type="dxa"/>
            <w:vAlign w:val="center"/>
          </w:tcPr>
          <w:p w14:paraId="455B84A0" w14:textId="77777777" w:rsidR="00AA7781" w:rsidRPr="003F1E3F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4ACQ_A,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5AH5_A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5CK3_B,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5CK4_A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>, 6H3V_A</w:t>
            </w:r>
          </w:p>
        </w:tc>
        <w:tc>
          <w:tcPr>
            <w:tcW w:w="3119" w:type="dxa"/>
          </w:tcPr>
          <w:p w14:paraId="7826B949" w14:textId="23362EA6" w:rsidR="00AA7781" w:rsidRPr="00AA7781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</w:t>
            </w:r>
          </w:p>
        </w:tc>
        <w:tc>
          <w:tcPr>
            <w:tcW w:w="2551" w:type="dxa"/>
          </w:tcPr>
          <w:p w14:paraId="44FF18E9" w14:textId="305338A6" w:rsidR="00AA7781" w:rsidRPr="003F1E3F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4.30,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2.10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3.20,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1.89</w:t>
            </w:r>
            <w:r>
              <w:rPr>
                <w:rFonts w:ascii="Helvetica" w:hAnsi="Helvetica" w:cs="Helvetica"/>
                <w:sz w:val="18"/>
                <w:szCs w:val="18"/>
              </w:rPr>
              <w:t>, 2.90</w:t>
            </w:r>
          </w:p>
        </w:tc>
        <w:tc>
          <w:tcPr>
            <w:tcW w:w="2199" w:type="dxa"/>
          </w:tcPr>
          <w:p w14:paraId="35F490D9" w14:textId="29CA8E09" w:rsidR="00AA7781" w:rsidRPr="00AA7781" w:rsidRDefault="00AA7781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4.4,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0.3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1.5,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>
              <w:rPr>
                <w:rFonts w:ascii="Helvetica" w:hAnsi="Helvetica" w:cs="Helvetica"/>
                <w:sz w:val="18"/>
                <w:szCs w:val="18"/>
              </w:rPr>
              <w:t>, 0.4</w:t>
            </w:r>
          </w:p>
        </w:tc>
      </w:tr>
      <w:tr w:rsidR="00131661" w:rsidRPr="003F1E3F" w14:paraId="615DA44A" w14:textId="0265B605" w:rsidTr="0013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08595C" w14:textId="77777777" w:rsidR="004246A0" w:rsidRPr="003F1E3F" w:rsidRDefault="004246A0" w:rsidP="004246A0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RaptorX</w:t>
            </w:r>
          </w:p>
        </w:tc>
        <w:tc>
          <w:tcPr>
            <w:tcW w:w="4116" w:type="dxa"/>
            <w:vAlign w:val="center"/>
          </w:tcPr>
          <w:p w14:paraId="515913E9" w14:textId="77777777" w:rsidR="004246A0" w:rsidRPr="003F1E3F" w:rsidRDefault="004246A0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1T6B_Y,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3N2N_A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4WFQ_A,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4HQK_A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4C29_A,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1JEQ_A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4246A0">
              <w:rPr>
                <w:rFonts w:ascii="Helvetica" w:hAnsi="Helvetica" w:cs="Helvetica"/>
                <w:sz w:val="18"/>
                <w:szCs w:val="18"/>
              </w:rPr>
              <w:t>1JEQ_B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5Y58_B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4246A0">
              <w:rPr>
                <w:rFonts w:ascii="Helvetica" w:hAnsi="Helvetica" w:cs="Helvetica"/>
                <w:sz w:val="18"/>
                <w:szCs w:val="18"/>
              </w:rPr>
              <w:t xml:space="preserve">5Y58_A,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5KXF_A</w:t>
            </w:r>
            <w:r w:rsidRPr="004246A0">
              <w:rPr>
                <w:rFonts w:ascii="Helvetica" w:hAnsi="Helvetica" w:cs="Helvetica"/>
                <w:sz w:val="18"/>
                <w:szCs w:val="18"/>
              </w:rPr>
              <w:t xml:space="preserve">, 3MBO_A,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3USQ_A</w:t>
            </w:r>
            <w:r w:rsidRPr="004246A0">
              <w:rPr>
                <w:rFonts w:ascii="Helvetica" w:hAnsi="Helvetica" w:cs="Helvetica"/>
                <w:sz w:val="18"/>
                <w:szCs w:val="18"/>
              </w:rPr>
              <w:t xml:space="preserve">, 3LRX_A,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3PM6_A</w:t>
            </w:r>
            <w:r w:rsidRPr="004246A0">
              <w:rPr>
                <w:rFonts w:ascii="Helvetica" w:hAnsi="Helvetica" w:cs="Helvetica"/>
                <w:sz w:val="18"/>
                <w:szCs w:val="18"/>
              </w:rPr>
              <w:t>, 5GVV_A</w:t>
            </w:r>
          </w:p>
        </w:tc>
        <w:tc>
          <w:tcPr>
            <w:tcW w:w="3119" w:type="dxa"/>
          </w:tcPr>
          <w:p w14:paraId="7551721F" w14:textId="71CA32C5" w:rsidR="004246A0" w:rsidRPr="003F1E3F" w:rsidRDefault="004246A0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627EEB"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="00627EEB"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="00627EEB"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>, X-ray</w:t>
            </w:r>
          </w:p>
        </w:tc>
        <w:tc>
          <w:tcPr>
            <w:tcW w:w="2551" w:type="dxa"/>
          </w:tcPr>
          <w:p w14:paraId="7B59F54D" w14:textId="330B4BCE" w:rsidR="004246A0" w:rsidRPr="000443D8" w:rsidRDefault="004246A0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2.50,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1.80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2.40,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2.25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2.20, </w:t>
            </w:r>
            <w:r w:rsidR="00627EEB">
              <w:rPr>
                <w:rFonts w:ascii="Helvetica" w:hAnsi="Helvetica" w:cs="Helvetica"/>
                <w:b/>
                <w:bCs/>
                <w:sz w:val="18"/>
                <w:szCs w:val="18"/>
              </w:rPr>
              <w:t>2.70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2.70, </w:t>
            </w:r>
            <w:r w:rsidR="00627EEB">
              <w:rPr>
                <w:rFonts w:ascii="Helvetica" w:hAnsi="Helvetica" w:cs="Helvetica"/>
                <w:b/>
                <w:bCs/>
                <w:sz w:val="18"/>
                <w:szCs w:val="18"/>
              </w:rPr>
              <w:t>2.80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>, 2.80,</w:t>
            </w:r>
            <w:r w:rsidR="00627EEB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2.70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>,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 xml:space="preserve"> 3.31, </w:t>
            </w:r>
            <w:r w:rsidR="000443D8"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2.40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 xml:space="preserve">, 2.60, </w:t>
            </w:r>
            <w:r w:rsidR="000443D8">
              <w:rPr>
                <w:rFonts w:ascii="Helvetica" w:hAnsi="Helvetica" w:cs="Helvetica"/>
                <w:b/>
                <w:bCs/>
                <w:sz w:val="18"/>
                <w:szCs w:val="18"/>
              </w:rPr>
              <w:t>2.20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>, 1.95</w:t>
            </w:r>
          </w:p>
        </w:tc>
        <w:tc>
          <w:tcPr>
            <w:tcW w:w="2199" w:type="dxa"/>
          </w:tcPr>
          <w:p w14:paraId="1304817C" w14:textId="56AC19FE" w:rsidR="004246A0" w:rsidRPr="000443D8" w:rsidRDefault="004246A0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0.5,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0.5,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627EEB"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2.1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2.1, </w:t>
            </w:r>
            <w:r w:rsidR="00627EEB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627EEB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627EEB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 xml:space="preserve">1.2, </w:t>
            </w:r>
            <w:r w:rsidR="000443D8">
              <w:rPr>
                <w:rFonts w:ascii="Helvetica" w:hAnsi="Helvetica" w:cs="Helvetica"/>
                <w:b/>
                <w:bCs/>
                <w:sz w:val="18"/>
                <w:szCs w:val="18"/>
              </w:rPr>
              <w:t>1.2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 xml:space="preserve">, 0.5, </w:t>
            </w:r>
            <w:r w:rsidR="000443D8">
              <w:rPr>
                <w:rFonts w:ascii="Helvetica" w:hAnsi="Helvetica" w:cs="Helvetica"/>
                <w:b/>
                <w:bCs/>
                <w:sz w:val="18"/>
                <w:szCs w:val="18"/>
              </w:rPr>
              <w:t>0.2</w:t>
            </w:r>
            <w:r w:rsidR="000443D8">
              <w:rPr>
                <w:rFonts w:ascii="Helvetica" w:hAnsi="Helvetica" w:cs="Helvetica"/>
                <w:sz w:val="18"/>
                <w:szCs w:val="18"/>
              </w:rPr>
              <w:t xml:space="preserve">, 0.3 </w:t>
            </w:r>
          </w:p>
        </w:tc>
      </w:tr>
      <w:tr w:rsidR="00131661" w:rsidRPr="003F1E3F" w14:paraId="5590618E" w14:textId="2EE83736" w:rsidTr="00131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749222" w14:textId="77777777" w:rsidR="004246A0" w:rsidRPr="003F1E3F" w:rsidRDefault="004246A0" w:rsidP="004246A0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Robetta</w:t>
            </w:r>
          </w:p>
        </w:tc>
        <w:tc>
          <w:tcPr>
            <w:tcW w:w="4116" w:type="dxa"/>
            <w:vAlign w:val="center"/>
          </w:tcPr>
          <w:p w14:paraId="731707BA" w14:textId="77777777" w:rsidR="004246A0" w:rsidRPr="003F1E3F" w:rsidRDefault="004246A0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1JEQ_A,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1PCX_A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2I6Q_A,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4CNB_B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4FX5_A,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4KXF_D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5BP4_A,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5CIO_B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5O85_C,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5OQJ_A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6CIN_A,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6CIN_B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6CIN_C,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6CIO_D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6HYT_D,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6I2S_A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6MG0_A,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6MG0_B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6NMI_E,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6R2C_A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6R2C_B,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6R2C_C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>, 6UIM_A</w:t>
            </w:r>
          </w:p>
        </w:tc>
        <w:tc>
          <w:tcPr>
            <w:tcW w:w="3119" w:type="dxa"/>
          </w:tcPr>
          <w:p w14:paraId="5B2AC50D" w14:textId="48E29B76" w:rsidR="004246A0" w:rsidRPr="003F1E3F" w:rsidRDefault="006323C3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Cryo-EM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>Cryo-EM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</w:t>
            </w:r>
          </w:p>
        </w:tc>
        <w:tc>
          <w:tcPr>
            <w:tcW w:w="2551" w:type="dxa"/>
          </w:tcPr>
          <w:p w14:paraId="26C5460B" w14:textId="6123A01F" w:rsidR="004246A0" w:rsidRPr="007C555F" w:rsidRDefault="006323C3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2.70,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2.50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2.10,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1.80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1.73,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3.20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3.75,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2.50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3.40, </w:t>
            </w:r>
            <w:r w:rsidR="002D2854"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4.70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2.60,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2.60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>,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 2.60,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7C555F"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3.00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2.33,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2.40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6.00,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6.00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3.70,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2.09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2.09,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2.09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4357CB">
              <w:rPr>
                <w:rFonts w:ascii="Helvetica" w:hAnsi="Helvetica" w:cs="Helvetica"/>
                <w:sz w:val="18"/>
                <w:szCs w:val="18"/>
              </w:rPr>
              <w:t>2.75</w:t>
            </w:r>
          </w:p>
        </w:tc>
        <w:tc>
          <w:tcPr>
            <w:tcW w:w="2199" w:type="dxa"/>
          </w:tcPr>
          <w:p w14:paraId="1D9ACFD6" w14:textId="095CE923" w:rsidR="004246A0" w:rsidRPr="007C555F" w:rsidRDefault="006323C3" w:rsidP="003C7D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2.1,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0.7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0.9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0.1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1.8,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0.6,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1.2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2D2854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2D2854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0.0,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0.2,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0.1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0.1,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0.1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0.2,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7C555F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7C555F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4357CB">
              <w:rPr>
                <w:rFonts w:ascii="Helvetica" w:hAnsi="Helvetica" w:cs="Helvetica"/>
                <w:sz w:val="18"/>
                <w:szCs w:val="18"/>
              </w:rPr>
              <w:t>0.5</w:t>
            </w:r>
          </w:p>
        </w:tc>
      </w:tr>
      <w:tr w:rsidR="00131661" w:rsidRPr="003F1E3F" w14:paraId="08F17888" w14:textId="57240794" w:rsidTr="0013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6F83" w14:textId="0AA5B1E2" w:rsidR="004246A0" w:rsidRPr="003F1E3F" w:rsidRDefault="004246A0" w:rsidP="004246A0">
            <w:pPr>
              <w:spacing w:line="360" w:lineRule="auto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Robetta-domain</w:t>
            </w:r>
            <w:r w:rsidRPr="003C7D62">
              <w:rPr>
                <w:rFonts w:ascii="Helvetica" w:hAnsi="Helvetica" w:cs="Helvetic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4116" w:type="dxa"/>
            <w:vAlign w:val="center"/>
          </w:tcPr>
          <w:p w14:paraId="2EF1AFC9" w14:textId="5539CCF8" w:rsidR="004246A0" w:rsidRPr="003F1E3F" w:rsidRDefault="004246A0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1SHU_X,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2I6Q_A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2ODP_A,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2XWJ_I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3HRZ_D,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4CN8_A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4CN9_A,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4CNB_A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4CNB_B,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4FX5_A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5NUS_A,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5O85_C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5OQJ_A,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5Y58_D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6QDX_A,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6QDX_B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, 6QE0_A,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6QT8_A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>, 6QTB_A</w:t>
            </w:r>
            <w:r>
              <w:rPr>
                <w:rFonts w:ascii="Helvetica" w:hAnsi="Helvetica" w:cs="Helvetica"/>
                <w:sz w:val="18"/>
                <w:szCs w:val="18"/>
              </w:rPr>
              <w:t>,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6QTA_A</w:t>
            </w:r>
            <w:r w:rsidRPr="003F1E3F">
              <w:rPr>
                <w:rFonts w:ascii="Helvetica" w:hAnsi="Helvetica" w:cs="Helvetica"/>
                <w:sz w:val="18"/>
                <w:szCs w:val="18"/>
              </w:rPr>
              <w:t>, 6QTB_D</w:t>
            </w:r>
          </w:p>
        </w:tc>
        <w:tc>
          <w:tcPr>
            <w:tcW w:w="3119" w:type="dxa"/>
          </w:tcPr>
          <w:p w14:paraId="487C24B2" w14:textId="3C9B45AB" w:rsidR="004246A0" w:rsidRPr="003F1E3F" w:rsidRDefault="0013166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>Cryo-EM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X-ray, </w:t>
            </w:r>
            <w:r w:rsidRPr="007B49BF">
              <w:rPr>
                <w:rFonts w:ascii="Helvetica" w:hAnsi="Helvetica" w:cs="Helvetica"/>
                <w:b/>
                <w:bCs/>
                <w:sz w:val="18"/>
                <w:szCs w:val="18"/>
              </w:rPr>
              <w:t>X-ray</w:t>
            </w:r>
            <w:r>
              <w:rPr>
                <w:rFonts w:ascii="Helvetica" w:hAnsi="Helvetica" w:cs="Helvetica"/>
                <w:sz w:val="18"/>
                <w:szCs w:val="18"/>
              </w:rPr>
              <w:t>, X-ray</w:t>
            </w:r>
          </w:p>
        </w:tc>
        <w:tc>
          <w:tcPr>
            <w:tcW w:w="2551" w:type="dxa"/>
          </w:tcPr>
          <w:p w14:paraId="63DA7390" w14:textId="13B40530" w:rsidR="004246A0" w:rsidRPr="004B4BAF" w:rsidRDefault="0013166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1.50,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2.10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1.90,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4.00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2.20,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2.45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1.90,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1.95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1.95,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1.73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2.20,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3.40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4.70, </w:t>
            </w:r>
            <w:r w:rsidR="00054288" w:rsidRPr="003C7D62">
              <w:rPr>
                <w:rFonts w:ascii="Helvetica" w:hAnsi="Helvetica" w:cs="Helvetica"/>
                <w:b/>
                <w:bCs/>
                <w:sz w:val="18"/>
                <w:szCs w:val="18"/>
              </w:rPr>
              <w:t>2.80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2.10,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2.10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, 1.39,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2.33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, 1.89,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1.89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>, 1.89</w:t>
            </w:r>
          </w:p>
        </w:tc>
        <w:tc>
          <w:tcPr>
            <w:tcW w:w="2199" w:type="dxa"/>
          </w:tcPr>
          <w:p w14:paraId="1C439382" w14:textId="45B04793" w:rsidR="004246A0" w:rsidRPr="004B4BAF" w:rsidRDefault="00131661" w:rsidP="003C7D6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0.0,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0.2,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1.3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0.2,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0.5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0.5,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0.3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0.3,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0.6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1.2, </w:t>
            </w:r>
            <w:r w:rsidR="00054288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054288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0.0,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0.0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 xml:space="preserve">, 0.0, </w:t>
            </w:r>
            <w:r w:rsidR="004B4BAF">
              <w:rPr>
                <w:rFonts w:ascii="Helvetica" w:hAnsi="Helvetica" w:cs="Helvetica"/>
                <w:b/>
                <w:bCs/>
                <w:sz w:val="18"/>
                <w:szCs w:val="18"/>
              </w:rPr>
              <w:t>0.3</w:t>
            </w:r>
            <w:r w:rsidR="004B4BAF">
              <w:rPr>
                <w:rFonts w:ascii="Helvetica" w:hAnsi="Helvetica" w:cs="Helvetica"/>
                <w:sz w:val="18"/>
                <w:szCs w:val="18"/>
              </w:rPr>
              <w:t>, 0.0</w:t>
            </w:r>
          </w:p>
        </w:tc>
      </w:tr>
    </w:tbl>
    <w:p w14:paraId="69992EBC" w14:textId="75DB325D" w:rsidR="004C21CB" w:rsidRDefault="00004392" w:rsidP="003C7D62">
      <w:pPr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  <w:vertAlign w:val="superscript"/>
        </w:rPr>
        <w:t>†</w:t>
      </w:r>
      <w:r w:rsidR="004C21CB" w:rsidRPr="003F1E3F">
        <w:rPr>
          <w:rFonts w:ascii="Helvetica" w:hAnsi="Helvetica" w:cs="Helvetica"/>
          <w:sz w:val="16"/>
          <w:szCs w:val="16"/>
          <w:vertAlign w:val="superscript"/>
        </w:rPr>
        <w:t xml:space="preserve"> </w:t>
      </w:r>
      <w:r w:rsidR="004C21CB" w:rsidRPr="003F1E3F">
        <w:rPr>
          <w:rFonts w:ascii="Helvetica" w:hAnsi="Helvetica" w:cs="Helvetica"/>
          <w:sz w:val="16"/>
          <w:szCs w:val="16"/>
        </w:rPr>
        <w:t xml:space="preserve">In “Templates”, </w:t>
      </w:r>
      <w:r w:rsidR="002A5070">
        <w:rPr>
          <w:rFonts w:ascii="Helvetica" w:hAnsi="Helvetica" w:cs="Helvetica"/>
          <w:sz w:val="16"/>
          <w:szCs w:val="16"/>
        </w:rPr>
        <w:t xml:space="preserve">the </w:t>
      </w:r>
      <w:r w:rsidR="004C21CB" w:rsidRPr="003F1E3F">
        <w:rPr>
          <w:rFonts w:ascii="Helvetica" w:hAnsi="Helvetica" w:cs="Helvetica"/>
          <w:sz w:val="16"/>
          <w:szCs w:val="16"/>
        </w:rPr>
        <w:t xml:space="preserve">four characters before the </w:t>
      </w:r>
      <w:r w:rsidR="002A5070" w:rsidRPr="003F1E3F">
        <w:rPr>
          <w:rFonts w:ascii="Helvetica" w:hAnsi="Helvetica" w:cs="Helvetica"/>
          <w:sz w:val="16"/>
          <w:szCs w:val="16"/>
        </w:rPr>
        <w:t>under</w:t>
      </w:r>
      <w:r w:rsidR="002A5070">
        <w:rPr>
          <w:rFonts w:ascii="Helvetica" w:hAnsi="Helvetica" w:cs="Helvetica"/>
          <w:sz w:val="16"/>
          <w:szCs w:val="16"/>
        </w:rPr>
        <w:t>score</w:t>
      </w:r>
      <w:r w:rsidR="002A5070" w:rsidRPr="003F1E3F">
        <w:rPr>
          <w:rFonts w:ascii="Helvetica" w:hAnsi="Helvetica" w:cs="Helvetica"/>
          <w:sz w:val="16"/>
          <w:szCs w:val="16"/>
        </w:rPr>
        <w:t xml:space="preserve"> </w:t>
      </w:r>
      <w:r w:rsidR="004C21CB" w:rsidRPr="003F1E3F">
        <w:rPr>
          <w:rFonts w:ascii="Helvetica" w:hAnsi="Helvetica" w:cs="Helvetica"/>
          <w:sz w:val="16"/>
          <w:szCs w:val="16"/>
        </w:rPr>
        <w:t>indicate the PDB ID</w:t>
      </w:r>
      <w:r w:rsidR="002A5070">
        <w:rPr>
          <w:rFonts w:ascii="Helvetica" w:hAnsi="Helvetica" w:cs="Helvetica"/>
          <w:sz w:val="16"/>
          <w:szCs w:val="16"/>
        </w:rPr>
        <w:t xml:space="preserve">, and </w:t>
      </w:r>
      <w:r w:rsidR="004C21CB" w:rsidRPr="003F1E3F">
        <w:rPr>
          <w:rFonts w:ascii="Helvetica" w:hAnsi="Helvetica" w:cs="Helvetica"/>
          <w:sz w:val="16"/>
          <w:szCs w:val="16"/>
        </w:rPr>
        <w:t>the letter after the under</w:t>
      </w:r>
      <w:r w:rsidR="002A5070">
        <w:rPr>
          <w:rFonts w:ascii="Helvetica" w:hAnsi="Helvetica" w:cs="Helvetica"/>
          <w:sz w:val="16"/>
          <w:szCs w:val="16"/>
        </w:rPr>
        <w:t>score</w:t>
      </w:r>
      <w:r w:rsidR="004C21CB" w:rsidRPr="003F1E3F">
        <w:rPr>
          <w:rFonts w:ascii="Helvetica" w:hAnsi="Helvetica" w:cs="Helvetica"/>
          <w:sz w:val="16"/>
          <w:szCs w:val="16"/>
        </w:rPr>
        <w:t xml:space="preserve"> indicates the protein chain. </w:t>
      </w:r>
      <w:r w:rsidR="003F1E3F">
        <w:rPr>
          <w:rFonts w:ascii="Helvetica" w:hAnsi="Helvetica" w:cs="Helvetica"/>
          <w:sz w:val="16"/>
          <w:szCs w:val="16"/>
        </w:rPr>
        <w:t>If t</w:t>
      </w:r>
      <w:r w:rsidR="004C21CB" w:rsidRPr="003F1E3F">
        <w:rPr>
          <w:rFonts w:ascii="Helvetica" w:hAnsi="Helvetica" w:cs="Helvetica"/>
          <w:sz w:val="16"/>
          <w:szCs w:val="16"/>
        </w:rPr>
        <w:t>he</w:t>
      </w:r>
      <w:r w:rsidR="003F1E3F">
        <w:rPr>
          <w:rFonts w:ascii="Helvetica" w:hAnsi="Helvetica" w:cs="Helvetica"/>
          <w:sz w:val="16"/>
          <w:szCs w:val="16"/>
        </w:rPr>
        <w:t>re is a</w:t>
      </w:r>
      <w:r w:rsidR="004C21CB" w:rsidRPr="003F1E3F">
        <w:rPr>
          <w:rFonts w:ascii="Helvetica" w:hAnsi="Helvetica" w:cs="Helvetica"/>
          <w:sz w:val="16"/>
          <w:szCs w:val="16"/>
        </w:rPr>
        <w:t xml:space="preserve"> number after the chain identifier</w:t>
      </w:r>
      <w:r w:rsidR="003F1E3F">
        <w:rPr>
          <w:rFonts w:ascii="Helvetica" w:hAnsi="Helvetica" w:cs="Helvetica"/>
          <w:sz w:val="16"/>
          <w:szCs w:val="16"/>
        </w:rPr>
        <w:t>, it</w:t>
      </w:r>
      <w:r w:rsidR="004C21CB" w:rsidRPr="003F1E3F">
        <w:rPr>
          <w:rFonts w:ascii="Helvetica" w:hAnsi="Helvetica" w:cs="Helvetica"/>
          <w:sz w:val="16"/>
          <w:szCs w:val="16"/>
        </w:rPr>
        <w:t xml:space="preserve"> refers to the domain fold in their librar</w:t>
      </w:r>
      <w:r w:rsidR="002A5070">
        <w:rPr>
          <w:rFonts w:ascii="Helvetica" w:hAnsi="Helvetica" w:cs="Helvetica"/>
          <w:sz w:val="16"/>
          <w:szCs w:val="16"/>
        </w:rPr>
        <w:t>y</w:t>
      </w:r>
      <w:r w:rsidR="004C21CB" w:rsidRPr="003F1E3F">
        <w:rPr>
          <w:rFonts w:ascii="Helvetica" w:hAnsi="Helvetica" w:cs="Helvetica"/>
          <w:sz w:val="16"/>
          <w:szCs w:val="16"/>
        </w:rPr>
        <w:t>.</w:t>
      </w:r>
    </w:p>
    <w:p w14:paraId="299AC910" w14:textId="3D3D3352" w:rsidR="00AA7781" w:rsidRPr="00172E3E" w:rsidRDefault="00B04565" w:rsidP="003F1E3F">
      <w:pPr>
        <w:spacing w:line="360" w:lineRule="auto"/>
        <w:jc w:val="both"/>
        <w:rPr>
          <w:rFonts w:ascii="Helvetica" w:hAnsi="Helvetica" w:cs="Helvetica"/>
          <w:sz w:val="16"/>
          <w:szCs w:val="16"/>
        </w:rPr>
      </w:pPr>
      <w:r w:rsidRPr="003C7D62">
        <w:rPr>
          <w:rFonts w:ascii="Helvetica" w:hAnsi="Helvetica" w:cs="Helvetica"/>
          <w:b/>
          <w:bCs/>
          <w:sz w:val="16"/>
          <w:szCs w:val="16"/>
          <w:vertAlign w:val="superscript"/>
        </w:rPr>
        <w:t>‡</w:t>
      </w:r>
      <w:r w:rsidR="002A5070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3C7D62">
        <w:rPr>
          <w:rFonts w:ascii="Helvetica" w:hAnsi="Helvetica" w:cs="Helvetica"/>
          <w:sz w:val="16"/>
          <w:szCs w:val="16"/>
        </w:rPr>
        <w:t xml:space="preserve">Robetta-domain automatically used these templates to model </w:t>
      </w:r>
      <w:r w:rsidR="002A5070">
        <w:rPr>
          <w:rFonts w:ascii="Helvetica" w:hAnsi="Helvetica" w:cs="Helvetica"/>
          <w:sz w:val="16"/>
          <w:szCs w:val="16"/>
        </w:rPr>
        <w:t>amino acids 1-270 of M1AP</w:t>
      </w:r>
      <w:r w:rsidRPr="003C7D62">
        <w:rPr>
          <w:rFonts w:ascii="Helvetica" w:hAnsi="Helvetica" w:cs="Helvetica"/>
          <w:sz w:val="16"/>
          <w:szCs w:val="16"/>
        </w:rPr>
        <w:t xml:space="preserve"> and </w:t>
      </w:r>
      <w:r w:rsidR="002A5070">
        <w:rPr>
          <w:rFonts w:ascii="Helvetica" w:hAnsi="Helvetica" w:cs="Helvetica"/>
          <w:sz w:val="16"/>
          <w:szCs w:val="16"/>
        </w:rPr>
        <w:t>used</w:t>
      </w:r>
      <w:r w:rsidRPr="003C7D62">
        <w:rPr>
          <w:rFonts w:ascii="Helvetica" w:hAnsi="Helvetica" w:cs="Helvetica"/>
          <w:sz w:val="16"/>
          <w:szCs w:val="16"/>
        </w:rPr>
        <w:t xml:space="preserve"> </w:t>
      </w:r>
      <w:r w:rsidRPr="003C7D62">
        <w:rPr>
          <w:rFonts w:ascii="Helvetica" w:hAnsi="Helvetica" w:cs="Helvetica"/>
          <w:i/>
          <w:iCs/>
          <w:sz w:val="16"/>
          <w:szCs w:val="16"/>
        </w:rPr>
        <w:t>ab initio</w:t>
      </w:r>
      <w:r w:rsidRPr="003C7D62">
        <w:rPr>
          <w:rFonts w:ascii="Helvetica" w:hAnsi="Helvetica" w:cs="Helvetica"/>
          <w:sz w:val="16"/>
          <w:szCs w:val="16"/>
        </w:rPr>
        <w:t xml:space="preserve"> modeling </w:t>
      </w:r>
      <w:r w:rsidR="002A5070">
        <w:rPr>
          <w:rFonts w:ascii="Helvetica" w:hAnsi="Helvetica" w:cs="Helvetica"/>
          <w:sz w:val="16"/>
          <w:szCs w:val="16"/>
        </w:rPr>
        <w:t>to model</w:t>
      </w:r>
      <w:r w:rsidRPr="003C7D62">
        <w:rPr>
          <w:rFonts w:ascii="Helvetica" w:hAnsi="Helvetica" w:cs="Helvetica"/>
          <w:sz w:val="16"/>
          <w:szCs w:val="16"/>
        </w:rPr>
        <w:t xml:space="preserve"> </w:t>
      </w:r>
      <w:r w:rsidR="00293382" w:rsidRPr="003C7D62">
        <w:rPr>
          <w:rFonts w:ascii="Helvetica" w:hAnsi="Helvetica" w:cs="Helvetica"/>
          <w:sz w:val="16"/>
          <w:szCs w:val="16"/>
        </w:rPr>
        <w:t>amino acids 265-530</w:t>
      </w:r>
      <w:r w:rsidRPr="003C7D62">
        <w:rPr>
          <w:rFonts w:ascii="Helvetica" w:hAnsi="Helvetica" w:cs="Helvetica"/>
          <w:sz w:val="16"/>
          <w:szCs w:val="16"/>
        </w:rPr>
        <w:t>.</w:t>
      </w:r>
    </w:p>
    <w:sectPr w:rsidR="00AA7781" w:rsidRPr="00172E3E" w:rsidSect="003C7D6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20000287" w:usb1="10000000" w:usb2="00000000" w:usb3="00000000" w:csb0="800001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1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F32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E09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E35576"/>
    <w:multiLevelType w:val="hybridMultilevel"/>
    <w:tmpl w:val="F55EBC6E"/>
    <w:lvl w:ilvl="0" w:tplc="48D0C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76E0"/>
    <w:multiLevelType w:val="hybridMultilevel"/>
    <w:tmpl w:val="8F4A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6CDE"/>
    <w:multiLevelType w:val="hybridMultilevel"/>
    <w:tmpl w:val="A8AE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5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285C02"/>
    <w:multiLevelType w:val="hybridMultilevel"/>
    <w:tmpl w:val="38185066"/>
    <w:lvl w:ilvl="0" w:tplc="7B7CCBB4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79E8"/>
    <w:multiLevelType w:val="multilevel"/>
    <w:tmpl w:val="246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E5EC4"/>
    <w:multiLevelType w:val="multilevel"/>
    <w:tmpl w:val="B0F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C5650D"/>
    <w:multiLevelType w:val="hybridMultilevel"/>
    <w:tmpl w:val="C116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3B"/>
    <w:rsid w:val="00001BB4"/>
    <w:rsid w:val="000021EB"/>
    <w:rsid w:val="00004392"/>
    <w:rsid w:val="0000708A"/>
    <w:rsid w:val="00007195"/>
    <w:rsid w:val="00012FF1"/>
    <w:rsid w:val="00015EEB"/>
    <w:rsid w:val="000200A0"/>
    <w:rsid w:val="000272F4"/>
    <w:rsid w:val="000308EB"/>
    <w:rsid w:val="00034A33"/>
    <w:rsid w:val="00034ACA"/>
    <w:rsid w:val="00035029"/>
    <w:rsid w:val="00035F14"/>
    <w:rsid w:val="000409B4"/>
    <w:rsid w:val="00040C90"/>
    <w:rsid w:val="00041A5F"/>
    <w:rsid w:val="000443D8"/>
    <w:rsid w:val="00045F48"/>
    <w:rsid w:val="00054288"/>
    <w:rsid w:val="00057522"/>
    <w:rsid w:val="000622CD"/>
    <w:rsid w:val="0006275D"/>
    <w:rsid w:val="0006532C"/>
    <w:rsid w:val="000677B1"/>
    <w:rsid w:val="000811A6"/>
    <w:rsid w:val="00082014"/>
    <w:rsid w:val="0009116C"/>
    <w:rsid w:val="0009297B"/>
    <w:rsid w:val="00097A74"/>
    <w:rsid w:val="000A194F"/>
    <w:rsid w:val="000A4E65"/>
    <w:rsid w:val="000A516D"/>
    <w:rsid w:val="000A6A3C"/>
    <w:rsid w:val="000B1AA6"/>
    <w:rsid w:val="000B59F6"/>
    <w:rsid w:val="000C1EAE"/>
    <w:rsid w:val="000C1FF5"/>
    <w:rsid w:val="000C43D3"/>
    <w:rsid w:val="000C4C6F"/>
    <w:rsid w:val="000D3705"/>
    <w:rsid w:val="000D6DCF"/>
    <w:rsid w:val="000E524B"/>
    <w:rsid w:val="00100312"/>
    <w:rsid w:val="00106BB5"/>
    <w:rsid w:val="00112E2B"/>
    <w:rsid w:val="00113BEE"/>
    <w:rsid w:val="001167C0"/>
    <w:rsid w:val="00117094"/>
    <w:rsid w:val="001252D9"/>
    <w:rsid w:val="00125A23"/>
    <w:rsid w:val="00131661"/>
    <w:rsid w:val="00132CCA"/>
    <w:rsid w:val="001349BC"/>
    <w:rsid w:val="00162093"/>
    <w:rsid w:val="0016232F"/>
    <w:rsid w:val="00165527"/>
    <w:rsid w:val="00165666"/>
    <w:rsid w:val="00172E3E"/>
    <w:rsid w:val="00174939"/>
    <w:rsid w:val="00175449"/>
    <w:rsid w:val="00176BD1"/>
    <w:rsid w:val="00183D15"/>
    <w:rsid w:val="00185BC5"/>
    <w:rsid w:val="00186893"/>
    <w:rsid w:val="001871D5"/>
    <w:rsid w:val="00191CC1"/>
    <w:rsid w:val="00194D07"/>
    <w:rsid w:val="001A610F"/>
    <w:rsid w:val="001B185E"/>
    <w:rsid w:val="001B4427"/>
    <w:rsid w:val="001B60B6"/>
    <w:rsid w:val="001C1AD5"/>
    <w:rsid w:val="001C455D"/>
    <w:rsid w:val="001D1F7D"/>
    <w:rsid w:val="001D281C"/>
    <w:rsid w:val="001E022E"/>
    <w:rsid w:val="001E1EE7"/>
    <w:rsid w:val="001E3999"/>
    <w:rsid w:val="001E4A95"/>
    <w:rsid w:val="001E5607"/>
    <w:rsid w:val="001F1575"/>
    <w:rsid w:val="001F15D6"/>
    <w:rsid w:val="001F66C3"/>
    <w:rsid w:val="001F7D8A"/>
    <w:rsid w:val="00200DAE"/>
    <w:rsid w:val="002072FF"/>
    <w:rsid w:val="00207F24"/>
    <w:rsid w:val="00213658"/>
    <w:rsid w:val="00222B55"/>
    <w:rsid w:val="00223AA4"/>
    <w:rsid w:val="00226B12"/>
    <w:rsid w:val="00237F1D"/>
    <w:rsid w:val="00241130"/>
    <w:rsid w:val="002430B2"/>
    <w:rsid w:val="00245896"/>
    <w:rsid w:val="002463BD"/>
    <w:rsid w:val="00247552"/>
    <w:rsid w:val="002524FF"/>
    <w:rsid w:val="0025287B"/>
    <w:rsid w:val="0026229A"/>
    <w:rsid w:val="00263D7F"/>
    <w:rsid w:val="002730DE"/>
    <w:rsid w:val="002732E0"/>
    <w:rsid w:val="0027344D"/>
    <w:rsid w:val="00274153"/>
    <w:rsid w:val="00274CEC"/>
    <w:rsid w:val="00276813"/>
    <w:rsid w:val="002778B6"/>
    <w:rsid w:val="00281E02"/>
    <w:rsid w:val="002824E0"/>
    <w:rsid w:val="0028609D"/>
    <w:rsid w:val="00287DE5"/>
    <w:rsid w:val="00293382"/>
    <w:rsid w:val="00294FC4"/>
    <w:rsid w:val="00295F50"/>
    <w:rsid w:val="002A1379"/>
    <w:rsid w:val="002A43DE"/>
    <w:rsid w:val="002A5070"/>
    <w:rsid w:val="002A7C3E"/>
    <w:rsid w:val="002B1025"/>
    <w:rsid w:val="002B11D0"/>
    <w:rsid w:val="002C004D"/>
    <w:rsid w:val="002C1726"/>
    <w:rsid w:val="002C1D92"/>
    <w:rsid w:val="002C2BE5"/>
    <w:rsid w:val="002C4D3D"/>
    <w:rsid w:val="002C5256"/>
    <w:rsid w:val="002C5607"/>
    <w:rsid w:val="002C6A09"/>
    <w:rsid w:val="002C77CB"/>
    <w:rsid w:val="002D2854"/>
    <w:rsid w:val="002D35C9"/>
    <w:rsid w:val="002D4EA9"/>
    <w:rsid w:val="002E1B99"/>
    <w:rsid w:val="0030113B"/>
    <w:rsid w:val="00312DCF"/>
    <w:rsid w:val="00313E46"/>
    <w:rsid w:val="00321ABF"/>
    <w:rsid w:val="00322788"/>
    <w:rsid w:val="00323EB4"/>
    <w:rsid w:val="00325B83"/>
    <w:rsid w:val="00331CC5"/>
    <w:rsid w:val="003327A1"/>
    <w:rsid w:val="003335C6"/>
    <w:rsid w:val="00334A6E"/>
    <w:rsid w:val="00335914"/>
    <w:rsid w:val="003402D2"/>
    <w:rsid w:val="0034064C"/>
    <w:rsid w:val="00342684"/>
    <w:rsid w:val="00345315"/>
    <w:rsid w:val="00345947"/>
    <w:rsid w:val="00345AD8"/>
    <w:rsid w:val="003512A0"/>
    <w:rsid w:val="0035145A"/>
    <w:rsid w:val="00354B8F"/>
    <w:rsid w:val="00360082"/>
    <w:rsid w:val="0036317F"/>
    <w:rsid w:val="003649A0"/>
    <w:rsid w:val="00364DB7"/>
    <w:rsid w:val="00365EB8"/>
    <w:rsid w:val="003665E5"/>
    <w:rsid w:val="00374A50"/>
    <w:rsid w:val="003778AC"/>
    <w:rsid w:val="00380369"/>
    <w:rsid w:val="00380D0E"/>
    <w:rsid w:val="003811FF"/>
    <w:rsid w:val="00384834"/>
    <w:rsid w:val="00384C2F"/>
    <w:rsid w:val="003858D0"/>
    <w:rsid w:val="003868B1"/>
    <w:rsid w:val="00392DF2"/>
    <w:rsid w:val="003943E8"/>
    <w:rsid w:val="00395C43"/>
    <w:rsid w:val="003A174F"/>
    <w:rsid w:val="003B1D6C"/>
    <w:rsid w:val="003B2EC8"/>
    <w:rsid w:val="003C7D62"/>
    <w:rsid w:val="003D1CC7"/>
    <w:rsid w:val="003D4347"/>
    <w:rsid w:val="003D4F9C"/>
    <w:rsid w:val="003D7F5B"/>
    <w:rsid w:val="003E002F"/>
    <w:rsid w:val="003E0810"/>
    <w:rsid w:val="003E1B15"/>
    <w:rsid w:val="003E2989"/>
    <w:rsid w:val="003F1E3F"/>
    <w:rsid w:val="003F4395"/>
    <w:rsid w:val="00403FDB"/>
    <w:rsid w:val="00407497"/>
    <w:rsid w:val="00414500"/>
    <w:rsid w:val="00415188"/>
    <w:rsid w:val="004170AC"/>
    <w:rsid w:val="00417AC9"/>
    <w:rsid w:val="00422D66"/>
    <w:rsid w:val="004246A0"/>
    <w:rsid w:val="0042613F"/>
    <w:rsid w:val="00431152"/>
    <w:rsid w:val="004323D4"/>
    <w:rsid w:val="00432E2F"/>
    <w:rsid w:val="00433D58"/>
    <w:rsid w:val="004357CB"/>
    <w:rsid w:val="00440119"/>
    <w:rsid w:val="00441C2F"/>
    <w:rsid w:val="00441E8B"/>
    <w:rsid w:val="00444954"/>
    <w:rsid w:val="004476BA"/>
    <w:rsid w:val="00453647"/>
    <w:rsid w:val="0045589B"/>
    <w:rsid w:val="00461CE1"/>
    <w:rsid w:val="00464FEA"/>
    <w:rsid w:val="00466B9A"/>
    <w:rsid w:val="004702FE"/>
    <w:rsid w:val="004805F6"/>
    <w:rsid w:val="00490071"/>
    <w:rsid w:val="004951D8"/>
    <w:rsid w:val="00497EE9"/>
    <w:rsid w:val="004A1068"/>
    <w:rsid w:val="004A44FA"/>
    <w:rsid w:val="004A7A2D"/>
    <w:rsid w:val="004B4BAF"/>
    <w:rsid w:val="004B7836"/>
    <w:rsid w:val="004C21CB"/>
    <w:rsid w:val="004C5504"/>
    <w:rsid w:val="004C6011"/>
    <w:rsid w:val="004D3636"/>
    <w:rsid w:val="004D4CEB"/>
    <w:rsid w:val="004D7757"/>
    <w:rsid w:val="004D7ECA"/>
    <w:rsid w:val="004E08D3"/>
    <w:rsid w:val="004E0968"/>
    <w:rsid w:val="004E4BD7"/>
    <w:rsid w:val="004E6388"/>
    <w:rsid w:val="004E66F4"/>
    <w:rsid w:val="004E789B"/>
    <w:rsid w:val="004E7B8F"/>
    <w:rsid w:val="004F2D09"/>
    <w:rsid w:val="004F4464"/>
    <w:rsid w:val="004F4946"/>
    <w:rsid w:val="004F57F5"/>
    <w:rsid w:val="004F7624"/>
    <w:rsid w:val="004F7D69"/>
    <w:rsid w:val="00505EFD"/>
    <w:rsid w:val="00506318"/>
    <w:rsid w:val="005066E3"/>
    <w:rsid w:val="0051200A"/>
    <w:rsid w:val="00514BA3"/>
    <w:rsid w:val="00516E61"/>
    <w:rsid w:val="00520ADD"/>
    <w:rsid w:val="00521363"/>
    <w:rsid w:val="005220A2"/>
    <w:rsid w:val="0052750A"/>
    <w:rsid w:val="005308DC"/>
    <w:rsid w:val="00531D65"/>
    <w:rsid w:val="00532F3B"/>
    <w:rsid w:val="00540484"/>
    <w:rsid w:val="00540C08"/>
    <w:rsid w:val="005413D4"/>
    <w:rsid w:val="00543095"/>
    <w:rsid w:val="00544507"/>
    <w:rsid w:val="0054488C"/>
    <w:rsid w:val="00544F64"/>
    <w:rsid w:val="005450FA"/>
    <w:rsid w:val="0056440B"/>
    <w:rsid w:val="005652D7"/>
    <w:rsid w:val="005677F5"/>
    <w:rsid w:val="00567E85"/>
    <w:rsid w:val="00572C05"/>
    <w:rsid w:val="005734A4"/>
    <w:rsid w:val="005745D5"/>
    <w:rsid w:val="00574E6E"/>
    <w:rsid w:val="00574FE6"/>
    <w:rsid w:val="00575E9D"/>
    <w:rsid w:val="005847FA"/>
    <w:rsid w:val="00585872"/>
    <w:rsid w:val="00586FD3"/>
    <w:rsid w:val="00591FBC"/>
    <w:rsid w:val="00593C40"/>
    <w:rsid w:val="0059490D"/>
    <w:rsid w:val="00595A3C"/>
    <w:rsid w:val="00597EA6"/>
    <w:rsid w:val="005A0AE2"/>
    <w:rsid w:val="005A603E"/>
    <w:rsid w:val="005B0F21"/>
    <w:rsid w:val="005B3971"/>
    <w:rsid w:val="005B404B"/>
    <w:rsid w:val="005B41A9"/>
    <w:rsid w:val="005C0CAB"/>
    <w:rsid w:val="005C2972"/>
    <w:rsid w:val="005C3518"/>
    <w:rsid w:val="005C399A"/>
    <w:rsid w:val="005C6E43"/>
    <w:rsid w:val="005E02EC"/>
    <w:rsid w:val="005E30ED"/>
    <w:rsid w:val="005F2F2B"/>
    <w:rsid w:val="005F40F4"/>
    <w:rsid w:val="005F568A"/>
    <w:rsid w:val="005F6025"/>
    <w:rsid w:val="00600ECF"/>
    <w:rsid w:val="00605B29"/>
    <w:rsid w:val="006118E1"/>
    <w:rsid w:val="00611F7A"/>
    <w:rsid w:val="0061744B"/>
    <w:rsid w:val="00620B5A"/>
    <w:rsid w:val="006213E7"/>
    <w:rsid w:val="00625E40"/>
    <w:rsid w:val="00627EEB"/>
    <w:rsid w:val="006323C3"/>
    <w:rsid w:val="006330D8"/>
    <w:rsid w:val="00641520"/>
    <w:rsid w:val="006417E6"/>
    <w:rsid w:val="00642164"/>
    <w:rsid w:val="00642C34"/>
    <w:rsid w:val="00645ACA"/>
    <w:rsid w:val="00647A6A"/>
    <w:rsid w:val="006622BB"/>
    <w:rsid w:val="006654C0"/>
    <w:rsid w:val="00672989"/>
    <w:rsid w:val="00673685"/>
    <w:rsid w:val="00681D8F"/>
    <w:rsid w:val="006868AF"/>
    <w:rsid w:val="0069173B"/>
    <w:rsid w:val="00691ABC"/>
    <w:rsid w:val="00691B35"/>
    <w:rsid w:val="00692476"/>
    <w:rsid w:val="006A00A4"/>
    <w:rsid w:val="006A1149"/>
    <w:rsid w:val="006B135D"/>
    <w:rsid w:val="006B49C1"/>
    <w:rsid w:val="006B5F3E"/>
    <w:rsid w:val="006B7BBC"/>
    <w:rsid w:val="006C5D5B"/>
    <w:rsid w:val="006C669E"/>
    <w:rsid w:val="006D08F5"/>
    <w:rsid w:val="006D3D29"/>
    <w:rsid w:val="006E035E"/>
    <w:rsid w:val="006E2672"/>
    <w:rsid w:val="006E4D69"/>
    <w:rsid w:val="006F0C92"/>
    <w:rsid w:val="006F1850"/>
    <w:rsid w:val="006F2709"/>
    <w:rsid w:val="006F57D0"/>
    <w:rsid w:val="0070285B"/>
    <w:rsid w:val="007052A3"/>
    <w:rsid w:val="00706AA0"/>
    <w:rsid w:val="00717B58"/>
    <w:rsid w:val="00721049"/>
    <w:rsid w:val="00723127"/>
    <w:rsid w:val="0073359A"/>
    <w:rsid w:val="00733BB6"/>
    <w:rsid w:val="00741D4C"/>
    <w:rsid w:val="007436DA"/>
    <w:rsid w:val="007436ED"/>
    <w:rsid w:val="0074688C"/>
    <w:rsid w:val="00747867"/>
    <w:rsid w:val="00750F85"/>
    <w:rsid w:val="00751DA0"/>
    <w:rsid w:val="007559BE"/>
    <w:rsid w:val="00756737"/>
    <w:rsid w:val="007636BB"/>
    <w:rsid w:val="007641E6"/>
    <w:rsid w:val="00764385"/>
    <w:rsid w:val="00767D27"/>
    <w:rsid w:val="00777720"/>
    <w:rsid w:val="00781B40"/>
    <w:rsid w:val="0078358E"/>
    <w:rsid w:val="00785CB6"/>
    <w:rsid w:val="007907BC"/>
    <w:rsid w:val="00790EC8"/>
    <w:rsid w:val="007922D5"/>
    <w:rsid w:val="007935F0"/>
    <w:rsid w:val="007A4896"/>
    <w:rsid w:val="007A5062"/>
    <w:rsid w:val="007A7374"/>
    <w:rsid w:val="007C0D49"/>
    <w:rsid w:val="007C2617"/>
    <w:rsid w:val="007C2AEF"/>
    <w:rsid w:val="007C3988"/>
    <w:rsid w:val="007C555F"/>
    <w:rsid w:val="007C7C61"/>
    <w:rsid w:val="007D0CF8"/>
    <w:rsid w:val="007D28A9"/>
    <w:rsid w:val="007E45C1"/>
    <w:rsid w:val="007E7C2D"/>
    <w:rsid w:val="007E7F91"/>
    <w:rsid w:val="007F18CC"/>
    <w:rsid w:val="007F1C9F"/>
    <w:rsid w:val="007F2485"/>
    <w:rsid w:val="007F79A3"/>
    <w:rsid w:val="00814133"/>
    <w:rsid w:val="0082196C"/>
    <w:rsid w:val="00821E7A"/>
    <w:rsid w:val="0083177E"/>
    <w:rsid w:val="00833D1D"/>
    <w:rsid w:val="008369BD"/>
    <w:rsid w:val="00837BB0"/>
    <w:rsid w:val="0084477A"/>
    <w:rsid w:val="008468D4"/>
    <w:rsid w:val="00855209"/>
    <w:rsid w:val="00855BE2"/>
    <w:rsid w:val="008638E2"/>
    <w:rsid w:val="00865E94"/>
    <w:rsid w:val="00870A2D"/>
    <w:rsid w:val="008756BF"/>
    <w:rsid w:val="0088211D"/>
    <w:rsid w:val="00884BC1"/>
    <w:rsid w:val="00886989"/>
    <w:rsid w:val="00896D1B"/>
    <w:rsid w:val="008A29D1"/>
    <w:rsid w:val="008A2AF4"/>
    <w:rsid w:val="008A4CC4"/>
    <w:rsid w:val="008B0001"/>
    <w:rsid w:val="008B017D"/>
    <w:rsid w:val="008B144E"/>
    <w:rsid w:val="008B1A44"/>
    <w:rsid w:val="008B2615"/>
    <w:rsid w:val="008B5CE4"/>
    <w:rsid w:val="008C3AA8"/>
    <w:rsid w:val="008D09D3"/>
    <w:rsid w:val="008D5D9B"/>
    <w:rsid w:val="008D6EFD"/>
    <w:rsid w:val="008E0290"/>
    <w:rsid w:val="008F080F"/>
    <w:rsid w:val="00900E36"/>
    <w:rsid w:val="009063E6"/>
    <w:rsid w:val="00907BD3"/>
    <w:rsid w:val="00912249"/>
    <w:rsid w:val="0091768B"/>
    <w:rsid w:val="009229BA"/>
    <w:rsid w:val="00930062"/>
    <w:rsid w:val="00930E51"/>
    <w:rsid w:val="00931219"/>
    <w:rsid w:val="00932308"/>
    <w:rsid w:val="00933EC5"/>
    <w:rsid w:val="009429E5"/>
    <w:rsid w:val="00945A6C"/>
    <w:rsid w:val="0094645F"/>
    <w:rsid w:val="009512F7"/>
    <w:rsid w:val="00951E63"/>
    <w:rsid w:val="00954303"/>
    <w:rsid w:val="00960D22"/>
    <w:rsid w:val="0096302A"/>
    <w:rsid w:val="009645C2"/>
    <w:rsid w:val="00971BE2"/>
    <w:rsid w:val="0097679E"/>
    <w:rsid w:val="00980738"/>
    <w:rsid w:val="009812CF"/>
    <w:rsid w:val="00982751"/>
    <w:rsid w:val="00983CA0"/>
    <w:rsid w:val="00984F1B"/>
    <w:rsid w:val="009911A5"/>
    <w:rsid w:val="0099173A"/>
    <w:rsid w:val="009919C7"/>
    <w:rsid w:val="00992797"/>
    <w:rsid w:val="00993C0E"/>
    <w:rsid w:val="009956B1"/>
    <w:rsid w:val="00997F20"/>
    <w:rsid w:val="009A25F4"/>
    <w:rsid w:val="009A6246"/>
    <w:rsid w:val="009A64A7"/>
    <w:rsid w:val="009A6E74"/>
    <w:rsid w:val="009B483B"/>
    <w:rsid w:val="009C2F15"/>
    <w:rsid w:val="009C3F92"/>
    <w:rsid w:val="009C5F6E"/>
    <w:rsid w:val="009D1E95"/>
    <w:rsid w:val="009D4261"/>
    <w:rsid w:val="009D44D9"/>
    <w:rsid w:val="009E02F1"/>
    <w:rsid w:val="009E0617"/>
    <w:rsid w:val="009E123B"/>
    <w:rsid w:val="009E1A5E"/>
    <w:rsid w:val="009F1576"/>
    <w:rsid w:val="009F29BC"/>
    <w:rsid w:val="00A06C64"/>
    <w:rsid w:val="00A13C3D"/>
    <w:rsid w:val="00A16194"/>
    <w:rsid w:val="00A244C9"/>
    <w:rsid w:val="00A24610"/>
    <w:rsid w:val="00A25513"/>
    <w:rsid w:val="00A256D4"/>
    <w:rsid w:val="00A2577C"/>
    <w:rsid w:val="00A2589E"/>
    <w:rsid w:val="00A26D76"/>
    <w:rsid w:val="00A27E54"/>
    <w:rsid w:val="00A3336F"/>
    <w:rsid w:val="00A35409"/>
    <w:rsid w:val="00A36191"/>
    <w:rsid w:val="00A36AC2"/>
    <w:rsid w:val="00A4009A"/>
    <w:rsid w:val="00A41E75"/>
    <w:rsid w:val="00A46D3A"/>
    <w:rsid w:val="00A51D41"/>
    <w:rsid w:val="00A51EEE"/>
    <w:rsid w:val="00A52BCF"/>
    <w:rsid w:val="00A568CA"/>
    <w:rsid w:val="00A60079"/>
    <w:rsid w:val="00A600A8"/>
    <w:rsid w:val="00A60279"/>
    <w:rsid w:val="00A60324"/>
    <w:rsid w:val="00A61B6D"/>
    <w:rsid w:val="00A661C3"/>
    <w:rsid w:val="00A729EB"/>
    <w:rsid w:val="00A7645B"/>
    <w:rsid w:val="00A80A2E"/>
    <w:rsid w:val="00A851AF"/>
    <w:rsid w:val="00A8754A"/>
    <w:rsid w:val="00A93CDD"/>
    <w:rsid w:val="00AA24C2"/>
    <w:rsid w:val="00AA60AA"/>
    <w:rsid w:val="00AA7781"/>
    <w:rsid w:val="00AB0842"/>
    <w:rsid w:val="00AB181C"/>
    <w:rsid w:val="00AB724F"/>
    <w:rsid w:val="00AC28AE"/>
    <w:rsid w:val="00AC4EE1"/>
    <w:rsid w:val="00AC692C"/>
    <w:rsid w:val="00AC6965"/>
    <w:rsid w:val="00AD0447"/>
    <w:rsid w:val="00AD4ECE"/>
    <w:rsid w:val="00AD58FD"/>
    <w:rsid w:val="00AD5DE9"/>
    <w:rsid w:val="00AD7A1A"/>
    <w:rsid w:val="00AE7482"/>
    <w:rsid w:val="00AE74F1"/>
    <w:rsid w:val="00AE78C2"/>
    <w:rsid w:val="00AF1FCB"/>
    <w:rsid w:val="00AF2577"/>
    <w:rsid w:val="00AF4303"/>
    <w:rsid w:val="00AF71B3"/>
    <w:rsid w:val="00B00345"/>
    <w:rsid w:val="00B04565"/>
    <w:rsid w:val="00B04D4C"/>
    <w:rsid w:val="00B07186"/>
    <w:rsid w:val="00B13DC7"/>
    <w:rsid w:val="00B14E59"/>
    <w:rsid w:val="00B15BA2"/>
    <w:rsid w:val="00B17BE2"/>
    <w:rsid w:val="00B20B25"/>
    <w:rsid w:val="00B22E36"/>
    <w:rsid w:val="00B25021"/>
    <w:rsid w:val="00B34481"/>
    <w:rsid w:val="00B34F06"/>
    <w:rsid w:val="00B462E9"/>
    <w:rsid w:val="00B55AE4"/>
    <w:rsid w:val="00B649F1"/>
    <w:rsid w:val="00B7116B"/>
    <w:rsid w:val="00B717F3"/>
    <w:rsid w:val="00B71E10"/>
    <w:rsid w:val="00B73936"/>
    <w:rsid w:val="00B741FB"/>
    <w:rsid w:val="00B74AFC"/>
    <w:rsid w:val="00B76DA5"/>
    <w:rsid w:val="00B8467D"/>
    <w:rsid w:val="00B85ACA"/>
    <w:rsid w:val="00B94F16"/>
    <w:rsid w:val="00BB21EA"/>
    <w:rsid w:val="00BB5A7D"/>
    <w:rsid w:val="00BB6D65"/>
    <w:rsid w:val="00BC01D3"/>
    <w:rsid w:val="00BC16DF"/>
    <w:rsid w:val="00BC5931"/>
    <w:rsid w:val="00BC7264"/>
    <w:rsid w:val="00BD0D23"/>
    <w:rsid w:val="00BD11F1"/>
    <w:rsid w:val="00BD1E5E"/>
    <w:rsid w:val="00BD3738"/>
    <w:rsid w:val="00BD4D37"/>
    <w:rsid w:val="00BD6D8C"/>
    <w:rsid w:val="00BD75C6"/>
    <w:rsid w:val="00BD7825"/>
    <w:rsid w:val="00BE11FF"/>
    <w:rsid w:val="00BE1811"/>
    <w:rsid w:val="00BE33DF"/>
    <w:rsid w:val="00BE3E62"/>
    <w:rsid w:val="00BF0CF2"/>
    <w:rsid w:val="00BF5CCB"/>
    <w:rsid w:val="00C016D8"/>
    <w:rsid w:val="00C06911"/>
    <w:rsid w:val="00C07B90"/>
    <w:rsid w:val="00C12015"/>
    <w:rsid w:val="00C15826"/>
    <w:rsid w:val="00C167B9"/>
    <w:rsid w:val="00C16ECF"/>
    <w:rsid w:val="00C2019B"/>
    <w:rsid w:val="00C2372A"/>
    <w:rsid w:val="00C24F9D"/>
    <w:rsid w:val="00C25CFD"/>
    <w:rsid w:val="00C30183"/>
    <w:rsid w:val="00C32944"/>
    <w:rsid w:val="00C4447B"/>
    <w:rsid w:val="00C47A44"/>
    <w:rsid w:val="00C5236A"/>
    <w:rsid w:val="00C5551E"/>
    <w:rsid w:val="00C565A6"/>
    <w:rsid w:val="00C56CA4"/>
    <w:rsid w:val="00C63B13"/>
    <w:rsid w:val="00C63E79"/>
    <w:rsid w:val="00C64264"/>
    <w:rsid w:val="00C656F5"/>
    <w:rsid w:val="00C70E6F"/>
    <w:rsid w:val="00C7204E"/>
    <w:rsid w:val="00C75878"/>
    <w:rsid w:val="00C76A94"/>
    <w:rsid w:val="00C85996"/>
    <w:rsid w:val="00C903A1"/>
    <w:rsid w:val="00C910AC"/>
    <w:rsid w:val="00C91A3F"/>
    <w:rsid w:val="00C9225E"/>
    <w:rsid w:val="00C92EA2"/>
    <w:rsid w:val="00CA1F79"/>
    <w:rsid w:val="00CA292A"/>
    <w:rsid w:val="00CB199F"/>
    <w:rsid w:val="00CB5086"/>
    <w:rsid w:val="00CC68A6"/>
    <w:rsid w:val="00CD01D2"/>
    <w:rsid w:val="00CD2095"/>
    <w:rsid w:val="00CD62E4"/>
    <w:rsid w:val="00CE105C"/>
    <w:rsid w:val="00CE6246"/>
    <w:rsid w:val="00CF3D6B"/>
    <w:rsid w:val="00D10958"/>
    <w:rsid w:val="00D25513"/>
    <w:rsid w:val="00D255E6"/>
    <w:rsid w:val="00D2722C"/>
    <w:rsid w:val="00D326D2"/>
    <w:rsid w:val="00D34979"/>
    <w:rsid w:val="00D41C92"/>
    <w:rsid w:val="00D4356E"/>
    <w:rsid w:val="00D470CA"/>
    <w:rsid w:val="00D50CE9"/>
    <w:rsid w:val="00D56D78"/>
    <w:rsid w:val="00D62A28"/>
    <w:rsid w:val="00D62B2C"/>
    <w:rsid w:val="00D63614"/>
    <w:rsid w:val="00D63927"/>
    <w:rsid w:val="00D64FA6"/>
    <w:rsid w:val="00D65F56"/>
    <w:rsid w:val="00D716F1"/>
    <w:rsid w:val="00D831B1"/>
    <w:rsid w:val="00D842C6"/>
    <w:rsid w:val="00D90EC5"/>
    <w:rsid w:val="00D92B0D"/>
    <w:rsid w:val="00D94508"/>
    <w:rsid w:val="00D94FD1"/>
    <w:rsid w:val="00DA4DF8"/>
    <w:rsid w:val="00DB205B"/>
    <w:rsid w:val="00DB27C0"/>
    <w:rsid w:val="00DB390F"/>
    <w:rsid w:val="00DB7B20"/>
    <w:rsid w:val="00DC06D5"/>
    <w:rsid w:val="00DC1AEB"/>
    <w:rsid w:val="00DC4EB0"/>
    <w:rsid w:val="00DC7129"/>
    <w:rsid w:val="00DD0D46"/>
    <w:rsid w:val="00DE079E"/>
    <w:rsid w:val="00DE3A5D"/>
    <w:rsid w:val="00DE4143"/>
    <w:rsid w:val="00DE431C"/>
    <w:rsid w:val="00DE73B4"/>
    <w:rsid w:val="00E00C5B"/>
    <w:rsid w:val="00E05992"/>
    <w:rsid w:val="00E11126"/>
    <w:rsid w:val="00E149D9"/>
    <w:rsid w:val="00E15564"/>
    <w:rsid w:val="00E20AFC"/>
    <w:rsid w:val="00E22224"/>
    <w:rsid w:val="00E225E0"/>
    <w:rsid w:val="00E25B5B"/>
    <w:rsid w:val="00E31E50"/>
    <w:rsid w:val="00E3247D"/>
    <w:rsid w:val="00E352EF"/>
    <w:rsid w:val="00E369D5"/>
    <w:rsid w:val="00E37FF0"/>
    <w:rsid w:val="00E4144E"/>
    <w:rsid w:val="00E417DB"/>
    <w:rsid w:val="00E41A7D"/>
    <w:rsid w:val="00E44301"/>
    <w:rsid w:val="00E44FFE"/>
    <w:rsid w:val="00E471E3"/>
    <w:rsid w:val="00E478CE"/>
    <w:rsid w:val="00E53194"/>
    <w:rsid w:val="00E55B91"/>
    <w:rsid w:val="00E60B7F"/>
    <w:rsid w:val="00E65A8B"/>
    <w:rsid w:val="00E67A47"/>
    <w:rsid w:val="00E721D7"/>
    <w:rsid w:val="00E74CC4"/>
    <w:rsid w:val="00E80FBC"/>
    <w:rsid w:val="00E818E8"/>
    <w:rsid w:val="00E82CBB"/>
    <w:rsid w:val="00E8688B"/>
    <w:rsid w:val="00E87E2D"/>
    <w:rsid w:val="00E905FB"/>
    <w:rsid w:val="00E93687"/>
    <w:rsid w:val="00E96751"/>
    <w:rsid w:val="00E97936"/>
    <w:rsid w:val="00EB0ACC"/>
    <w:rsid w:val="00EB187B"/>
    <w:rsid w:val="00EC1391"/>
    <w:rsid w:val="00EC24D8"/>
    <w:rsid w:val="00EC430A"/>
    <w:rsid w:val="00EC456B"/>
    <w:rsid w:val="00EC4E44"/>
    <w:rsid w:val="00EC640A"/>
    <w:rsid w:val="00ED3F23"/>
    <w:rsid w:val="00ED3F56"/>
    <w:rsid w:val="00ED5788"/>
    <w:rsid w:val="00EE12D7"/>
    <w:rsid w:val="00EE2CB5"/>
    <w:rsid w:val="00EE3B51"/>
    <w:rsid w:val="00EF48AF"/>
    <w:rsid w:val="00F01FA3"/>
    <w:rsid w:val="00F05B6C"/>
    <w:rsid w:val="00F06EFA"/>
    <w:rsid w:val="00F134CD"/>
    <w:rsid w:val="00F23EA5"/>
    <w:rsid w:val="00F26CEA"/>
    <w:rsid w:val="00F30EC1"/>
    <w:rsid w:val="00F31851"/>
    <w:rsid w:val="00F31B23"/>
    <w:rsid w:val="00F375F6"/>
    <w:rsid w:val="00F45CDF"/>
    <w:rsid w:val="00F51D69"/>
    <w:rsid w:val="00F564B4"/>
    <w:rsid w:val="00F57998"/>
    <w:rsid w:val="00F604A2"/>
    <w:rsid w:val="00F62B6B"/>
    <w:rsid w:val="00F651F3"/>
    <w:rsid w:val="00F66EAC"/>
    <w:rsid w:val="00F66FDC"/>
    <w:rsid w:val="00F6744F"/>
    <w:rsid w:val="00F7223F"/>
    <w:rsid w:val="00F74BAE"/>
    <w:rsid w:val="00F80D13"/>
    <w:rsid w:val="00F81162"/>
    <w:rsid w:val="00F81A83"/>
    <w:rsid w:val="00F93F31"/>
    <w:rsid w:val="00F9459F"/>
    <w:rsid w:val="00F94F6F"/>
    <w:rsid w:val="00F9503E"/>
    <w:rsid w:val="00F9763A"/>
    <w:rsid w:val="00FA06C8"/>
    <w:rsid w:val="00FB2106"/>
    <w:rsid w:val="00FB28E6"/>
    <w:rsid w:val="00FB3B55"/>
    <w:rsid w:val="00FB7B96"/>
    <w:rsid w:val="00FC2272"/>
    <w:rsid w:val="00FC5587"/>
    <w:rsid w:val="00FC5C86"/>
    <w:rsid w:val="00FD054F"/>
    <w:rsid w:val="00FD07CF"/>
    <w:rsid w:val="00FD0BFC"/>
    <w:rsid w:val="00FD6414"/>
    <w:rsid w:val="00FD6E8A"/>
    <w:rsid w:val="00FE0FA3"/>
    <w:rsid w:val="00FE11CD"/>
    <w:rsid w:val="00FE210D"/>
    <w:rsid w:val="00FE2A82"/>
    <w:rsid w:val="00FE3ABD"/>
    <w:rsid w:val="00FE56A2"/>
    <w:rsid w:val="00FE60A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BAA5A"/>
  <w15:docId w15:val="{4562C1AE-E882-4B9F-B516-6348EDDA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0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1">
    <w:name w:val="Listentabelle 1 hell1"/>
    <w:basedOn w:val="TableNormal"/>
    <w:uiPriority w:val="46"/>
    <w:rsid w:val="007F2485"/>
    <w:pPr>
      <w:spacing w:after="0" w:line="240" w:lineRule="auto"/>
    </w:pPr>
    <w:rPr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A06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6C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7BD3"/>
    <w:rPr>
      <w:color w:val="808080"/>
    </w:rPr>
  </w:style>
  <w:style w:type="paragraph" w:styleId="ListParagraph">
    <w:name w:val="List Paragraph"/>
    <w:basedOn w:val="Normal"/>
    <w:uiPriority w:val="34"/>
    <w:qFormat/>
    <w:rsid w:val="008A29D1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11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A5E"/>
    <w:pPr>
      <w:spacing w:after="0" w:line="240" w:lineRule="auto"/>
    </w:pPr>
  </w:style>
  <w:style w:type="table" w:customStyle="1" w:styleId="PlainTable21">
    <w:name w:val="Plain Table 21"/>
    <w:basedOn w:val="TableNormal"/>
    <w:uiPriority w:val="42"/>
    <w:rsid w:val="004C2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181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D7D4-0A11-4046-AF0A-FA924925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GERLEVİK</dc:creator>
  <cp:keywords/>
  <dc:description/>
  <cp:lastModifiedBy>Umut Gerlevik</cp:lastModifiedBy>
  <cp:revision>54</cp:revision>
  <cp:lastPrinted>2021-01-07T11:48:00Z</cp:lastPrinted>
  <dcterms:created xsi:type="dcterms:W3CDTF">2020-12-26T09:16:00Z</dcterms:created>
  <dcterms:modified xsi:type="dcterms:W3CDTF">2022-01-11T00:05:00Z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a22e7ff0-7b00-3482-a060-8059b47ef7b6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http://www.zotero.org/styles/frontiers-in-molecular-biosciences</vt:lpwstr>
  </property>
  <property fmtid="{D5CDD505-2E9C-101B-9397-08002B2CF9AE}" pid="11" name="Mendeley Recent Style Name 3_1">
    <vt:lpwstr>Frontiers in Molecular Biosciences</vt:lpwstr>
  </property>
  <property fmtid="{D5CDD505-2E9C-101B-9397-08002B2CF9AE}" pid="12" name="Mendeley Recent Style Id 4_1">
    <vt:lpwstr>http://www.zotero.org/styles/human-mutation</vt:lpwstr>
  </property>
  <property fmtid="{D5CDD505-2E9C-101B-9397-08002B2CF9AE}" pid="13" name="Mendeley Recent Style Name 4_1">
    <vt:lpwstr>Human Mutation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http://www.zotero.org/styles/international-journal-of-biological-macromolecules</vt:lpwstr>
  </property>
  <property fmtid="{D5CDD505-2E9C-101B-9397-08002B2CF9AE}" pid="17" name="Mendeley Recent Style Name 6_1">
    <vt:lpwstr>International Journal of Biological Macromolecules</vt:lpwstr>
  </property>
  <property fmtid="{D5CDD505-2E9C-101B-9397-08002B2CF9AE}" pid="18" name="Mendeley Recent Style Id 7_1">
    <vt:lpwstr>http://www.zotero.org/styles/journal-of-biomedical-informatics</vt:lpwstr>
  </property>
  <property fmtid="{D5CDD505-2E9C-101B-9397-08002B2CF9AE}" pid="19" name="Mendeley Recent Style Name 7_1">
    <vt:lpwstr>Journal of Biomedical Informatics</vt:lpwstr>
  </property>
  <property fmtid="{D5CDD505-2E9C-101B-9397-08002B2CF9AE}" pid="20" name="Mendeley Recent Style Id 8_1">
    <vt:lpwstr>http://www.zotero.org/styles/peerj</vt:lpwstr>
  </property>
  <property fmtid="{D5CDD505-2E9C-101B-9397-08002B2CF9AE}" pid="21" name="Mendeley Recent Style Name 8_1">
    <vt:lpwstr>PeerJ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http://www.zotero.org/styles/peerj</vt:lpwstr>
  </property>
</Properties>
</file>