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17D" w:rsidRPr="00A25729" w:rsidRDefault="00EF417D" w:rsidP="001D61A7">
      <w:pPr>
        <w:spacing w:line="480" w:lineRule="auto"/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Supplemental Table </w:t>
      </w:r>
      <w:r w:rsidR="008A5AA5">
        <w:rPr>
          <w:rFonts w:ascii="Times New Roman" w:hAnsi="Times New Roman"/>
          <w:bCs/>
          <w:sz w:val="24"/>
        </w:rPr>
        <w:t>3</w:t>
      </w:r>
      <w:r w:rsidRPr="00A25729">
        <w:rPr>
          <w:rFonts w:ascii="Times New Roman" w:hAnsi="Times New Roman"/>
          <w:bCs/>
          <w:sz w:val="24"/>
        </w:rPr>
        <w:t>.</w:t>
      </w:r>
      <w:r>
        <w:rPr>
          <w:rFonts w:ascii="Times New Roman" w:hAnsi="Times New Roman"/>
          <w:bCs/>
          <w:sz w:val="24"/>
        </w:rPr>
        <w:t xml:space="preserve"> </w:t>
      </w:r>
      <w:r w:rsidRPr="00A25729">
        <w:rPr>
          <w:rFonts w:ascii="Times New Roman" w:hAnsi="Times New Roman"/>
          <w:bCs/>
          <w:sz w:val="24"/>
        </w:rPr>
        <w:t>The outcome</w:t>
      </w:r>
      <w:r>
        <w:rPr>
          <w:rFonts w:ascii="Times New Roman" w:hAnsi="Times New Roman"/>
          <w:bCs/>
          <w:sz w:val="24"/>
        </w:rPr>
        <w:t>s</w:t>
      </w:r>
      <w:r w:rsidRPr="00A25729">
        <w:rPr>
          <w:rFonts w:ascii="Times New Roman" w:hAnsi="Times New Roman"/>
          <w:bCs/>
          <w:sz w:val="24"/>
        </w:rPr>
        <w:t xml:space="preserve"> of pregnancy </w:t>
      </w:r>
      <w:r w:rsidR="00AA6182">
        <w:rPr>
          <w:rFonts w:ascii="Times New Roman" w:hAnsi="Times New Roman" w:hint="eastAsia"/>
          <w:bCs/>
          <w:sz w:val="24"/>
        </w:rPr>
        <w:t>during</w:t>
      </w:r>
      <w:r>
        <w:rPr>
          <w:rFonts w:ascii="Times New Roman" w:hAnsi="Times New Roman"/>
          <w:bCs/>
          <w:sz w:val="24"/>
        </w:rPr>
        <w:t xml:space="preserve"> the second and third trimester</w:t>
      </w:r>
      <w:r w:rsidR="00AA6182">
        <w:rPr>
          <w:rFonts w:ascii="Times New Roman" w:hAnsi="Times New Roman"/>
          <w:bCs/>
          <w:sz w:val="24"/>
        </w:rPr>
        <w:t xml:space="preserve"> groups</w:t>
      </w:r>
      <w:r>
        <w:rPr>
          <w:rFonts w:ascii="Times New Roman" w:hAnsi="Times New Roman"/>
          <w:bCs/>
          <w:sz w:val="24"/>
        </w:rPr>
        <w:t xml:space="preserve"> in the intervention group</w:t>
      </w:r>
    </w:p>
    <w:tbl>
      <w:tblPr>
        <w:tblStyle w:val="a7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3289"/>
        <w:gridCol w:w="1096"/>
        <w:gridCol w:w="1096"/>
        <w:gridCol w:w="2376"/>
        <w:gridCol w:w="836"/>
      </w:tblGrid>
      <w:tr w:rsidR="00EF417D" w:rsidTr="009904A7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F417D" w:rsidRPr="005B226D" w:rsidRDefault="00EF417D" w:rsidP="001D61A7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B226D">
              <w:rPr>
                <w:rFonts w:ascii="Times New Roman" w:hAnsi="Times New Roman"/>
                <w:b/>
                <w:bCs/>
                <w:sz w:val="24"/>
              </w:rPr>
              <w:t>Outcome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F417D" w:rsidRDefault="00EF417D" w:rsidP="001D61A7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Second</w:t>
            </w:r>
          </w:p>
          <w:p w:rsidR="00EF417D" w:rsidRPr="0063055E" w:rsidRDefault="00CA5790" w:rsidP="001D61A7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n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(%)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F417D" w:rsidRDefault="00EF417D" w:rsidP="001D61A7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Third</w:t>
            </w:r>
          </w:p>
          <w:p w:rsidR="00EF417D" w:rsidRPr="0063055E" w:rsidRDefault="00CA5790" w:rsidP="001D61A7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n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(%)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F417D" w:rsidRPr="0015493C" w:rsidRDefault="00EF417D" w:rsidP="001D61A7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RR (95%</w:t>
            </w:r>
            <w:proofErr w:type="gramStart"/>
            <w:r>
              <w:rPr>
                <w:rFonts w:ascii="Times New Roman" w:hAnsi="Times New Roman" w:hint="eastAsia"/>
                <w:b/>
                <w:bCs/>
                <w:sz w:val="24"/>
              </w:rPr>
              <w:t>CI)</w:t>
            </w:r>
            <w:r w:rsidR="009904A7" w:rsidRPr="009904A7">
              <w:rPr>
                <w:rFonts w:ascii="Times New Roman" w:hAnsi="Times New Roman"/>
                <w:b/>
                <w:bCs/>
                <w:sz w:val="24"/>
                <w:vertAlign w:val="superscript"/>
              </w:rPr>
              <w:t>#</w:t>
            </w:r>
            <w:proofErr w:type="gramEnd"/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F417D" w:rsidRPr="005B226D" w:rsidRDefault="00EF417D" w:rsidP="001D61A7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B226D">
              <w:rPr>
                <w:rFonts w:ascii="Times New Roman" w:hAnsi="Times New Roman"/>
                <w:b/>
                <w:bCs/>
                <w:sz w:val="24"/>
              </w:rPr>
              <w:t>P</w:t>
            </w:r>
          </w:p>
        </w:tc>
      </w:tr>
      <w:tr w:rsidR="00EF417D" w:rsidTr="00EF417D">
        <w:trPr>
          <w:jc w:val="center"/>
        </w:trPr>
        <w:tc>
          <w:tcPr>
            <w:tcW w:w="0" w:type="auto"/>
            <w:tcBorders>
              <w:top w:val="single" w:sz="8" w:space="0" w:color="auto"/>
            </w:tcBorders>
          </w:tcPr>
          <w:p w:rsidR="00EF417D" w:rsidRPr="00B77402" w:rsidRDefault="00EF417D" w:rsidP="001D61A7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</w:rPr>
            </w:pPr>
            <w:r w:rsidRPr="00B77402">
              <w:rPr>
                <w:rFonts w:ascii="Times New Roman" w:hAnsi="Times New Roman"/>
                <w:bCs/>
                <w:sz w:val="24"/>
              </w:rPr>
              <w:t>Cesarean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EF417D" w:rsidRPr="009F209A" w:rsidRDefault="00EF417D" w:rsidP="001D61A7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36 (31.9)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EF417D" w:rsidRPr="009F209A" w:rsidRDefault="00EF417D" w:rsidP="001D61A7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30 (33.3)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EF417D" w:rsidRDefault="00EF417D" w:rsidP="001D61A7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0.999 (0.540-1.847</w:t>
            </w:r>
            <w:r>
              <w:rPr>
                <w:rFonts w:ascii="Times New Roman" w:hAnsi="Times New Roman"/>
                <w:bCs/>
                <w:sz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EF417D" w:rsidRPr="009F209A" w:rsidRDefault="00EF417D" w:rsidP="001D61A7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0.998</w:t>
            </w:r>
          </w:p>
        </w:tc>
      </w:tr>
      <w:tr w:rsidR="00EF417D" w:rsidTr="00EF417D">
        <w:trPr>
          <w:jc w:val="center"/>
        </w:trPr>
        <w:tc>
          <w:tcPr>
            <w:tcW w:w="0" w:type="auto"/>
          </w:tcPr>
          <w:p w:rsidR="00EF417D" w:rsidRPr="00B77402" w:rsidRDefault="00EF417D" w:rsidP="001D61A7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</w:rPr>
            </w:pPr>
            <w:r w:rsidRPr="00B77402">
              <w:rPr>
                <w:rFonts w:ascii="Times New Roman" w:hAnsi="Times New Roman"/>
                <w:bCs/>
                <w:sz w:val="24"/>
              </w:rPr>
              <w:t>Premature rupture of membrane</w:t>
            </w:r>
          </w:p>
        </w:tc>
        <w:tc>
          <w:tcPr>
            <w:tcW w:w="0" w:type="auto"/>
            <w:vAlign w:val="center"/>
          </w:tcPr>
          <w:p w:rsidR="00EF417D" w:rsidRPr="009F209A" w:rsidRDefault="00EF417D" w:rsidP="001D61A7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24 (21.2)</w:t>
            </w:r>
          </w:p>
        </w:tc>
        <w:tc>
          <w:tcPr>
            <w:tcW w:w="0" w:type="auto"/>
            <w:vAlign w:val="center"/>
          </w:tcPr>
          <w:p w:rsidR="00EF417D" w:rsidRPr="009F209A" w:rsidRDefault="00EF417D" w:rsidP="001D61A7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 xml:space="preserve">17 </w:t>
            </w:r>
            <w:r>
              <w:rPr>
                <w:rFonts w:ascii="Times New Roman" w:hAnsi="Times New Roman"/>
                <w:bCs/>
                <w:sz w:val="24"/>
              </w:rPr>
              <w:t>(18.9)</w:t>
            </w:r>
          </w:p>
        </w:tc>
        <w:tc>
          <w:tcPr>
            <w:tcW w:w="0" w:type="auto"/>
            <w:vAlign w:val="center"/>
          </w:tcPr>
          <w:p w:rsidR="00EF417D" w:rsidRPr="009F209A" w:rsidRDefault="00EF417D" w:rsidP="001D61A7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1.059 (0.515-2.180</w:t>
            </w:r>
            <w:r>
              <w:rPr>
                <w:rFonts w:ascii="Times New Roman" w:hAnsi="Times New Roman"/>
                <w:bCs/>
                <w:sz w:val="24"/>
              </w:rPr>
              <w:t>)</w:t>
            </w:r>
          </w:p>
        </w:tc>
        <w:tc>
          <w:tcPr>
            <w:tcW w:w="0" w:type="auto"/>
            <w:vAlign w:val="center"/>
          </w:tcPr>
          <w:p w:rsidR="00EF417D" w:rsidRPr="009F209A" w:rsidRDefault="00EF417D" w:rsidP="001D61A7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F209A">
              <w:rPr>
                <w:rFonts w:ascii="Times New Roman" w:hAnsi="Times New Roman"/>
                <w:bCs/>
                <w:sz w:val="24"/>
              </w:rPr>
              <w:t>0</w:t>
            </w:r>
            <w:r>
              <w:rPr>
                <w:rFonts w:ascii="Times New Roman" w:hAnsi="Times New Roman"/>
                <w:bCs/>
                <w:sz w:val="24"/>
              </w:rPr>
              <w:t>.876</w:t>
            </w:r>
          </w:p>
        </w:tc>
      </w:tr>
      <w:tr w:rsidR="00EF417D" w:rsidTr="00EF417D">
        <w:trPr>
          <w:jc w:val="center"/>
        </w:trPr>
        <w:tc>
          <w:tcPr>
            <w:tcW w:w="0" w:type="auto"/>
          </w:tcPr>
          <w:p w:rsidR="00EF417D" w:rsidRPr="00B77402" w:rsidRDefault="00EF417D" w:rsidP="001D61A7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</w:rPr>
            </w:pPr>
            <w:r w:rsidRPr="00B77402">
              <w:rPr>
                <w:rFonts w:ascii="Times New Roman" w:hAnsi="Times New Roman"/>
                <w:bCs/>
                <w:sz w:val="24"/>
              </w:rPr>
              <w:t>Asphyxia neonatorum</w:t>
            </w:r>
          </w:p>
        </w:tc>
        <w:tc>
          <w:tcPr>
            <w:tcW w:w="0" w:type="auto"/>
            <w:vAlign w:val="center"/>
          </w:tcPr>
          <w:p w:rsidR="00EF417D" w:rsidRPr="009F209A" w:rsidRDefault="00EF417D" w:rsidP="001D61A7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F209A">
              <w:rPr>
                <w:rFonts w:ascii="Times New Roman" w:hAnsi="Times New Roman"/>
                <w:bCs/>
                <w:sz w:val="24"/>
              </w:rPr>
              <w:t>1 (0.</w:t>
            </w:r>
            <w:r>
              <w:rPr>
                <w:rFonts w:ascii="Times New Roman" w:hAnsi="Times New Roman"/>
                <w:bCs/>
                <w:sz w:val="24"/>
              </w:rPr>
              <w:t>9</w:t>
            </w:r>
            <w:r w:rsidRPr="009F209A">
              <w:rPr>
                <w:rFonts w:ascii="Times New Roman" w:hAnsi="Times New Roman"/>
                <w:bCs/>
                <w:sz w:val="24"/>
              </w:rPr>
              <w:t>)</w:t>
            </w:r>
          </w:p>
        </w:tc>
        <w:tc>
          <w:tcPr>
            <w:tcW w:w="0" w:type="auto"/>
            <w:vAlign w:val="center"/>
          </w:tcPr>
          <w:p w:rsidR="00EF417D" w:rsidRPr="009F209A" w:rsidRDefault="00EF417D" w:rsidP="001D61A7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F209A">
              <w:rPr>
                <w:rFonts w:ascii="Times New Roman" w:hAnsi="Times New Roman"/>
                <w:bCs/>
                <w:sz w:val="24"/>
              </w:rPr>
              <w:t>0</w:t>
            </w:r>
          </w:p>
        </w:tc>
        <w:tc>
          <w:tcPr>
            <w:tcW w:w="0" w:type="auto"/>
            <w:vAlign w:val="center"/>
          </w:tcPr>
          <w:p w:rsidR="00EF417D" w:rsidRPr="009F209A" w:rsidRDefault="00EF417D" w:rsidP="001D61A7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-</w:t>
            </w:r>
          </w:p>
        </w:tc>
        <w:tc>
          <w:tcPr>
            <w:tcW w:w="0" w:type="auto"/>
            <w:vAlign w:val="center"/>
          </w:tcPr>
          <w:p w:rsidR="00EF417D" w:rsidRPr="009F209A" w:rsidRDefault="00EF417D" w:rsidP="001D61A7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F209A">
              <w:rPr>
                <w:rFonts w:ascii="Times New Roman" w:hAnsi="Times New Roman"/>
                <w:bCs/>
                <w:sz w:val="24"/>
              </w:rPr>
              <w:t>1.000</w:t>
            </w:r>
            <w:r w:rsidRPr="0034558C">
              <w:rPr>
                <w:rFonts w:ascii="Times New Roman" w:hAnsi="Times New Roman"/>
                <w:bCs/>
                <w:sz w:val="24"/>
                <w:vertAlign w:val="superscript"/>
              </w:rPr>
              <w:t>*</w:t>
            </w:r>
          </w:p>
        </w:tc>
      </w:tr>
      <w:tr w:rsidR="00EF417D" w:rsidTr="00EF417D">
        <w:trPr>
          <w:jc w:val="center"/>
        </w:trPr>
        <w:tc>
          <w:tcPr>
            <w:tcW w:w="0" w:type="auto"/>
          </w:tcPr>
          <w:p w:rsidR="00EF417D" w:rsidRPr="00B77402" w:rsidRDefault="00EF417D" w:rsidP="001D61A7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</w:rPr>
            </w:pPr>
            <w:r w:rsidRPr="00B77402">
              <w:rPr>
                <w:rFonts w:ascii="Times New Roman" w:hAnsi="Times New Roman"/>
                <w:bCs/>
                <w:sz w:val="24"/>
              </w:rPr>
              <w:t xml:space="preserve">Premature </w:t>
            </w:r>
          </w:p>
        </w:tc>
        <w:tc>
          <w:tcPr>
            <w:tcW w:w="0" w:type="auto"/>
            <w:vAlign w:val="center"/>
          </w:tcPr>
          <w:p w:rsidR="00EF417D" w:rsidRPr="009F209A" w:rsidRDefault="00EF417D" w:rsidP="001D61A7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  <w:r w:rsidRPr="009F209A">
              <w:rPr>
                <w:rFonts w:ascii="Times New Roman" w:hAnsi="Times New Roman"/>
                <w:bCs/>
                <w:sz w:val="24"/>
              </w:rPr>
              <w:t xml:space="preserve"> (</w:t>
            </w:r>
            <w:r w:rsidR="004F30FD">
              <w:rPr>
                <w:rFonts w:ascii="Times New Roman" w:hAnsi="Times New Roman"/>
                <w:bCs/>
                <w:sz w:val="24"/>
              </w:rPr>
              <w:t>0.9</w:t>
            </w:r>
            <w:r>
              <w:rPr>
                <w:rFonts w:ascii="Times New Roman" w:hAnsi="Times New Roman"/>
                <w:bCs/>
                <w:sz w:val="24"/>
              </w:rPr>
              <w:t>)</w:t>
            </w:r>
          </w:p>
        </w:tc>
        <w:tc>
          <w:tcPr>
            <w:tcW w:w="0" w:type="auto"/>
            <w:vAlign w:val="center"/>
          </w:tcPr>
          <w:p w:rsidR="00EF417D" w:rsidRPr="009F209A" w:rsidRDefault="00EF417D" w:rsidP="001D61A7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</w:t>
            </w:r>
            <w:r w:rsidRPr="009F209A">
              <w:rPr>
                <w:rFonts w:ascii="Times New Roman" w:hAnsi="Times New Roman"/>
                <w:bCs/>
                <w:sz w:val="24"/>
              </w:rPr>
              <w:t xml:space="preserve"> (</w:t>
            </w:r>
            <w:r>
              <w:rPr>
                <w:rFonts w:ascii="Times New Roman" w:hAnsi="Times New Roman"/>
                <w:bCs/>
                <w:sz w:val="24"/>
              </w:rPr>
              <w:t>5.6</w:t>
            </w:r>
            <w:r w:rsidRPr="009F209A">
              <w:rPr>
                <w:rFonts w:ascii="Times New Roman" w:hAnsi="Times New Roman"/>
                <w:bCs/>
                <w:sz w:val="24"/>
              </w:rPr>
              <w:t>)</w:t>
            </w:r>
          </w:p>
        </w:tc>
        <w:tc>
          <w:tcPr>
            <w:tcW w:w="0" w:type="auto"/>
            <w:vAlign w:val="center"/>
          </w:tcPr>
          <w:p w:rsidR="00EF417D" w:rsidRPr="009F209A" w:rsidRDefault="00EF417D" w:rsidP="001D61A7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0.318 (</w:t>
            </w:r>
            <w:r>
              <w:rPr>
                <w:rFonts w:ascii="Times New Roman" w:hAnsi="Times New Roman"/>
                <w:bCs/>
                <w:sz w:val="24"/>
              </w:rPr>
              <w:t>0.057-1.771)</w:t>
            </w:r>
          </w:p>
        </w:tc>
        <w:tc>
          <w:tcPr>
            <w:tcW w:w="0" w:type="auto"/>
            <w:vAlign w:val="center"/>
          </w:tcPr>
          <w:p w:rsidR="00EF417D" w:rsidRPr="009F209A" w:rsidRDefault="00EF417D" w:rsidP="001D61A7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F209A">
              <w:rPr>
                <w:rFonts w:ascii="Times New Roman" w:hAnsi="Times New Roman"/>
                <w:bCs/>
                <w:sz w:val="24"/>
              </w:rPr>
              <w:t>0.14</w:t>
            </w:r>
            <w:r>
              <w:rPr>
                <w:rFonts w:ascii="Times New Roman" w:hAnsi="Times New Roman"/>
                <w:bCs/>
                <w:sz w:val="24"/>
              </w:rPr>
              <w:t>2</w:t>
            </w:r>
            <w:r w:rsidRPr="0034558C">
              <w:rPr>
                <w:rFonts w:ascii="Times New Roman" w:hAnsi="Times New Roman"/>
                <w:bCs/>
                <w:sz w:val="24"/>
                <w:vertAlign w:val="superscript"/>
              </w:rPr>
              <w:t>*</w:t>
            </w:r>
          </w:p>
        </w:tc>
      </w:tr>
      <w:tr w:rsidR="00EF417D" w:rsidTr="00EF417D">
        <w:trPr>
          <w:jc w:val="center"/>
        </w:trPr>
        <w:tc>
          <w:tcPr>
            <w:tcW w:w="0" w:type="auto"/>
          </w:tcPr>
          <w:p w:rsidR="00EF417D" w:rsidRPr="00B77402" w:rsidRDefault="00EF417D" w:rsidP="001D61A7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Fetal m</w:t>
            </w:r>
            <w:r w:rsidRPr="00B77402">
              <w:rPr>
                <w:rFonts w:ascii="Times New Roman" w:hAnsi="Times New Roman"/>
                <w:bCs/>
                <w:sz w:val="24"/>
              </w:rPr>
              <w:t xml:space="preserve">acrosomia </w:t>
            </w:r>
          </w:p>
        </w:tc>
        <w:tc>
          <w:tcPr>
            <w:tcW w:w="0" w:type="auto"/>
            <w:vAlign w:val="center"/>
          </w:tcPr>
          <w:p w:rsidR="00EF417D" w:rsidRPr="009F209A" w:rsidRDefault="00EF417D" w:rsidP="001D61A7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8 (7.1)</w:t>
            </w:r>
          </w:p>
        </w:tc>
        <w:tc>
          <w:tcPr>
            <w:tcW w:w="0" w:type="auto"/>
            <w:vAlign w:val="center"/>
          </w:tcPr>
          <w:p w:rsidR="00EF417D" w:rsidRPr="009F209A" w:rsidRDefault="00EF417D" w:rsidP="001D61A7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7 (7.9)</w:t>
            </w:r>
          </w:p>
        </w:tc>
        <w:tc>
          <w:tcPr>
            <w:tcW w:w="0" w:type="auto"/>
            <w:vAlign w:val="center"/>
          </w:tcPr>
          <w:p w:rsidR="00EF417D" w:rsidRDefault="00EF417D" w:rsidP="001D61A7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0.895 (0.</w:t>
            </w:r>
            <w:r>
              <w:rPr>
                <w:rFonts w:ascii="Times New Roman" w:hAnsi="Times New Roman"/>
                <w:bCs/>
                <w:sz w:val="24"/>
              </w:rPr>
              <w:t>299-2.684)</w:t>
            </w:r>
          </w:p>
        </w:tc>
        <w:tc>
          <w:tcPr>
            <w:tcW w:w="0" w:type="auto"/>
            <w:vAlign w:val="center"/>
          </w:tcPr>
          <w:p w:rsidR="00EF417D" w:rsidRPr="009F209A" w:rsidRDefault="00EF417D" w:rsidP="001D61A7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0.843</w:t>
            </w:r>
          </w:p>
        </w:tc>
      </w:tr>
      <w:tr w:rsidR="00EF417D" w:rsidTr="00EF417D">
        <w:trPr>
          <w:jc w:val="center"/>
        </w:trPr>
        <w:tc>
          <w:tcPr>
            <w:tcW w:w="0" w:type="auto"/>
          </w:tcPr>
          <w:p w:rsidR="00EF417D" w:rsidRPr="00B77402" w:rsidRDefault="00EF417D" w:rsidP="001D61A7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</w:rPr>
            </w:pPr>
            <w:r w:rsidRPr="00B77402">
              <w:rPr>
                <w:rFonts w:ascii="Times New Roman" w:hAnsi="Times New Roman"/>
                <w:bCs/>
                <w:sz w:val="24"/>
              </w:rPr>
              <w:t>GDM</w:t>
            </w:r>
          </w:p>
        </w:tc>
        <w:tc>
          <w:tcPr>
            <w:tcW w:w="0" w:type="auto"/>
            <w:vAlign w:val="center"/>
          </w:tcPr>
          <w:p w:rsidR="00EF417D" w:rsidRPr="009F209A" w:rsidRDefault="00EF417D" w:rsidP="001D61A7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36</w:t>
            </w:r>
            <w:r w:rsidRPr="009F209A">
              <w:rPr>
                <w:rFonts w:ascii="Times New Roman" w:hAnsi="Times New Roman"/>
                <w:bCs/>
                <w:sz w:val="24"/>
              </w:rPr>
              <w:t xml:space="preserve"> (</w:t>
            </w:r>
            <w:r>
              <w:rPr>
                <w:rFonts w:ascii="Times New Roman" w:hAnsi="Times New Roman"/>
                <w:bCs/>
                <w:sz w:val="24"/>
              </w:rPr>
              <w:t>31.9</w:t>
            </w:r>
            <w:r w:rsidRPr="009F209A">
              <w:rPr>
                <w:rFonts w:ascii="Times New Roman" w:hAnsi="Times New Roman"/>
                <w:bCs/>
                <w:sz w:val="24"/>
              </w:rPr>
              <w:t>)</w:t>
            </w:r>
          </w:p>
        </w:tc>
        <w:tc>
          <w:tcPr>
            <w:tcW w:w="0" w:type="auto"/>
            <w:vAlign w:val="center"/>
          </w:tcPr>
          <w:p w:rsidR="00EF417D" w:rsidRPr="009F209A" w:rsidRDefault="00EF417D" w:rsidP="001D61A7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29</w:t>
            </w:r>
            <w:r w:rsidRPr="009F209A">
              <w:rPr>
                <w:rFonts w:ascii="Times New Roman" w:hAnsi="Times New Roman"/>
                <w:bCs/>
                <w:sz w:val="24"/>
              </w:rPr>
              <w:t xml:space="preserve"> (</w:t>
            </w:r>
            <w:r>
              <w:rPr>
                <w:rFonts w:ascii="Times New Roman" w:hAnsi="Times New Roman"/>
                <w:bCs/>
                <w:sz w:val="24"/>
              </w:rPr>
              <w:t>32.2</w:t>
            </w:r>
            <w:r w:rsidRPr="009F209A">
              <w:rPr>
                <w:rFonts w:ascii="Times New Roman" w:hAnsi="Times New Roman"/>
                <w:bCs/>
                <w:sz w:val="24"/>
              </w:rPr>
              <w:t>)</w:t>
            </w:r>
          </w:p>
        </w:tc>
        <w:tc>
          <w:tcPr>
            <w:tcW w:w="0" w:type="auto"/>
            <w:vAlign w:val="center"/>
          </w:tcPr>
          <w:p w:rsidR="00EF417D" w:rsidRPr="009F209A" w:rsidRDefault="00EF417D" w:rsidP="001D61A7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0.893 (0.474-1.681)</w:t>
            </w:r>
          </w:p>
        </w:tc>
        <w:tc>
          <w:tcPr>
            <w:tcW w:w="0" w:type="auto"/>
            <w:vAlign w:val="center"/>
          </w:tcPr>
          <w:p w:rsidR="00EF417D" w:rsidRPr="009F209A" w:rsidRDefault="00EF417D" w:rsidP="001D61A7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F209A">
              <w:rPr>
                <w:rFonts w:ascii="Times New Roman" w:hAnsi="Times New Roman"/>
                <w:bCs/>
                <w:sz w:val="24"/>
              </w:rPr>
              <w:t>0.</w:t>
            </w:r>
            <w:r>
              <w:rPr>
                <w:rFonts w:ascii="Times New Roman" w:hAnsi="Times New Roman"/>
                <w:bCs/>
                <w:sz w:val="24"/>
              </w:rPr>
              <w:t>726</w:t>
            </w:r>
          </w:p>
        </w:tc>
      </w:tr>
      <w:tr w:rsidR="00EF417D" w:rsidTr="00EF417D">
        <w:trPr>
          <w:jc w:val="center"/>
        </w:trPr>
        <w:tc>
          <w:tcPr>
            <w:tcW w:w="0" w:type="auto"/>
          </w:tcPr>
          <w:p w:rsidR="00EF417D" w:rsidRPr="00B77402" w:rsidRDefault="00EF417D" w:rsidP="001D61A7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</w:rPr>
            </w:pPr>
            <w:r w:rsidRPr="00B77402">
              <w:rPr>
                <w:rFonts w:ascii="Times New Roman" w:hAnsi="Times New Roman"/>
                <w:bCs/>
                <w:sz w:val="24"/>
              </w:rPr>
              <w:t>Postpartum hemorrhage</w:t>
            </w:r>
          </w:p>
        </w:tc>
        <w:tc>
          <w:tcPr>
            <w:tcW w:w="0" w:type="auto"/>
            <w:vAlign w:val="center"/>
          </w:tcPr>
          <w:p w:rsidR="00EF417D" w:rsidRPr="009F209A" w:rsidRDefault="00EF417D" w:rsidP="001D61A7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24</w:t>
            </w:r>
            <w:r w:rsidRPr="009F209A">
              <w:rPr>
                <w:rFonts w:ascii="Times New Roman" w:hAnsi="Times New Roman"/>
                <w:bCs/>
                <w:sz w:val="24"/>
              </w:rPr>
              <w:t xml:space="preserve"> (2</w:t>
            </w:r>
            <w:r>
              <w:rPr>
                <w:rFonts w:ascii="Times New Roman" w:hAnsi="Times New Roman"/>
                <w:bCs/>
                <w:sz w:val="24"/>
              </w:rPr>
              <w:t>1.2</w:t>
            </w:r>
            <w:r w:rsidRPr="009F209A">
              <w:rPr>
                <w:rFonts w:ascii="Times New Roman" w:hAnsi="Times New Roman"/>
                <w:bCs/>
                <w:sz w:val="24"/>
              </w:rPr>
              <w:t>)</w:t>
            </w:r>
          </w:p>
        </w:tc>
        <w:tc>
          <w:tcPr>
            <w:tcW w:w="0" w:type="auto"/>
            <w:vAlign w:val="center"/>
          </w:tcPr>
          <w:p w:rsidR="00EF417D" w:rsidRPr="009F209A" w:rsidRDefault="00EF417D" w:rsidP="001D61A7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22</w:t>
            </w:r>
            <w:r w:rsidRPr="009F209A">
              <w:rPr>
                <w:rFonts w:ascii="Times New Roman" w:hAnsi="Times New Roman"/>
                <w:bCs/>
                <w:sz w:val="24"/>
              </w:rPr>
              <w:t xml:space="preserve"> (2</w:t>
            </w:r>
            <w:r>
              <w:rPr>
                <w:rFonts w:ascii="Times New Roman" w:hAnsi="Times New Roman"/>
                <w:bCs/>
                <w:sz w:val="24"/>
              </w:rPr>
              <w:t>4.4</w:t>
            </w:r>
            <w:r w:rsidRPr="009F209A">
              <w:rPr>
                <w:rFonts w:ascii="Times New Roman" w:hAnsi="Times New Roman"/>
                <w:bCs/>
                <w:sz w:val="24"/>
              </w:rPr>
              <w:t>)</w:t>
            </w:r>
          </w:p>
        </w:tc>
        <w:tc>
          <w:tcPr>
            <w:tcW w:w="0" w:type="auto"/>
            <w:vAlign w:val="center"/>
          </w:tcPr>
          <w:p w:rsidR="00EF417D" w:rsidRPr="009F209A" w:rsidRDefault="00EF417D" w:rsidP="001D61A7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0.869 (0.440-1.714</w:t>
            </w:r>
            <w:r>
              <w:rPr>
                <w:rFonts w:ascii="Times New Roman" w:hAnsi="Times New Roman"/>
                <w:bCs/>
                <w:sz w:val="24"/>
              </w:rPr>
              <w:t>)</w:t>
            </w:r>
          </w:p>
        </w:tc>
        <w:tc>
          <w:tcPr>
            <w:tcW w:w="0" w:type="auto"/>
            <w:vAlign w:val="center"/>
          </w:tcPr>
          <w:p w:rsidR="00EF417D" w:rsidRPr="009F209A" w:rsidRDefault="00EF417D" w:rsidP="001D61A7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F209A">
              <w:rPr>
                <w:rFonts w:ascii="Times New Roman" w:hAnsi="Times New Roman"/>
                <w:bCs/>
                <w:sz w:val="24"/>
              </w:rPr>
              <w:t>0.</w:t>
            </w:r>
            <w:r>
              <w:rPr>
                <w:rFonts w:ascii="Times New Roman" w:hAnsi="Times New Roman"/>
                <w:bCs/>
                <w:sz w:val="24"/>
              </w:rPr>
              <w:t>685</w:t>
            </w:r>
          </w:p>
        </w:tc>
      </w:tr>
      <w:tr w:rsidR="00EF417D" w:rsidTr="00EF417D">
        <w:trPr>
          <w:jc w:val="center"/>
        </w:trPr>
        <w:tc>
          <w:tcPr>
            <w:tcW w:w="0" w:type="auto"/>
          </w:tcPr>
          <w:p w:rsidR="00EF417D" w:rsidRPr="00B77402" w:rsidRDefault="00EF417D" w:rsidP="001D61A7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</w:rPr>
            </w:pPr>
            <w:r w:rsidRPr="005B226D">
              <w:rPr>
                <w:rFonts w:ascii="Times New Roman" w:hAnsi="Times New Roman"/>
                <w:bCs/>
                <w:sz w:val="24"/>
              </w:rPr>
              <w:t>Fetal distress</w:t>
            </w:r>
          </w:p>
        </w:tc>
        <w:tc>
          <w:tcPr>
            <w:tcW w:w="0" w:type="auto"/>
            <w:vAlign w:val="center"/>
          </w:tcPr>
          <w:p w:rsidR="00EF417D" w:rsidRPr="009F209A" w:rsidRDefault="00EF417D" w:rsidP="001D61A7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14</w:t>
            </w:r>
            <w:r w:rsidRPr="009F209A">
              <w:rPr>
                <w:rFonts w:ascii="Times New Roman" w:hAnsi="Times New Roman"/>
                <w:bCs/>
                <w:sz w:val="24"/>
              </w:rPr>
              <w:t xml:space="preserve"> (</w:t>
            </w:r>
            <w:r>
              <w:rPr>
                <w:rFonts w:ascii="Times New Roman" w:hAnsi="Times New Roman"/>
                <w:bCs/>
                <w:sz w:val="24"/>
              </w:rPr>
              <w:t>12.4</w:t>
            </w:r>
            <w:r w:rsidRPr="009F209A">
              <w:rPr>
                <w:rFonts w:ascii="Times New Roman" w:hAnsi="Times New Roman"/>
                <w:bCs/>
                <w:sz w:val="24"/>
              </w:rPr>
              <w:t>)</w:t>
            </w:r>
          </w:p>
        </w:tc>
        <w:tc>
          <w:tcPr>
            <w:tcW w:w="0" w:type="auto"/>
            <w:vAlign w:val="center"/>
          </w:tcPr>
          <w:p w:rsidR="00EF417D" w:rsidRPr="009F209A" w:rsidRDefault="00EF417D" w:rsidP="001D61A7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F209A">
              <w:rPr>
                <w:rFonts w:ascii="Times New Roman" w:hAnsi="Times New Roman"/>
                <w:bCs/>
                <w:sz w:val="24"/>
              </w:rPr>
              <w:t>5 (</w:t>
            </w:r>
            <w:r>
              <w:rPr>
                <w:rFonts w:ascii="Times New Roman" w:hAnsi="Times New Roman"/>
                <w:bCs/>
                <w:sz w:val="24"/>
              </w:rPr>
              <w:t>5.6</w:t>
            </w:r>
            <w:r w:rsidRPr="009F209A">
              <w:rPr>
                <w:rFonts w:ascii="Times New Roman" w:hAnsi="Times New Roman"/>
                <w:bCs/>
                <w:sz w:val="24"/>
              </w:rPr>
              <w:t>)</w:t>
            </w:r>
          </w:p>
        </w:tc>
        <w:tc>
          <w:tcPr>
            <w:tcW w:w="0" w:type="auto"/>
            <w:vAlign w:val="center"/>
          </w:tcPr>
          <w:p w:rsidR="00EF417D" w:rsidRPr="009F209A" w:rsidRDefault="00EF417D" w:rsidP="001D61A7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2</w:t>
            </w:r>
            <w:r>
              <w:rPr>
                <w:rFonts w:ascii="Times New Roman" w:hAnsi="Times New Roman"/>
                <w:bCs/>
                <w:sz w:val="24"/>
              </w:rPr>
              <w:t>.646 (0.887-7.898)</w:t>
            </w:r>
          </w:p>
        </w:tc>
        <w:tc>
          <w:tcPr>
            <w:tcW w:w="0" w:type="auto"/>
            <w:vAlign w:val="center"/>
          </w:tcPr>
          <w:p w:rsidR="00EF417D" w:rsidRPr="009F209A" w:rsidRDefault="00EF417D" w:rsidP="001D61A7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F209A">
              <w:rPr>
                <w:rFonts w:ascii="Times New Roman" w:hAnsi="Times New Roman"/>
                <w:bCs/>
                <w:sz w:val="24"/>
              </w:rPr>
              <w:t>0.0</w:t>
            </w:r>
            <w:r>
              <w:rPr>
                <w:rFonts w:ascii="Times New Roman" w:hAnsi="Times New Roman"/>
                <w:bCs/>
                <w:sz w:val="24"/>
              </w:rPr>
              <w:t>81</w:t>
            </w:r>
          </w:p>
        </w:tc>
      </w:tr>
      <w:tr w:rsidR="00EF417D" w:rsidTr="00EF417D">
        <w:trPr>
          <w:jc w:val="center"/>
        </w:trPr>
        <w:tc>
          <w:tcPr>
            <w:tcW w:w="0" w:type="auto"/>
          </w:tcPr>
          <w:p w:rsidR="00EF417D" w:rsidRPr="00B77402" w:rsidRDefault="00237C62" w:rsidP="00237C62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Pree</w:t>
            </w:r>
            <w:r w:rsidR="00EF417D" w:rsidRPr="005B226D">
              <w:rPr>
                <w:rFonts w:ascii="Times New Roman" w:hAnsi="Times New Roman"/>
                <w:bCs/>
                <w:sz w:val="24"/>
              </w:rPr>
              <w:t xml:space="preserve">clampsia </w:t>
            </w:r>
          </w:p>
        </w:tc>
        <w:tc>
          <w:tcPr>
            <w:tcW w:w="0" w:type="auto"/>
            <w:vAlign w:val="center"/>
          </w:tcPr>
          <w:p w:rsidR="00EF417D" w:rsidRPr="009F209A" w:rsidRDefault="00EF417D" w:rsidP="001D61A7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  <w:r w:rsidRPr="009F209A">
              <w:rPr>
                <w:rFonts w:ascii="Times New Roman" w:hAnsi="Times New Roman"/>
                <w:bCs/>
                <w:sz w:val="24"/>
              </w:rPr>
              <w:t xml:space="preserve"> (</w:t>
            </w:r>
            <w:r>
              <w:rPr>
                <w:rFonts w:ascii="Times New Roman" w:hAnsi="Times New Roman"/>
                <w:bCs/>
                <w:sz w:val="24"/>
              </w:rPr>
              <w:t>0.9</w:t>
            </w:r>
            <w:r w:rsidRPr="009F209A">
              <w:rPr>
                <w:rFonts w:ascii="Times New Roman" w:hAnsi="Times New Roman"/>
                <w:bCs/>
                <w:sz w:val="24"/>
              </w:rPr>
              <w:t>)</w:t>
            </w:r>
          </w:p>
        </w:tc>
        <w:tc>
          <w:tcPr>
            <w:tcW w:w="0" w:type="auto"/>
            <w:vAlign w:val="center"/>
          </w:tcPr>
          <w:p w:rsidR="00EF417D" w:rsidRPr="009F209A" w:rsidRDefault="00EF417D" w:rsidP="001D61A7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  <w:r w:rsidRPr="009F209A">
              <w:rPr>
                <w:rFonts w:ascii="Times New Roman" w:hAnsi="Times New Roman"/>
                <w:bCs/>
                <w:sz w:val="24"/>
              </w:rPr>
              <w:t xml:space="preserve"> (</w:t>
            </w:r>
            <w:r>
              <w:rPr>
                <w:rFonts w:ascii="Times New Roman" w:hAnsi="Times New Roman"/>
                <w:bCs/>
                <w:sz w:val="24"/>
              </w:rPr>
              <w:t>6.7</w:t>
            </w:r>
            <w:r w:rsidRPr="009F209A">
              <w:rPr>
                <w:rFonts w:ascii="Times New Roman" w:hAnsi="Times New Roman"/>
                <w:bCs/>
                <w:sz w:val="24"/>
              </w:rPr>
              <w:t>)</w:t>
            </w:r>
          </w:p>
        </w:tc>
        <w:tc>
          <w:tcPr>
            <w:tcW w:w="0" w:type="auto"/>
            <w:vAlign w:val="center"/>
          </w:tcPr>
          <w:p w:rsidR="00EF417D" w:rsidRPr="009F209A" w:rsidRDefault="00EF417D" w:rsidP="001D61A7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0.132 (0.015-1</w:t>
            </w:r>
            <w:r>
              <w:rPr>
                <w:rFonts w:ascii="Times New Roman" w:hAnsi="Times New Roman"/>
                <w:bCs/>
                <w:sz w:val="24"/>
              </w:rPr>
              <w:t>.143)</w:t>
            </w:r>
          </w:p>
        </w:tc>
        <w:tc>
          <w:tcPr>
            <w:tcW w:w="0" w:type="auto"/>
            <w:vAlign w:val="center"/>
          </w:tcPr>
          <w:p w:rsidR="00EF417D" w:rsidRPr="009F209A" w:rsidRDefault="00EF417D" w:rsidP="001D61A7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F209A">
              <w:rPr>
                <w:rFonts w:ascii="Times New Roman" w:hAnsi="Times New Roman"/>
                <w:bCs/>
                <w:sz w:val="24"/>
              </w:rPr>
              <w:t>0.</w:t>
            </w:r>
            <w:r>
              <w:rPr>
                <w:rFonts w:ascii="Times New Roman" w:hAnsi="Times New Roman"/>
                <w:bCs/>
                <w:sz w:val="24"/>
              </w:rPr>
              <w:t>066</w:t>
            </w:r>
          </w:p>
        </w:tc>
      </w:tr>
      <w:tr w:rsidR="00EF417D" w:rsidTr="00EF417D">
        <w:trPr>
          <w:jc w:val="center"/>
        </w:trPr>
        <w:tc>
          <w:tcPr>
            <w:tcW w:w="0" w:type="auto"/>
          </w:tcPr>
          <w:p w:rsidR="00EF417D" w:rsidRPr="005B226D" w:rsidRDefault="00EF417D" w:rsidP="001D61A7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</w:rPr>
            </w:pPr>
            <w:r w:rsidRPr="005B226D">
              <w:rPr>
                <w:rFonts w:ascii="Times New Roman" w:hAnsi="Times New Roman"/>
                <w:bCs/>
                <w:sz w:val="24"/>
              </w:rPr>
              <w:t>Gestational hypertension</w:t>
            </w:r>
          </w:p>
        </w:tc>
        <w:tc>
          <w:tcPr>
            <w:tcW w:w="0" w:type="auto"/>
            <w:vAlign w:val="center"/>
          </w:tcPr>
          <w:p w:rsidR="00EF417D" w:rsidRPr="009F209A" w:rsidRDefault="00EF417D" w:rsidP="001D61A7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  <w:r w:rsidRPr="009F209A">
              <w:rPr>
                <w:rFonts w:ascii="Times New Roman" w:hAnsi="Times New Roman"/>
                <w:bCs/>
                <w:sz w:val="24"/>
              </w:rPr>
              <w:t xml:space="preserve"> (5.</w:t>
            </w:r>
            <w:r>
              <w:rPr>
                <w:rFonts w:ascii="Times New Roman" w:hAnsi="Times New Roman"/>
                <w:bCs/>
                <w:sz w:val="24"/>
              </w:rPr>
              <w:t>3</w:t>
            </w:r>
            <w:r w:rsidRPr="009F209A">
              <w:rPr>
                <w:rFonts w:ascii="Times New Roman" w:hAnsi="Times New Roman"/>
                <w:bCs/>
                <w:sz w:val="24"/>
              </w:rPr>
              <w:t>)</w:t>
            </w:r>
          </w:p>
        </w:tc>
        <w:tc>
          <w:tcPr>
            <w:tcW w:w="0" w:type="auto"/>
            <w:vAlign w:val="center"/>
          </w:tcPr>
          <w:p w:rsidR="00EF417D" w:rsidRPr="009F209A" w:rsidRDefault="00EF417D" w:rsidP="001D61A7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 (6.7</w:t>
            </w:r>
            <w:r w:rsidRPr="009F209A">
              <w:rPr>
                <w:rFonts w:ascii="Times New Roman" w:hAnsi="Times New Roman"/>
                <w:bCs/>
                <w:sz w:val="24"/>
              </w:rPr>
              <w:t>)</w:t>
            </w:r>
          </w:p>
        </w:tc>
        <w:tc>
          <w:tcPr>
            <w:tcW w:w="0" w:type="auto"/>
            <w:vAlign w:val="center"/>
          </w:tcPr>
          <w:p w:rsidR="00EF417D" w:rsidRPr="009F209A" w:rsidRDefault="00EF417D" w:rsidP="001D61A7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0.719 (0.212-2.440)</w:t>
            </w:r>
          </w:p>
        </w:tc>
        <w:tc>
          <w:tcPr>
            <w:tcW w:w="0" w:type="auto"/>
            <w:vAlign w:val="center"/>
          </w:tcPr>
          <w:p w:rsidR="00EF417D" w:rsidRPr="009F209A" w:rsidRDefault="00EF417D" w:rsidP="001D61A7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F209A">
              <w:rPr>
                <w:rFonts w:ascii="Times New Roman" w:hAnsi="Times New Roman"/>
                <w:bCs/>
                <w:sz w:val="24"/>
              </w:rPr>
              <w:t>0.</w:t>
            </w:r>
            <w:r>
              <w:rPr>
                <w:rFonts w:ascii="Times New Roman" w:hAnsi="Times New Roman"/>
                <w:bCs/>
                <w:sz w:val="24"/>
              </w:rPr>
              <w:t>596</w:t>
            </w:r>
          </w:p>
        </w:tc>
      </w:tr>
      <w:tr w:rsidR="00EF417D" w:rsidTr="00EF417D">
        <w:trPr>
          <w:jc w:val="center"/>
        </w:trPr>
        <w:tc>
          <w:tcPr>
            <w:tcW w:w="0" w:type="auto"/>
          </w:tcPr>
          <w:p w:rsidR="00EF417D" w:rsidRPr="00B77402" w:rsidRDefault="00EF417D" w:rsidP="001D61A7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</w:rPr>
            </w:pPr>
            <w:r w:rsidRPr="009F209A">
              <w:rPr>
                <w:rFonts w:ascii="Times New Roman" w:hAnsi="Times New Roman"/>
                <w:bCs/>
                <w:sz w:val="24"/>
              </w:rPr>
              <w:lastRenderedPageBreak/>
              <w:t>Thyroid diseases</w:t>
            </w:r>
          </w:p>
        </w:tc>
        <w:tc>
          <w:tcPr>
            <w:tcW w:w="0" w:type="auto"/>
            <w:vAlign w:val="center"/>
          </w:tcPr>
          <w:p w:rsidR="00EF417D" w:rsidRPr="009F209A" w:rsidRDefault="00EF417D" w:rsidP="001D61A7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 xml:space="preserve">20 </w:t>
            </w:r>
            <w:r>
              <w:rPr>
                <w:rFonts w:ascii="Times New Roman" w:hAnsi="Times New Roman"/>
                <w:bCs/>
                <w:sz w:val="24"/>
              </w:rPr>
              <w:t>(17.7)</w:t>
            </w:r>
          </w:p>
        </w:tc>
        <w:tc>
          <w:tcPr>
            <w:tcW w:w="0" w:type="auto"/>
            <w:vAlign w:val="center"/>
          </w:tcPr>
          <w:p w:rsidR="00EF417D" w:rsidRPr="009F209A" w:rsidRDefault="00EF417D" w:rsidP="001D61A7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13 (14.4)</w:t>
            </w:r>
          </w:p>
        </w:tc>
        <w:tc>
          <w:tcPr>
            <w:tcW w:w="0" w:type="auto"/>
            <w:vAlign w:val="center"/>
          </w:tcPr>
          <w:p w:rsidR="00EF417D" w:rsidRDefault="00EF417D" w:rsidP="001D61A7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1.225 (</w:t>
            </w:r>
            <w:r>
              <w:rPr>
                <w:rFonts w:ascii="Times New Roman" w:hAnsi="Times New Roman"/>
                <w:bCs/>
                <w:sz w:val="24"/>
              </w:rPr>
              <w:t>0.557-2.698)</w:t>
            </w:r>
          </w:p>
        </w:tc>
        <w:tc>
          <w:tcPr>
            <w:tcW w:w="0" w:type="auto"/>
            <w:vAlign w:val="center"/>
          </w:tcPr>
          <w:p w:rsidR="00EF417D" w:rsidRPr="009F209A" w:rsidRDefault="00EF417D" w:rsidP="001D61A7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0.</w:t>
            </w:r>
            <w:r>
              <w:rPr>
                <w:rFonts w:ascii="Times New Roman" w:hAnsi="Times New Roman"/>
                <w:bCs/>
                <w:sz w:val="24"/>
              </w:rPr>
              <w:t>614</w:t>
            </w:r>
          </w:p>
        </w:tc>
      </w:tr>
      <w:tr w:rsidR="00EF417D" w:rsidTr="00EF417D">
        <w:trPr>
          <w:jc w:val="center"/>
        </w:trPr>
        <w:tc>
          <w:tcPr>
            <w:tcW w:w="0" w:type="auto"/>
          </w:tcPr>
          <w:p w:rsidR="00EF417D" w:rsidRPr="00B77402" w:rsidRDefault="00EF417D" w:rsidP="001D61A7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</w:rPr>
            </w:pPr>
            <w:r w:rsidRPr="00B77402">
              <w:rPr>
                <w:rFonts w:ascii="Times New Roman" w:hAnsi="Times New Roman"/>
                <w:bCs/>
                <w:sz w:val="24"/>
              </w:rPr>
              <w:t>Anemia</w:t>
            </w:r>
          </w:p>
        </w:tc>
        <w:tc>
          <w:tcPr>
            <w:tcW w:w="0" w:type="auto"/>
            <w:vAlign w:val="center"/>
          </w:tcPr>
          <w:p w:rsidR="00EF417D" w:rsidRPr="009F209A" w:rsidRDefault="00EF417D" w:rsidP="001D61A7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 (1.8)</w:t>
            </w:r>
          </w:p>
        </w:tc>
        <w:tc>
          <w:tcPr>
            <w:tcW w:w="0" w:type="auto"/>
            <w:vAlign w:val="center"/>
          </w:tcPr>
          <w:p w:rsidR="00EF417D" w:rsidRPr="009F209A" w:rsidRDefault="00EF417D" w:rsidP="001D61A7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4 (4.4</w:t>
            </w:r>
            <w:r>
              <w:rPr>
                <w:rFonts w:ascii="Times New Roman" w:hAnsi="Times New Roman"/>
                <w:bCs/>
                <w:sz w:val="24"/>
              </w:rPr>
              <w:t>)</w:t>
            </w:r>
          </w:p>
        </w:tc>
        <w:tc>
          <w:tcPr>
            <w:tcW w:w="0" w:type="auto"/>
            <w:vAlign w:val="center"/>
          </w:tcPr>
          <w:p w:rsidR="00EF417D" w:rsidRDefault="00EF417D" w:rsidP="001D61A7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 xml:space="preserve">0..295 </w:t>
            </w:r>
            <w:r>
              <w:rPr>
                <w:rFonts w:ascii="Times New Roman" w:hAnsi="Times New Roman"/>
                <w:bCs/>
                <w:sz w:val="24"/>
              </w:rPr>
              <w:t>(0.046-1.869)</w:t>
            </w:r>
          </w:p>
        </w:tc>
        <w:tc>
          <w:tcPr>
            <w:tcW w:w="0" w:type="auto"/>
            <w:vAlign w:val="center"/>
          </w:tcPr>
          <w:p w:rsidR="00EF417D" w:rsidRPr="009F209A" w:rsidRDefault="00EF417D" w:rsidP="001D61A7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0.</w:t>
            </w:r>
            <w:r>
              <w:rPr>
                <w:rFonts w:ascii="Times New Roman" w:hAnsi="Times New Roman"/>
                <w:bCs/>
                <w:sz w:val="24"/>
              </w:rPr>
              <w:t>195</w:t>
            </w:r>
          </w:p>
        </w:tc>
      </w:tr>
      <w:tr w:rsidR="00EF417D" w:rsidTr="00EF417D">
        <w:trPr>
          <w:jc w:val="center"/>
        </w:trPr>
        <w:tc>
          <w:tcPr>
            <w:tcW w:w="0" w:type="auto"/>
          </w:tcPr>
          <w:p w:rsidR="00EF417D" w:rsidRPr="00B77402" w:rsidRDefault="00EF417D" w:rsidP="001D61A7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</w:rPr>
            </w:pPr>
            <w:r w:rsidRPr="00B77402">
              <w:rPr>
                <w:rFonts w:ascii="Times New Roman" w:hAnsi="Times New Roman"/>
                <w:bCs/>
                <w:sz w:val="24"/>
              </w:rPr>
              <w:t>Uterine inertia</w:t>
            </w:r>
          </w:p>
        </w:tc>
        <w:tc>
          <w:tcPr>
            <w:tcW w:w="0" w:type="auto"/>
            <w:vAlign w:val="center"/>
          </w:tcPr>
          <w:p w:rsidR="00EF417D" w:rsidRPr="009F209A" w:rsidRDefault="00EF417D" w:rsidP="001D61A7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</w:t>
            </w:r>
          </w:p>
        </w:tc>
        <w:tc>
          <w:tcPr>
            <w:tcW w:w="0" w:type="auto"/>
            <w:vAlign w:val="center"/>
          </w:tcPr>
          <w:p w:rsidR="00EF417D" w:rsidRPr="009F209A" w:rsidRDefault="00EF417D" w:rsidP="001D61A7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 (3.3)</w:t>
            </w:r>
          </w:p>
        </w:tc>
        <w:tc>
          <w:tcPr>
            <w:tcW w:w="0" w:type="auto"/>
            <w:vAlign w:val="center"/>
          </w:tcPr>
          <w:p w:rsidR="00EF417D" w:rsidRDefault="00EF417D" w:rsidP="001D61A7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-</w:t>
            </w:r>
          </w:p>
        </w:tc>
        <w:tc>
          <w:tcPr>
            <w:tcW w:w="0" w:type="auto"/>
            <w:vAlign w:val="center"/>
          </w:tcPr>
          <w:p w:rsidR="00EF417D" w:rsidRPr="009F209A" w:rsidRDefault="00EF417D" w:rsidP="001D61A7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0.</w:t>
            </w:r>
            <w:r>
              <w:rPr>
                <w:rFonts w:ascii="Times New Roman" w:hAnsi="Times New Roman"/>
                <w:bCs/>
                <w:sz w:val="24"/>
              </w:rPr>
              <w:t>086</w:t>
            </w:r>
            <w:r w:rsidRPr="0034558C">
              <w:rPr>
                <w:rFonts w:ascii="Times New Roman" w:hAnsi="Times New Roman"/>
                <w:bCs/>
                <w:sz w:val="24"/>
                <w:vertAlign w:val="superscript"/>
              </w:rPr>
              <w:t>*</w:t>
            </w:r>
          </w:p>
        </w:tc>
      </w:tr>
      <w:tr w:rsidR="00EF417D" w:rsidTr="00EF417D">
        <w:trPr>
          <w:jc w:val="center"/>
        </w:trPr>
        <w:tc>
          <w:tcPr>
            <w:tcW w:w="0" w:type="auto"/>
          </w:tcPr>
          <w:p w:rsidR="00EF417D" w:rsidRPr="00B77402" w:rsidRDefault="00EF417D" w:rsidP="001D61A7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</w:rPr>
            </w:pPr>
            <w:r w:rsidRPr="00B77402">
              <w:rPr>
                <w:rFonts w:ascii="Times New Roman" w:hAnsi="Times New Roman"/>
                <w:bCs/>
                <w:sz w:val="24"/>
              </w:rPr>
              <w:t>Abnormal amniotic fluid</w:t>
            </w:r>
          </w:p>
        </w:tc>
        <w:tc>
          <w:tcPr>
            <w:tcW w:w="0" w:type="auto"/>
            <w:vAlign w:val="center"/>
          </w:tcPr>
          <w:p w:rsidR="00EF417D" w:rsidRPr="009F209A" w:rsidRDefault="00EF417D" w:rsidP="001D61A7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13 </w:t>
            </w:r>
            <w:r>
              <w:rPr>
                <w:rFonts w:ascii="Times New Roman" w:hAnsi="Times New Roman" w:hint="eastAsia"/>
                <w:bCs/>
                <w:sz w:val="24"/>
              </w:rPr>
              <w:t>(1</w:t>
            </w:r>
            <w:r>
              <w:rPr>
                <w:rFonts w:ascii="Times New Roman" w:hAnsi="Times New Roman"/>
                <w:bCs/>
                <w:sz w:val="24"/>
              </w:rPr>
              <w:t>1.5</w:t>
            </w:r>
            <w:r>
              <w:rPr>
                <w:rFonts w:ascii="Times New Roman" w:hAnsi="Times New Roman" w:hint="eastAsia"/>
                <w:bCs/>
                <w:sz w:val="24"/>
              </w:rPr>
              <w:t>)</w:t>
            </w:r>
          </w:p>
        </w:tc>
        <w:tc>
          <w:tcPr>
            <w:tcW w:w="0" w:type="auto"/>
            <w:vAlign w:val="center"/>
          </w:tcPr>
          <w:p w:rsidR="00EF417D" w:rsidRPr="009F209A" w:rsidRDefault="00EF417D" w:rsidP="001D61A7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9</w:t>
            </w:r>
            <w:r>
              <w:rPr>
                <w:rFonts w:ascii="Times New Roman" w:hAnsi="Times New Roman" w:hint="eastAsia"/>
                <w:bCs/>
                <w:sz w:val="24"/>
              </w:rPr>
              <w:t xml:space="preserve"> (</w:t>
            </w:r>
            <w:r>
              <w:rPr>
                <w:rFonts w:ascii="Times New Roman" w:hAnsi="Times New Roman"/>
                <w:bCs/>
                <w:sz w:val="24"/>
              </w:rPr>
              <w:t>10.0</w:t>
            </w:r>
            <w:r>
              <w:rPr>
                <w:rFonts w:ascii="Times New Roman" w:hAnsi="Times New Roman" w:hint="eastAsia"/>
                <w:bCs/>
                <w:sz w:val="24"/>
              </w:rPr>
              <w:t>)</w:t>
            </w:r>
          </w:p>
        </w:tc>
        <w:tc>
          <w:tcPr>
            <w:tcW w:w="0" w:type="auto"/>
            <w:vAlign w:val="center"/>
          </w:tcPr>
          <w:p w:rsidR="00EF417D" w:rsidRDefault="00EF417D" w:rsidP="001D61A7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1.141 (0.452-2.880</w:t>
            </w:r>
            <w:r>
              <w:rPr>
                <w:rFonts w:ascii="Times New Roman" w:hAnsi="Times New Roman"/>
                <w:bCs/>
                <w:sz w:val="24"/>
              </w:rPr>
              <w:t>)</w:t>
            </w:r>
          </w:p>
        </w:tc>
        <w:tc>
          <w:tcPr>
            <w:tcW w:w="0" w:type="auto"/>
            <w:vAlign w:val="center"/>
          </w:tcPr>
          <w:p w:rsidR="00EF417D" w:rsidRPr="009F209A" w:rsidRDefault="00EF417D" w:rsidP="001D61A7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0.</w:t>
            </w:r>
            <w:r>
              <w:rPr>
                <w:rFonts w:ascii="Times New Roman" w:hAnsi="Times New Roman"/>
                <w:bCs/>
                <w:sz w:val="24"/>
              </w:rPr>
              <w:t>732</w:t>
            </w:r>
          </w:p>
        </w:tc>
      </w:tr>
      <w:tr w:rsidR="00EF417D" w:rsidTr="00EF417D">
        <w:trPr>
          <w:jc w:val="center"/>
        </w:trPr>
        <w:tc>
          <w:tcPr>
            <w:tcW w:w="0" w:type="auto"/>
          </w:tcPr>
          <w:p w:rsidR="00EF417D" w:rsidRPr="00B77402" w:rsidRDefault="00EF417D" w:rsidP="001D61A7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</w:rPr>
            </w:pPr>
            <w:r w:rsidRPr="00B77402">
              <w:rPr>
                <w:rFonts w:ascii="Times New Roman" w:hAnsi="Times New Roman"/>
                <w:bCs/>
                <w:sz w:val="24"/>
              </w:rPr>
              <w:t>Puerperal infection</w:t>
            </w:r>
          </w:p>
        </w:tc>
        <w:tc>
          <w:tcPr>
            <w:tcW w:w="0" w:type="auto"/>
            <w:vAlign w:val="center"/>
          </w:tcPr>
          <w:p w:rsidR="00EF417D" w:rsidRPr="009F209A" w:rsidRDefault="00EF417D" w:rsidP="001D61A7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  <w:r>
              <w:rPr>
                <w:rFonts w:ascii="Times New Roman" w:hAnsi="Times New Roman" w:hint="eastAsia"/>
                <w:bCs/>
                <w:sz w:val="24"/>
              </w:rPr>
              <w:t xml:space="preserve"> (</w:t>
            </w:r>
            <w:r>
              <w:rPr>
                <w:rFonts w:ascii="Times New Roman" w:hAnsi="Times New Roman"/>
                <w:bCs/>
                <w:sz w:val="24"/>
              </w:rPr>
              <w:t>5.4</w:t>
            </w:r>
            <w:r>
              <w:rPr>
                <w:rFonts w:ascii="Times New Roman" w:hAnsi="Times New Roman" w:hint="eastAsia"/>
                <w:bCs/>
                <w:sz w:val="24"/>
              </w:rPr>
              <w:t>)</w:t>
            </w:r>
          </w:p>
        </w:tc>
        <w:tc>
          <w:tcPr>
            <w:tcW w:w="0" w:type="auto"/>
            <w:vAlign w:val="center"/>
          </w:tcPr>
          <w:p w:rsidR="00EF417D" w:rsidRPr="009F209A" w:rsidRDefault="00EF417D" w:rsidP="001D61A7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 (1.1)</w:t>
            </w:r>
          </w:p>
        </w:tc>
        <w:tc>
          <w:tcPr>
            <w:tcW w:w="0" w:type="auto"/>
            <w:vAlign w:val="center"/>
          </w:tcPr>
          <w:p w:rsidR="00EF417D" w:rsidRDefault="00EF417D" w:rsidP="001D61A7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4.635 (0.511-42.073)</w:t>
            </w:r>
          </w:p>
        </w:tc>
        <w:tc>
          <w:tcPr>
            <w:tcW w:w="0" w:type="auto"/>
            <w:vAlign w:val="center"/>
          </w:tcPr>
          <w:p w:rsidR="00EF417D" w:rsidRPr="009F209A" w:rsidRDefault="00EF417D" w:rsidP="001D61A7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0.</w:t>
            </w:r>
            <w:r>
              <w:rPr>
                <w:rFonts w:ascii="Times New Roman" w:hAnsi="Times New Roman"/>
                <w:bCs/>
                <w:sz w:val="24"/>
              </w:rPr>
              <w:t>133</w:t>
            </w:r>
            <w:r w:rsidRPr="0034558C">
              <w:rPr>
                <w:rFonts w:ascii="Times New Roman" w:hAnsi="Times New Roman"/>
                <w:bCs/>
                <w:sz w:val="24"/>
                <w:vertAlign w:val="superscript"/>
              </w:rPr>
              <w:t>*</w:t>
            </w:r>
          </w:p>
        </w:tc>
      </w:tr>
      <w:tr w:rsidR="00EF417D" w:rsidTr="00EF417D">
        <w:trPr>
          <w:jc w:val="center"/>
        </w:trPr>
        <w:tc>
          <w:tcPr>
            <w:tcW w:w="0" w:type="auto"/>
          </w:tcPr>
          <w:p w:rsidR="00EF417D" w:rsidRPr="005B226D" w:rsidRDefault="00EF417D" w:rsidP="001D61A7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</w:rPr>
            </w:pPr>
            <w:r w:rsidRPr="005B226D">
              <w:rPr>
                <w:rFonts w:ascii="Times New Roman" w:hAnsi="Times New Roman"/>
                <w:bCs/>
                <w:sz w:val="24"/>
              </w:rPr>
              <w:t>Apgar Score at one minute</w:t>
            </w:r>
          </w:p>
        </w:tc>
        <w:tc>
          <w:tcPr>
            <w:tcW w:w="0" w:type="auto"/>
            <w:vAlign w:val="center"/>
          </w:tcPr>
          <w:p w:rsidR="00EF417D" w:rsidRPr="00F24DB3" w:rsidRDefault="00EF417D" w:rsidP="001D61A7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 (1.8)</w:t>
            </w:r>
          </w:p>
        </w:tc>
        <w:tc>
          <w:tcPr>
            <w:tcW w:w="0" w:type="auto"/>
            <w:vAlign w:val="center"/>
          </w:tcPr>
          <w:p w:rsidR="00EF417D" w:rsidRPr="009F209A" w:rsidRDefault="00EF417D" w:rsidP="001D61A7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 (1.1)</w:t>
            </w:r>
          </w:p>
        </w:tc>
        <w:tc>
          <w:tcPr>
            <w:tcW w:w="0" w:type="auto"/>
            <w:vAlign w:val="center"/>
          </w:tcPr>
          <w:p w:rsidR="00EF417D" w:rsidRDefault="00EF417D" w:rsidP="001D61A7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3.493 (0.</w:t>
            </w:r>
            <w:r>
              <w:rPr>
                <w:rFonts w:ascii="Times New Roman" w:hAnsi="Times New Roman"/>
                <w:bCs/>
                <w:sz w:val="24"/>
              </w:rPr>
              <w:t>108-112.817)</w:t>
            </w:r>
          </w:p>
        </w:tc>
        <w:tc>
          <w:tcPr>
            <w:tcW w:w="0" w:type="auto"/>
            <w:vAlign w:val="center"/>
          </w:tcPr>
          <w:p w:rsidR="00EF417D" w:rsidRPr="009F209A" w:rsidRDefault="00EF417D" w:rsidP="001D61A7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1.000</w:t>
            </w:r>
            <w:r w:rsidRPr="0034558C">
              <w:rPr>
                <w:rFonts w:ascii="Times New Roman" w:hAnsi="Times New Roman"/>
                <w:bCs/>
                <w:sz w:val="24"/>
                <w:vertAlign w:val="superscript"/>
              </w:rPr>
              <w:t>*</w:t>
            </w:r>
          </w:p>
        </w:tc>
      </w:tr>
      <w:tr w:rsidR="00EF417D" w:rsidRPr="00EF417D" w:rsidTr="00EF417D">
        <w:trPr>
          <w:jc w:val="center"/>
        </w:trPr>
        <w:tc>
          <w:tcPr>
            <w:tcW w:w="0" w:type="auto"/>
          </w:tcPr>
          <w:p w:rsidR="00EF417D" w:rsidRPr="00EF417D" w:rsidRDefault="00EF417D" w:rsidP="001D61A7">
            <w:pPr>
              <w:spacing w:line="480" w:lineRule="auto"/>
              <w:jc w:val="left"/>
              <w:rPr>
                <w:rFonts w:ascii="Times New Roman" w:hAnsi="Times New Roman"/>
                <w:bCs/>
                <w:sz w:val="24"/>
              </w:rPr>
            </w:pPr>
            <w:r w:rsidRPr="00EF417D">
              <w:rPr>
                <w:rFonts w:ascii="Times New Roman" w:hAnsi="Times New Roman"/>
                <w:bCs/>
                <w:sz w:val="24"/>
              </w:rPr>
              <w:t>Apgar Score at five minutes</w:t>
            </w:r>
          </w:p>
        </w:tc>
        <w:tc>
          <w:tcPr>
            <w:tcW w:w="0" w:type="auto"/>
            <w:vAlign w:val="center"/>
          </w:tcPr>
          <w:p w:rsidR="00EF417D" w:rsidRPr="00EF417D" w:rsidRDefault="00EF417D" w:rsidP="001D61A7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EF417D">
              <w:rPr>
                <w:rFonts w:ascii="Times New Roman" w:hAnsi="Times New Roman"/>
                <w:bCs/>
                <w:sz w:val="24"/>
              </w:rPr>
              <w:t>0</w:t>
            </w:r>
          </w:p>
        </w:tc>
        <w:tc>
          <w:tcPr>
            <w:tcW w:w="0" w:type="auto"/>
            <w:vAlign w:val="center"/>
          </w:tcPr>
          <w:p w:rsidR="00EF417D" w:rsidRPr="00EF417D" w:rsidRDefault="00EF417D" w:rsidP="001D61A7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EF417D">
              <w:rPr>
                <w:rFonts w:ascii="Times New Roman" w:hAnsi="Times New Roman"/>
                <w:bCs/>
                <w:sz w:val="24"/>
              </w:rPr>
              <w:t>0</w:t>
            </w:r>
          </w:p>
        </w:tc>
        <w:tc>
          <w:tcPr>
            <w:tcW w:w="0" w:type="auto"/>
            <w:vAlign w:val="center"/>
          </w:tcPr>
          <w:p w:rsidR="00EF417D" w:rsidRPr="00EF417D" w:rsidRDefault="00EF417D" w:rsidP="001D61A7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EF417D">
              <w:rPr>
                <w:rFonts w:ascii="Times New Roman" w:hAnsi="Times New Roman"/>
                <w:bCs/>
                <w:sz w:val="24"/>
              </w:rPr>
              <w:t>-</w:t>
            </w:r>
          </w:p>
        </w:tc>
        <w:tc>
          <w:tcPr>
            <w:tcW w:w="0" w:type="auto"/>
            <w:vAlign w:val="center"/>
          </w:tcPr>
          <w:p w:rsidR="00EF417D" w:rsidRPr="00EF417D" w:rsidRDefault="00EF417D" w:rsidP="001D61A7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EF417D">
              <w:rPr>
                <w:rFonts w:ascii="Times New Roman" w:hAnsi="Times New Roman"/>
                <w:bCs/>
                <w:sz w:val="24"/>
              </w:rPr>
              <w:t>-</w:t>
            </w:r>
          </w:p>
        </w:tc>
      </w:tr>
    </w:tbl>
    <w:p w:rsidR="00EF417D" w:rsidRPr="00EF417D" w:rsidRDefault="00EF417D" w:rsidP="001D61A7">
      <w:pPr>
        <w:spacing w:line="480" w:lineRule="auto"/>
        <w:jc w:val="left"/>
        <w:rPr>
          <w:rFonts w:ascii="Times New Roman" w:hAnsi="Times New Roman"/>
          <w:bCs/>
          <w:sz w:val="24"/>
        </w:rPr>
      </w:pPr>
      <w:r w:rsidRPr="00EF417D">
        <w:rPr>
          <w:rFonts w:ascii="Times New Roman" w:hAnsi="Times New Roman"/>
          <w:bCs/>
          <w:sz w:val="24"/>
        </w:rPr>
        <w:t>*Fisher exact test.</w:t>
      </w:r>
      <w:r w:rsidR="009904A7" w:rsidRPr="00E76C9E">
        <w:rPr>
          <w:rFonts w:ascii="Times New Roman" w:hAnsi="Times New Roman"/>
          <w:bCs/>
          <w:sz w:val="24"/>
        </w:rPr>
        <w:t xml:space="preserve"> </w:t>
      </w:r>
      <w:r w:rsidR="009904A7">
        <w:rPr>
          <w:rFonts w:ascii="Times New Roman" w:hAnsi="Times New Roman"/>
          <w:bCs/>
          <w:sz w:val="24"/>
        </w:rPr>
        <w:t>#</w:t>
      </w:r>
      <w:r w:rsidR="009904A7" w:rsidRPr="00856472">
        <w:rPr>
          <w:rFonts w:ascii="Times New Roman" w:hAnsi="Times New Roman"/>
          <w:bCs/>
          <w:sz w:val="24"/>
        </w:rPr>
        <w:t>The generalized linear model was adjusted by the variables of age, BMI before pregnancy, parity and gravidity.</w:t>
      </w:r>
    </w:p>
    <w:p w:rsidR="007D7702" w:rsidRDefault="007D7702" w:rsidP="001D61A7">
      <w:pPr>
        <w:spacing w:line="480" w:lineRule="auto"/>
      </w:pPr>
    </w:p>
    <w:sectPr w:rsidR="007D7702" w:rsidSect="00EF417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93D" w:rsidRDefault="00CF093D" w:rsidP="00EF417D">
      <w:r>
        <w:separator/>
      </w:r>
    </w:p>
  </w:endnote>
  <w:endnote w:type="continuationSeparator" w:id="0">
    <w:p w:rsidR="00CF093D" w:rsidRDefault="00CF093D" w:rsidP="00EF4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93D" w:rsidRDefault="00CF093D" w:rsidP="00EF417D">
      <w:r>
        <w:separator/>
      </w:r>
    </w:p>
  </w:footnote>
  <w:footnote w:type="continuationSeparator" w:id="0">
    <w:p w:rsidR="00CF093D" w:rsidRDefault="00CF093D" w:rsidP="00EF4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87B"/>
    <w:rsid w:val="001D61A7"/>
    <w:rsid w:val="0021287B"/>
    <w:rsid w:val="00237C62"/>
    <w:rsid w:val="004F30FD"/>
    <w:rsid w:val="007D7702"/>
    <w:rsid w:val="008A5AA5"/>
    <w:rsid w:val="008E0F0B"/>
    <w:rsid w:val="009862B1"/>
    <w:rsid w:val="009904A7"/>
    <w:rsid w:val="00AA6182"/>
    <w:rsid w:val="00AB1739"/>
    <w:rsid w:val="00BB3607"/>
    <w:rsid w:val="00C96BC0"/>
    <w:rsid w:val="00CA5790"/>
    <w:rsid w:val="00CD3025"/>
    <w:rsid w:val="00CF093D"/>
    <w:rsid w:val="00DB76E0"/>
    <w:rsid w:val="00EF417D"/>
    <w:rsid w:val="00FA2B3C"/>
    <w:rsid w:val="00FA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D2ECB9"/>
  <w15:chartTrackingRefBased/>
  <w15:docId w15:val="{30430E17-3127-46C2-AA2A-4F950979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17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1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41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41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417D"/>
    <w:rPr>
      <w:sz w:val="18"/>
      <w:szCs w:val="18"/>
    </w:rPr>
  </w:style>
  <w:style w:type="table" w:styleId="a7">
    <w:name w:val="Table Grid"/>
    <w:basedOn w:val="a1"/>
    <w:rsid w:val="00EF417D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192</Words>
  <Characters>1097</Characters>
  <Application>Microsoft Office Word</Application>
  <DocSecurity>0</DocSecurity>
  <Lines>9</Lines>
  <Paragraphs>2</Paragraphs>
  <ScaleCrop>false</ScaleCrop>
  <Company>Microsoft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QBL</dc:creator>
  <cp:keywords/>
  <dc:description/>
  <cp:lastModifiedBy>lu qingbin</cp:lastModifiedBy>
  <cp:revision>11</cp:revision>
  <dcterms:created xsi:type="dcterms:W3CDTF">2018-05-05T13:39:00Z</dcterms:created>
  <dcterms:modified xsi:type="dcterms:W3CDTF">2021-11-01T14:41:00Z</dcterms:modified>
</cp:coreProperties>
</file>