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03E8" w14:textId="32F388AE" w:rsidR="002E2099" w:rsidRPr="00EA46DB" w:rsidRDefault="000534D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bookmarkStart w:id="0" w:name="_Hlk70370186"/>
      <w:bookmarkEnd w:id="0"/>
      <w:r w:rsidRPr="00270E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Supple</w:t>
      </w:r>
      <w:r w:rsidRPr="00EA46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mental Materials</w:t>
      </w:r>
    </w:p>
    <w:p w14:paraId="1EE2E0FF" w14:textId="1CA20594" w:rsidR="00C605B9" w:rsidRPr="00EA46DB" w:rsidRDefault="00C605B9" w:rsidP="00C605B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S1</w:t>
      </w:r>
      <w:r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 Descriptive summary of ASQ-SE Z scores by sociodemographic factors.</w:t>
      </w:r>
    </w:p>
    <w:tbl>
      <w:tblPr>
        <w:tblStyle w:val="TableNormal"/>
        <w:tblpPr w:leftFromText="141" w:rightFromText="141" w:vertAnchor="text" w:tblpX="-709" w:tblpY="1"/>
        <w:tblOverlap w:val="never"/>
        <w:tblW w:w="10207" w:type="dxa"/>
        <w:tblLayout w:type="fixed"/>
        <w:tblLook w:val="01E0" w:firstRow="1" w:lastRow="1" w:firstColumn="1" w:lastColumn="1" w:noHBand="0" w:noVBand="0"/>
      </w:tblPr>
      <w:tblGrid>
        <w:gridCol w:w="1701"/>
        <w:gridCol w:w="1417"/>
        <w:gridCol w:w="1418"/>
        <w:gridCol w:w="1276"/>
        <w:gridCol w:w="1560"/>
        <w:gridCol w:w="1418"/>
        <w:gridCol w:w="1417"/>
      </w:tblGrid>
      <w:tr w:rsidR="00C605B9" w:rsidRPr="00EA46DB" w14:paraId="2DC61C5A" w14:textId="77777777" w:rsidTr="00FE7EE2">
        <w:trPr>
          <w:trHeight w:val="984"/>
        </w:trPr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1003DCC" w14:textId="77777777" w:rsidR="00C605B9" w:rsidRPr="00EA46DB" w:rsidRDefault="00C605B9" w:rsidP="00C60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4FA0DD" w14:textId="77777777" w:rsidR="00C605B9" w:rsidRPr="00EA46DB" w:rsidRDefault="00C605B9" w:rsidP="00C605B9">
            <w:pPr>
              <w:spacing w:before="1"/>
              <w:ind w:left="1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Self-regulation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DB0B63" w14:textId="77777777" w:rsidR="00C605B9" w:rsidRPr="00EA46DB" w:rsidRDefault="00C605B9" w:rsidP="00C605B9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Adaptive-functioning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50AB48" w14:textId="77777777" w:rsidR="00C605B9" w:rsidRPr="00EA46DB" w:rsidRDefault="00C605B9" w:rsidP="00C605B9">
            <w:pPr>
              <w:spacing w:before="1"/>
              <w:ind w:left="1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Affect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C7CC95" w14:textId="77777777" w:rsidR="00C605B9" w:rsidRPr="00EA46DB" w:rsidRDefault="00C605B9" w:rsidP="00C605B9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Social-communication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0071C0" w14:textId="77777777" w:rsidR="00C605B9" w:rsidRPr="00EA46DB" w:rsidRDefault="00C605B9" w:rsidP="00C605B9">
            <w:pPr>
              <w:spacing w:before="1"/>
              <w:ind w:left="1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Interaction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18DC3F" w14:textId="77777777" w:rsidR="00C605B9" w:rsidRPr="00EA46DB" w:rsidRDefault="00C605B9" w:rsidP="00C605B9">
            <w:pPr>
              <w:spacing w:before="1"/>
              <w:ind w:left="1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Social-emotional total score</w:t>
            </w:r>
          </w:p>
        </w:tc>
      </w:tr>
      <w:tr w:rsidR="00C605B9" w:rsidRPr="00EA46DB" w14:paraId="24C527E5" w14:textId="77777777" w:rsidTr="00FE7EE2">
        <w:trPr>
          <w:trHeight w:val="3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A7CC4" w14:textId="77777777" w:rsidR="00C605B9" w:rsidRPr="00EA46DB" w:rsidRDefault="00C605B9" w:rsidP="00C605B9">
            <w:pPr>
              <w:spacing w:before="88"/>
              <w:ind w:left="16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72D13D66" w14:textId="77777777" w:rsidR="00C605B9" w:rsidRPr="00EA46DB" w:rsidRDefault="00C605B9" w:rsidP="00820AED">
            <w:pPr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M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±</w:t>
            </w: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 (SD)</w:t>
            </w:r>
          </w:p>
          <w:p w14:paraId="602D55DC" w14:textId="77777777" w:rsidR="00C605B9" w:rsidRPr="00EA46DB" w:rsidRDefault="00C605B9" w:rsidP="00820AED">
            <w:pPr>
              <w:spacing w:before="88"/>
              <w:ind w:left="144"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(Min-Max)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5BD9093" w14:textId="77777777" w:rsidR="00820AED" w:rsidRPr="00EA46DB" w:rsidRDefault="00820AED" w:rsidP="00820AED">
            <w:pPr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M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±</w:t>
            </w: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 (SD)</w:t>
            </w:r>
          </w:p>
          <w:p w14:paraId="2DDD3822" w14:textId="3460482C" w:rsidR="00C605B9" w:rsidRPr="00EA46DB" w:rsidRDefault="00820AED" w:rsidP="00820AED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(Min-Max)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9B0C31A" w14:textId="77777777" w:rsidR="00820AED" w:rsidRPr="00EA46DB" w:rsidRDefault="00820AED" w:rsidP="00820AED">
            <w:pPr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M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±</w:t>
            </w: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 (SD)</w:t>
            </w:r>
          </w:p>
          <w:p w14:paraId="37884BBB" w14:textId="2D3976D1" w:rsidR="00C605B9" w:rsidRPr="00EA46DB" w:rsidRDefault="00820AED" w:rsidP="00820AED">
            <w:pPr>
              <w:spacing w:before="88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(Min-Max)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2CE2692" w14:textId="77777777" w:rsidR="00C605B9" w:rsidRPr="00EA46DB" w:rsidRDefault="00C605B9" w:rsidP="00C605B9">
            <w:pPr>
              <w:spacing w:before="1"/>
              <w:ind w:left="1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M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±</w:t>
            </w: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 (SD)</w:t>
            </w:r>
          </w:p>
          <w:p w14:paraId="39AA5627" w14:textId="77777777" w:rsidR="00C605B9" w:rsidRPr="00EA46DB" w:rsidRDefault="00C605B9" w:rsidP="00820AED">
            <w:pPr>
              <w:spacing w:before="88"/>
              <w:ind w:right="-13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(Min-Max)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6B7E8F7" w14:textId="77777777" w:rsidR="00C605B9" w:rsidRPr="00EA46DB" w:rsidRDefault="00C605B9" w:rsidP="00C605B9">
            <w:pPr>
              <w:spacing w:before="1"/>
              <w:ind w:left="1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M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±</w:t>
            </w: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 (SD)</w:t>
            </w:r>
          </w:p>
          <w:p w14:paraId="6871318E" w14:textId="77777777" w:rsidR="00C605B9" w:rsidRPr="00EA46DB" w:rsidRDefault="00C605B9" w:rsidP="00820AED">
            <w:pPr>
              <w:spacing w:before="88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(Min-Max)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9870F04" w14:textId="77777777" w:rsidR="00C605B9" w:rsidRPr="00EA46DB" w:rsidRDefault="00C605B9" w:rsidP="00C605B9">
            <w:pPr>
              <w:spacing w:before="1"/>
              <w:ind w:left="1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M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±</w:t>
            </w:r>
            <w:r w:rsidRPr="00EA46DB">
              <w:rPr>
                <w:rFonts w:ascii="Times New Roman" w:eastAsia="Times New Roman" w:hAnsi="Times New Roman" w:cs="Times New Roman"/>
                <w:b/>
              </w:rPr>
              <w:t xml:space="preserve"> (SD)</w:t>
            </w:r>
          </w:p>
          <w:p w14:paraId="2D580504" w14:textId="77777777" w:rsidR="00C605B9" w:rsidRPr="00EA46DB" w:rsidRDefault="00C605B9" w:rsidP="00820AED">
            <w:pPr>
              <w:spacing w:before="88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b/>
              </w:rPr>
              <w:t>(Min-Max)</w:t>
            </w:r>
          </w:p>
        </w:tc>
      </w:tr>
      <w:tr w:rsidR="00C605B9" w:rsidRPr="00EA46DB" w14:paraId="32AA1649" w14:textId="77777777" w:rsidTr="00FE7EE2">
        <w:trPr>
          <w:trHeight w:val="36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A9853EF" w14:textId="77777777" w:rsidR="00C605B9" w:rsidRPr="00EA46DB" w:rsidRDefault="00C605B9" w:rsidP="00C605B9">
            <w:pPr>
              <w:spacing w:before="88"/>
              <w:ind w:left="16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Childcare support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0D8C63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7386C38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A9C641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CB84067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38B6538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5B6D8DA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5B9" w:rsidRPr="00EA46DB" w14:paraId="3F373A31" w14:textId="77777777" w:rsidTr="00FE7EE2">
        <w:trPr>
          <w:trHeight w:val="368"/>
        </w:trPr>
        <w:tc>
          <w:tcPr>
            <w:tcW w:w="1701" w:type="dxa"/>
            <w:shd w:val="clear" w:color="auto" w:fill="auto"/>
          </w:tcPr>
          <w:p w14:paraId="4225C85C" w14:textId="77777777" w:rsidR="00C605B9" w:rsidRPr="00EA46DB" w:rsidRDefault="00C605B9" w:rsidP="00C605B9">
            <w:pPr>
              <w:spacing w:before="88"/>
              <w:ind w:left="293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Childcare</w:t>
            </w:r>
            <w:r w:rsidRPr="00EA46D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</w:rPr>
              <w:t>support</w:t>
            </w:r>
            <w:r w:rsidRPr="00EA46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</w:rPr>
              <w:t>provided</w:t>
            </w:r>
          </w:p>
        </w:tc>
        <w:tc>
          <w:tcPr>
            <w:tcW w:w="1417" w:type="dxa"/>
            <w:shd w:val="clear" w:color="auto" w:fill="auto"/>
          </w:tcPr>
          <w:p w14:paraId="3E844318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-.07±.98</w:t>
            </w:r>
          </w:p>
          <w:p w14:paraId="730EC91B" w14:textId="77777777" w:rsidR="00C605B9" w:rsidRPr="00EA46DB" w:rsidRDefault="00C605B9" w:rsidP="00C605B9">
            <w:pPr>
              <w:spacing w:before="88"/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(-1.37− 2.54)</w:t>
            </w:r>
          </w:p>
        </w:tc>
        <w:tc>
          <w:tcPr>
            <w:tcW w:w="1418" w:type="dxa"/>
            <w:shd w:val="clear" w:color="auto" w:fill="auto"/>
          </w:tcPr>
          <w:p w14:paraId="19460566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.00±1.02</w:t>
            </w:r>
          </w:p>
          <w:p w14:paraId="2E49E5CF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(-1.17− 3.07)</w:t>
            </w:r>
          </w:p>
        </w:tc>
        <w:tc>
          <w:tcPr>
            <w:tcW w:w="1276" w:type="dxa"/>
            <w:shd w:val="clear" w:color="auto" w:fill="auto"/>
          </w:tcPr>
          <w:p w14:paraId="6402022D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-.11±.96</w:t>
            </w:r>
          </w:p>
          <w:p w14:paraId="3C1A593B" w14:textId="77777777" w:rsidR="00C605B9" w:rsidRPr="00EA46DB" w:rsidRDefault="00C605B9" w:rsidP="00C605B9">
            <w:pPr>
              <w:spacing w:before="88"/>
              <w:ind w:left="-13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(-1.37− 1.70)</w:t>
            </w:r>
          </w:p>
        </w:tc>
        <w:tc>
          <w:tcPr>
            <w:tcW w:w="1560" w:type="dxa"/>
            <w:shd w:val="clear" w:color="auto" w:fill="auto"/>
          </w:tcPr>
          <w:p w14:paraId="59DE00F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-.01±.95</w:t>
            </w:r>
          </w:p>
          <w:p w14:paraId="34D76649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(-.87− 3.07)</w:t>
            </w:r>
          </w:p>
        </w:tc>
        <w:tc>
          <w:tcPr>
            <w:tcW w:w="1418" w:type="dxa"/>
            <w:shd w:val="clear" w:color="auto" w:fill="auto"/>
          </w:tcPr>
          <w:p w14:paraId="467BC999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-.02±.96</w:t>
            </w:r>
          </w:p>
          <w:p w14:paraId="15F1CC93" w14:textId="77777777" w:rsidR="00C605B9" w:rsidRPr="00EA46DB" w:rsidRDefault="00C605B9" w:rsidP="00C605B9">
            <w:pPr>
              <w:spacing w:before="88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(-1.24− 2.56)</w:t>
            </w:r>
          </w:p>
        </w:tc>
        <w:tc>
          <w:tcPr>
            <w:tcW w:w="1417" w:type="dxa"/>
            <w:shd w:val="clear" w:color="auto" w:fill="auto"/>
          </w:tcPr>
          <w:p w14:paraId="7841DCA5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-.06±.95</w:t>
            </w:r>
          </w:p>
          <w:p w14:paraId="11BA9D75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(-1.52− 2.75)</w:t>
            </w:r>
          </w:p>
        </w:tc>
      </w:tr>
      <w:tr w:rsidR="00C605B9" w:rsidRPr="00EA46DB" w14:paraId="36F69B91" w14:textId="77777777" w:rsidTr="00FE7EE2">
        <w:trPr>
          <w:trHeight w:val="3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4C0357A" w14:textId="77777777" w:rsidR="00C605B9" w:rsidRPr="00EA46DB" w:rsidRDefault="00C605B9" w:rsidP="00C605B9">
            <w:pPr>
              <w:spacing w:before="88"/>
              <w:ind w:left="293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Childcare support not provided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D074B2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.25±.99</w:t>
            </w:r>
          </w:p>
          <w:p w14:paraId="04198F4F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(-1.37− 2.29)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39B777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-.02±.85</w:t>
            </w:r>
          </w:p>
          <w:p w14:paraId="5E4382D9" w14:textId="77777777" w:rsidR="00C605B9" w:rsidRPr="00EA46DB" w:rsidRDefault="00C605B9" w:rsidP="00C605B9">
            <w:pPr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(-1.04− 2.14)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EFF9E8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.31±.96</w:t>
            </w:r>
          </w:p>
          <w:p w14:paraId="0F710612" w14:textId="77777777" w:rsidR="00C605B9" w:rsidRPr="00EA46DB" w:rsidRDefault="00C605B9" w:rsidP="00C605B9">
            <w:pPr>
              <w:spacing w:before="88"/>
              <w:ind w:left="-144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(-1.14− 1.70)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E02AB6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.05±1.15</w:t>
            </w:r>
          </w:p>
          <w:p w14:paraId="477606C6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(-.87− 2.43)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5EEC60E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.10±1.09</w:t>
            </w:r>
          </w:p>
          <w:p w14:paraId="0430BEB0" w14:textId="77777777" w:rsidR="00C605B9" w:rsidRPr="00EA46DB" w:rsidRDefault="00C605B9" w:rsidP="00C605B9">
            <w:pPr>
              <w:spacing w:before="88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(-1.24− 3.12)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D1010DF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.22±1.13</w:t>
            </w:r>
          </w:p>
          <w:p w14:paraId="4C6417EC" w14:textId="77777777" w:rsidR="00C605B9" w:rsidRPr="00EA46DB" w:rsidRDefault="00C605B9" w:rsidP="00C605B9">
            <w:pPr>
              <w:spacing w:before="88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(-2.14− 2.59)</w:t>
            </w:r>
          </w:p>
        </w:tc>
      </w:tr>
      <w:tr w:rsidR="00C605B9" w:rsidRPr="00EA46DB" w14:paraId="27A97064" w14:textId="77777777" w:rsidTr="00FE7EE2">
        <w:trPr>
          <w:trHeight w:val="3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AD38E" w14:textId="77777777" w:rsidR="00C605B9" w:rsidRPr="00EA46DB" w:rsidRDefault="00C605B9" w:rsidP="00593056">
            <w:pPr>
              <w:ind w:left="293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Statistical test (effect size)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2CC2B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1.17</w:t>
            </w:r>
          </w:p>
          <w:p w14:paraId="4A6F88CE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(d=.32)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011FD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-.08</w:t>
            </w:r>
          </w:p>
          <w:p w14:paraId="361EF7DE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(d=.02)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7DB22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1.63</w:t>
            </w:r>
          </w:p>
          <w:p w14:paraId="773E9F3C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(d=.44)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FB29D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.25</w:t>
            </w:r>
          </w:p>
          <w:p w14:paraId="30240794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(d=.06)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38ABC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.46</w:t>
            </w:r>
          </w:p>
          <w:p w14:paraId="472E438F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(d=.13)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2A921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1.06</w:t>
            </w:r>
          </w:p>
          <w:p w14:paraId="167F2B36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(d=.23)</w:t>
            </w:r>
          </w:p>
        </w:tc>
      </w:tr>
      <w:tr w:rsidR="00C605B9" w:rsidRPr="00EA46DB" w14:paraId="19F10469" w14:textId="77777777" w:rsidTr="00FE7EE2">
        <w:trPr>
          <w:trHeight w:val="36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A496187" w14:textId="77777777" w:rsidR="00C605B9" w:rsidRPr="00EA46DB" w:rsidRDefault="00C605B9" w:rsidP="00C605B9">
            <w:pPr>
              <w:spacing w:before="88"/>
              <w:ind w:left="16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Mother’s marital status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C2F5088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E315F1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71A3F49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4FAC15D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2D8F190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7B806FD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5B9" w:rsidRPr="00EA46DB" w14:paraId="1CA38B4E" w14:textId="77777777" w:rsidTr="00FE7EE2">
        <w:trPr>
          <w:trHeight w:val="368"/>
        </w:trPr>
        <w:tc>
          <w:tcPr>
            <w:tcW w:w="1701" w:type="dxa"/>
            <w:shd w:val="clear" w:color="auto" w:fill="auto"/>
          </w:tcPr>
          <w:p w14:paraId="4E42E438" w14:textId="77777777" w:rsidR="00C605B9" w:rsidRPr="00EA46DB" w:rsidRDefault="00C605B9" w:rsidP="00C605B9">
            <w:pPr>
              <w:spacing w:before="88"/>
              <w:ind w:left="293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1417" w:type="dxa"/>
            <w:shd w:val="clear" w:color="auto" w:fill="auto"/>
          </w:tcPr>
          <w:p w14:paraId="773A1B65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-.02±1.14</w:t>
            </w:r>
          </w:p>
          <w:p w14:paraId="0B39F6D8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(-1.37− 2.54)</w:t>
            </w:r>
          </w:p>
        </w:tc>
        <w:tc>
          <w:tcPr>
            <w:tcW w:w="1418" w:type="dxa"/>
            <w:shd w:val="clear" w:color="auto" w:fill="auto"/>
          </w:tcPr>
          <w:p w14:paraId="49BF6767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.02±1.03</w:t>
            </w:r>
          </w:p>
          <w:p w14:paraId="4EEEB754" w14:textId="77777777" w:rsidR="00C605B9" w:rsidRPr="00EA46DB" w:rsidRDefault="00C605B9" w:rsidP="00C605B9">
            <w:pPr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(-1.17− 3.07)</w:t>
            </w:r>
          </w:p>
        </w:tc>
        <w:tc>
          <w:tcPr>
            <w:tcW w:w="1276" w:type="dxa"/>
            <w:shd w:val="clear" w:color="auto" w:fill="auto"/>
          </w:tcPr>
          <w:p w14:paraId="36FBF459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.05±1.03</w:t>
            </w:r>
          </w:p>
          <w:p w14:paraId="7AD9C435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(-1.37− 1.70)</w:t>
            </w:r>
          </w:p>
        </w:tc>
        <w:tc>
          <w:tcPr>
            <w:tcW w:w="1560" w:type="dxa"/>
            <w:shd w:val="clear" w:color="auto" w:fill="auto"/>
          </w:tcPr>
          <w:p w14:paraId="0F492935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.27±1.14</w:t>
            </w:r>
          </w:p>
          <w:p w14:paraId="04BE84CA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(-.87− 3.07)</w:t>
            </w:r>
          </w:p>
        </w:tc>
        <w:tc>
          <w:tcPr>
            <w:tcW w:w="1418" w:type="dxa"/>
            <w:shd w:val="clear" w:color="auto" w:fill="auto"/>
          </w:tcPr>
          <w:p w14:paraId="1BF8E525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-.06±.98</w:t>
            </w:r>
          </w:p>
          <w:p w14:paraId="367B72EA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(-1.24− 2.56)</w:t>
            </w:r>
          </w:p>
        </w:tc>
        <w:tc>
          <w:tcPr>
            <w:tcW w:w="1417" w:type="dxa"/>
            <w:shd w:val="clear" w:color="auto" w:fill="auto"/>
          </w:tcPr>
          <w:p w14:paraId="38F456DF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-.06±1.08</w:t>
            </w:r>
          </w:p>
          <w:p w14:paraId="10B57704" w14:textId="77777777" w:rsidR="00C605B9" w:rsidRPr="00EA46DB" w:rsidRDefault="00C605B9" w:rsidP="00C605B9">
            <w:pPr>
              <w:spacing w:before="88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(-2.14− 2.75)</w:t>
            </w:r>
          </w:p>
        </w:tc>
      </w:tr>
      <w:tr w:rsidR="00C605B9" w:rsidRPr="00EA46DB" w14:paraId="06465B9F" w14:textId="77777777" w:rsidTr="00FE7EE2">
        <w:trPr>
          <w:trHeight w:val="368"/>
        </w:trPr>
        <w:tc>
          <w:tcPr>
            <w:tcW w:w="1701" w:type="dxa"/>
            <w:shd w:val="clear" w:color="auto" w:fill="auto"/>
          </w:tcPr>
          <w:p w14:paraId="4923E150" w14:textId="77777777" w:rsidR="00C605B9" w:rsidRPr="00EA46DB" w:rsidRDefault="00C605B9" w:rsidP="00C605B9">
            <w:pPr>
              <w:spacing w:before="88"/>
              <w:ind w:left="293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Boyfriend</w:t>
            </w:r>
          </w:p>
        </w:tc>
        <w:tc>
          <w:tcPr>
            <w:tcW w:w="1417" w:type="dxa"/>
            <w:shd w:val="clear" w:color="auto" w:fill="auto"/>
          </w:tcPr>
          <w:p w14:paraId="008799D3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.15±.86</w:t>
            </w:r>
          </w:p>
          <w:p w14:paraId="6D24EC5F" w14:textId="77777777" w:rsidR="00C605B9" w:rsidRPr="00EA46DB" w:rsidRDefault="00C605B9" w:rsidP="00C605B9">
            <w:pPr>
              <w:spacing w:before="88"/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(-.96− 1.74)</w:t>
            </w:r>
          </w:p>
        </w:tc>
        <w:tc>
          <w:tcPr>
            <w:tcW w:w="1418" w:type="dxa"/>
            <w:shd w:val="clear" w:color="auto" w:fill="auto"/>
          </w:tcPr>
          <w:p w14:paraId="3C8CE59C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-.01±1.08</w:t>
            </w:r>
          </w:p>
          <w:p w14:paraId="045162AC" w14:textId="77777777" w:rsidR="00C605B9" w:rsidRPr="00EA46DB" w:rsidRDefault="00C605B9" w:rsidP="00C605B9">
            <w:pPr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(-1.17− 2.14)</w:t>
            </w:r>
          </w:p>
        </w:tc>
        <w:tc>
          <w:tcPr>
            <w:tcW w:w="1276" w:type="dxa"/>
            <w:shd w:val="clear" w:color="auto" w:fill="auto"/>
          </w:tcPr>
          <w:p w14:paraId="41432186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-.26±1.06</w:t>
            </w:r>
          </w:p>
          <w:p w14:paraId="4769DEA2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(-1.37− 1.69)</w:t>
            </w:r>
          </w:p>
        </w:tc>
        <w:tc>
          <w:tcPr>
            <w:tcW w:w="1560" w:type="dxa"/>
            <w:shd w:val="clear" w:color="auto" w:fill="auto"/>
          </w:tcPr>
          <w:p w14:paraId="438EB53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-.13±.82</w:t>
            </w:r>
          </w:p>
          <w:p w14:paraId="54CB841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(-.87− 1.61)</w:t>
            </w:r>
          </w:p>
        </w:tc>
        <w:tc>
          <w:tcPr>
            <w:tcW w:w="1418" w:type="dxa"/>
            <w:shd w:val="clear" w:color="auto" w:fill="auto"/>
          </w:tcPr>
          <w:p w14:paraId="1E97DA53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-.01±1.03</w:t>
            </w:r>
          </w:p>
          <w:p w14:paraId="429F65D0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(-1.24− 2.56)</w:t>
            </w:r>
          </w:p>
        </w:tc>
        <w:tc>
          <w:tcPr>
            <w:tcW w:w="1417" w:type="dxa"/>
            <w:shd w:val="clear" w:color="auto" w:fill="auto"/>
          </w:tcPr>
          <w:p w14:paraId="7811B739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-.02±.82</w:t>
            </w:r>
          </w:p>
          <w:p w14:paraId="5AAEFDAA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(-1.22− 1.64)</w:t>
            </w:r>
          </w:p>
        </w:tc>
      </w:tr>
      <w:tr w:rsidR="00C605B9" w:rsidRPr="00EA46DB" w14:paraId="2A916227" w14:textId="77777777" w:rsidTr="00FE7EE2">
        <w:trPr>
          <w:trHeight w:val="3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43595B6" w14:textId="77777777" w:rsidR="00C605B9" w:rsidRPr="00EA46DB" w:rsidRDefault="00C605B9" w:rsidP="00C605B9">
            <w:pPr>
              <w:spacing w:before="88"/>
              <w:ind w:left="293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Co-habiting with a partner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BD54BD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-.11±.88</w:t>
            </w:r>
          </w:p>
          <w:p w14:paraId="4868A689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(-1.37− 2.29)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C9A15F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-.02±.87</w:t>
            </w:r>
          </w:p>
          <w:p w14:paraId="5F409DEA" w14:textId="77777777" w:rsidR="00C605B9" w:rsidRPr="00EA46DB" w:rsidRDefault="00C605B9" w:rsidP="00C605B9">
            <w:pPr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(-1.04− 2.14)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F70322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.10±.76</w:t>
            </w:r>
          </w:p>
          <w:p w14:paraId="3B40031F" w14:textId="77777777" w:rsidR="00C605B9" w:rsidRPr="00EA46DB" w:rsidRDefault="00C605B9" w:rsidP="00C605B9">
            <w:pPr>
              <w:spacing w:before="88"/>
              <w:ind w:right="-141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(-1.16− 1.70)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1C498F3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-.27±.81</w:t>
            </w:r>
          </w:p>
          <w:p w14:paraId="0E2C7035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(-.87− 2.43)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9D95122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.10±.99</w:t>
            </w:r>
          </w:p>
          <w:p w14:paraId="010A61D1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(-1.13− 3.12)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65747F3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-.06±1.02</w:t>
            </w:r>
          </w:p>
          <w:p w14:paraId="5D6FF185" w14:textId="77777777" w:rsidR="00C605B9" w:rsidRPr="00EA46DB" w:rsidRDefault="00C605B9" w:rsidP="00C605B9">
            <w:pPr>
              <w:spacing w:before="88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(-1.52− 2.59)</w:t>
            </w:r>
          </w:p>
        </w:tc>
      </w:tr>
      <w:tr w:rsidR="00C605B9" w:rsidRPr="00EA46DB" w14:paraId="57C4B275" w14:textId="77777777" w:rsidTr="00FE7EE2">
        <w:trPr>
          <w:trHeight w:val="3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F3CCC" w14:textId="77777777" w:rsidR="00C605B9" w:rsidRPr="00EA46DB" w:rsidRDefault="00C605B9" w:rsidP="00C605B9">
            <w:pPr>
              <w:ind w:left="293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Statistical test (effect size)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C34A8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.41</w:t>
            </w:r>
          </w:p>
          <w:p w14:paraId="7BFCBCA3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AE7B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.01</w:t>
            </w:r>
          </w:p>
          <w:p w14:paraId="387B6280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9CB7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.94</w:t>
            </w:r>
          </w:p>
          <w:p w14:paraId="444F1EFA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43876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2.39</w:t>
            </w:r>
          </w:p>
          <w:p w14:paraId="61D6BFF6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=.05)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F29F2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.18</w:t>
            </w:r>
          </w:p>
          <w:p w14:paraId="3D48D9C5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71E87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.12</w:t>
            </w:r>
          </w:p>
          <w:p w14:paraId="0DBAF138" w14:textId="77777777" w:rsidR="00C605B9" w:rsidRPr="00EA46DB" w:rsidRDefault="00C605B9" w:rsidP="00C605B9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=.00)</w:t>
            </w:r>
          </w:p>
        </w:tc>
      </w:tr>
      <w:tr w:rsidR="00C605B9" w:rsidRPr="00EA46DB" w14:paraId="18D4FBDA" w14:textId="77777777" w:rsidTr="00FE7EE2">
        <w:trPr>
          <w:trHeight w:val="36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FFF066D" w14:textId="77777777" w:rsidR="00C605B9" w:rsidRPr="00EA46DB" w:rsidRDefault="00C605B9" w:rsidP="00C605B9">
            <w:pPr>
              <w:spacing w:before="88"/>
              <w:ind w:lef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Mother’s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employment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5A647DB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71F889B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FC8794D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5464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DCC5CDC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41370A4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5B9" w:rsidRPr="00EA46DB" w14:paraId="4C9EAC5D" w14:textId="77777777" w:rsidTr="00FE7EE2">
        <w:trPr>
          <w:trHeight w:val="368"/>
        </w:trPr>
        <w:tc>
          <w:tcPr>
            <w:tcW w:w="1701" w:type="dxa"/>
            <w:shd w:val="clear" w:color="auto" w:fill="auto"/>
          </w:tcPr>
          <w:p w14:paraId="3DCE9D7B" w14:textId="77777777" w:rsidR="00C605B9" w:rsidRPr="00EA46DB" w:rsidRDefault="00C605B9" w:rsidP="00C605B9">
            <w:pPr>
              <w:spacing w:before="88"/>
              <w:ind w:left="265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Employed</w:t>
            </w:r>
          </w:p>
        </w:tc>
        <w:tc>
          <w:tcPr>
            <w:tcW w:w="1417" w:type="dxa"/>
            <w:shd w:val="clear" w:color="auto" w:fill="auto"/>
          </w:tcPr>
          <w:p w14:paraId="3A7C55DE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-.11±.80</w:t>
            </w:r>
          </w:p>
          <w:p w14:paraId="4EF70BDA" w14:textId="77777777" w:rsidR="00C605B9" w:rsidRPr="00EA46DB" w:rsidRDefault="00C605B9" w:rsidP="00C605B9">
            <w:pPr>
              <w:spacing w:before="88"/>
              <w:ind w:left="5" w:right="-6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(-1.35− 1.38)</w:t>
            </w:r>
          </w:p>
        </w:tc>
        <w:tc>
          <w:tcPr>
            <w:tcW w:w="1418" w:type="dxa"/>
            <w:shd w:val="clear" w:color="auto" w:fill="auto"/>
          </w:tcPr>
          <w:p w14:paraId="768E7ABD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.10±.66</w:t>
            </w:r>
          </w:p>
          <w:p w14:paraId="5307AEFA" w14:textId="77777777" w:rsidR="00C605B9" w:rsidRPr="00EA46DB" w:rsidRDefault="00C605B9" w:rsidP="00C605B9">
            <w:pPr>
              <w:spacing w:before="88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(-1.04− 1.12)</w:t>
            </w:r>
          </w:p>
        </w:tc>
        <w:tc>
          <w:tcPr>
            <w:tcW w:w="1276" w:type="dxa"/>
            <w:shd w:val="clear" w:color="auto" w:fill="auto"/>
          </w:tcPr>
          <w:p w14:paraId="68D092A5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.22±1.05</w:t>
            </w:r>
          </w:p>
          <w:p w14:paraId="2496BE60" w14:textId="77777777" w:rsidR="00C605B9" w:rsidRPr="00EA46DB" w:rsidRDefault="00C605B9" w:rsidP="00C605B9">
            <w:pPr>
              <w:spacing w:before="88"/>
              <w:ind w:left="-2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(-1.37− 1.70)</w:t>
            </w:r>
          </w:p>
        </w:tc>
        <w:tc>
          <w:tcPr>
            <w:tcW w:w="1560" w:type="dxa"/>
            <w:shd w:val="clear" w:color="auto" w:fill="auto"/>
          </w:tcPr>
          <w:p w14:paraId="46123B12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.10±1.02</w:t>
            </w:r>
          </w:p>
          <w:p w14:paraId="44710558" w14:textId="77777777" w:rsidR="00C605B9" w:rsidRPr="00EA46DB" w:rsidRDefault="00C605B9" w:rsidP="00C605B9">
            <w:pPr>
              <w:spacing w:before="88"/>
              <w:ind w:left="-14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(-.87− 2.36)</w:t>
            </w:r>
          </w:p>
        </w:tc>
        <w:tc>
          <w:tcPr>
            <w:tcW w:w="1418" w:type="dxa"/>
            <w:shd w:val="clear" w:color="auto" w:fill="auto"/>
          </w:tcPr>
          <w:p w14:paraId="3EE6D8B6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-.12±1.01</w:t>
            </w:r>
          </w:p>
          <w:p w14:paraId="39148C7E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(-1.24− 1.89)</w:t>
            </w:r>
          </w:p>
        </w:tc>
        <w:tc>
          <w:tcPr>
            <w:tcW w:w="1417" w:type="dxa"/>
            <w:shd w:val="clear" w:color="auto" w:fill="auto"/>
          </w:tcPr>
          <w:p w14:paraId="645E9776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-.01±.89</w:t>
            </w:r>
          </w:p>
          <w:p w14:paraId="1BE573F8" w14:textId="77777777" w:rsidR="00C605B9" w:rsidRPr="00EA46DB" w:rsidRDefault="00C605B9" w:rsidP="00C605B9">
            <w:pPr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(-1.45− 1.85)</w:t>
            </w:r>
          </w:p>
        </w:tc>
      </w:tr>
      <w:tr w:rsidR="00C605B9" w:rsidRPr="00EA46DB" w14:paraId="55119B8D" w14:textId="77777777" w:rsidTr="00FE7EE2">
        <w:trPr>
          <w:trHeight w:val="3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E473942" w14:textId="77777777" w:rsidR="00C605B9" w:rsidRPr="00EA46DB" w:rsidRDefault="00C605B9" w:rsidP="00C605B9">
            <w:pPr>
              <w:spacing w:before="89"/>
              <w:ind w:left="265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Unemployed</w:t>
            </w:r>
            <w:r w:rsidRPr="00EA46D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6C922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.03±1.03</w:t>
            </w:r>
          </w:p>
          <w:p w14:paraId="192F179E" w14:textId="77777777" w:rsidR="00C605B9" w:rsidRPr="00EA46DB" w:rsidRDefault="00C605B9" w:rsidP="00C605B9">
            <w:pPr>
              <w:spacing w:before="89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(-1.37− 2.54)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EA9C62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-.02±1.05</w:t>
            </w:r>
          </w:p>
          <w:p w14:paraId="12232055" w14:textId="77777777" w:rsidR="00C605B9" w:rsidRPr="00EA46DB" w:rsidRDefault="00C605B9" w:rsidP="00C605B9">
            <w:pPr>
              <w:spacing w:before="8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(-1.17− 3.07)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89C1AC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-.08±.95</w:t>
            </w:r>
          </w:p>
          <w:p w14:paraId="47BBD2C1" w14:textId="77777777" w:rsidR="00C605B9" w:rsidRPr="00EA46DB" w:rsidRDefault="00C605B9" w:rsidP="00C605B9">
            <w:pPr>
              <w:spacing w:before="89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(-1.37− 1.70)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B911221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-.02±.98</w:t>
            </w:r>
          </w:p>
          <w:p w14:paraId="57713190" w14:textId="77777777" w:rsidR="00C605B9" w:rsidRPr="00EA46DB" w:rsidRDefault="00C605B9" w:rsidP="00C605B9">
            <w:pPr>
              <w:spacing w:before="89"/>
              <w:ind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(-.87− 3.07)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C873648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.03±.99</w:t>
            </w:r>
          </w:p>
          <w:p w14:paraId="5A3A413F" w14:textId="77777777" w:rsidR="00C605B9" w:rsidRPr="00EA46DB" w:rsidRDefault="00C605B9" w:rsidP="00C605B9">
            <w:pPr>
              <w:spacing w:before="89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(-1.13− 3.12)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7E5E69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.00±1.02</w:t>
            </w:r>
          </w:p>
          <w:p w14:paraId="19CC7E2F" w14:textId="77777777" w:rsidR="00C605B9" w:rsidRPr="00EA46DB" w:rsidRDefault="00C605B9" w:rsidP="00C605B9">
            <w:pPr>
              <w:spacing w:before="89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(-2.14− 2.75)</w:t>
            </w:r>
          </w:p>
        </w:tc>
      </w:tr>
      <w:tr w:rsidR="00C605B9" w:rsidRPr="00EA46DB" w14:paraId="537CAB47" w14:textId="77777777" w:rsidTr="00FE7EE2">
        <w:trPr>
          <w:trHeight w:val="3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95F32" w14:textId="77777777" w:rsidR="00C605B9" w:rsidRPr="00EA46DB" w:rsidRDefault="00C605B9" w:rsidP="00593056">
            <w:pPr>
              <w:ind w:left="265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Statistical test (effect size)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5B503" w14:textId="77777777" w:rsidR="00C605B9" w:rsidRPr="00EA46DB" w:rsidRDefault="00C605B9" w:rsidP="00593056">
            <w:pPr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  t = .49</w:t>
            </w:r>
          </w:p>
          <w:p w14:paraId="7FCE289A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(d=.15)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8872B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-.55</w:t>
            </w:r>
          </w:p>
          <w:p w14:paraId="336653C4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(d=.03)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84331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-1.09</w:t>
            </w:r>
          </w:p>
          <w:p w14:paraId="0D26A976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(d=.30)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FD4AF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-.45</w:t>
            </w:r>
          </w:p>
          <w:p w14:paraId="6ECEF59E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(d=.13)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1A982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.52</w:t>
            </w:r>
          </w:p>
          <w:p w14:paraId="7EC0A47C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(d=.15)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1518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.03</w:t>
            </w:r>
          </w:p>
          <w:p w14:paraId="3CFD10DC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(d=.00)</w:t>
            </w:r>
          </w:p>
        </w:tc>
      </w:tr>
      <w:tr w:rsidR="00C605B9" w:rsidRPr="00EA46DB" w14:paraId="0E62A8CB" w14:textId="77777777" w:rsidTr="00FE7EE2">
        <w:trPr>
          <w:trHeight w:val="36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0C39716" w14:textId="77777777" w:rsidR="00C605B9" w:rsidRPr="00EA46DB" w:rsidRDefault="00C605B9" w:rsidP="00FE7EE2">
            <w:pPr>
              <w:spacing w:before="88"/>
              <w:ind w:left="113" w:right="14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Mother`s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level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A880E19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0918628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9D4ABC3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ECE1BCE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40D57A6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EE83C6A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5B9" w:rsidRPr="00EA46DB" w14:paraId="13DBCF6E" w14:textId="77777777" w:rsidTr="00FE7EE2">
        <w:trPr>
          <w:trHeight w:val="368"/>
        </w:trPr>
        <w:tc>
          <w:tcPr>
            <w:tcW w:w="1701" w:type="dxa"/>
            <w:shd w:val="clear" w:color="auto" w:fill="auto"/>
          </w:tcPr>
          <w:p w14:paraId="79F23801" w14:textId="77777777" w:rsidR="00C605B9" w:rsidRPr="00EA46DB" w:rsidRDefault="00C605B9" w:rsidP="00C605B9">
            <w:pPr>
              <w:spacing w:before="88"/>
              <w:ind w:left="293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Dropped</w:t>
            </w:r>
            <w:r w:rsidRPr="00EA46D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</w:rPr>
              <w:t>out</w:t>
            </w:r>
            <w:r w:rsidRPr="00EA46D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</w:rPr>
              <w:t>of</w:t>
            </w:r>
            <w:r w:rsidRPr="00EA46D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</w:rPr>
              <w:t>school</w:t>
            </w:r>
            <w:r w:rsidRPr="00EA46D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C5B6A69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.08±.95</w:t>
            </w:r>
          </w:p>
          <w:p w14:paraId="3A0E1549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(-1.35− 1.93)</w:t>
            </w:r>
          </w:p>
        </w:tc>
        <w:tc>
          <w:tcPr>
            <w:tcW w:w="1418" w:type="dxa"/>
            <w:shd w:val="clear" w:color="auto" w:fill="auto"/>
          </w:tcPr>
          <w:p w14:paraId="495374E0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-.03±.97</w:t>
            </w:r>
          </w:p>
          <w:p w14:paraId="21B789AC" w14:textId="77777777" w:rsidR="00C605B9" w:rsidRPr="00EA46DB" w:rsidRDefault="00C605B9" w:rsidP="00C605B9">
            <w:pPr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(-1.17− 1.87)</w:t>
            </w:r>
          </w:p>
        </w:tc>
        <w:tc>
          <w:tcPr>
            <w:tcW w:w="1276" w:type="dxa"/>
            <w:shd w:val="clear" w:color="auto" w:fill="auto"/>
          </w:tcPr>
          <w:p w14:paraId="19294C3A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.04±.86</w:t>
            </w:r>
          </w:p>
          <w:p w14:paraId="605DFE26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(-1.37− 1.70)</w:t>
            </w:r>
          </w:p>
        </w:tc>
        <w:tc>
          <w:tcPr>
            <w:tcW w:w="1560" w:type="dxa"/>
            <w:shd w:val="clear" w:color="auto" w:fill="auto"/>
          </w:tcPr>
          <w:p w14:paraId="10EBD0AC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.09±1.12</w:t>
            </w:r>
          </w:p>
          <w:p w14:paraId="41B11A4B" w14:textId="77777777" w:rsidR="00C605B9" w:rsidRPr="00EA46DB" w:rsidRDefault="00C605B9" w:rsidP="00C605B9">
            <w:pPr>
              <w:spacing w:before="88"/>
              <w:ind w:left="-14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(-.87− 2.36)</w:t>
            </w:r>
          </w:p>
        </w:tc>
        <w:tc>
          <w:tcPr>
            <w:tcW w:w="1418" w:type="dxa"/>
            <w:shd w:val="clear" w:color="auto" w:fill="auto"/>
          </w:tcPr>
          <w:p w14:paraId="424A97D9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-.07±.90</w:t>
            </w:r>
          </w:p>
          <w:p w14:paraId="42B02930" w14:textId="77777777" w:rsidR="00C605B9" w:rsidRPr="00EA46DB" w:rsidRDefault="00C605B9" w:rsidP="00C605B9">
            <w:pPr>
              <w:spacing w:before="88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(-.79− 1.73)</w:t>
            </w:r>
          </w:p>
        </w:tc>
        <w:tc>
          <w:tcPr>
            <w:tcW w:w="1417" w:type="dxa"/>
            <w:shd w:val="clear" w:color="auto" w:fill="auto"/>
          </w:tcPr>
          <w:p w14:paraId="7B28E99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.00±.88</w:t>
            </w:r>
          </w:p>
          <w:p w14:paraId="6B96D0F9" w14:textId="77777777" w:rsidR="00C605B9" w:rsidRPr="00EA46DB" w:rsidRDefault="00C605B9" w:rsidP="00C605B9">
            <w:pPr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(-1.49− 1.85)</w:t>
            </w:r>
          </w:p>
        </w:tc>
      </w:tr>
      <w:tr w:rsidR="00C605B9" w:rsidRPr="00EA46DB" w14:paraId="45D20B09" w14:textId="77777777" w:rsidTr="00FE7EE2">
        <w:trPr>
          <w:trHeight w:val="367"/>
        </w:trPr>
        <w:tc>
          <w:tcPr>
            <w:tcW w:w="1701" w:type="dxa"/>
            <w:shd w:val="clear" w:color="auto" w:fill="auto"/>
          </w:tcPr>
          <w:p w14:paraId="72B162E2" w14:textId="77777777" w:rsidR="00C605B9" w:rsidRPr="00EA46DB" w:rsidRDefault="00C605B9" w:rsidP="00FE7EE2">
            <w:pPr>
              <w:spacing w:before="88"/>
              <w:ind w:left="293" w:right="290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Elementary/high school </w:t>
            </w:r>
            <w:r w:rsidRPr="00EA46DB">
              <w:rPr>
                <w:rFonts w:ascii="Times New Roman" w:eastAsia="Times New Roman" w:hAnsi="Times New Roman" w:cs="Times New Roman"/>
              </w:rPr>
              <w:lastRenderedPageBreak/>
              <w:t>student</w:t>
            </w:r>
            <w:r w:rsidRPr="00EA46D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A2B7396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lastRenderedPageBreak/>
              <w:t>-.00±1.10</w:t>
            </w:r>
          </w:p>
          <w:p w14:paraId="0FFE0229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(-1.37− 2.29)</w:t>
            </w:r>
          </w:p>
        </w:tc>
        <w:tc>
          <w:tcPr>
            <w:tcW w:w="1418" w:type="dxa"/>
            <w:shd w:val="clear" w:color="auto" w:fill="auto"/>
          </w:tcPr>
          <w:p w14:paraId="1EA58902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.21±1.16</w:t>
            </w:r>
          </w:p>
          <w:p w14:paraId="4F85C859" w14:textId="77777777" w:rsidR="00C605B9" w:rsidRPr="00EA46DB" w:rsidRDefault="00C605B9" w:rsidP="00C605B9">
            <w:pPr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(-1.17− 3.07)</w:t>
            </w:r>
          </w:p>
        </w:tc>
        <w:tc>
          <w:tcPr>
            <w:tcW w:w="1276" w:type="dxa"/>
            <w:shd w:val="clear" w:color="auto" w:fill="auto"/>
          </w:tcPr>
          <w:p w14:paraId="5A63E821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.00±1.11</w:t>
            </w:r>
          </w:p>
          <w:p w14:paraId="45CD261C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(-1.16− 1.70)</w:t>
            </w:r>
          </w:p>
        </w:tc>
        <w:tc>
          <w:tcPr>
            <w:tcW w:w="1560" w:type="dxa"/>
            <w:shd w:val="clear" w:color="auto" w:fill="auto"/>
          </w:tcPr>
          <w:p w14:paraId="6A3BDE21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-.05±.73</w:t>
            </w:r>
          </w:p>
          <w:p w14:paraId="15C58FA7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.81)</w:t>
            </w:r>
          </w:p>
        </w:tc>
        <w:tc>
          <w:tcPr>
            <w:tcW w:w="1418" w:type="dxa"/>
            <w:shd w:val="clear" w:color="auto" w:fill="auto"/>
          </w:tcPr>
          <w:p w14:paraId="5724B037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-.03±.91</w:t>
            </w:r>
          </w:p>
          <w:p w14:paraId="358910D0" w14:textId="77777777" w:rsidR="00C605B9" w:rsidRPr="00EA46DB" w:rsidRDefault="00C605B9" w:rsidP="00C605B9">
            <w:pPr>
              <w:spacing w:before="88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(-1.13− 2.56)</w:t>
            </w:r>
          </w:p>
        </w:tc>
        <w:tc>
          <w:tcPr>
            <w:tcW w:w="1417" w:type="dxa"/>
            <w:shd w:val="clear" w:color="auto" w:fill="auto"/>
          </w:tcPr>
          <w:p w14:paraId="6656C571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.07±.97</w:t>
            </w:r>
          </w:p>
          <w:p w14:paraId="29E15DA3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(-1.22− 2.15)</w:t>
            </w:r>
          </w:p>
        </w:tc>
      </w:tr>
      <w:tr w:rsidR="00C605B9" w:rsidRPr="00EA46DB" w14:paraId="21C55E08" w14:textId="77777777" w:rsidTr="00FE7EE2">
        <w:trPr>
          <w:trHeight w:val="3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FE236D" w14:textId="77777777" w:rsidR="00C605B9" w:rsidRPr="00EA46DB" w:rsidRDefault="00C605B9" w:rsidP="00C605B9">
            <w:pPr>
              <w:spacing w:before="88"/>
              <w:ind w:left="293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Completed high school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1A1C732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-.02±.97</w:t>
            </w:r>
          </w:p>
          <w:p w14:paraId="56637E4A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(-1.37− 2.54)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F0AE68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-.09±.92</w:t>
            </w:r>
          </w:p>
          <w:p w14:paraId="495F973C" w14:textId="77777777" w:rsidR="00C605B9" w:rsidRPr="00EA46DB" w:rsidRDefault="00C605B9" w:rsidP="00C605B9">
            <w:pPr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(-1.17− 2.14)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39AF43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-.04±.95</w:t>
            </w:r>
          </w:p>
          <w:p w14:paraId="07058EB6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(-1.37− 1.70)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4088D9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-.00±1.06</w:t>
            </w:r>
          </w:p>
          <w:p w14:paraId="75CED787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(-.87− 3.07)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B2F490F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.03±1.05</w:t>
            </w:r>
          </w:p>
          <w:p w14:paraId="00129766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(-1.24− 3.12)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446DA73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-.03±1.03</w:t>
            </w:r>
          </w:p>
          <w:p w14:paraId="0D37690A" w14:textId="77777777" w:rsidR="00C605B9" w:rsidRPr="00EA46DB" w:rsidRDefault="00C605B9" w:rsidP="00C605B9">
            <w:pPr>
              <w:spacing w:before="88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(-2.14− 2.75)</w:t>
            </w:r>
          </w:p>
        </w:tc>
      </w:tr>
      <w:tr w:rsidR="00C605B9" w:rsidRPr="00EA46DB" w14:paraId="152169B9" w14:textId="77777777" w:rsidTr="00FE7EE2">
        <w:trPr>
          <w:trHeight w:val="3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511A1" w14:textId="77777777" w:rsidR="00C605B9" w:rsidRPr="00EA46DB" w:rsidRDefault="00C605B9" w:rsidP="00593056">
            <w:pPr>
              <w:ind w:left="293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Statistical test (effect size)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21438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.42</w:t>
            </w:r>
          </w:p>
          <w:p w14:paraId="1F7E942B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6F7B5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.64</w:t>
            </w:r>
          </w:p>
          <w:p w14:paraId="6459BC89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2AF2E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.04</w:t>
            </w:r>
          </w:p>
          <w:p w14:paraId="392768A1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.00)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5B810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.07</w:t>
            </w:r>
          </w:p>
          <w:p w14:paraId="02D313E9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=.00)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F79CE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.06</w:t>
            </w:r>
          </w:p>
          <w:p w14:paraId="44E0BB77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.00)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496B9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.07</w:t>
            </w:r>
          </w:p>
          <w:p w14:paraId="059736E4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=.00)</w:t>
            </w:r>
          </w:p>
        </w:tc>
      </w:tr>
      <w:tr w:rsidR="00C605B9" w:rsidRPr="00EA46DB" w14:paraId="64A7F78C" w14:textId="77777777" w:rsidTr="00FE7EE2">
        <w:trPr>
          <w:trHeight w:val="36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DE1AE15" w14:textId="77777777" w:rsidR="00C605B9" w:rsidRPr="00EA46DB" w:rsidRDefault="00C605B9" w:rsidP="00C605B9">
            <w:pPr>
              <w:spacing w:before="88"/>
              <w:ind w:left="14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Child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5E0273C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34DE6D6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E9D88DD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C98806B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18365B4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8E1AC9D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5B9" w:rsidRPr="00EA46DB" w14:paraId="36DE9D6E" w14:textId="77777777" w:rsidTr="00FE7EE2">
        <w:trPr>
          <w:trHeight w:val="368"/>
        </w:trPr>
        <w:tc>
          <w:tcPr>
            <w:tcW w:w="1701" w:type="dxa"/>
            <w:shd w:val="clear" w:color="auto" w:fill="auto"/>
          </w:tcPr>
          <w:p w14:paraId="1AD0A102" w14:textId="77777777" w:rsidR="00C605B9" w:rsidRPr="00EA46DB" w:rsidRDefault="00C605B9" w:rsidP="00C605B9">
            <w:pPr>
              <w:spacing w:before="88"/>
              <w:ind w:left="329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417" w:type="dxa"/>
            <w:shd w:val="clear" w:color="auto" w:fill="auto"/>
          </w:tcPr>
          <w:p w14:paraId="50BD99D3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-.05±.99</w:t>
            </w:r>
          </w:p>
          <w:p w14:paraId="14C3142A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(-1.37− 2.54)</w:t>
            </w:r>
          </w:p>
        </w:tc>
        <w:tc>
          <w:tcPr>
            <w:tcW w:w="1418" w:type="dxa"/>
            <w:shd w:val="clear" w:color="auto" w:fill="auto"/>
          </w:tcPr>
          <w:p w14:paraId="1AE940F0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-.00±.99</w:t>
            </w:r>
          </w:p>
          <w:p w14:paraId="016CFB14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(-1.17− 2.14)</w:t>
            </w:r>
          </w:p>
        </w:tc>
        <w:tc>
          <w:tcPr>
            <w:tcW w:w="1276" w:type="dxa"/>
            <w:shd w:val="clear" w:color="auto" w:fill="auto"/>
          </w:tcPr>
          <w:p w14:paraId="4CE8D11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-.08±1.04</w:t>
            </w:r>
          </w:p>
          <w:p w14:paraId="1AAAE469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(-1.37− 1.70)</w:t>
            </w:r>
          </w:p>
        </w:tc>
        <w:tc>
          <w:tcPr>
            <w:tcW w:w="1560" w:type="dxa"/>
            <w:shd w:val="clear" w:color="auto" w:fill="auto"/>
          </w:tcPr>
          <w:p w14:paraId="290948C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.21±1.07</w:t>
            </w:r>
          </w:p>
          <w:p w14:paraId="643A5382" w14:textId="77777777" w:rsidR="00C605B9" w:rsidRPr="00EA46DB" w:rsidRDefault="00C605B9" w:rsidP="00C605B9">
            <w:pPr>
              <w:spacing w:before="88"/>
              <w:ind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(-.87− 3.07)</w:t>
            </w:r>
          </w:p>
        </w:tc>
        <w:tc>
          <w:tcPr>
            <w:tcW w:w="1418" w:type="dxa"/>
            <w:shd w:val="clear" w:color="auto" w:fill="auto"/>
          </w:tcPr>
          <w:p w14:paraId="2CA2922C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-.10±.88</w:t>
            </w:r>
          </w:p>
          <w:p w14:paraId="73CE63B2" w14:textId="77777777" w:rsidR="00C605B9" w:rsidRPr="00EA46DB" w:rsidRDefault="00C605B9" w:rsidP="00C605B9">
            <w:pPr>
              <w:spacing w:before="88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(-1.24− 2.56)</w:t>
            </w:r>
          </w:p>
        </w:tc>
        <w:tc>
          <w:tcPr>
            <w:tcW w:w="1417" w:type="dxa"/>
            <w:shd w:val="clear" w:color="auto" w:fill="auto"/>
          </w:tcPr>
          <w:p w14:paraId="4FD388F7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-.01±1.05</w:t>
            </w:r>
          </w:p>
          <w:p w14:paraId="013A5BC1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(-2.14− 2.75)</w:t>
            </w:r>
          </w:p>
        </w:tc>
      </w:tr>
      <w:tr w:rsidR="00C605B9" w:rsidRPr="00EA46DB" w14:paraId="0A1A23B9" w14:textId="77777777" w:rsidTr="00FE7EE2">
        <w:trPr>
          <w:trHeight w:val="3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4A6626" w14:textId="77777777" w:rsidR="00C605B9" w:rsidRPr="00EA46DB" w:rsidRDefault="00C605B9" w:rsidP="00C605B9">
            <w:pPr>
              <w:spacing w:before="89"/>
              <w:ind w:left="354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23D6EEF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-.06±.99</w:t>
            </w:r>
          </w:p>
          <w:p w14:paraId="69D5AA54" w14:textId="77777777" w:rsidR="00C605B9" w:rsidRPr="00EA46DB" w:rsidRDefault="00C605B9" w:rsidP="00C605B9">
            <w:pPr>
              <w:spacing w:before="89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(-1.37− 2.29)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4F43ABF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-.00±1.00</w:t>
            </w:r>
          </w:p>
          <w:p w14:paraId="687E903E" w14:textId="77777777" w:rsidR="00C605B9" w:rsidRPr="00EA46DB" w:rsidRDefault="00C605B9" w:rsidP="00C605B9">
            <w:pPr>
              <w:spacing w:before="8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(-1.17− 3.07)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709913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.04±.90</w:t>
            </w:r>
          </w:p>
          <w:p w14:paraId="2CAD6617" w14:textId="77777777" w:rsidR="00C605B9" w:rsidRPr="00EA46DB" w:rsidRDefault="00C605B9" w:rsidP="00C605B9">
            <w:pPr>
              <w:spacing w:before="89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(-1.37− 1.70)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3324152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-.24±.83</w:t>
            </w:r>
          </w:p>
          <w:p w14:paraId="0A00ACC7" w14:textId="77777777" w:rsidR="00C605B9" w:rsidRPr="00EA46DB" w:rsidRDefault="00C605B9" w:rsidP="00C605B9">
            <w:pPr>
              <w:spacing w:before="89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(-.87− 2.36)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F0F46E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.12±1.10</w:t>
            </w:r>
          </w:p>
          <w:p w14:paraId="74DE0B41" w14:textId="77777777" w:rsidR="00C605B9" w:rsidRPr="00EA46DB" w:rsidRDefault="00C605B9" w:rsidP="00C605B9">
            <w:pPr>
              <w:spacing w:before="89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(-1.13− 3.12)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562C10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.02±.93</w:t>
            </w:r>
          </w:p>
          <w:p w14:paraId="3893686E" w14:textId="77777777" w:rsidR="00C605B9" w:rsidRPr="00EA46DB" w:rsidRDefault="00C605B9" w:rsidP="00C605B9">
            <w:pPr>
              <w:spacing w:before="89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(-1.45− 2.59)</w:t>
            </w:r>
          </w:p>
        </w:tc>
      </w:tr>
      <w:tr w:rsidR="00C605B9" w:rsidRPr="00EA46DB" w14:paraId="6A0E1132" w14:textId="77777777" w:rsidTr="00FE7EE2">
        <w:trPr>
          <w:trHeight w:val="3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928EE" w14:textId="77777777" w:rsidR="00C605B9" w:rsidRPr="00EA46DB" w:rsidRDefault="00C605B9" w:rsidP="00593056">
            <w:pPr>
              <w:ind w:left="354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Statistical test (effect size)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3F931" w14:textId="77777777" w:rsidR="00C605B9" w:rsidRPr="00EA46DB" w:rsidRDefault="00C605B9" w:rsidP="00593056">
            <w:pPr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  t = -.47</w:t>
            </w:r>
          </w:p>
          <w:p w14:paraId="207BB8A0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(d=.11)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69436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-.01</w:t>
            </w:r>
          </w:p>
          <w:p w14:paraId="0B50BD67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(d=.00)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ECD78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-.54</w:t>
            </w:r>
          </w:p>
          <w:p w14:paraId="229D3F26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(d=.13)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C6462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2.05</w:t>
            </w:r>
          </w:p>
          <w:p w14:paraId="75F3B354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(d=.47)</w:t>
            </w:r>
            <w:r w:rsidRPr="00EA46DB">
              <w:rPr>
                <w:rFonts w:ascii="Times New Roman" w:eastAsia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39268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-.98</w:t>
            </w:r>
          </w:p>
          <w:p w14:paraId="5284610B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(d=.22)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C4DA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-.13</w:t>
            </w:r>
          </w:p>
          <w:p w14:paraId="7C0BC193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(d=.03)</w:t>
            </w:r>
          </w:p>
        </w:tc>
      </w:tr>
      <w:tr w:rsidR="00C605B9" w:rsidRPr="00EA46DB" w14:paraId="68BED402" w14:textId="77777777" w:rsidTr="00FE7EE2">
        <w:trPr>
          <w:trHeight w:val="36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8B6A17A" w14:textId="77777777" w:rsidR="00C605B9" w:rsidRPr="00EA46DB" w:rsidRDefault="00C605B9" w:rsidP="00C605B9">
            <w:pPr>
              <w:spacing w:before="88"/>
              <w:ind w:left="14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Preschool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center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15D97E4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E98E61D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AC0A9AC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39FBBB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77B2362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A091030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5B9" w:rsidRPr="00EA46DB" w14:paraId="108A03BC" w14:textId="77777777" w:rsidTr="00FE7EE2">
        <w:trPr>
          <w:trHeight w:val="367"/>
        </w:trPr>
        <w:tc>
          <w:tcPr>
            <w:tcW w:w="1701" w:type="dxa"/>
            <w:shd w:val="clear" w:color="auto" w:fill="auto"/>
          </w:tcPr>
          <w:p w14:paraId="7BD83102" w14:textId="77777777" w:rsidR="00C605B9" w:rsidRPr="00EA46DB" w:rsidRDefault="00C605B9" w:rsidP="00C605B9">
            <w:pPr>
              <w:spacing w:before="88"/>
              <w:ind w:left="397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Attends</w:t>
            </w:r>
          </w:p>
        </w:tc>
        <w:tc>
          <w:tcPr>
            <w:tcW w:w="1417" w:type="dxa"/>
            <w:shd w:val="clear" w:color="auto" w:fill="auto"/>
          </w:tcPr>
          <w:p w14:paraId="2FDD033A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-.05±.96</w:t>
            </w:r>
          </w:p>
          <w:p w14:paraId="4CD19851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(-1.37− 2.54)</w:t>
            </w:r>
          </w:p>
        </w:tc>
        <w:tc>
          <w:tcPr>
            <w:tcW w:w="1418" w:type="dxa"/>
            <w:shd w:val="clear" w:color="auto" w:fill="auto"/>
          </w:tcPr>
          <w:p w14:paraId="1FCD49DF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-.11±1.12</w:t>
            </w:r>
          </w:p>
          <w:p w14:paraId="2197BFD0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(-1.17− 3.07)</w:t>
            </w:r>
          </w:p>
        </w:tc>
        <w:tc>
          <w:tcPr>
            <w:tcW w:w="1276" w:type="dxa"/>
            <w:shd w:val="clear" w:color="auto" w:fill="auto"/>
          </w:tcPr>
          <w:p w14:paraId="55A65332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-.40±.77</w:t>
            </w:r>
          </w:p>
          <w:p w14:paraId="68D28DB0" w14:textId="77777777" w:rsidR="00C605B9" w:rsidRPr="00EA46DB" w:rsidRDefault="00C605B9" w:rsidP="00C605B9">
            <w:pPr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(-1.37− 1.60)</w:t>
            </w:r>
          </w:p>
        </w:tc>
        <w:tc>
          <w:tcPr>
            <w:tcW w:w="1560" w:type="dxa"/>
            <w:shd w:val="clear" w:color="auto" w:fill="auto"/>
          </w:tcPr>
          <w:p w14:paraId="709281AF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.09±1.09</w:t>
            </w:r>
          </w:p>
          <w:p w14:paraId="3F86143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(-.87− 3.07)</w:t>
            </w:r>
          </w:p>
        </w:tc>
        <w:tc>
          <w:tcPr>
            <w:tcW w:w="1418" w:type="dxa"/>
            <w:shd w:val="clear" w:color="auto" w:fill="auto"/>
          </w:tcPr>
          <w:p w14:paraId="15C2E671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.07±.98</w:t>
            </w:r>
          </w:p>
          <w:p w14:paraId="710F29B5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(-1.13− 2.56)</w:t>
            </w:r>
          </w:p>
        </w:tc>
        <w:tc>
          <w:tcPr>
            <w:tcW w:w="1417" w:type="dxa"/>
            <w:shd w:val="clear" w:color="auto" w:fill="auto"/>
          </w:tcPr>
          <w:p w14:paraId="6DBFE87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-.08±1.01</w:t>
            </w:r>
          </w:p>
          <w:p w14:paraId="7646ADE4" w14:textId="77777777" w:rsidR="00C605B9" w:rsidRPr="00EA46DB" w:rsidRDefault="00C605B9" w:rsidP="00C605B9">
            <w:pPr>
              <w:spacing w:before="88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(-1.49− 2.75)</w:t>
            </w:r>
          </w:p>
        </w:tc>
      </w:tr>
      <w:tr w:rsidR="00C605B9" w:rsidRPr="00EA46DB" w14:paraId="1A23AEFC" w14:textId="77777777" w:rsidTr="00FE7EE2">
        <w:trPr>
          <w:trHeight w:val="36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BDF92C" w14:textId="77777777" w:rsidR="00C605B9" w:rsidRPr="00EA46DB" w:rsidRDefault="00C605B9" w:rsidP="00C605B9">
            <w:pPr>
              <w:spacing w:before="88"/>
              <w:ind w:left="397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Does not attend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80CD777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.03±1.01</w:t>
            </w:r>
          </w:p>
          <w:p w14:paraId="0FB2B8D7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(-1.37− 2.29)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69C3F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.06±.91</w:t>
            </w:r>
          </w:p>
          <w:p w14:paraId="328F5C28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(-1.17− 2.14)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CF2F51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.19±1.01</w:t>
            </w:r>
          </w:p>
          <w:p w14:paraId="67570686" w14:textId="77777777" w:rsidR="00C605B9" w:rsidRPr="00EA46DB" w:rsidRDefault="00C605B9" w:rsidP="00C605B9">
            <w:pPr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(-1.37− 1.70)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0A22331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-.05±.93</w:t>
            </w:r>
          </w:p>
          <w:p w14:paraId="372CC07B" w14:textId="77777777" w:rsidR="00C605B9" w:rsidRPr="00EA46DB" w:rsidRDefault="00C605B9" w:rsidP="00C605B9">
            <w:pPr>
              <w:spacing w:before="88"/>
              <w:ind w:left="-14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(-.87− 2.43)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E0F291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-.04±1.00</w:t>
            </w:r>
          </w:p>
          <w:p w14:paraId="32C6943F" w14:textId="77777777" w:rsidR="00C605B9" w:rsidRPr="00EA46DB" w:rsidRDefault="00C605B9" w:rsidP="00C605B9">
            <w:pPr>
              <w:spacing w:before="88"/>
              <w:ind w:left="-137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(-1.24− 3.12)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731FA20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.04±.98</w:t>
            </w:r>
          </w:p>
          <w:p w14:paraId="23554ACF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(-2.14− 2.59)</w:t>
            </w:r>
          </w:p>
        </w:tc>
      </w:tr>
      <w:tr w:rsidR="00C605B9" w:rsidRPr="00EA46DB" w14:paraId="1157F7D6" w14:textId="77777777" w:rsidTr="00FE7EE2">
        <w:trPr>
          <w:trHeight w:val="3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CAD78" w14:textId="77777777" w:rsidR="00C605B9" w:rsidRPr="00EA46DB" w:rsidRDefault="00C605B9" w:rsidP="00593056">
            <w:pPr>
              <w:ind w:left="397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Statistical test (effect size)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7D014" w14:textId="77777777" w:rsidR="00C605B9" w:rsidRPr="00EA46DB" w:rsidRDefault="00C605B9" w:rsidP="00593056">
            <w:pPr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  t = .31</w:t>
            </w:r>
          </w:p>
          <w:p w14:paraId="40164FEE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(d=.07)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52DEF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.72</w:t>
            </w:r>
          </w:p>
          <w:p w14:paraId="68C006CF" w14:textId="1A58062F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(d=.</w:t>
            </w:r>
            <w:r w:rsidR="002042A9" w:rsidRPr="00EA46DB">
              <w:rPr>
                <w:rFonts w:ascii="Times New Roman" w:eastAsia="Times New Roman" w:hAnsi="Times New Roman" w:cs="Times New Roman"/>
              </w:rPr>
              <w:t>17</w:t>
            </w:r>
            <w:r w:rsidRPr="00EA46D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21D00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2.70</w:t>
            </w:r>
          </w:p>
          <w:p w14:paraId="7CAF4EC1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(d=.66)</w:t>
            </w:r>
            <w:r w:rsidRPr="00EA46DB">
              <w:rPr>
                <w:rFonts w:ascii="Times New Roman" w:eastAsia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D466F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-.58</w:t>
            </w:r>
          </w:p>
          <w:p w14:paraId="37340823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(d=.14)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8EB46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-.50</w:t>
            </w:r>
          </w:p>
          <w:p w14:paraId="56D6BDFC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(d=.12)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3596C" w14:textId="77777777" w:rsidR="00C605B9" w:rsidRPr="00EA46DB" w:rsidRDefault="00C605B9" w:rsidP="005930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t = .52</w:t>
            </w:r>
          </w:p>
          <w:p w14:paraId="3DCA34CA" w14:textId="77777777" w:rsidR="00C605B9" w:rsidRPr="00EA46DB" w:rsidRDefault="00C605B9" w:rsidP="00593056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 xml:space="preserve">    (d=.12)</w:t>
            </w:r>
          </w:p>
        </w:tc>
      </w:tr>
      <w:tr w:rsidR="00C605B9" w:rsidRPr="00EA46DB" w14:paraId="76CC8C46" w14:textId="77777777" w:rsidTr="00FE7EE2">
        <w:trPr>
          <w:trHeight w:val="36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6CB8709" w14:textId="77777777" w:rsidR="00C605B9" w:rsidRPr="00EA46DB" w:rsidRDefault="00C605B9" w:rsidP="00C605B9">
            <w:pPr>
              <w:spacing w:before="88"/>
              <w:ind w:lef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6DB">
              <w:rPr>
                <w:rFonts w:ascii="Times New Roman" w:eastAsia="Times New Roman" w:hAnsi="Times New Roman" w:cs="Times New Roman"/>
                <w:b/>
                <w:bCs/>
              </w:rPr>
              <w:t>Relatives who live with the child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9084A3E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E1534F8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9DDF18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9845CC2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5E74B6D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5458358" w14:textId="77777777" w:rsidR="00C605B9" w:rsidRPr="00EA46DB" w:rsidRDefault="00C605B9" w:rsidP="00C60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05B9" w:rsidRPr="00EA46DB" w14:paraId="068A3244" w14:textId="77777777" w:rsidTr="00FE7EE2">
        <w:trPr>
          <w:trHeight w:val="368"/>
        </w:trPr>
        <w:tc>
          <w:tcPr>
            <w:tcW w:w="1701" w:type="dxa"/>
            <w:shd w:val="clear" w:color="auto" w:fill="auto"/>
          </w:tcPr>
          <w:p w14:paraId="202E5A4F" w14:textId="77777777" w:rsidR="00C605B9" w:rsidRPr="00EA46DB" w:rsidRDefault="00C605B9" w:rsidP="00C605B9">
            <w:pPr>
              <w:spacing w:before="88"/>
              <w:ind w:left="397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Mother and father</w:t>
            </w:r>
          </w:p>
        </w:tc>
        <w:tc>
          <w:tcPr>
            <w:tcW w:w="1417" w:type="dxa"/>
            <w:shd w:val="clear" w:color="auto" w:fill="auto"/>
          </w:tcPr>
          <w:p w14:paraId="2D4B4C5C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.41±1.21</w:t>
            </w:r>
          </w:p>
          <w:p w14:paraId="3CBD4016" w14:textId="77777777" w:rsidR="00C605B9" w:rsidRPr="00EA46DB" w:rsidRDefault="00C605B9" w:rsidP="00C605B9">
            <w:pPr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(-.96− 2.29)</w:t>
            </w:r>
          </w:p>
        </w:tc>
        <w:tc>
          <w:tcPr>
            <w:tcW w:w="1418" w:type="dxa"/>
            <w:shd w:val="clear" w:color="auto" w:fill="auto"/>
          </w:tcPr>
          <w:p w14:paraId="43505D97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-.01±.89</w:t>
            </w:r>
          </w:p>
          <w:p w14:paraId="7D233C46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(-1.04− 1.34)</w:t>
            </w:r>
          </w:p>
        </w:tc>
        <w:tc>
          <w:tcPr>
            <w:tcW w:w="1276" w:type="dxa"/>
            <w:shd w:val="clear" w:color="auto" w:fill="auto"/>
          </w:tcPr>
          <w:p w14:paraId="4BCC422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.12±.98</w:t>
            </w:r>
          </w:p>
          <w:p w14:paraId="76122A87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(-1.14− 1.69)</w:t>
            </w:r>
          </w:p>
        </w:tc>
        <w:tc>
          <w:tcPr>
            <w:tcW w:w="1560" w:type="dxa"/>
            <w:shd w:val="clear" w:color="auto" w:fill="auto"/>
          </w:tcPr>
          <w:p w14:paraId="31F679E0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-.69±.32</w:t>
            </w:r>
          </w:p>
          <w:p w14:paraId="57AE5187" w14:textId="77777777" w:rsidR="00C605B9" w:rsidRPr="00EA46DB" w:rsidRDefault="00C605B9" w:rsidP="00C605B9">
            <w:pPr>
              <w:spacing w:before="88"/>
              <w:ind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.04)</w:t>
            </w:r>
          </w:p>
        </w:tc>
        <w:tc>
          <w:tcPr>
            <w:tcW w:w="1418" w:type="dxa"/>
            <w:shd w:val="clear" w:color="auto" w:fill="auto"/>
          </w:tcPr>
          <w:p w14:paraId="557A8900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.66±1.52</w:t>
            </w:r>
          </w:p>
          <w:p w14:paraId="58E6A07C" w14:textId="77777777" w:rsidR="00C605B9" w:rsidRPr="00EA46DB" w:rsidRDefault="00C605B9" w:rsidP="00C605B9">
            <w:pPr>
              <w:spacing w:before="88"/>
              <w:ind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(-.77− 3.12)</w:t>
            </w:r>
          </w:p>
        </w:tc>
        <w:tc>
          <w:tcPr>
            <w:tcW w:w="1417" w:type="dxa"/>
            <w:shd w:val="clear" w:color="auto" w:fill="auto"/>
          </w:tcPr>
          <w:p w14:paraId="22A7ACEF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.26±1.50</w:t>
            </w:r>
          </w:p>
          <w:p w14:paraId="15A21848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(-1.52− 2.59)</w:t>
            </w:r>
          </w:p>
        </w:tc>
      </w:tr>
      <w:tr w:rsidR="00C605B9" w:rsidRPr="00EA46DB" w14:paraId="1B30E123" w14:textId="77777777" w:rsidTr="00FE7EE2">
        <w:trPr>
          <w:trHeight w:val="368"/>
        </w:trPr>
        <w:tc>
          <w:tcPr>
            <w:tcW w:w="1701" w:type="dxa"/>
            <w:shd w:val="clear" w:color="auto" w:fill="auto"/>
          </w:tcPr>
          <w:p w14:paraId="7EB6FF57" w14:textId="77777777" w:rsidR="00C605B9" w:rsidRPr="00EA46DB" w:rsidRDefault="00C605B9" w:rsidP="00C605B9">
            <w:pPr>
              <w:spacing w:before="88"/>
              <w:ind w:left="397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Mother and grandparents</w:t>
            </w:r>
          </w:p>
        </w:tc>
        <w:tc>
          <w:tcPr>
            <w:tcW w:w="1417" w:type="dxa"/>
            <w:shd w:val="clear" w:color="auto" w:fill="auto"/>
          </w:tcPr>
          <w:p w14:paraId="4D6EA5FD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.07±1.01</w:t>
            </w:r>
          </w:p>
          <w:p w14:paraId="28E2BEA4" w14:textId="77777777" w:rsidR="00C605B9" w:rsidRPr="00EA46DB" w:rsidRDefault="00C605B9" w:rsidP="00C605B9">
            <w:pPr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(-1.37− 2.54)</w:t>
            </w:r>
          </w:p>
        </w:tc>
        <w:tc>
          <w:tcPr>
            <w:tcW w:w="1418" w:type="dxa"/>
            <w:shd w:val="clear" w:color="auto" w:fill="auto"/>
          </w:tcPr>
          <w:p w14:paraId="1DB86A5A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.02±1.04</w:t>
            </w:r>
          </w:p>
          <w:p w14:paraId="46D4D131" w14:textId="77777777" w:rsidR="00C605B9" w:rsidRPr="00EA46DB" w:rsidRDefault="00C605B9" w:rsidP="00C605B9">
            <w:pPr>
              <w:spacing w:before="88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(-1.17− 3.07)</w:t>
            </w:r>
          </w:p>
        </w:tc>
        <w:tc>
          <w:tcPr>
            <w:tcW w:w="1276" w:type="dxa"/>
            <w:shd w:val="clear" w:color="auto" w:fill="auto"/>
          </w:tcPr>
          <w:p w14:paraId="6D6A1E1D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-.04±1.07</w:t>
            </w:r>
          </w:p>
          <w:p w14:paraId="1B122C28" w14:textId="77777777" w:rsidR="00C605B9" w:rsidRPr="00EA46DB" w:rsidRDefault="00C605B9" w:rsidP="00C605B9">
            <w:pPr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(-1.37− 1.70)</w:t>
            </w:r>
          </w:p>
        </w:tc>
        <w:tc>
          <w:tcPr>
            <w:tcW w:w="1560" w:type="dxa"/>
            <w:shd w:val="clear" w:color="auto" w:fill="auto"/>
          </w:tcPr>
          <w:p w14:paraId="2334CA7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.11±1.03</w:t>
            </w:r>
          </w:p>
          <w:p w14:paraId="3B48A341" w14:textId="77777777" w:rsidR="00C605B9" w:rsidRPr="00EA46DB" w:rsidRDefault="00C605B9" w:rsidP="00C605B9">
            <w:pPr>
              <w:spacing w:before="88"/>
              <w:ind w:right="137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(-.87− 3.07)</w:t>
            </w:r>
          </w:p>
        </w:tc>
        <w:tc>
          <w:tcPr>
            <w:tcW w:w="1418" w:type="dxa"/>
            <w:shd w:val="clear" w:color="auto" w:fill="auto"/>
          </w:tcPr>
          <w:p w14:paraId="6CABD4E5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-.06±.99</w:t>
            </w:r>
          </w:p>
          <w:p w14:paraId="17133EB1" w14:textId="77777777" w:rsidR="00C605B9" w:rsidRPr="00EA46DB" w:rsidRDefault="00C605B9" w:rsidP="00C605B9">
            <w:pPr>
              <w:spacing w:before="88"/>
              <w:ind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(-1.24− 2.56)</w:t>
            </w:r>
          </w:p>
        </w:tc>
        <w:tc>
          <w:tcPr>
            <w:tcW w:w="1417" w:type="dxa"/>
            <w:shd w:val="clear" w:color="auto" w:fill="auto"/>
          </w:tcPr>
          <w:p w14:paraId="5858DC8C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.05±.98</w:t>
            </w:r>
          </w:p>
          <w:p w14:paraId="6411D54D" w14:textId="77777777" w:rsidR="00C605B9" w:rsidRPr="00EA46DB" w:rsidRDefault="00C605B9" w:rsidP="00C605B9">
            <w:pPr>
              <w:tabs>
                <w:tab w:val="left" w:pos="885"/>
              </w:tabs>
              <w:spacing w:before="88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(-2.14− 2.75)</w:t>
            </w:r>
          </w:p>
        </w:tc>
      </w:tr>
      <w:tr w:rsidR="00C605B9" w:rsidRPr="00EA46DB" w14:paraId="4728711D" w14:textId="77777777" w:rsidTr="00937153">
        <w:trPr>
          <w:trHeight w:val="38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39C05A" w14:textId="77777777" w:rsidR="00C605B9" w:rsidRPr="00EA46DB" w:rsidRDefault="00C605B9" w:rsidP="00C605B9">
            <w:pPr>
              <w:spacing w:before="89"/>
              <w:ind w:left="397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Mother, father, and grandparents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B94FEDB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-.36±.73</w:t>
            </w:r>
          </w:p>
          <w:p w14:paraId="4E02004F" w14:textId="77777777" w:rsidR="00C605B9" w:rsidRPr="00EA46DB" w:rsidRDefault="00C605B9" w:rsidP="00C605B9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(-1.37− 1.38)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D2AE24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-.07±.88</w:t>
            </w:r>
          </w:p>
          <w:p w14:paraId="566F73F1" w14:textId="77777777" w:rsidR="00C605B9" w:rsidRPr="00EA46DB" w:rsidRDefault="00C605B9" w:rsidP="00C605B9">
            <w:pPr>
              <w:spacing w:before="89"/>
              <w:ind w:right="135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(-1.04− 2.14)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BFCEBA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-.02±.57</w:t>
            </w:r>
          </w:p>
          <w:p w14:paraId="356A77CF" w14:textId="77777777" w:rsidR="00C605B9" w:rsidRPr="00EA46DB" w:rsidRDefault="00C605B9" w:rsidP="00C605B9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(-1.16− .75)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083098E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-.12±.88</w:t>
            </w:r>
          </w:p>
          <w:p w14:paraId="4E125FC1" w14:textId="77777777" w:rsidR="00C605B9" w:rsidRPr="00EA46DB" w:rsidRDefault="00C605B9" w:rsidP="00C605B9">
            <w:pPr>
              <w:spacing w:before="89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(-.87− 2.43)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F060C8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-.05±.71</w:t>
            </w:r>
          </w:p>
          <w:p w14:paraId="6DBDA12F" w14:textId="77777777" w:rsidR="00C605B9" w:rsidRPr="00EA46DB" w:rsidRDefault="00C605B9" w:rsidP="00C605B9">
            <w:pPr>
              <w:spacing w:before="89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(-1.13− 1.00)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EDD81AF" w14:textId="77777777" w:rsidR="00C605B9" w:rsidRPr="00EA46DB" w:rsidRDefault="00C605B9" w:rsidP="00C605B9">
            <w:pPr>
              <w:spacing w:before="88"/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-.26±.80</w:t>
            </w:r>
          </w:p>
          <w:p w14:paraId="32C4E8EC" w14:textId="77777777" w:rsidR="00C605B9" w:rsidRPr="00EA46DB" w:rsidRDefault="00C605B9" w:rsidP="00C605B9">
            <w:pPr>
              <w:spacing w:before="89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(-1.22− 2.46)</w:t>
            </w:r>
          </w:p>
        </w:tc>
      </w:tr>
      <w:tr w:rsidR="00C605B9" w:rsidRPr="00EA46DB" w14:paraId="54E3B86C" w14:textId="77777777" w:rsidTr="00937153">
        <w:trPr>
          <w:trHeight w:val="3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83508" w14:textId="77777777" w:rsidR="00C605B9" w:rsidRPr="00EA46DB" w:rsidRDefault="00C605B9" w:rsidP="00FE7EE2">
            <w:pPr>
              <w:ind w:left="397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</w:rPr>
              <w:t>Statistical test (effect size)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76966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1.82</w:t>
            </w:r>
          </w:p>
          <w:p w14:paraId="6B431A56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63C7F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.06</w:t>
            </w:r>
          </w:p>
          <w:p w14:paraId="6F5B934C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ECF89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.07</w:t>
            </w:r>
          </w:p>
          <w:p w14:paraId="49DC773D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.00)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7290B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2.01</w:t>
            </w:r>
          </w:p>
          <w:p w14:paraId="3E4E4238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=.05)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F3329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1.45</w:t>
            </w:r>
          </w:p>
          <w:p w14:paraId="086A9D6A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 .04)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5A619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F = .85</w:t>
            </w:r>
          </w:p>
          <w:p w14:paraId="28620EEF" w14:textId="77777777" w:rsidR="00C605B9" w:rsidRPr="00EA46DB" w:rsidRDefault="00C605B9" w:rsidP="00FE7EE2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(η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EA46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=.02)</w:t>
            </w:r>
          </w:p>
        </w:tc>
      </w:tr>
    </w:tbl>
    <w:p w14:paraId="6759B7CB" w14:textId="38EF3AFE" w:rsidR="002042A9" w:rsidRPr="002042A9" w:rsidRDefault="002042A9" w:rsidP="002042A9">
      <w:pPr>
        <w:widowControl w:val="0"/>
        <w:tabs>
          <w:tab w:val="left" w:pos="879"/>
          <w:tab w:val="left" w:pos="1860"/>
        </w:tabs>
        <w:autoSpaceDE w:val="0"/>
        <w:autoSpaceDN w:val="0"/>
        <w:spacing w:after="0" w:line="240" w:lineRule="auto"/>
        <w:ind w:left="485"/>
        <w:rPr>
          <w:rFonts w:ascii="Times New Roman" w:eastAsia="Times New Roman" w:hAnsi="Times New Roman" w:cs="Times New Roman"/>
          <w:sz w:val="24"/>
          <w:lang w:val="en-US"/>
        </w:rPr>
      </w:pPr>
      <w:bookmarkStart w:id="1" w:name="_Hlk93416282"/>
      <w:r w:rsidRPr="002042A9">
        <w:rPr>
          <w:rFonts w:ascii="Times New Roman" w:eastAsia="Times New Roman" w:hAnsi="Times New Roman" w:cs="Times New Roman"/>
          <w:position w:val="6"/>
          <w:sz w:val="13"/>
          <w:lang w:val="en-US"/>
        </w:rPr>
        <w:t>*</w:t>
      </w:r>
      <w:r w:rsidRPr="002042A9">
        <w:rPr>
          <w:rFonts w:ascii="Times New Roman" w:eastAsia="Times New Roman" w:hAnsi="Times New Roman" w:cs="Times New Roman"/>
          <w:i/>
          <w:sz w:val="24"/>
          <w:lang w:val="en-US"/>
        </w:rPr>
        <w:t xml:space="preserve">p </w:t>
      </w:r>
      <w:r w:rsidRPr="002042A9">
        <w:rPr>
          <w:rFonts w:ascii="Times New Roman" w:eastAsia="Times New Roman" w:hAnsi="Times New Roman" w:cs="Times New Roman"/>
          <w:sz w:val="24"/>
          <w:lang w:val="en-US"/>
        </w:rPr>
        <w:t>&lt;</w:t>
      </w:r>
      <w:r w:rsidRPr="002042A9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2042A9">
        <w:rPr>
          <w:rFonts w:ascii="Times New Roman" w:eastAsia="Times New Roman" w:hAnsi="Times New Roman" w:cs="Times New Roman"/>
          <w:sz w:val="24"/>
          <w:lang w:val="en-US"/>
        </w:rPr>
        <w:t>.05</w:t>
      </w:r>
      <w:r w:rsidRPr="00EA46D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042A9">
        <w:rPr>
          <w:rFonts w:ascii="Times New Roman" w:eastAsia="Times New Roman" w:hAnsi="Times New Roman" w:cs="Times New Roman"/>
          <w:position w:val="6"/>
          <w:sz w:val="13"/>
          <w:lang w:val="en-US"/>
        </w:rPr>
        <w:t>**</w:t>
      </w:r>
      <w:r w:rsidRPr="002042A9">
        <w:rPr>
          <w:rFonts w:ascii="Times New Roman" w:eastAsia="Times New Roman" w:hAnsi="Times New Roman" w:cs="Times New Roman"/>
          <w:i/>
          <w:sz w:val="24"/>
          <w:lang w:val="en-US"/>
        </w:rPr>
        <w:t xml:space="preserve">p </w:t>
      </w:r>
      <w:r w:rsidRPr="002042A9">
        <w:rPr>
          <w:rFonts w:ascii="Times New Roman" w:eastAsia="Times New Roman" w:hAnsi="Times New Roman" w:cs="Times New Roman"/>
          <w:sz w:val="24"/>
          <w:lang w:val="en-US"/>
        </w:rPr>
        <w:t>&lt; .01</w:t>
      </w:r>
    </w:p>
    <w:bookmarkEnd w:id="1"/>
    <w:p w14:paraId="3694DDB8" w14:textId="75A3B3C0" w:rsidR="00C605B9" w:rsidRDefault="00C605B9" w:rsidP="002042A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EA46DB">
        <w:rPr>
          <w:rFonts w:ascii="Trebuchet MS" w:eastAsia="Times New Roman" w:hAnsi="Times New Roman" w:cs="Times New Roman"/>
          <w:b/>
          <w:w w:val="110"/>
          <w:lang w:val="en-US"/>
        </w:rPr>
        <w:br w:type="textWrapping" w:clear="all"/>
      </w:r>
      <w:r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The relationship between each of the factors included in the sociodemographic questionnaire and children’s social-emotional development (ASQ-SE Z scores) was analyzed. The results showed that girls performed significantly better than boys in social-communication (t (77) = 2.05; p = .043 d = 0.47), and children that attended preschool demonstrated better affect (t (69) = 2.92; p = .005 d = 0.66).</w:t>
      </w:r>
    </w:p>
    <w:p w14:paraId="2433C84F" w14:textId="0235D9B0" w:rsidR="00FE7EE2" w:rsidRDefault="00FE7EE2" w:rsidP="002042A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66ECF54D" w14:textId="2B8B65F1" w:rsidR="00FE7EE2" w:rsidRDefault="00FE7EE2" w:rsidP="002042A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1DD2864D" w14:textId="14AAC21D" w:rsidR="00FE7EE2" w:rsidRDefault="00FE7EE2" w:rsidP="002042A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75E57ED1" w14:textId="77777777" w:rsidR="00FE7EE2" w:rsidRDefault="00FE7EE2" w:rsidP="002042A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621C0E9A" w14:textId="77777777" w:rsidR="00593056" w:rsidRPr="00EA46DB" w:rsidRDefault="00593056" w:rsidP="002042A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4310DE9D" w14:textId="0C626A4E" w:rsidR="009F11B1" w:rsidRPr="00EA46DB" w:rsidRDefault="009F11B1" w:rsidP="0052356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S</w:t>
      </w:r>
      <w:r w:rsidR="006A7A25"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2</w:t>
      </w:r>
      <w:r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 Multiple mediation model for Maternal self-effica</w:t>
      </w:r>
      <w:r w:rsidR="00E33638"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="00523563"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y on children’s adap</w:t>
      </w:r>
      <w:r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tive functioning </w:t>
      </w:r>
    </w:p>
    <w:p w14:paraId="43CF5A38" w14:textId="55BB6094" w:rsidR="002E2099" w:rsidRPr="00EA46DB" w:rsidRDefault="002E2099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37352B54" w14:textId="2E6DBA34" w:rsidR="002E2099" w:rsidRPr="00EA46DB" w:rsidRDefault="008A1E20" w:rsidP="00B258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46DB">
        <w:rPr>
          <w:noProof/>
        </w:rPr>
        <w:drawing>
          <wp:inline distT="0" distB="0" distL="0" distR="0" wp14:anchorId="768E074F" wp14:editId="08A2A3DD">
            <wp:extent cx="5482319" cy="365760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56" cy="367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D22A6" w14:textId="77777777" w:rsidR="00B258B5" w:rsidRPr="00EA46DB" w:rsidRDefault="00B258B5" w:rsidP="00B258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3"/>
        <w:tblpPr w:leftFromText="141" w:rightFromText="141" w:vertAnchor="page" w:horzAnchor="margin" w:tblpY="9061"/>
        <w:tblW w:w="8364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127"/>
        <w:gridCol w:w="1701"/>
      </w:tblGrid>
      <w:tr w:rsidR="0072116A" w:rsidRPr="00EA46DB" w14:paraId="4B38F827" w14:textId="77777777" w:rsidTr="0072116A"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481F1E" w14:textId="77777777" w:rsidR="0072116A" w:rsidRPr="00EA46DB" w:rsidRDefault="0072116A" w:rsidP="002E41B8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  <w:lang w:val="en-US"/>
              </w:rPr>
            </w:pPr>
            <w:bookmarkStart w:id="2" w:name="_Hlk64260933"/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EBCC75D" w14:textId="77777777" w:rsidR="0072116A" w:rsidRPr="00EA46DB" w:rsidRDefault="0072116A" w:rsidP="002E41B8">
            <w:pPr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  <w:lang w:val="en-US"/>
              </w:rPr>
              <w:t>Children’s adaptive functioning</w:t>
            </w:r>
          </w:p>
        </w:tc>
      </w:tr>
      <w:tr w:rsidR="0072116A" w:rsidRPr="00EA46DB" w14:paraId="3BE39264" w14:textId="77777777" w:rsidTr="001E183F">
        <w:trPr>
          <w:trHeight w:val="173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94C0F0" w14:textId="77777777" w:rsidR="0072116A" w:rsidRPr="00EA46DB" w:rsidRDefault="0072116A" w:rsidP="002E41B8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6FFFEFF3" w14:textId="77777777" w:rsidR="0072116A" w:rsidRPr="00EA46DB" w:rsidRDefault="0072116A" w:rsidP="002E41B8">
            <w:pPr>
              <w:ind w:left="-95" w:right="-10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Coeff.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14:paraId="48A52846" w14:textId="77777777" w:rsidR="0072116A" w:rsidRPr="00EA46DB" w:rsidRDefault="0072116A" w:rsidP="002E41B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0306EDF5" w14:textId="77777777" w:rsidR="0072116A" w:rsidRPr="00EA46DB" w:rsidRDefault="0072116A" w:rsidP="002E41B8">
            <w:pPr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</w:t>
            </w:r>
          </w:p>
        </w:tc>
      </w:tr>
      <w:tr w:rsidR="0072116A" w:rsidRPr="00EA46DB" w14:paraId="2D834F72" w14:textId="77777777" w:rsidTr="0072116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DDA0" w14:textId="12E96387" w:rsidR="0072116A" w:rsidRPr="00EA46DB" w:rsidRDefault="0072116A" w:rsidP="0072116A">
            <w:pPr>
              <w:ind w:right="3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Maternal self-efficacy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4315E" w14:textId="6DE0E8F1" w:rsidR="0072116A" w:rsidRPr="00EA46DB" w:rsidRDefault="0072116A" w:rsidP="0072116A">
            <w:pPr>
              <w:ind w:left="-253" w:right="-239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-.01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6D797" w14:textId="77777777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979D1" w14:textId="77777777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.91</w:t>
            </w:r>
          </w:p>
        </w:tc>
      </w:tr>
      <w:tr w:rsidR="0072116A" w:rsidRPr="00EA46DB" w14:paraId="366EF332" w14:textId="77777777" w:rsidTr="0072116A">
        <w:trPr>
          <w:trHeight w:val="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A075" w14:textId="21D815B3" w:rsidR="0072116A" w:rsidRPr="00EA46DB" w:rsidRDefault="0072116A" w:rsidP="0072116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  <w:lang w:val="en-US"/>
              </w:rPr>
              <w:t>Mother’s anxiety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6EC71" w14:textId="685564B4" w:rsidR="0072116A" w:rsidRPr="00EA46DB" w:rsidRDefault="0072116A" w:rsidP="0072116A">
            <w:pPr>
              <w:ind w:left="-111" w:right="-69"/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-.01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991B5" w14:textId="77777777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77A63" w14:textId="77777777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.79</w:t>
            </w:r>
          </w:p>
        </w:tc>
      </w:tr>
      <w:tr w:rsidR="0072116A" w:rsidRPr="00EA46DB" w14:paraId="476116BB" w14:textId="77777777" w:rsidTr="0072116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86BA" w14:textId="7A27C398" w:rsidR="0072116A" w:rsidRPr="00EA46DB" w:rsidRDefault="0072116A" w:rsidP="0072116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Mother’s depression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1CF42" w14:textId="3C2A5E93" w:rsidR="0072116A" w:rsidRPr="00EA46DB" w:rsidRDefault="0072116A" w:rsidP="0072116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8E6B3" w14:textId="77777777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7450F" w14:textId="77777777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.62</w:t>
            </w:r>
          </w:p>
        </w:tc>
      </w:tr>
      <w:tr w:rsidR="0072116A" w:rsidRPr="00EA46DB" w14:paraId="4E1F355C" w14:textId="77777777" w:rsidTr="00820AE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1EC4E" w14:textId="27F7272F" w:rsidR="0072116A" w:rsidRPr="00EA46DB" w:rsidRDefault="0072116A" w:rsidP="0072116A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Maternal stress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3A63E" w14:textId="407AFEB3" w:rsidR="0072116A" w:rsidRPr="00EA46DB" w:rsidRDefault="0072116A" w:rsidP="0072116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D5285" w14:textId="77777777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3826C" w14:textId="77777777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.91</w:t>
            </w:r>
          </w:p>
        </w:tc>
      </w:tr>
      <w:tr w:rsidR="0072116A" w:rsidRPr="00EA46DB" w14:paraId="5F66E0E5" w14:textId="77777777" w:rsidTr="00820AE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EF93E" w14:textId="1EBA2040" w:rsidR="0072116A" w:rsidRPr="00EA46DB" w:rsidRDefault="001E183F" w:rsidP="00DA4E08">
            <w:pPr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 xml:space="preserve">Intercept </w:t>
            </w:r>
            <w:r w:rsidR="0072116A" w:rsidRPr="00EA46D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021FF1" w14:textId="2F0530AC" w:rsidR="0072116A" w:rsidRPr="00EA46DB" w:rsidRDefault="0072116A" w:rsidP="0072116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-.03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904B2D" w14:textId="77777777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0C309" w14:textId="77777777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.98</w:t>
            </w:r>
          </w:p>
        </w:tc>
      </w:tr>
      <w:tr w:rsidR="0072116A" w:rsidRPr="00EA46DB" w14:paraId="79F6D7CC" w14:textId="77777777" w:rsidTr="003856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B969C" w14:textId="77777777" w:rsidR="0072116A" w:rsidRPr="00EA46DB" w:rsidRDefault="0072116A" w:rsidP="008A1E20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A7A68" w14:textId="5CB85B9E" w:rsidR="0072116A" w:rsidRPr="00EA46DB" w:rsidRDefault="0072116A" w:rsidP="00CF5B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6DB">
              <w:rPr>
                <w:rFonts w:ascii="Times New Roman" w:hAnsi="Times New Roman" w:cs="Times New Roman"/>
                <w:color w:val="000000"/>
              </w:rPr>
              <w:t>R</w:t>
            </w:r>
            <w:r w:rsidRPr="00EA46DB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EA46DB">
              <w:rPr>
                <w:rFonts w:ascii="Times New Roman" w:hAnsi="Times New Roman" w:cs="Times New Roman"/>
                <w:color w:val="000000"/>
              </w:rPr>
              <w:t>=.01</w:t>
            </w:r>
          </w:p>
        </w:tc>
      </w:tr>
      <w:tr w:rsidR="0072116A" w:rsidRPr="00EA46DB" w14:paraId="339DC3D0" w14:textId="77777777" w:rsidTr="00EA46DB">
        <w:trPr>
          <w:trHeight w:val="29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EACFA" w14:textId="77777777" w:rsidR="0072116A" w:rsidRPr="00EA46DB" w:rsidRDefault="0072116A" w:rsidP="008A1E20">
            <w:pPr>
              <w:contextualSpacing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6E220" w14:textId="427C771B" w:rsidR="0072116A" w:rsidRPr="00EA46DB" w:rsidRDefault="0072116A" w:rsidP="0072116A">
            <w:pPr>
              <w:ind w:left="-178" w:right="-131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EA46DB"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  <w:t xml:space="preserve">F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 xml:space="preserve">(4, 74) </w:t>
            </w:r>
            <w:r w:rsidRPr="00EA46DB">
              <w:rPr>
                <w:rFonts w:ascii="Times New Roman" w:eastAsia="Rpxr" w:hAnsi="Times New Roman" w:cs="Times New Roman"/>
                <w:color w:val="000000"/>
                <w:sz w:val="22"/>
                <w:lang w:val="en-US"/>
              </w:rPr>
              <w:t xml:space="preserve">=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.14,</w:t>
            </w:r>
            <w:r w:rsidRPr="00EA46DB"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  <w:t xml:space="preserve"> p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=.97</w:t>
            </w:r>
          </w:p>
        </w:tc>
      </w:tr>
      <w:bookmarkEnd w:id="2"/>
    </w:tbl>
    <w:p w14:paraId="729E10B8" w14:textId="77777777" w:rsidR="0072116A" w:rsidRPr="00EA46DB" w:rsidRDefault="0072116A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60D986" w14:textId="77777777" w:rsidR="0072116A" w:rsidRPr="00EA46DB" w:rsidRDefault="0072116A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0155A4" w14:textId="77777777" w:rsidR="0072116A" w:rsidRPr="00EA46DB" w:rsidRDefault="0072116A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859503" w14:textId="77777777" w:rsidR="0072116A" w:rsidRPr="00EA46DB" w:rsidRDefault="0072116A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CE0283" w14:textId="77777777" w:rsidR="0072116A" w:rsidRPr="00EA46DB" w:rsidRDefault="0072116A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A26E72" w14:textId="77777777" w:rsidR="0072116A" w:rsidRPr="00EA46DB" w:rsidRDefault="0072116A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7F230E" w14:textId="62C39F3E" w:rsidR="00893AA5" w:rsidRPr="00EA46DB" w:rsidRDefault="00DD2C14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The direct effect between maternal self-efficacy and children’s </w:t>
      </w:r>
      <w:r w:rsidR="006449EF" w:rsidRPr="00EA46DB">
        <w:rPr>
          <w:rFonts w:ascii="Times New Roman" w:hAnsi="Times New Roman" w:cs="Times New Roman"/>
          <w:sz w:val="24"/>
          <w:szCs w:val="24"/>
          <w:lang w:val="en-US"/>
        </w:rPr>
        <w:t>adaptive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functioning was nonsignificant (c’= -0.01, p= .91; 95% CI = [-0.23 – 0.20]). As for the indirect effects on children’s </w:t>
      </w:r>
      <w:r w:rsidR="006C1653" w:rsidRPr="00EA46DB">
        <w:rPr>
          <w:rFonts w:ascii="Times New Roman" w:hAnsi="Times New Roman" w:cs="Times New Roman"/>
          <w:sz w:val="24"/>
          <w:szCs w:val="24"/>
          <w:lang w:val="en-US"/>
        </w:rPr>
        <w:t>adaptive functioning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, neither mediated via mother’s anxiety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0.01; 95% BCa-CI = [-0.</w:t>
      </w:r>
      <w:r w:rsidR="006158C4" w:rsidRPr="00EA46D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7126E" w:rsidRPr="00EA46D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– 0.1</w:t>
      </w:r>
      <w:r w:rsidR="009F0607" w:rsidRPr="00EA46D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]), via mother’s depression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-0.03; 95% BCa-CI =[-0.12 – 0.06]),  nor via maternal stress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-0.0</w:t>
      </w:r>
      <w:r w:rsidR="00851C8D" w:rsidRPr="00EA46D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; 95% BCa-CI = [-0.1</w:t>
      </w:r>
      <w:r w:rsidR="00FF13B4" w:rsidRPr="00EA46D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– 0.1</w:t>
      </w:r>
      <w:r w:rsidR="009F0607" w:rsidRPr="00EA46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] allowed concluding effects significantly different from zero.  Finally, the total effect yielded a non-significant result (c = -0.03; </w:t>
      </w:r>
      <w:r w:rsidR="006449EF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95% 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CI = [-0.17– 0.11</w:t>
      </w:r>
      <w:r w:rsidR="007461F1" w:rsidRPr="00EA46DB">
        <w:rPr>
          <w:rFonts w:ascii="Times New Roman" w:hAnsi="Times New Roman" w:cs="Times New Roman"/>
          <w:sz w:val="24"/>
          <w:szCs w:val="24"/>
          <w:lang w:val="en-US"/>
        </w:rPr>
        <w:t>])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. This model</w:t>
      </w:r>
      <w:r w:rsidR="006449EF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presented a low predictive capacity and globally cannot be considered useful for predicting children’s adaptive functioning (R</w:t>
      </w:r>
      <w:r w:rsidR="006449EF" w:rsidRPr="00EA46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977A06" w:rsidRPr="00EA46DB">
        <w:rPr>
          <w:rFonts w:ascii="Times New Roman" w:hAnsi="Times New Roman" w:cs="Times New Roman"/>
          <w:sz w:val="24"/>
          <w:szCs w:val="24"/>
          <w:lang w:val="en-US"/>
        </w:rPr>
        <w:t>= .01</w:t>
      </w:r>
      <w:r w:rsidR="006449EF" w:rsidRPr="00EA46DB">
        <w:rPr>
          <w:rFonts w:ascii="Times New Roman" w:hAnsi="Times New Roman" w:cs="Times New Roman"/>
          <w:sz w:val="24"/>
          <w:szCs w:val="24"/>
          <w:lang w:val="en-US"/>
        </w:rPr>
        <w:t>; F</w:t>
      </w:r>
      <w:r w:rsidR="009568FB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9EF" w:rsidRPr="00EA46DB">
        <w:rPr>
          <w:rFonts w:ascii="Times New Roman" w:hAnsi="Times New Roman" w:cs="Times New Roman"/>
          <w:sz w:val="24"/>
          <w:szCs w:val="24"/>
          <w:lang w:val="en-US"/>
        </w:rPr>
        <w:t>(4, 74)</w:t>
      </w:r>
      <w:r w:rsidR="009568FB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9EF" w:rsidRPr="00EA46DB">
        <w:rPr>
          <w:rFonts w:ascii="Times New Roman" w:hAnsi="Times New Roman" w:cs="Times New Roman"/>
          <w:sz w:val="24"/>
          <w:szCs w:val="24"/>
          <w:lang w:val="en-US"/>
        </w:rPr>
        <w:t>= 0.1</w:t>
      </w:r>
      <w:r w:rsidR="009F0607" w:rsidRPr="00EA46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449EF" w:rsidRPr="00EA46DB">
        <w:rPr>
          <w:rFonts w:ascii="Times New Roman" w:hAnsi="Times New Roman" w:cs="Times New Roman"/>
          <w:sz w:val="24"/>
          <w:szCs w:val="24"/>
          <w:lang w:val="en-US"/>
        </w:rPr>
        <w:t>, p=.97)</w:t>
      </w:r>
      <w:r w:rsidRPr="00EA46D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A2079CE" w14:textId="45F412A6" w:rsidR="006449EF" w:rsidRPr="00EA46DB" w:rsidRDefault="006449EF" w:rsidP="0052356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0450159" w14:textId="58FC51E3" w:rsidR="009F11B1" w:rsidRPr="00EA46DB" w:rsidRDefault="009F11B1" w:rsidP="0052356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S</w:t>
      </w:r>
      <w:r w:rsidR="006A7A25"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3</w:t>
      </w:r>
      <w:r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 Multiple mediation model for Maternal self-effica</w:t>
      </w:r>
      <w:r w:rsidR="00E33638"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y on children’s affect</w:t>
      </w:r>
    </w:p>
    <w:p w14:paraId="76E3AB95" w14:textId="56EE9F22" w:rsidR="00893AA5" w:rsidRPr="00EA46DB" w:rsidRDefault="00893AA5" w:rsidP="0052356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EA46DB">
        <w:rPr>
          <w:noProof/>
        </w:rPr>
        <w:drawing>
          <wp:anchor distT="0" distB="0" distL="114300" distR="114300" simplePos="0" relativeHeight="251658240" behindDoc="1" locked="0" layoutInCell="1" allowOverlap="1" wp14:anchorId="3FAEDC8D" wp14:editId="630CD36C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5401340" cy="3600703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847" cy="36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E07D" w14:textId="4031FCAB" w:rsidR="00893AA5" w:rsidRPr="00EA46DB" w:rsidRDefault="00893AA5" w:rsidP="0052356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58B6FD1E" w14:textId="7F194F4C" w:rsidR="00893AA5" w:rsidRPr="00EA46DB" w:rsidRDefault="00893AA5" w:rsidP="0052356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090409ED" w14:textId="77777777" w:rsidR="00893AA5" w:rsidRPr="00EA46DB" w:rsidRDefault="00893AA5" w:rsidP="0052356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6D0A998A" w14:textId="77777777" w:rsidR="00DF1A50" w:rsidRPr="00EA46DB" w:rsidRDefault="00DF1A50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728A8A94" w14:textId="042888EA" w:rsidR="000534DA" w:rsidRPr="00EA46DB" w:rsidRDefault="000534D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F80C88" w14:textId="77777777" w:rsidR="009F11B1" w:rsidRPr="00EA46DB" w:rsidRDefault="009F11B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690CB2" w14:textId="5E057693" w:rsidR="009F11B1" w:rsidRPr="00EA46DB" w:rsidRDefault="009F11B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66CF6E" w14:textId="77777777" w:rsidR="009F11B1" w:rsidRPr="00EA46DB" w:rsidRDefault="009F11B1" w:rsidP="009F11B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7CD46E" w14:textId="77777777" w:rsidR="00893AA5" w:rsidRPr="00EA46DB" w:rsidRDefault="00893AA5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EF6B0C" w14:textId="5195093D" w:rsidR="00893AA5" w:rsidRPr="00EA46DB" w:rsidRDefault="00893AA5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905A4B" w14:textId="05E4E6FC" w:rsidR="00B258B5" w:rsidRPr="00EA46DB" w:rsidRDefault="00B258B5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7E0F10" w14:textId="790B840C" w:rsidR="00B258B5" w:rsidRPr="00EA46DB" w:rsidRDefault="00B258B5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D5C13C" w14:textId="77777777" w:rsidR="0072116A" w:rsidRPr="00EA46DB" w:rsidRDefault="0072116A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3"/>
        <w:tblpPr w:leftFromText="141" w:rightFromText="141" w:vertAnchor="page" w:horzAnchor="margin" w:tblpY="8790"/>
        <w:tblW w:w="8364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127"/>
        <w:gridCol w:w="1701"/>
      </w:tblGrid>
      <w:tr w:rsidR="009A7484" w:rsidRPr="00EA46DB" w14:paraId="65C41889" w14:textId="77777777" w:rsidTr="009A7484"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DAD221" w14:textId="77777777" w:rsidR="009A7484" w:rsidRPr="00EA46DB" w:rsidRDefault="009A7484" w:rsidP="009A7484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6BC02CC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Children’s affect</w:t>
            </w:r>
          </w:p>
        </w:tc>
      </w:tr>
      <w:tr w:rsidR="009A7484" w:rsidRPr="00EA46DB" w14:paraId="7E7ACE41" w14:textId="77777777" w:rsidTr="009A7484">
        <w:trPr>
          <w:trHeight w:val="317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EE241A" w14:textId="77777777" w:rsidR="009A7484" w:rsidRPr="00EA46DB" w:rsidRDefault="009A7484" w:rsidP="009A7484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14:paraId="00EBB53E" w14:textId="77777777" w:rsidR="009A7484" w:rsidRPr="00EA46DB" w:rsidRDefault="009A7484" w:rsidP="009A7484">
            <w:pPr>
              <w:ind w:left="-95" w:right="-10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Coeff.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14:paraId="6D94BD0C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7E257808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</w:t>
            </w:r>
          </w:p>
        </w:tc>
      </w:tr>
      <w:tr w:rsidR="009A7484" w:rsidRPr="00EA46DB" w14:paraId="35EEAFA5" w14:textId="77777777" w:rsidTr="009A748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7D7D" w14:textId="77777777" w:rsidR="009A7484" w:rsidRPr="00EA46DB" w:rsidRDefault="009A7484" w:rsidP="009A7484">
            <w:pPr>
              <w:ind w:left="-105" w:right="3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Maternal self-efficacy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5F135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 xml:space="preserve">  .09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3856C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27426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.38</w:t>
            </w:r>
          </w:p>
        </w:tc>
      </w:tr>
      <w:tr w:rsidR="009A7484" w:rsidRPr="00EA46DB" w14:paraId="5B77BCC2" w14:textId="77777777" w:rsidTr="009A7484">
        <w:trPr>
          <w:trHeight w:val="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1E9E" w14:textId="77777777" w:rsidR="009A7484" w:rsidRPr="00EA46DB" w:rsidRDefault="009A7484" w:rsidP="009A7484">
            <w:pPr>
              <w:ind w:left="-105" w:right="3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  <w:lang w:val="en-US"/>
              </w:rPr>
              <w:t>Mother’s anxiety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4466D" w14:textId="77777777" w:rsidR="009A7484" w:rsidRPr="00EA46DB" w:rsidRDefault="009A7484" w:rsidP="009A7484">
            <w:pPr>
              <w:ind w:right="-69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E91D2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D1767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.86</w:t>
            </w:r>
          </w:p>
        </w:tc>
      </w:tr>
      <w:tr w:rsidR="009A7484" w:rsidRPr="00EA46DB" w14:paraId="567CA340" w14:textId="77777777" w:rsidTr="009A748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3F83" w14:textId="77777777" w:rsidR="009A7484" w:rsidRPr="00EA46DB" w:rsidRDefault="009A7484" w:rsidP="009A7484">
            <w:pPr>
              <w:ind w:left="-105" w:right="3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Mother’s depression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E40AF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 xml:space="preserve">  .03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446FA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3B0A6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.52</w:t>
            </w:r>
          </w:p>
        </w:tc>
      </w:tr>
      <w:tr w:rsidR="009A7484" w:rsidRPr="00EA46DB" w14:paraId="011E99DF" w14:textId="77777777" w:rsidTr="00820AE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AB04" w14:textId="77777777" w:rsidR="009A7484" w:rsidRPr="00EA46DB" w:rsidRDefault="009A7484" w:rsidP="009A7484">
            <w:pPr>
              <w:ind w:left="-105" w:right="36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Maternal stress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066FC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 xml:space="preserve">  .02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BA3AB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2B3F5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.47</w:t>
            </w:r>
          </w:p>
        </w:tc>
      </w:tr>
      <w:tr w:rsidR="009A7484" w:rsidRPr="00EA46DB" w14:paraId="2D070479" w14:textId="77777777" w:rsidTr="00820AE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1A7A7" w14:textId="6A881B07" w:rsidR="009A7484" w:rsidRPr="00EA46DB" w:rsidRDefault="001E183F" w:rsidP="009A7484">
            <w:pPr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 xml:space="preserve">Intercept </w:t>
            </w:r>
            <w:r w:rsidR="009A7484" w:rsidRPr="00EA46D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896884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-1.30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B73CB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62144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.29</w:t>
            </w:r>
          </w:p>
        </w:tc>
      </w:tr>
      <w:tr w:rsidR="009A7484" w:rsidRPr="00EA46DB" w14:paraId="698D2100" w14:textId="77777777" w:rsidTr="00820AED"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435679" w14:textId="77777777" w:rsidR="009A7484" w:rsidRPr="00EA46DB" w:rsidRDefault="009A7484" w:rsidP="009A7484">
            <w:pPr>
              <w:contextualSpacing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59227F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  <w:sz w:val="22"/>
                <w:lang w:val="en-US"/>
              </w:rPr>
              <w:t>R</w:t>
            </w:r>
            <w:r w:rsidRPr="00EA46DB">
              <w:rPr>
                <w:rFonts w:ascii="Times New Roman" w:eastAsia="Calibri" w:hAnsi="Times New Roman" w:cs="Times New Roman"/>
                <w:color w:val="000000"/>
                <w:sz w:val="22"/>
                <w:vertAlign w:val="superscript"/>
                <w:lang w:val="en-US"/>
              </w:rPr>
              <w:t>2</w:t>
            </w:r>
            <w:r w:rsidRPr="00EA46DB">
              <w:rPr>
                <w:rFonts w:ascii="Times New Roman" w:eastAsia="Calibri" w:hAnsi="Times New Roman" w:cs="Times New Roman"/>
                <w:color w:val="000000"/>
                <w:sz w:val="22"/>
                <w:lang w:val="en-US"/>
              </w:rPr>
              <w:t>=.02</w:t>
            </w:r>
          </w:p>
        </w:tc>
      </w:tr>
      <w:tr w:rsidR="009A7484" w:rsidRPr="00EA46DB" w14:paraId="5FBEFCC4" w14:textId="77777777" w:rsidTr="009A7484"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7F18D" w14:textId="77777777" w:rsidR="009A7484" w:rsidRPr="00EA46DB" w:rsidRDefault="009A7484" w:rsidP="009A7484">
            <w:pPr>
              <w:contextualSpacing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A89A4" w14:textId="77777777" w:rsidR="009A7484" w:rsidRPr="00EA46DB" w:rsidRDefault="009A7484" w:rsidP="009A7484">
            <w:pPr>
              <w:ind w:left="-178" w:right="-131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EA46DB"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  <w:t xml:space="preserve">F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 xml:space="preserve">(4, 74) </w:t>
            </w:r>
            <w:r w:rsidRPr="00EA46DB">
              <w:rPr>
                <w:rFonts w:ascii="Times New Roman" w:eastAsia="Rpxr" w:hAnsi="Times New Roman" w:cs="Times New Roman"/>
                <w:color w:val="000000"/>
                <w:sz w:val="22"/>
                <w:lang w:val="en-US"/>
              </w:rPr>
              <w:t xml:space="preserve">=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.45,</w:t>
            </w:r>
            <w:r w:rsidRPr="00EA46DB"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  <w:t xml:space="preserve"> p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=.77</w:t>
            </w:r>
          </w:p>
        </w:tc>
      </w:tr>
    </w:tbl>
    <w:p w14:paraId="1E7491D6" w14:textId="77777777" w:rsidR="0072116A" w:rsidRPr="00EA46DB" w:rsidRDefault="0072116A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8751F3" w14:textId="77777777" w:rsidR="00893AA5" w:rsidRPr="00EA46DB" w:rsidRDefault="00893AA5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5B1CC5" w14:textId="77777777" w:rsidR="002E41B8" w:rsidRPr="00EA46DB" w:rsidRDefault="002E41B8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486C2B" w14:textId="77777777" w:rsidR="002E41B8" w:rsidRPr="00EA46DB" w:rsidRDefault="002E41B8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3C5C14" w14:textId="77777777" w:rsidR="0072116A" w:rsidRPr="00EA46DB" w:rsidRDefault="0072116A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7F2287" w14:textId="77777777" w:rsidR="0072116A" w:rsidRPr="00EA46DB" w:rsidRDefault="0072116A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499133" w14:textId="77777777" w:rsidR="00E95553" w:rsidRPr="00EA46DB" w:rsidRDefault="00E95553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31D168" w14:textId="4C25C6D4" w:rsidR="0072116A" w:rsidRPr="00EA46DB" w:rsidRDefault="00977A06" w:rsidP="00523563">
      <w:pPr>
        <w:jc w:val="both"/>
        <w:rPr>
          <w:noProof/>
          <w:lang w:val="en-US" w:eastAsia="es-ES"/>
        </w:rPr>
      </w:pPr>
      <w:r w:rsidRPr="00EA46DB">
        <w:rPr>
          <w:rFonts w:ascii="Times New Roman" w:hAnsi="Times New Roman" w:cs="Times New Roman"/>
          <w:sz w:val="24"/>
          <w:szCs w:val="24"/>
          <w:lang w:val="en-US"/>
        </w:rPr>
        <w:t>The direct effect between maternal self-efficacy and children’s affect was nonsignificant (c’= 0.0</w:t>
      </w:r>
      <w:r w:rsidR="00A34FDD" w:rsidRPr="00EA46D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, p= .</w:t>
      </w:r>
      <w:r w:rsidR="00904F9E" w:rsidRPr="00EA46DB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; 95% CI = [-0.1</w:t>
      </w:r>
      <w:r w:rsidR="00904F9E" w:rsidRPr="00EA46D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– 0.</w:t>
      </w:r>
      <w:r w:rsidR="00904F9E" w:rsidRPr="00EA46D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]). As for the indirect effects on children’s </w:t>
      </w:r>
      <w:r w:rsidR="006C1653" w:rsidRPr="00EA46DB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, neither mediated via mother’s anxiety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-0.0</w:t>
      </w:r>
      <w:r w:rsidR="00904F9E" w:rsidRPr="00EA46D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; 95% BCa-CI = [-0.1</w:t>
      </w:r>
      <w:r w:rsidR="00904F9E" w:rsidRPr="00EA46D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– 0.0</w:t>
      </w:r>
      <w:r w:rsidR="00904F9E" w:rsidRPr="00EA46D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]), via mother’s depression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-0.03; 95% BCa-CI =</w:t>
      </w:r>
      <w:r w:rsidR="00166463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[-0.1</w:t>
      </w:r>
      <w:r w:rsidR="00904F9E" w:rsidRPr="00EA46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– 0.08]), nor via maternal stress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-0.0</w:t>
      </w:r>
      <w:r w:rsidR="00904F9E" w:rsidRPr="00EA46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; 95% BCa-CI = [-0.2</w:t>
      </w:r>
      <w:r w:rsidR="00904F9E" w:rsidRPr="00EA46D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– 0.</w:t>
      </w:r>
      <w:r w:rsidR="00904F9E" w:rsidRPr="00EA46DB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] allowed concluding effects significantly different from zero.  Finally, the total effect yielded a non-significant result (c = -0.0</w:t>
      </w:r>
      <w:r w:rsidR="00166463" w:rsidRPr="00EA46DB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; 95% CI = [-0.1</w:t>
      </w:r>
      <w:r w:rsidR="00166463" w:rsidRPr="00EA46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– 0.1</w:t>
      </w:r>
      <w:r w:rsidR="00166463" w:rsidRPr="00EA46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461F1" w:rsidRPr="00EA46DB">
        <w:rPr>
          <w:rFonts w:ascii="Times New Roman" w:hAnsi="Times New Roman" w:cs="Times New Roman"/>
          <w:sz w:val="24"/>
          <w:szCs w:val="24"/>
          <w:lang w:val="en-US"/>
        </w:rPr>
        <w:t>])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. This model presented a low predictive capacity and globally cannot be considered useful for predicting children’s </w:t>
      </w:r>
      <w:r w:rsidR="006C1653" w:rsidRPr="00EA46DB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Pr="00EA46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.02; F</w:t>
      </w:r>
      <w:r w:rsidR="00166463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(4, 74)</w:t>
      </w:r>
      <w:r w:rsidR="00166463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0.4</w:t>
      </w:r>
      <w:r w:rsidR="00166463" w:rsidRPr="00EA46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, p=.</w:t>
      </w:r>
      <w:r w:rsidR="00166463" w:rsidRPr="00EA46D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F0607" w:rsidRPr="00EA46D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A46D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72116A" w:rsidRPr="00EA46DB">
        <w:rPr>
          <w:noProof/>
          <w:lang w:val="en-US" w:eastAsia="es-ES"/>
        </w:rPr>
        <w:t xml:space="preserve"> </w:t>
      </w:r>
    </w:p>
    <w:p w14:paraId="7441B1B0" w14:textId="06493203" w:rsidR="0072116A" w:rsidRPr="00EA46DB" w:rsidRDefault="0072116A" w:rsidP="00523563">
      <w:pPr>
        <w:jc w:val="both"/>
        <w:rPr>
          <w:noProof/>
          <w:lang w:val="en-US" w:eastAsia="es-ES"/>
        </w:rPr>
      </w:pPr>
      <w:r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S</w:t>
      </w:r>
      <w:r w:rsidR="006A7A25"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4</w:t>
      </w:r>
      <w:r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 Multiple mediation model for Maternal self-efficacy on children’s social communication</w:t>
      </w:r>
      <w:r w:rsidR="009A7484" w:rsidRPr="00EA46DB">
        <w:rPr>
          <w:noProof/>
          <w:lang w:eastAsia="es-ES"/>
        </w:rPr>
        <w:drawing>
          <wp:inline distT="0" distB="0" distL="0" distR="0" wp14:anchorId="50CCB018" wp14:editId="578C5CB6">
            <wp:extent cx="5347096" cy="3564521"/>
            <wp:effectExtent l="0" t="0" r="6350" b="0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53" cy="358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58FC7" w14:textId="6F75A9A2" w:rsidR="006C1653" w:rsidRPr="00EA46DB" w:rsidRDefault="006C1653" w:rsidP="0052356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aconcuadrcula3"/>
        <w:tblpPr w:leftFromText="141" w:rightFromText="141" w:vertAnchor="page" w:horzAnchor="margin" w:tblpY="7871"/>
        <w:tblW w:w="8364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985"/>
        <w:gridCol w:w="1843"/>
      </w:tblGrid>
      <w:tr w:rsidR="009A7484" w:rsidRPr="00EA46DB" w14:paraId="26EBFA98" w14:textId="77777777" w:rsidTr="009A7484"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85A06E" w14:textId="5C78DA7B" w:rsidR="009A7484" w:rsidRPr="00EA46DB" w:rsidRDefault="009A7484" w:rsidP="009A7484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  <w:lang w:val="en-US"/>
              </w:rPr>
            </w:pPr>
            <w:bookmarkStart w:id="3" w:name="_Hlk64259844"/>
          </w:p>
        </w:tc>
        <w:tc>
          <w:tcPr>
            <w:tcW w:w="59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F687F64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Children’s social communication</w:t>
            </w:r>
          </w:p>
        </w:tc>
      </w:tr>
      <w:tr w:rsidR="009A7484" w:rsidRPr="00EA46DB" w14:paraId="569E2D09" w14:textId="77777777" w:rsidTr="009A7484">
        <w:trPr>
          <w:trHeight w:val="317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F955D6" w14:textId="77777777" w:rsidR="009A7484" w:rsidRPr="00EA46DB" w:rsidRDefault="009A7484" w:rsidP="009A7484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095ECA90" w14:textId="77777777" w:rsidR="009A7484" w:rsidRPr="00EA46DB" w:rsidRDefault="009A7484" w:rsidP="009A7484">
            <w:pPr>
              <w:ind w:left="-95" w:right="-10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Coeff.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14:paraId="148DA54C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SE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190B03D1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</w:t>
            </w:r>
          </w:p>
        </w:tc>
      </w:tr>
      <w:tr w:rsidR="009A7484" w:rsidRPr="00EA46DB" w14:paraId="6847E996" w14:textId="77777777" w:rsidTr="009A748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29062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Maternal self-efficacy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9B878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-.01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6CEA1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1B3B5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.94</w:t>
            </w:r>
          </w:p>
        </w:tc>
      </w:tr>
      <w:tr w:rsidR="009A7484" w:rsidRPr="00EA46DB" w14:paraId="7521E571" w14:textId="77777777" w:rsidTr="009A7484">
        <w:trPr>
          <w:trHeight w:val="2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2098" w14:textId="77777777" w:rsidR="009A7484" w:rsidRPr="00EA46DB" w:rsidRDefault="009A7484" w:rsidP="009A7484">
            <w:pPr>
              <w:ind w:left="462" w:right="-293"/>
              <w:contextualSpacing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  <w:lang w:val="en-US"/>
              </w:rPr>
              <w:t>Mother’s anxiety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43FCA" w14:textId="77777777" w:rsidR="009A7484" w:rsidRPr="00EA46DB" w:rsidRDefault="009A7484" w:rsidP="009A7484">
            <w:pPr>
              <w:ind w:right="-69"/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 xml:space="preserve">              -.07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FD052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7AC82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.06</w:t>
            </w:r>
          </w:p>
        </w:tc>
      </w:tr>
      <w:tr w:rsidR="009A7484" w:rsidRPr="00EA46DB" w14:paraId="0100B4B4" w14:textId="77777777" w:rsidTr="009A748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27AC" w14:textId="77777777" w:rsidR="009A7484" w:rsidRPr="00EA46DB" w:rsidRDefault="009A7484" w:rsidP="009A7484">
            <w:pPr>
              <w:ind w:left="462" w:right="-293"/>
              <w:contextualSpacing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Mother’s depression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AC2A2" w14:textId="77777777" w:rsidR="009A7484" w:rsidRPr="00EA46DB" w:rsidRDefault="009A7484" w:rsidP="009A7484">
            <w:pPr>
              <w:contextualSpacing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 xml:space="preserve">                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98FD4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F7CBB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.49</w:t>
            </w:r>
          </w:p>
        </w:tc>
      </w:tr>
      <w:tr w:rsidR="009A7484" w:rsidRPr="00EA46DB" w14:paraId="40925919" w14:textId="77777777" w:rsidTr="00820AE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1BA9" w14:textId="77777777" w:rsidR="009A7484" w:rsidRPr="00EA46DB" w:rsidRDefault="009A7484" w:rsidP="009A7484">
            <w:pPr>
              <w:ind w:left="462" w:right="-293"/>
              <w:contextualSpacing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Maternal stress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ED3B2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 xml:space="preserve">  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C4CF0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05965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.10</w:t>
            </w:r>
          </w:p>
        </w:tc>
      </w:tr>
      <w:tr w:rsidR="009A7484" w:rsidRPr="00EA46DB" w14:paraId="1B79B577" w14:textId="77777777" w:rsidTr="00820AED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0F304" w14:textId="5729188F" w:rsidR="009A7484" w:rsidRPr="00EA46DB" w:rsidRDefault="001E183F" w:rsidP="009A7484">
            <w:pPr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 xml:space="preserve">Intercept </w:t>
            </w:r>
            <w:r w:rsidR="009A7484" w:rsidRPr="00EA46D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27BF9E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-.46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EB7BC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0B8F00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.70</w:t>
            </w:r>
          </w:p>
        </w:tc>
      </w:tr>
      <w:tr w:rsidR="009A7484" w:rsidRPr="00EA46DB" w14:paraId="6BC97489" w14:textId="77777777" w:rsidTr="00385675"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34E21" w14:textId="77777777" w:rsidR="009A7484" w:rsidRPr="00EA46DB" w:rsidRDefault="009A7484" w:rsidP="009A7484">
            <w:pPr>
              <w:contextualSpacing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490ECB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  <w:sz w:val="22"/>
                <w:lang w:val="en-US"/>
              </w:rPr>
              <w:t>R</w:t>
            </w:r>
            <w:r w:rsidRPr="00EA46DB">
              <w:rPr>
                <w:rFonts w:ascii="Times New Roman" w:eastAsia="Calibri" w:hAnsi="Times New Roman" w:cs="Times New Roman"/>
                <w:color w:val="000000"/>
                <w:sz w:val="22"/>
                <w:vertAlign w:val="superscript"/>
                <w:lang w:val="en-US"/>
              </w:rPr>
              <w:t>2</w:t>
            </w:r>
            <w:r w:rsidRPr="00EA46DB">
              <w:rPr>
                <w:rFonts w:ascii="Times New Roman" w:eastAsia="Calibri" w:hAnsi="Times New Roman" w:cs="Times New Roman"/>
                <w:color w:val="000000"/>
                <w:sz w:val="22"/>
                <w:lang w:val="en-US"/>
              </w:rPr>
              <w:t>=.10</w:t>
            </w:r>
          </w:p>
        </w:tc>
      </w:tr>
      <w:tr w:rsidR="009A7484" w:rsidRPr="00EA46DB" w14:paraId="0F9268ED" w14:textId="77777777" w:rsidTr="009A7484"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8901A" w14:textId="77777777" w:rsidR="009A7484" w:rsidRPr="00EA46DB" w:rsidRDefault="009A7484" w:rsidP="009A7484">
            <w:pPr>
              <w:contextualSpacing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CF150" w14:textId="77777777" w:rsidR="009A7484" w:rsidRPr="00EA46DB" w:rsidRDefault="009A7484" w:rsidP="009A7484">
            <w:pPr>
              <w:ind w:left="-178" w:right="-131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EA46DB"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  <w:t xml:space="preserve">F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 xml:space="preserve">(4, 74) </w:t>
            </w:r>
            <w:r w:rsidRPr="00EA46DB">
              <w:rPr>
                <w:rFonts w:ascii="Times New Roman" w:eastAsia="Rpxr" w:hAnsi="Times New Roman" w:cs="Times New Roman"/>
                <w:color w:val="000000"/>
                <w:sz w:val="22"/>
                <w:lang w:val="en-US"/>
              </w:rPr>
              <w:t xml:space="preserve">=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1.95,</w:t>
            </w:r>
            <w:r w:rsidRPr="00EA46DB"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  <w:t xml:space="preserve">p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=.11</w:t>
            </w:r>
          </w:p>
        </w:tc>
      </w:tr>
      <w:bookmarkEnd w:id="3"/>
    </w:tbl>
    <w:p w14:paraId="16E96306" w14:textId="724EB214" w:rsidR="00B258B5" w:rsidRPr="00EA46DB" w:rsidRDefault="00B258B5" w:rsidP="0052356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17021249" w14:textId="54F628E5" w:rsidR="00893AA5" w:rsidRPr="00EA46DB" w:rsidRDefault="00893AA5" w:rsidP="0052356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D68E2F6" w14:textId="77777777" w:rsidR="00B258B5" w:rsidRPr="00EA46DB" w:rsidRDefault="00B258B5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72E79A" w14:textId="77777777" w:rsidR="009A7484" w:rsidRPr="00EA46DB" w:rsidRDefault="009A7484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BB0219" w14:textId="77777777" w:rsidR="009A7484" w:rsidRPr="00EA46DB" w:rsidRDefault="009A7484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9A45DB" w14:textId="77777777" w:rsidR="009A7484" w:rsidRPr="00EA46DB" w:rsidRDefault="009A7484" w:rsidP="00523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A39469" w14:textId="3234C5F0" w:rsidR="006C1653" w:rsidRPr="00EA46DB" w:rsidRDefault="006C1653" w:rsidP="005235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The direct effect between maternal self-efficacy and children’s social communication was nonsignificant (c’= 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-0.01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, p= .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94; 95% CI = [-0.21 – 0.20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]). As for the indirect effects on children’s </w:t>
      </w:r>
      <w:r w:rsidR="00E33638" w:rsidRPr="00EA46DB">
        <w:rPr>
          <w:rFonts w:ascii="Times New Roman" w:hAnsi="Times New Roman" w:cs="Times New Roman"/>
          <w:sz w:val="24"/>
          <w:szCs w:val="24"/>
          <w:lang w:val="en-US"/>
        </w:rPr>
        <w:t>social communication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, neither mediated via mother’s anxiety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0.09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; 95% BCa-CI 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= [0.00</w:t>
      </w:r>
      <w:r w:rsidR="009F0607" w:rsidRPr="00EA46D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– 0.1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]), via mother’s depression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= -0.03; 95% BCa-CI 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=[-0.1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– 0.08]),  nor via maternal stress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= -0.12; 95% BCa-CI = [-0.3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– 0.0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] allowed concluding effects significantly different from zero.  Finally, the total effect yielded a non-significant result (c = 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-0.08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; 95% CI = [-0.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– 0.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7461F1" w:rsidRPr="00EA46DB">
        <w:rPr>
          <w:rFonts w:ascii="Times New Roman" w:hAnsi="Times New Roman" w:cs="Times New Roman"/>
          <w:sz w:val="24"/>
          <w:szCs w:val="24"/>
          <w:lang w:val="en-US"/>
        </w:rPr>
        <w:t>])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. This model presented a low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-medium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predictive capacity and globally cannot be considered useful for predicting children’s </w:t>
      </w:r>
      <w:r w:rsidR="00E33638" w:rsidRPr="00EA46DB">
        <w:rPr>
          <w:rFonts w:ascii="Times New Roman" w:hAnsi="Times New Roman" w:cs="Times New Roman"/>
          <w:sz w:val="24"/>
          <w:szCs w:val="24"/>
          <w:lang w:val="en-US"/>
        </w:rPr>
        <w:t>social communication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Pr="00EA46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= .10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; F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(4, 74)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45BE" w:rsidRPr="00EA46DB">
        <w:rPr>
          <w:rFonts w:ascii="Times New Roman" w:hAnsi="Times New Roman" w:cs="Times New Roman"/>
          <w:sz w:val="24"/>
          <w:szCs w:val="24"/>
          <w:lang w:val="en-US"/>
        </w:rPr>
        <w:t>p=.11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A46D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137BFAA1" w14:textId="2F5556C8" w:rsidR="002E2099" w:rsidRPr="00EA46DB" w:rsidRDefault="002E2099" w:rsidP="005235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8E083A" w14:textId="65A75A9A" w:rsidR="009A7484" w:rsidRPr="00EA46DB" w:rsidRDefault="009F11B1" w:rsidP="000E7F7D">
      <w:pPr>
        <w:jc w:val="both"/>
        <w:rPr>
          <w:noProof/>
          <w:lang w:val="en-US" w:eastAsia="es-ES"/>
        </w:rPr>
      </w:pPr>
      <w:r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S</w:t>
      </w:r>
      <w:r w:rsidR="006A7A25"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5</w:t>
      </w:r>
      <w:r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 Multiple mediation model for Maternal self-effica</w:t>
      </w:r>
      <w:r w:rsidR="00E33638"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y on children’s interaction </w:t>
      </w:r>
      <w:r w:rsidR="00067FCB" w:rsidRPr="00EA46DB">
        <w:rPr>
          <w:noProof/>
          <w:lang w:eastAsia="es-ES"/>
        </w:rPr>
        <w:drawing>
          <wp:inline distT="0" distB="0" distL="0" distR="0" wp14:anchorId="4BAF81B3" wp14:editId="338DCEE8">
            <wp:extent cx="5400040" cy="343688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24" cy="34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EEB5D" w14:textId="40083284" w:rsidR="000E7F7D" w:rsidRPr="00EA46DB" w:rsidRDefault="000E7F7D" w:rsidP="000E7F7D">
      <w:pPr>
        <w:jc w:val="both"/>
        <w:rPr>
          <w:noProof/>
          <w:lang w:val="en-US" w:eastAsia="es-ES"/>
        </w:rPr>
      </w:pPr>
    </w:p>
    <w:p w14:paraId="1586C2BB" w14:textId="6DE92C10" w:rsidR="000E7F7D" w:rsidRPr="00EA46DB" w:rsidRDefault="000E7F7D" w:rsidP="000E7F7D">
      <w:pPr>
        <w:jc w:val="both"/>
        <w:rPr>
          <w:noProof/>
          <w:lang w:val="en-US" w:eastAsia="es-ES"/>
        </w:rPr>
      </w:pPr>
    </w:p>
    <w:p w14:paraId="254C617E" w14:textId="7E44E607" w:rsidR="000E7F7D" w:rsidRPr="00EA46DB" w:rsidRDefault="000E7F7D" w:rsidP="000E7F7D">
      <w:pPr>
        <w:jc w:val="both"/>
        <w:rPr>
          <w:noProof/>
          <w:lang w:val="en-US" w:eastAsia="es-ES"/>
        </w:rPr>
      </w:pPr>
    </w:p>
    <w:p w14:paraId="343990C8" w14:textId="1F741469" w:rsidR="000E7F7D" w:rsidRPr="00EA46DB" w:rsidRDefault="000E7F7D" w:rsidP="000E7F7D">
      <w:pPr>
        <w:jc w:val="both"/>
        <w:rPr>
          <w:noProof/>
          <w:lang w:val="en-US" w:eastAsia="es-ES"/>
        </w:rPr>
      </w:pPr>
    </w:p>
    <w:p w14:paraId="433FCC1F" w14:textId="0186A226" w:rsidR="000E7F7D" w:rsidRPr="00EA46DB" w:rsidRDefault="000E7F7D" w:rsidP="000E7F7D">
      <w:pPr>
        <w:jc w:val="both"/>
        <w:rPr>
          <w:noProof/>
          <w:lang w:val="en-US" w:eastAsia="es-ES"/>
        </w:rPr>
      </w:pPr>
    </w:p>
    <w:p w14:paraId="250739F6" w14:textId="21476803" w:rsidR="000E7F7D" w:rsidRPr="00EA46DB" w:rsidRDefault="000E7F7D" w:rsidP="000E7F7D">
      <w:pPr>
        <w:jc w:val="both"/>
        <w:rPr>
          <w:noProof/>
          <w:lang w:val="en-US" w:eastAsia="es-ES"/>
        </w:rPr>
      </w:pPr>
    </w:p>
    <w:p w14:paraId="4B6E11AB" w14:textId="77777777" w:rsidR="000E7F7D" w:rsidRPr="00EA46DB" w:rsidRDefault="000E7F7D" w:rsidP="000E7F7D">
      <w:pPr>
        <w:jc w:val="both"/>
        <w:rPr>
          <w:noProof/>
          <w:lang w:val="en-US" w:eastAsia="es-ES"/>
        </w:rPr>
      </w:pPr>
    </w:p>
    <w:p w14:paraId="2DE34854" w14:textId="77777777" w:rsidR="002E41B8" w:rsidRPr="00EA46DB" w:rsidRDefault="002E41B8" w:rsidP="002E41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3"/>
        <w:tblpPr w:leftFromText="141" w:rightFromText="141" w:vertAnchor="page" w:horzAnchor="margin" w:tblpY="8169"/>
        <w:tblW w:w="8222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1701"/>
      </w:tblGrid>
      <w:tr w:rsidR="009A7484" w:rsidRPr="00EA46DB" w14:paraId="2FB48D1E" w14:textId="77777777" w:rsidTr="00B02ED4">
        <w:trPr>
          <w:trHeight w:val="132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72D013" w14:textId="77777777" w:rsidR="009A7484" w:rsidRPr="00EA46DB" w:rsidRDefault="009A7484" w:rsidP="009A7484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3A518C8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Children’s interaction</w:t>
            </w:r>
          </w:p>
        </w:tc>
      </w:tr>
      <w:tr w:rsidR="009A7484" w:rsidRPr="00EA46DB" w14:paraId="6485762C" w14:textId="77777777" w:rsidTr="00B02ED4">
        <w:trPr>
          <w:trHeight w:val="317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969748" w14:textId="77777777" w:rsidR="009A7484" w:rsidRPr="00EA46DB" w:rsidRDefault="009A7484" w:rsidP="009A7484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783687C2" w14:textId="77777777" w:rsidR="009A7484" w:rsidRPr="00EA46DB" w:rsidRDefault="009A7484" w:rsidP="009A7484">
            <w:pPr>
              <w:ind w:left="-95" w:right="-10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Coeff.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5F031F2D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15CFEB60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</w:t>
            </w:r>
          </w:p>
        </w:tc>
      </w:tr>
      <w:tr w:rsidR="002001FB" w:rsidRPr="00EA46DB" w14:paraId="28A8914C" w14:textId="77777777" w:rsidTr="00B02E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6DF1" w14:textId="777B445D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Maternal self-efficacy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DAF56" w14:textId="77777777" w:rsidR="002001FB" w:rsidRPr="00EA46DB" w:rsidRDefault="002001FB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C4897" w14:textId="77777777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9943B" w14:textId="77777777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.26</w:t>
            </w:r>
          </w:p>
        </w:tc>
      </w:tr>
      <w:tr w:rsidR="002001FB" w:rsidRPr="00EA46DB" w14:paraId="7F0A8555" w14:textId="77777777" w:rsidTr="00B02ED4">
        <w:trPr>
          <w:trHeight w:val="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ADFCE" w14:textId="7FA8BBB5" w:rsidR="002001FB" w:rsidRPr="00EA46DB" w:rsidRDefault="002001FB" w:rsidP="002001FB">
            <w:pPr>
              <w:ind w:left="462" w:right="-293"/>
              <w:contextualSpacing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  <w:lang w:val="en-US"/>
              </w:rPr>
              <w:t>Mother’s anxiety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8E1D1" w14:textId="12B9C5F5" w:rsidR="002001FB" w:rsidRPr="00EA46DB" w:rsidRDefault="002001FB" w:rsidP="000E7F7D">
            <w:pPr>
              <w:ind w:right="-69"/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BCBB1" w14:textId="77777777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22B0E" w14:textId="77777777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.99</w:t>
            </w:r>
          </w:p>
        </w:tc>
      </w:tr>
      <w:tr w:rsidR="002001FB" w:rsidRPr="00EA46DB" w14:paraId="1CE1D18A" w14:textId="77777777" w:rsidTr="00B02E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187F" w14:textId="3E1F933D" w:rsidR="002001FB" w:rsidRPr="00EA46DB" w:rsidRDefault="002001FB" w:rsidP="002001FB">
            <w:pPr>
              <w:ind w:left="462" w:right="-293"/>
              <w:contextualSpacing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Mother’s depression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A9B7A" w14:textId="7BEC042B" w:rsidR="002001FB" w:rsidRPr="00EA46DB" w:rsidRDefault="002001FB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-.06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B5AE8" w14:textId="77777777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B49FB" w14:textId="77777777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.26</w:t>
            </w:r>
          </w:p>
        </w:tc>
      </w:tr>
      <w:tr w:rsidR="002001FB" w:rsidRPr="00EA46DB" w14:paraId="073C7E9C" w14:textId="77777777" w:rsidTr="00820AE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06D2F" w14:textId="79741E24" w:rsidR="002001FB" w:rsidRPr="00EA46DB" w:rsidRDefault="002001FB" w:rsidP="002001FB">
            <w:pPr>
              <w:ind w:left="462" w:right="-293"/>
              <w:contextualSpacing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Maternal stress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95394" w14:textId="2868E05B" w:rsidR="002001FB" w:rsidRPr="00EA46DB" w:rsidRDefault="002001FB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834C0" w14:textId="77777777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C7761" w14:textId="77777777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.07</w:t>
            </w:r>
          </w:p>
        </w:tc>
      </w:tr>
      <w:tr w:rsidR="002001FB" w:rsidRPr="00EA46DB" w14:paraId="526338D0" w14:textId="77777777" w:rsidTr="00820AE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1ED41" w14:textId="7A275CC7" w:rsidR="002001FB" w:rsidRPr="00EA46DB" w:rsidRDefault="001E183F" w:rsidP="002001FB">
            <w:pPr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Intercept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7B480" w14:textId="77777777" w:rsidR="002001FB" w:rsidRPr="00EA46DB" w:rsidRDefault="002001FB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-1.53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245CD5" w14:textId="77777777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A120C" w14:textId="77777777" w:rsidR="002001FB" w:rsidRPr="00EA46DB" w:rsidRDefault="002001FB" w:rsidP="002001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.22</w:t>
            </w:r>
          </w:p>
        </w:tc>
      </w:tr>
      <w:tr w:rsidR="009A7484" w:rsidRPr="00EA46DB" w14:paraId="09160BEB" w14:textId="77777777" w:rsidTr="00385675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7754" w14:textId="77777777" w:rsidR="009A7484" w:rsidRPr="00EA46DB" w:rsidRDefault="009A7484" w:rsidP="009A7484">
            <w:pPr>
              <w:contextualSpacing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F99D58" w14:textId="77777777" w:rsidR="009A7484" w:rsidRPr="00EA46DB" w:rsidRDefault="009A7484" w:rsidP="009A748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  <w:sz w:val="22"/>
                <w:lang w:val="en-US"/>
              </w:rPr>
              <w:t>R</w:t>
            </w:r>
            <w:r w:rsidRPr="00EA46DB">
              <w:rPr>
                <w:rFonts w:ascii="Times New Roman" w:eastAsia="Calibri" w:hAnsi="Times New Roman" w:cs="Times New Roman"/>
                <w:color w:val="000000"/>
                <w:sz w:val="22"/>
                <w:vertAlign w:val="superscript"/>
                <w:lang w:val="en-US"/>
              </w:rPr>
              <w:t>2</w:t>
            </w:r>
            <w:r w:rsidRPr="00EA46DB">
              <w:rPr>
                <w:rFonts w:ascii="Times New Roman" w:eastAsia="Calibri" w:hAnsi="Times New Roman" w:cs="Times New Roman"/>
                <w:color w:val="000000"/>
                <w:sz w:val="22"/>
                <w:lang w:val="en-US"/>
              </w:rPr>
              <w:t>=.05</w:t>
            </w:r>
          </w:p>
        </w:tc>
      </w:tr>
      <w:tr w:rsidR="009A7484" w:rsidRPr="00EA46DB" w14:paraId="477D7EFD" w14:textId="77777777" w:rsidTr="00B02ED4"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3ECC5" w14:textId="77777777" w:rsidR="009A7484" w:rsidRPr="00EA46DB" w:rsidRDefault="009A7484" w:rsidP="009A7484">
            <w:pPr>
              <w:contextualSpacing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F1676" w14:textId="77777777" w:rsidR="009A7484" w:rsidRPr="00EA46DB" w:rsidRDefault="009A7484" w:rsidP="009A7484">
            <w:pPr>
              <w:ind w:left="-178" w:right="-131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</w:pPr>
            <w:r w:rsidRPr="00EA46DB"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  <w:t xml:space="preserve">F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 xml:space="preserve">(4, 74) </w:t>
            </w:r>
            <w:r w:rsidRPr="00EA46DB">
              <w:rPr>
                <w:rFonts w:ascii="Times New Roman" w:eastAsia="Rpxr" w:hAnsi="Times New Roman" w:cs="Times New Roman"/>
                <w:color w:val="000000"/>
                <w:sz w:val="22"/>
                <w:lang w:val="en-US"/>
              </w:rPr>
              <w:t xml:space="preserve">=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1.05,</w:t>
            </w:r>
            <w:r w:rsidRPr="00EA46DB">
              <w:rPr>
                <w:rFonts w:ascii="Times New Roman" w:hAnsi="Times New Roman" w:cs="Times New Roman"/>
                <w:i/>
                <w:iCs/>
                <w:color w:val="000000"/>
                <w:sz w:val="22"/>
                <w:lang w:val="en-US"/>
              </w:rPr>
              <w:t xml:space="preserve"> p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=.39</w:t>
            </w:r>
          </w:p>
        </w:tc>
      </w:tr>
    </w:tbl>
    <w:p w14:paraId="0B051018" w14:textId="77777777" w:rsidR="00B258B5" w:rsidRPr="00EA46DB" w:rsidRDefault="00B258B5" w:rsidP="00B258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2B769A" w14:textId="02261BCC" w:rsidR="007461F1" w:rsidRPr="00EA46DB" w:rsidRDefault="002E41B8" w:rsidP="00B258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46DB">
        <w:rPr>
          <w:rFonts w:ascii="Times New Roman" w:hAnsi="Times New Roman" w:cs="Times New Roman"/>
          <w:sz w:val="24"/>
          <w:szCs w:val="24"/>
          <w:lang w:val="en-US"/>
        </w:rPr>
        <w:t>The direct effect between maternal self-efficacy and children’s interaction was nonsignificant (c’= 0.12, p= .2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; 95% CI = [-0.09 – 0.33]). As for the indirect effects on children’s interaction, neither mediated via mother’s anxiety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0.001; 95% BCa-CI = [-0.10– 0.09]), via mother’s depression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0.06; 95% BCa-CI =[-0.05 – 0.17]),  nor via maternal stress (a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4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-0.14; 95% BCa-CI = [-0.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– 0.0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] allowed concluding effects significantly different from zero.  Finally, the total effect yielded a non-significant result (c = 0.04; 95% CI = [-0.10– 0.18]). This model presented a low predictive capacity and globally cannot be considered useful for predicting children’s interaction (R</w:t>
      </w:r>
      <w:r w:rsidRPr="00EA46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.0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; F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(4, 74)</w:t>
      </w:r>
      <w:r w:rsidR="0036499A" w:rsidRPr="00EA4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6DB">
        <w:rPr>
          <w:rFonts w:ascii="Times New Roman" w:hAnsi="Times New Roman" w:cs="Times New Roman"/>
          <w:sz w:val="24"/>
          <w:szCs w:val="24"/>
          <w:lang w:val="en-US"/>
        </w:rPr>
        <w:t>= 1.05, p=.39)</w:t>
      </w:r>
      <w:r w:rsidRPr="00EA46D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5202CD1" w14:textId="6FCF455C" w:rsidR="009A7484" w:rsidRPr="00EA46DB" w:rsidRDefault="00270E77" w:rsidP="0052356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S</w:t>
      </w:r>
      <w:r w:rsidR="006A7A25" w:rsidRPr="00EA46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6</w:t>
      </w:r>
      <w:r w:rsidR="009F11B1"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 Multiple mediation model for Maternal self-effica</w:t>
      </w:r>
      <w:r w:rsidR="00E33638"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</w:t>
      </w:r>
      <w:r w:rsidR="009F11B1"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y on children’s social</w:t>
      </w:r>
      <w:r w:rsidR="00067FCB"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-emotional</w:t>
      </w:r>
      <w:r w:rsidR="009A7484"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F11B1" w:rsidRPr="00EA46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development </w:t>
      </w:r>
    </w:p>
    <w:tbl>
      <w:tblPr>
        <w:tblStyle w:val="Tablaconcuadrcula3"/>
        <w:tblpPr w:leftFromText="141" w:rightFromText="141" w:vertAnchor="page" w:horzAnchor="margin" w:tblpY="7623"/>
        <w:tblW w:w="8222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1701"/>
      </w:tblGrid>
      <w:tr w:rsidR="000E7F7D" w:rsidRPr="00EA46DB" w14:paraId="04F8308C" w14:textId="77777777" w:rsidTr="00B02ED4"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093A44" w14:textId="77777777" w:rsidR="000E7F7D" w:rsidRPr="00EA46DB" w:rsidRDefault="000E7F7D" w:rsidP="000E7F7D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0D3006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Children’s social-emotional development,</w:t>
            </w:r>
          </w:p>
        </w:tc>
      </w:tr>
      <w:tr w:rsidR="000E7F7D" w:rsidRPr="00EA46DB" w14:paraId="1D95E9FB" w14:textId="77777777" w:rsidTr="00B02ED4">
        <w:trPr>
          <w:trHeight w:val="317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6B2095" w14:textId="77777777" w:rsidR="000E7F7D" w:rsidRPr="00EA46DB" w:rsidRDefault="000E7F7D" w:rsidP="000E7F7D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68CDD708" w14:textId="77777777" w:rsidR="000E7F7D" w:rsidRPr="00EA46DB" w:rsidRDefault="000E7F7D" w:rsidP="000E7F7D">
            <w:pPr>
              <w:ind w:left="-95" w:right="-10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Coeff.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BBF451E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33CB695D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</w:t>
            </w:r>
          </w:p>
        </w:tc>
      </w:tr>
      <w:tr w:rsidR="000E7F7D" w:rsidRPr="00EA46DB" w14:paraId="24632B02" w14:textId="77777777" w:rsidTr="00B02E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09D1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Maternal self-efficacy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B6347" w14:textId="77777777" w:rsidR="000E7F7D" w:rsidRPr="00EA46DB" w:rsidRDefault="000E7F7D" w:rsidP="000E7F7D">
            <w:pPr>
              <w:ind w:right="-249"/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C7827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A5672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1.0</w:t>
            </w:r>
          </w:p>
        </w:tc>
      </w:tr>
      <w:tr w:rsidR="000E7F7D" w:rsidRPr="00EA46DB" w14:paraId="299ABF10" w14:textId="77777777" w:rsidTr="00B02ED4">
        <w:trPr>
          <w:trHeight w:val="26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AC2B" w14:textId="77777777" w:rsidR="000E7F7D" w:rsidRPr="00EA46DB" w:rsidRDefault="000E7F7D" w:rsidP="000E7F7D">
            <w:pPr>
              <w:ind w:left="462" w:right="-293"/>
              <w:contextualSpacing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  <w:lang w:val="en-US"/>
              </w:rPr>
              <w:t>Mother’s anxiety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AA931" w14:textId="77777777" w:rsidR="000E7F7D" w:rsidRPr="00EA46DB" w:rsidRDefault="000E7F7D" w:rsidP="000E7F7D">
            <w:pPr>
              <w:ind w:right="-249"/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97FC9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82AB1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.98</w:t>
            </w:r>
          </w:p>
        </w:tc>
      </w:tr>
      <w:tr w:rsidR="000E7F7D" w:rsidRPr="00EA46DB" w14:paraId="733F6237" w14:textId="77777777" w:rsidTr="00B02ED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9ED5" w14:textId="77777777" w:rsidR="000E7F7D" w:rsidRPr="00EA46DB" w:rsidRDefault="000E7F7D" w:rsidP="000E7F7D">
            <w:pPr>
              <w:ind w:left="462" w:right="-293"/>
              <w:contextualSpacing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Mother’s depression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A18F0" w14:textId="77777777" w:rsidR="000E7F7D" w:rsidRPr="00EA46DB" w:rsidRDefault="000E7F7D" w:rsidP="000E7F7D">
            <w:pPr>
              <w:ind w:right="-249"/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B7492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3E686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.95</w:t>
            </w:r>
          </w:p>
        </w:tc>
      </w:tr>
      <w:tr w:rsidR="000E7F7D" w:rsidRPr="00EA46DB" w14:paraId="55163BEA" w14:textId="77777777" w:rsidTr="00820AE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7D961" w14:textId="77777777" w:rsidR="000E7F7D" w:rsidRPr="00EA46DB" w:rsidRDefault="000E7F7D" w:rsidP="000E7F7D">
            <w:pPr>
              <w:ind w:left="462" w:right="-293"/>
              <w:contextualSpacing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>Maternal stress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B52C0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 xml:space="preserve">     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27AE7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199CD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.06</w:t>
            </w:r>
          </w:p>
        </w:tc>
      </w:tr>
      <w:tr w:rsidR="000E7F7D" w:rsidRPr="00EA46DB" w14:paraId="35F6F957" w14:textId="77777777" w:rsidTr="00820AE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5762B" w14:textId="09C2F692" w:rsidR="000E7F7D" w:rsidRPr="00EA46DB" w:rsidRDefault="001E183F" w:rsidP="000E7F7D">
            <w:pPr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</w:rPr>
              <w:t xml:space="preserve">Intercept </w:t>
            </w:r>
            <w:r w:rsidR="000E7F7D" w:rsidRPr="00EA46D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33A9E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 xml:space="preserve">    -0.9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3CA7ED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2F17C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>.46</w:t>
            </w:r>
          </w:p>
        </w:tc>
      </w:tr>
      <w:tr w:rsidR="000E7F7D" w:rsidRPr="00EA46DB" w14:paraId="5D8F4325" w14:textId="77777777" w:rsidTr="00820AED"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C857EB" w14:textId="77777777" w:rsidR="000E7F7D" w:rsidRPr="00EA46DB" w:rsidRDefault="000E7F7D" w:rsidP="000E7F7D">
            <w:pPr>
              <w:contextualSpacing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E1BFFE" w14:textId="77777777" w:rsidR="000E7F7D" w:rsidRPr="00EA46DB" w:rsidRDefault="000E7F7D" w:rsidP="000E7F7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eastAsia="Calibri" w:hAnsi="Times New Roman" w:cs="Times New Roman"/>
                <w:color w:val="000000"/>
                <w:szCs w:val="20"/>
              </w:rPr>
              <w:t>R</w:t>
            </w:r>
            <w:r w:rsidRPr="00EA46DB">
              <w:rPr>
                <w:rFonts w:ascii="Times New Roman" w:eastAsia="Calibri" w:hAnsi="Times New Roman" w:cs="Times New Roman"/>
                <w:color w:val="000000"/>
                <w:szCs w:val="20"/>
                <w:vertAlign w:val="superscript"/>
              </w:rPr>
              <w:t>2</w:t>
            </w:r>
            <w:r w:rsidRPr="00EA46DB">
              <w:rPr>
                <w:rFonts w:ascii="Times New Roman" w:eastAsia="Calibri" w:hAnsi="Times New Roman" w:cs="Times New Roman"/>
                <w:color w:val="000000"/>
                <w:szCs w:val="20"/>
              </w:rPr>
              <w:t>=.10</w:t>
            </w:r>
          </w:p>
        </w:tc>
      </w:tr>
      <w:tr w:rsidR="000E7F7D" w:rsidRPr="00526564" w14:paraId="22E90A4D" w14:textId="77777777" w:rsidTr="00B02ED4">
        <w:trPr>
          <w:trHeight w:val="153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FD468" w14:textId="77777777" w:rsidR="000E7F7D" w:rsidRPr="00EA46DB" w:rsidRDefault="000E7F7D" w:rsidP="000E7F7D">
            <w:pPr>
              <w:contextualSpacing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9BA33" w14:textId="214321F4" w:rsidR="000E7F7D" w:rsidRPr="00EA46DB" w:rsidRDefault="000E7F7D" w:rsidP="00593056">
            <w:pPr>
              <w:ind w:left="-113" w:right="-36"/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A46DB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F </w:t>
            </w:r>
            <w:r w:rsidRPr="00EA46DB">
              <w:rPr>
                <w:rFonts w:ascii="Times New Roman" w:hAnsi="Times New Roman" w:cs="Times New Roman"/>
                <w:color w:val="000000"/>
                <w:szCs w:val="20"/>
              </w:rPr>
              <w:t xml:space="preserve">(4, 74) </w:t>
            </w:r>
            <w:r w:rsidRPr="00EA46DB">
              <w:rPr>
                <w:rFonts w:ascii="Times New Roman" w:eastAsia="Rpxr" w:hAnsi="Times New Roman" w:cs="Times New Roman"/>
                <w:color w:val="000000"/>
                <w:szCs w:val="20"/>
              </w:rPr>
              <w:t xml:space="preserve">= </w:t>
            </w:r>
            <w:r w:rsidRPr="00EA46DB">
              <w:rPr>
                <w:rFonts w:ascii="Times New Roman" w:hAnsi="Times New Roman" w:cs="Times New Roman"/>
                <w:color w:val="000000"/>
                <w:szCs w:val="20"/>
              </w:rPr>
              <w:t xml:space="preserve">2.06, </w:t>
            </w:r>
            <w:r w:rsidRPr="00EA46DB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A46DB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 w:rsidRPr="00EA46DB">
              <w:rPr>
                <w:rFonts w:ascii="Times New Roman" w:hAnsi="Times New Roman" w:cs="Times New Roman"/>
                <w:color w:val="000000"/>
                <w:szCs w:val="20"/>
              </w:rPr>
              <w:t xml:space="preserve"> =.09</w:t>
            </w:r>
          </w:p>
        </w:tc>
      </w:tr>
    </w:tbl>
    <w:p w14:paraId="51440168" w14:textId="65CF19DD" w:rsidR="009F11B1" w:rsidRPr="00270E77" w:rsidRDefault="00067FCB" w:rsidP="0052356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noProof/>
          <w:lang w:eastAsia="es-ES"/>
        </w:rPr>
        <w:drawing>
          <wp:inline distT="0" distB="0" distL="0" distR="0" wp14:anchorId="0CD8960E" wp14:editId="3D924C00">
            <wp:extent cx="5013435" cy="33420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84" cy="335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3AD1A" w14:textId="77777777" w:rsidR="003E34D4" w:rsidRDefault="003E34D4" w:rsidP="00894E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C24B88" w14:textId="77777777" w:rsidR="000E7F7D" w:rsidRDefault="000E7F7D" w:rsidP="00894E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0C58A0" w14:textId="77777777" w:rsidR="000E7F7D" w:rsidRDefault="000E7F7D" w:rsidP="00894E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707EAD" w14:textId="77777777" w:rsidR="000E7F7D" w:rsidRDefault="000E7F7D" w:rsidP="00894E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A9913A" w14:textId="77777777" w:rsidR="000E7F7D" w:rsidRDefault="000E7F7D" w:rsidP="00894E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68B570" w14:textId="77777777" w:rsidR="000E7F7D" w:rsidRDefault="000E7F7D" w:rsidP="00894E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3E8C74" w14:textId="77777777" w:rsidR="000E7F7D" w:rsidRDefault="000E7F7D" w:rsidP="00894E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353D41" w14:textId="1A67F55E" w:rsidR="00640BD8" w:rsidRDefault="00894E9D" w:rsidP="000E7F7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2C14">
        <w:rPr>
          <w:rFonts w:ascii="Times New Roman" w:hAnsi="Times New Roman" w:cs="Times New Roman"/>
          <w:sz w:val="24"/>
          <w:szCs w:val="24"/>
          <w:lang w:val="en-US"/>
        </w:rPr>
        <w:t xml:space="preserve">The direct effect between maternal self-efficacy and children’s </w:t>
      </w:r>
      <w:r>
        <w:rPr>
          <w:rFonts w:ascii="Times New Roman" w:hAnsi="Times New Roman" w:cs="Times New Roman"/>
          <w:sz w:val="24"/>
          <w:szCs w:val="24"/>
          <w:lang w:val="en-US"/>
        </w:rPr>
        <w:t>socioemotional development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 xml:space="preserve"> was nonsignificant (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c’= -0.001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>, p=.</w:t>
      </w:r>
      <w:r w:rsidR="0036499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; 95% CI = [-0.21 – 0.2</w:t>
      </w:r>
      <w:r w:rsidR="009F060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 xml:space="preserve">]). As for the indirect effects on children’s </w:t>
      </w:r>
      <w:r>
        <w:rPr>
          <w:rFonts w:ascii="Times New Roman" w:hAnsi="Times New Roman" w:cs="Times New Roman"/>
          <w:sz w:val="24"/>
          <w:szCs w:val="24"/>
          <w:lang w:val="en-US"/>
        </w:rPr>
        <w:t>socioemotional development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>, neither mediated via mother’s anxiety (a</w:t>
      </w:r>
      <w:r w:rsidRPr="00DD2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2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= 0.001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 xml:space="preserve">; 95% BCa-CI 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= [-0.12– 0.10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>]), via mother’s depression (a</w:t>
      </w:r>
      <w:r w:rsidRPr="00DD2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2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0.0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 xml:space="preserve">; 95% BCa-CI 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=[-0.10 – 0.12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>]),  nor via maternal stress (a</w:t>
      </w:r>
      <w:r w:rsidRPr="00DD2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2C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= -0.14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; 95% BCa-CI = [-0.3</w:t>
      </w:r>
      <w:r w:rsidR="0036499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– 0.0</w:t>
      </w:r>
      <w:r w:rsidR="0036499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 xml:space="preserve">] allowed concluding effects significantly different from zero.  </w:t>
      </w:r>
      <w:r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 xml:space="preserve">, the total effect yielded a significant result (c = 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-0.1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95% 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>CI =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 xml:space="preserve"> [-0.28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-0.0024</w:t>
      </w:r>
      <w:r>
        <w:rPr>
          <w:rFonts w:ascii="Times New Roman" w:hAnsi="Times New Roman" w:cs="Times New Roman"/>
          <w:sz w:val="24"/>
          <w:szCs w:val="24"/>
          <w:lang w:val="en-US"/>
        </w:rPr>
        <w:t>])</w:t>
      </w:r>
      <w:r w:rsidRPr="00DD2C14">
        <w:rPr>
          <w:rFonts w:ascii="Times New Roman" w:hAnsi="Times New Roman" w:cs="Times New Roman"/>
          <w:sz w:val="24"/>
          <w:szCs w:val="24"/>
          <w:lang w:val="en-US"/>
        </w:rPr>
        <w:t>. This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presented a low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-medium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predictive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 xml:space="preserve"> capacity and but globally it cannot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considered useful for predicting children’s socioemotional development (R</w:t>
      </w:r>
      <w:r w:rsidRPr="006449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= .10</w:t>
      </w:r>
      <w:r>
        <w:rPr>
          <w:rFonts w:ascii="Times New Roman" w:hAnsi="Times New Roman" w:cs="Times New Roman"/>
          <w:sz w:val="24"/>
          <w:szCs w:val="24"/>
          <w:lang w:val="en-US"/>
        </w:rPr>
        <w:t>; F</w:t>
      </w:r>
      <w:r w:rsidR="00364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(4, 74)</w:t>
      </w:r>
      <w:r w:rsidR="00364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2284">
        <w:rPr>
          <w:rFonts w:ascii="Times New Roman" w:hAnsi="Times New Roman" w:cs="Times New Roman"/>
          <w:sz w:val="24"/>
          <w:szCs w:val="24"/>
          <w:lang w:val="en-US"/>
        </w:rPr>
        <w:t>p=.0</w:t>
      </w:r>
      <w:r>
        <w:rPr>
          <w:rFonts w:ascii="Times New Roman" w:hAnsi="Times New Roman" w:cs="Times New Roman"/>
          <w:sz w:val="24"/>
          <w:szCs w:val="24"/>
          <w:lang w:val="en-US"/>
        </w:rPr>
        <w:t>9)</w:t>
      </w:r>
      <w:r w:rsidRPr="00DD2C1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9B22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Additionally, note that the total effect is contrary to the conjectured one, since a higher mother’s self-efficacy score would be associated with a lower socioemotional development in her child.</w:t>
      </w:r>
    </w:p>
    <w:sectPr w:rsidR="00640BD8" w:rsidSect="00980E19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B16C" w14:textId="77777777" w:rsidR="00C80C05" w:rsidRDefault="00C80C05" w:rsidP="00D65A2A">
      <w:pPr>
        <w:spacing w:after="0" w:line="240" w:lineRule="auto"/>
      </w:pPr>
      <w:r>
        <w:separator/>
      </w:r>
    </w:p>
  </w:endnote>
  <w:endnote w:type="continuationSeparator" w:id="0">
    <w:p w14:paraId="11DDD6E0" w14:textId="77777777" w:rsidR="00C80C05" w:rsidRDefault="00C80C05" w:rsidP="00D6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px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CF7A" w14:textId="77777777" w:rsidR="00C80C05" w:rsidRDefault="00C80C05" w:rsidP="00D65A2A">
      <w:pPr>
        <w:spacing w:after="0" w:line="240" w:lineRule="auto"/>
      </w:pPr>
      <w:r>
        <w:separator/>
      </w:r>
    </w:p>
  </w:footnote>
  <w:footnote w:type="continuationSeparator" w:id="0">
    <w:p w14:paraId="0F3E296B" w14:textId="77777777" w:rsidR="00C80C05" w:rsidRDefault="00C80C05" w:rsidP="00D65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DA"/>
    <w:rsid w:val="000534DA"/>
    <w:rsid w:val="00067FCB"/>
    <w:rsid w:val="000C4773"/>
    <w:rsid w:val="000E7F7D"/>
    <w:rsid w:val="000F538C"/>
    <w:rsid w:val="00101050"/>
    <w:rsid w:val="00125F15"/>
    <w:rsid w:val="00127625"/>
    <w:rsid w:val="001537A5"/>
    <w:rsid w:val="001624C1"/>
    <w:rsid w:val="00166463"/>
    <w:rsid w:val="00185AE0"/>
    <w:rsid w:val="0019299D"/>
    <w:rsid w:val="001A1CBC"/>
    <w:rsid w:val="001B1C4C"/>
    <w:rsid w:val="001E183F"/>
    <w:rsid w:val="001F4C31"/>
    <w:rsid w:val="002001FB"/>
    <w:rsid w:val="002035E2"/>
    <w:rsid w:val="002042A9"/>
    <w:rsid w:val="00212291"/>
    <w:rsid w:val="002465EC"/>
    <w:rsid w:val="00270E77"/>
    <w:rsid w:val="00296DFA"/>
    <w:rsid w:val="002E2099"/>
    <w:rsid w:val="002E41B8"/>
    <w:rsid w:val="002E6694"/>
    <w:rsid w:val="002F340A"/>
    <w:rsid w:val="00332980"/>
    <w:rsid w:val="0036499A"/>
    <w:rsid w:val="00385675"/>
    <w:rsid w:val="003D445F"/>
    <w:rsid w:val="003E34D4"/>
    <w:rsid w:val="0044780B"/>
    <w:rsid w:val="004623A8"/>
    <w:rsid w:val="004E4E90"/>
    <w:rsid w:val="00504D7B"/>
    <w:rsid w:val="00523563"/>
    <w:rsid w:val="00526564"/>
    <w:rsid w:val="0058418D"/>
    <w:rsid w:val="00593056"/>
    <w:rsid w:val="005E6D1D"/>
    <w:rsid w:val="005F2DCC"/>
    <w:rsid w:val="006158C4"/>
    <w:rsid w:val="00640BD8"/>
    <w:rsid w:val="006449EF"/>
    <w:rsid w:val="006614B8"/>
    <w:rsid w:val="006A3A61"/>
    <w:rsid w:val="006A7A25"/>
    <w:rsid w:val="006C1653"/>
    <w:rsid w:val="006F5F16"/>
    <w:rsid w:val="0072116A"/>
    <w:rsid w:val="007461F1"/>
    <w:rsid w:val="007D0E36"/>
    <w:rsid w:val="007D54A7"/>
    <w:rsid w:val="007E377D"/>
    <w:rsid w:val="007E45BE"/>
    <w:rsid w:val="007E5A62"/>
    <w:rsid w:val="00820AED"/>
    <w:rsid w:val="00831E18"/>
    <w:rsid w:val="00851C8D"/>
    <w:rsid w:val="0087723E"/>
    <w:rsid w:val="00893AA5"/>
    <w:rsid w:val="00894E9D"/>
    <w:rsid w:val="008A1E20"/>
    <w:rsid w:val="008A2D28"/>
    <w:rsid w:val="00904F9E"/>
    <w:rsid w:val="00932348"/>
    <w:rsid w:val="00937153"/>
    <w:rsid w:val="009568FB"/>
    <w:rsid w:val="0097126E"/>
    <w:rsid w:val="00977A06"/>
    <w:rsid w:val="00980E19"/>
    <w:rsid w:val="00991A03"/>
    <w:rsid w:val="009A7484"/>
    <w:rsid w:val="009B2284"/>
    <w:rsid w:val="009C002D"/>
    <w:rsid w:val="009F0607"/>
    <w:rsid w:val="009F11B1"/>
    <w:rsid w:val="00A34FDD"/>
    <w:rsid w:val="00A721CF"/>
    <w:rsid w:val="00A81233"/>
    <w:rsid w:val="00A8126D"/>
    <w:rsid w:val="00A9277E"/>
    <w:rsid w:val="00AB0622"/>
    <w:rsid w:val="00AC23B2"/>
    <w:rsid w:val="00B02ED4"/>
    <w:rsid w:val="00B22BE6"/>
    <w:rsid w:val="00B258B5"/>
    <w:rsid w:val="00B266E4"/>
    <w:rsid w:val="00B418F9"/>
    <w:rsid w:val="00B94288"/>
    <w:rsid w:val="00BB1E07"/>
    <w:rsid w:val="00BF0A92"/>
    <w:rsid w:val="00C605B9"/>
    <w:rsid w:val="00C80C05"/>
    <w:rsid w:val="00C84984"/>
    <w:rsid w:val="00CA119F"/>
    <w:rsid w:val="00CF5B3E"/>
    <w:rsid w:val="00D10927"/>
    <w:rsid w:val="00D554B2"/>
    <w:rsid w:val="00D65A2A"/>
    <w:rsid w:val="00D840D2"/>
    <w:rsid w:val="00DA4E08"/>
    <w:rsid w:val="00DD2C14"/>
    <w:rsid w:val="00DD39DE"/>
    <w:rsid w:val="00DF1A50"/>
    <w:rsid w:val="00E00CBC"/>
    <w:rsid w:val="00E33638"/>
    <w:rsid w:val="00E6127A"/>
    <w:rsid w:val="00E95553"/>
    <w:rsid w:val="00E9579B"/>
    <w:rsid w:val="00EA46DB"/>
    <w:rsid w:val="00EC2FAF"/>
    <w:rsid w:val="00F02CEF"/>
    <w:rsid w:val="00F054C9"/>
    <w:rsid w:val="00FE7EE2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AB7E"/>
  <w15:chartTrackingRefBased/>
  <w15:docId w15:val="{4DC151D2-729C-4A99-B85F-1FC6011A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aconcuadrcula3">
    <w:name w:val="Tabla con cuadrícula3"/>
    <w:basedOn w:val="Tabelanormal"/>
    <w:uiPriority w:val="39"/>
    <w:rsid w:val="00526564"/>
    <w:pPr>
      <w:spacing w:after="0" w:line="240" w:lineRule="auto"/>
    </w:pPr>
    <w:rPr>
      <w:rFonts w:ascii="Arial" w:eastAsia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6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5A2A"/>
  </w:style>
  <w:style w:type="paragraph" w:styleId="Rodap">
    <w:name w:val="footer"/>
    <w:basedOn w:val="Normal"/>
    <w:link w:val="RodapCarter"/>
    <w:uiPriority w:val="99"/>
    <w:unhideWhenUsed/>
    <w:rsid w:val="00D6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5A2A"/>
  </w:style>
  <w:style w:type="table" w:customStyle="1" w:styleId="TableNormal">
    <w:name w:val="Table Normal"/>
    <w:uiPriority w:val="2"/>
    <w:semiHidden/>
    <w:unhideWhenUsed/>
    <w:qFormat/>
    <w:rsid w:val="00C605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605B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6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605B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7918-42EB-44C9-951B-3F8FF2A8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1588</Words>
  <Characters>8736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Leniz</dc:creator>
  <cp:keywords/>
  <dc:description/>
  <cp:lastModifiedBy>Rodrigo Gallardo Rodríguez</cp:lastModifiedBy>
  <cp:revision>6</cp:revision>
  <cp:lastPrinted>2022-02-01T02:54:00Z</cp:lastPrinted>
  <dcterms:created xsi:type="dcterms:W3CDTF">2022-02-01T02:45:00Z</dcterms:created>
  <dcterms:modified xsi:type="dcterms:W3CDTF">2022-02-03T04:46:00Z</dcterms:modified>
</cp:coreProperties>
</file>