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4545B" w14:textId="6298DCF3" w:rsidR="00B34128" w:rsidRPr="003441B7" w:rsidRDefault="003441B7" w:rsidP="003441B7">
      <w:pPr>
        <w:widowControl/>
        <w:spacing w:line="480" w:lineRule="auto"/>
        <w:jc w:val="left"/>
        <w:rPr>
          <w:rFonts w:ascii="Times New Roman" w:hAnsi="Times New Roman" w:cs="Times New Roman" w:hint="eastAsia"/>
          <w:b/>
          <w:bCs/>
          <w:sz w:val="24"/>
        </w:rPr>
      </w:pPr>
      <w:r w:rsidRPr="00C755CE">
        <w:rPr>
          <w:rFonts w:ascii="Times New Roman" w:hAnsi="Times New Roman" w:cs="Times New Roman"/>
          <w:b/>
          <w:bCs/>
          <w:sz w:val="24"/>
        </w:rPr>
        <w:t>Table S</w:t>
      </w:r>
      <w:r>
        <w:rPr>
          <w:rFonts w:ascii="Times New Roman" w:hAnsi="Times New Roman" w:cs="Times New Roman"/>
          <w:b/>
          <w:bCs/>
          <w:sz w:val="24"/>
        </w:rPr>
        <w:t>8</w:t>
      </w:r>
      <w:r w:rsidRPr="00C755CE">
        <w:rPr>
          <w:rFonts w:ascii="Times New Roman" w:hAnsi="Times New Roman" w:cs="Times New Roman"/>
          <w:b/>
          <w:bCs/>
          <w:sz w:val="24"/>
        </w:rPr>
        <w:t>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M</w:t>
      </w:r>
      <w:r>
        <w:rPr>
          <w:rFonts w:ascii="Times New Roman" w:hAnsi="Times New Roman" w:cs="Times New Roman" w:hint="eastAsia"/>
          <w:b/>
          <w:bCs/>
          <w:sz w:val="24"/>
        </w:rPr>
        <w:t>etabolic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</w:rPr>
        <w:t>pathway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</w:rPr>
        <w:t>analysis</w:t>
      </w:r>
      <w:r>
        <w:rPr>
          <w:rFonts w:ascii="Times New Roman" w:hAnsi="Times New Roman" w:cs="Times New Roman"/>
          <w:b/>
          <w:bCs/>
          <w:sz w:val="24"/>
        </w:rPr>
        <w:t>.</w:t>
      </w:r>
    </w:p>
    <w:tbl>
      <w:tblPr>
        <w:tblStyle w:val="a7"/>
        <w:tblW w:w="12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1808"/>
        <w:gridCol w:w="1103"/>
        <w:gridCol w:w="1023"/>
        <w:gridCol w:w="1666"/>
        <w:gridCol w:w="1110"/>
        <w:gridCol w:w="1110"/>
      </w:tblGrid>
      <w:tr w:rsidR="00B34128" w:rsidRPr="00B00A6C" w14:paraId="08DDD9DA" w14:textId="77777777" w:rsidTr="00AF3539">
        <w:trPr>
          <w:trHeight w:val="604"/>
          <w:jc w:val="center"/>
        </w:trPr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  <w:hideMark/>
          </w:tcPr>
          <w:p w14:paraId="3D8D6455" w14:textId="77777777" w:rsidR="00B34128" w:rsidRPr="00B00A6C" w:rsidRDefault="00B34128" w:rsidP="00AF353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B00A6C">
              <w:rPr>
                <w:szCs w:val="21"/>
              </w:rPr>
              <w:t>Pathway name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  <w:hideMark/>
          </w:tcPr>
          <w:p w14:paraId="744EDD87" w14:textId="77777777" w:rsidR="00B34128" w:rsidRPr="00B00A6C" w:rsidRDefault="00B34128" w:rsidP="00AF353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B00A6C">
              <w:rPr>
                <w:szCs w:val="21"/>
              </w:rPr>
              <w:t>Total</w:t>
            </w:r>
          </w:p>
        </w:tc>
        <w:tc>
          <w:tcPr>
            <w:tcW w:w="18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0957D48" w14:textId="77777777" w:rsidR="00B34128" w:rsidRPr="0071429F" w:rsidRDefault="00B34128" w:rsidP="00AF353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B00A6C">
              <w:rPr>
                <w:szCs w:val="21"/>
              </w:rPr>
              <w:t>Hits</w:t>
            </w:r>
          </w:p>
        </w:tc>
        <w:tc>
          <w:tcPr>
            <w:tcW w:w="1103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  <w:hideMark/>
          </w:tcPr>
          <w:p w14:paraId="51F3E2BC" w14:textId="77777777" w:rsidR="00B34128" w:rsidRPr="00B00A6C" w:rsidRDefault="00B34128" w:rsidP="00AF353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EA201F">
              <w:rPr>
                <w:i/>
                <w:iCs/>
                <w:szCs w:val="21"/>
              </w:rPr>
              <w:t>P</w:t>
            </w:r>
            <w:r w:rsidRPr="00B00A6C">
              <w:rPr>
                <w:szCs w:val="21"/>
              </w:rPr>
              <w:t>-value</w:t>
            </w:r>
          </w:p>
        </w:tc>
        <w:tc>
          <w:tcPr>
            <w:tcW w:w="1023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  <w:hideMark/>
          </w:tcPr>
          <w:p w14:paraId="144E2D40" w14:textId="77777777" w:rsidR="00B34128" w:rsidRPr="00B00A6C" w:rsidRDefault="00B34128" w:rsidP="00AF353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B00A6C">
              <w:rPr>
                <w:szCs w:val="21"/>
              </w:rPr>
              <w:t>-log(</w:t>
            </w:r>
            <w:r w:rsidRPr="00EA201F">
              <w:rPr>
                <w:i/>
                <w:iCs/>
                <w:szCs w:val="21"/>
              </w:rPr>
              <w:t>P</w:t>
            </w:r>
            <w:r w:rsidRPr="00B00A6C">
              <w:rPr>
                <w:szCs w:val="21"/>
              </w:rPr>
              <w:t>)</w:t>
            </w:r>
          </w:p>
        </w:tc>
        <w:tc>
          <w:tcPr>
            <w:tcW w:w="1666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  <w:hideMark/>
          </w:tcPr>
          <w:p w14:paraId="162AB9C2" w14:textId="77777777" w:rsidR="00B34128" w:rsidRPr="00B00A6C" w:rsidRDefault="00B34128" w:rsidP="00AF353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B00A6C">
              <w:rPr>
                <w:szCs w:val="21"/>
              </w:rPr>
              <w:t>Holm adjust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  <w:hideMark/>
          </w:tcPr>
          <w:p w14:paraId="00250239" w14:textId="77777777" w:rsidR="00B34128" w:rsidRPr="00B00A6C" w:rsidRDefault="00B34128" w:rsidP="00AF353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B00A6C">
              <w:rPr>
                <w:szCs w:val="21"/>
              </w:rPr>
              <w:t>FDR</w:t>
            </w:r>
          </w:p>
        </w:tc>
        <w:tc>
          <w:tcPr>
            <w:tcW w:w="1110" w:type="dxa"/>
            <w:tcBorders>
              <w:top w:val="single" w:sz="18" w:space="0" w:color="auto"/>
              <w:bottom w:val="single" w:sz="18" w:space="0" w:color="auto"/>
            </w:tcBorders>
            <w:noWrap/>
            <w:vAlign w:val="center"/>
            <w:hideMark/>
          </w:tcPr>
          <w:p w14:paraId="26D307C5" w14:textId="77777777" w:rsidR="00B34128" w:rsidRPr="00B00A6C" w:rsidRDefault="00B34128" w:rsidP="00AF353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B00A6C">
              <w:rPr>
                <w:szCs w:val="21"/>
              </w:rPr>
              <w:t>Impact</w:t>
            </w:r>
          </w:p>
        </w:tc>
      </w:tr>
      <w:tr w:rsidR="00B34128" w:rsidRPr="00B00A6C" w14:paraId="1F0C5DBA" w14:textId="77777777" w:rsidTr="00AF3539">
        <w:trPr>
          <w:trHeight w:val="604"/>
          <w:jc w:val="center"/>
        </w:trPr>
        <w:tc>
          <w:tcPr>
            <w:tcW w:w="3969" w:type="dxa"/>
            <w:tcBorders>
              <w:top w:val="single" w:sz="18" w:space="0" w:color="auto"/>
            </w:tcBorders>
            <w:noWrap/>
            <w:vAlign w:val="center"/>
          </w:tcPr>
          <w:p w14:paraId="41FB346C" w14:textId="77777777" w:rsidR="00B34128" w:rsidRPr="00B00A6C" w:rsidRDefault="00B34128" w:rsidP="00AF3539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B00A6C">
              <w:rPr>
                <w:szCs w:val="21"/>
              </w:rPr>
              <w:t>Glycine, serine and threonine metabolism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noWrap/>
            <w:vAlign w:val="center"/>
          </w:tcPr>
          <w:p w14:paraId="5D16DDDD" w14:textId="77777777" w:rsidR="00B34128" w:rsidRPr="00B00A6C" w:rsidRDefault="00B34128" w:rsidP="00AF353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B00A6C">
              <w:rPr>
                <w:szCs w:val="21"/>
              </w:rPr>
              <w:t>33</w:t>
            </w:r>
          </w:p>
        </w:tc>
        <w:tc>
          <w:tcPr>
            <w:tcW w:w="1808" w:type="dxa"/>
            <w:tcBorders>
              <w:top w:val="single" w:sz="18" w:space="0" w:color="auto"/>
            </w:tcBorders>
            <w:vAlign w:val="center"/>
          </w:tcPr>
          <w:p w14:paraId="514A3DD4" w14:textId="77777777" w:rsidR="00B34128" w:rsidRPr="0071429F" w:rsidRDefault="00B34128" w:rsidP="00AF353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  <w:r>
              <w:rPr>
                <w:szCs w:val="21"/>
              </w:rPr>
              <w:t>er, Gly, Cys</w:t>
            </w:r>
          </w:p>
        </w:tc>
        <w:tc>
          <w:tcPr>
            <w:tcW w:w="1103" w:type="dxa"/>
            <w:tcBorders>
              <w:top w:val="single" w:sz="18" w:space="0" w:color="auto"/>
            </w:tcBorders>
            <w:noWrap/>
            <w:vAlign w:val="center"/>
          </w:tcPr>
          <w:p w14:paraId="2832BFFD" w14:textId="77777777" w:rsidR="00B34128" w:rsidRPr="00B00A6C" w:rsidRDefault="00B34128" w:rsidP="00AF353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B00A6C">
              <w:rPr>
                <w:szCs w:val="21"/>
              </w:rPr>
              <w:t>0.001</w:t>
            </w:r>
          </w:p>
        </w:tc>
        <w:tc>
          <w:tcPr>
            <w:tcW w:w="1023" w:type="dxa"/>
            <w:tcBorders>
              <w:top w:val="single" w:sz="18" w:space="0" w:color="auto"/>
            </w:tcBorders>
            <w:noWrap/>
            <w:vAlign w:val="center"/>
          </w:tcPr>
          <w:p w14:paraId="3DFC1BCF" w14:textId="77777777" w:rsidR="00B34128" w:rsidRPr="00B00A6C" w:rsidRDefault="00B34128" w:rsidP="00AF353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B00A6C">
              <w:rPr>
                <w:szCs w:val="21"/>
              </w:rPr>
              <w:t>2.889</w:t>
            </w:r>
          </w:p>
        </w:tc>
        <w:tc>
          <w:tcPr>
            <w:tcW w:w="1666" w:type="dxa"/>
            <w:tcBorders>
              <w:top w:val="single" w:sz="18" w:space="0" w:color="auto"/>
            </w:tcBorders>
            <w:noWrap/>
            <w:vAlign w:val="center"/>
          </w:tcPr>
          <w:p w14:paraId="0BC3B84F" w14:textId="77777777" w:rsidR="00B34128" w:rsidRPr="00B00A6C" w:rsidRDefault="00B34128" w:rsidP="00AF353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B00A6C">
              <w:rPr>
                <w:szCs w:val="21"/>
              </w:rPr>
              <w:t>0.102</w:t>
            </w:r>
          </w:p>
        </w:tc>
        <w:tc>
          <w:tcPr>
            <w:tcW w:w="1110" w:type="dxa"/>
            <w:tcBorders>
              <w:top w:val="single" w:sz="18" w:space="0" w:color="auto"/>
            </w:tcBorders>
            <w:noWrap/>
            <w:vAlign w:val="center"/>
          </w:tcPr>
          <w:p w14:paraId="6E825596" w14:textId="77777777" w:rsidR="00B34128" w:rsidRPr="00B00A6C" w:rsidRDefault="00B34128" w:rsidP="00AF353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B00A6C">
              <w:rPr>
                <w:szCs w:val="21"/>
              </w:rPr>
              <w:t>0.018</w:t>
            </w:r>
          </w:p>
        </w:tc>
        <w:tc>
          <w:tcPr>
            <w:tcW w:w="1110" w:type="dxa"/>
            <w:tcBorders>
              <w:top w:val="single" w:sz="18" w:space="0" w:color="auto"/>
            </w:tcBorders>
            <w:noWrap/>
            <w:vAlign w:val="center"/>
          </w:tcPr>
          <w:p w14:paraId="191A3FC0" w14:textId="77777777" w:rsidR="00B34128" w:rsidRPr="00B00A6C" w:rsidRDefault="00B34128" w:rsidP="00AF353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B00A6C">
              <w:rPr>
                <w:szCs w:val="21"/>
              </w:rPr>
              <w:t>0.463</w:t>
            </w:r>
          </w:p>
        </w:tc>
      </w:tr>
      <w:tr w:rsidR="00B34128" w:rsidRPr="00B00A6C" w14:paraId="0713C695" w14:textId="77777777" w:rsidTr="00AF3539">
        <w:trPr>
          <w:trHeight w:val="604"/>
          <w:jc w:val="center"/>
        </w:trPr>
        <w:tc>
          <w:tcPr>
            <w:tcW w:w="3969" w:type="dxa"/>
            <w:noWrap/>
            <w:vAlign w:val="center"/>
          </w:tcPr>
          <w:p w14:paraId="38746C28" w14:textId="77777777" w:rsidR="00B34128" w:rsidRPr="00B00A6C" w:rsidRDefault="00B34128" w:rsidP="00AF3539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B00A6C">
              <w:rPr>
                <w:szCs w:val="21"/>
              </w:rPr>
              <w:t>Alanine, aspartate and glutamate metabolism</w:t>
            </w:r>
          </w:p>
        </w:tc>
        <w:tc>
          <w:tcPr>
            <w:tcW w:w="1134" w:type="dxa"/>
            <w:noWrap/>
            <w:vAlign w:val="center"/>
          </w:tcPr>
          <w:p w14:paraId="65660E39" w14:textId="77777777" w:rsidR="00B34128" w:rsidRPr="00B00A6C" w:rsidRDefault="00B34128" w:rsidP="00AF353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B00A6C">
              <w:rPr>
                <w:szCs w:val="21"/>
              </w:rPr>
              <w:t>28</w:t>
            </w:r>
          </w:p>
        </w:tc>
        <w:tc>
          <w:tcPr>
            <w:tcW w:w="1808" w:type="dxa"/>
            <w:vAlign w:val="center"/>
          </w:tcPr>
          <w:p w14:paraId="173C9CCB" w14:textId="77777777" w:rsidR="00B34128" w:rsidRPr="0071429F" w:rsidRDefault="00B34128" w:rsidP="00AF353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</w:t>
            </w:r>
            <w:r>
              <w:rPr>
                <w:szCs w:val="21"/>
              </w:rPr>
              <w:t>lu, Asp, Asn</w:t>
            </w:r>
          </w:p>
        </w:tc>
        <w:tc>
          <w:tcPr>
            <w:tcW w:w="1103" w:type="dxa"/>
            <w:noWrap/>
            <w:vAlign w:val="center"/>
          </w:tcPr>
          <w:p w14:paraId="0B57C36F" w14:textId="77777777" w:rsidR="00B34128" w:rsidRPr="00B00A6C" w:rsidRDefault="00B34128" w:rsidP="00AF353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B00A6C">
              <w:rPr>
                <w:szCs w:val="21"/>
              </w:rPr>
              <w:t>0.001</w:t>
            </w:r>
          </w:p>
        </w:tc>
        <w:tc>
          <w:tcPr>
            <w:tcW w:w="1023" w:type="dxa"/>
            <w:noWrap/>
            <w:vAlign w:val="center"/>
          </w:tcPr>
          <w:p w14:paraId="40F128D4" w14:textId="77777777" w:rsidR="00B34128" w:rsidRPr="00B00A6C" w:rsidRDefault="00B34128" w:rsidP="00AF353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B00A6C">
              <w:rPr>
                <w:szCs w:val="21"/>
              </w:rPr>
              <w:t>3.102</w:t>
            </w:r>
          </w:p>
        </w:tc>
        <w:tc>
          <w:tcPr>
            <w:tcW w:w="1666" w:type="dxa"/>
            <w:noWrap/>
            <w:vAlign w:val="center"/>
          </w:tcPr>
          <w:p w14:paraId="7EB82CFF" w14:textId="77777777" w:rsidR="00B34128" w:rsidRPr="00B00A6C" w:rsidRDefault="00B34128" w:rsidP="00AF353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B00A6C">
              <w:rPr>
                <w:szCs w:val="21"/>
              </w:rPr>
              <w:t>0.064</w:t>
            </w:r>
          </w:p>
        </w:tc>
        <w:tc>
          <w:tcPr>
            <w:tcW w:w="1110" w:type="dxa"/>
            <w:noWrap/>
            <w:vAlign w:val="center"/>
          </w:tcPr>
          <w:p w14:paraId="7AA3269F" w14:textId="77777777" w:rsidR="00B34128" w:rsidRPr="00B00A6C" w:rsidRDefault="00B34128" w:rsidP="00AF353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B00A6C">
              <w:rPr>
                <w:szCs w:val="21"/>
              </w:rPr>
              <w:t>0.017</w:t>
            </w:r>
          </w:p>
        </w:tc>
        <w:tc>
          <w:tcPr>
            <w:tcW w:w="1110" w:type="dxa"/>
            <w:noWrap/>
            <w:vAlign w:val="center"/>
          </w:tcPr>
          <w:p w14:paraId="600DA8DB" w14:textId="77777777" w:rsidR="00B34128" w:rsidRPr="00B00A6C" w:rsidRDefault="00B34128" w:rsidP="00AF353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B00A6C">
              <w:rPr>
                <w:szCs w:val="21"/>
              </w:rPr>
              <w:t>0.421</w:t>
            </w:r>
          </w:p>
        </w:tc>
      </w:tr>
      <w:tr w:rsidR="00B34128" w:rsidRPr="00B00A6C" w14:paraId="28EFF730" w14:textId="77777777" w:rsidTr="00AF3539">
        <w:trPr>
          <w:trHeight w:val="604"/>
          <w:jc w:val="center"/>
        </w:trPr>
        <w:tc>
          <w:tcPr>
            <w:tcW w:w="3969" w:type="dxa"/>
            <w:tcBorders>
              <w:bottom w:val="single" w:sz="18" w:space="0" w:color="auto"/>
            </w:tcBorders>
            <w:noWrap/>
            <w:vAlign w:val="center"/>
          </w:tcPr>
          <w:p w14:paraId="1CB6009F" w14:textId="77777777" w:rsidR="00B34128" w:rsidRPr="00B00A6C" w:rsidRDefault="00B34128" w:rsidP="00AF3539">
            <w:pPr>
              <w:autoSpaceDE w:val="0"/>
              <w:autoSpaceDN w:val="0"/>
              <w:adjustRightInd w:val="0"/>
              <w:rPr>
                <w:szCs w:val="21"/>
              </w:rPr>
            </w:pPr>
            <w:r w:rsidRPr="00B00A6C">
              <w:rPr>
                <w:szCs w:val="21"/>
              </w:rPr>
              <w:t>Arginine biosynthesis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noWrap/>
            <w:vAlign w:val="center"/>
          </w:tcPr>
          <w:p w14:paraId="0D4299F9" w14:textId="77777777" w:rsidR="00B34128" w:rsidRPr="00B00A6C" w:rsidRDefault="00B34128" w:rsidP="00AF353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B00A6C">
              <w:rPr>
                <w:szCs w:val="21"/>
              </w:rPr>
              <w:t>14</w:t>
            </w:r>
          </w:p>
        </w:tc>
        <w:tc>
          <w:tcPr>
            <w:tcW w:w="1808" w:type="dxa"/>
            <w:tcBorders>
              <w:bottom w:val="single" w:sz="18" w:space="0" w:color="auto"/>
            </w:tcBorders>
            <w:vAlign w:val="center"/>
          </w:tcPr>
          <w:p w14:paraId="4F19A080" w14:textId="77777777" w:rsidR="00B34128" w:rsidRPr="0071429F" w:rsidRDefault="00B34128" w:rsidP="00AF353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</w:t>
            </w:r>
            <w:r>
              <w:rPr>
                <w:szCs w:val="21"/>
              </w:rPr>
              <w:t>lu, Asp, Cit, Orn</w:t>
            </w:r>
          </w:p>
        </w:tc>
        <w:tc>
          <w:tcPr>
            <w:tcW w:w="1103" w:type="dxa"/>
            <w:tcBorders>
              <w:bottom w:val="single" w:sz="18" w:space="0" w:color="auto"/>
            </w:tcBorders>
            <w:noWrap/>
            <w:vAlign w:val="center"/>
          </w:tcPr>
          <w:p w14:paraId="252F2D70" w14:textId="77777777" w:rsidR="00B34128" w:rsidRPr="00B00A6C" w:rsidRDefault="00B34128" w:rsidP="00AF353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&lt;</w:t>
            </w:r>
            <w:r w:rsidRPr="00B00A6C">
              <w:rPr>
                <w:szCs w:val="21"/>
              </w:rPr>
              <w:t>0.001</w:t>
            </w:r>
          </w:p>
        </w:tc>
        <w:tc>
          <w:tcPr>
            <w:tcW w:w="1023" w:type="dxa"/>
            <w:tcBorders>
              <w:bottom w:val="single" w:sz="18" w:space="0" w:color="auto"/>
            </w:tcBorders>
            <w:noWrap/>
            <w:vAlign w:val="center"/>
          </w:tcPr>
          <w:p w14:paraId="1DEEDA7C" w14:textId="77777777" w:rsidR="00B34128" w:rsidRPr="00B00A6C" w:rsidRDefault="00B34128" w:rsidP="00AF353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B00A6C">
              <w:rPr>
                <w:szCs w:val="21"/>
              </w:rPr>
              <w:t>5.876</w:t>
            </w:r>
          </w:p>
        </w:tc>
        <w:tc>
          <w:tcPr>
            <w:tcW w:w="1666" w:type="dxa"/>
            <w:tcBorders>
              <w:bottom w:val="single" w:sz="18" w:space="0" w:color="auto"/>
            </w:tcBorders>
            <w:noWrap/>
            <w:vAlign w:val="center"/>
          </w:tcPr>
          <w:p w14:paraId="6F4094BF" w14:textId="77777777" w:rsidR="00B34128" w:rsidRPr="00B00A6C" w:rsidRDefault="00B34128" w:rsidP="00AF353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&lt;</w:t>
            </w:r>
            <w:r w:rsidRPr="00B00A6C">
              <w:rPr>
                <w:szCs w:val="21"/>
              </w:rPr>
              <w:t>0.001</w:t>
            </w:r>
          </w:p>
        </w:tc>
        <w:tc>
          <w:tcPr>
            <w:tcW w:w="1110" w:type="dxa"/>
            <w:tcBorders>
              <w:bottom w:val="single" w:sz="18" w:space="0" w:color="auto"/>
            </w:tcBorders>
            <w:noWrap/>
            <w:vAlign w:val="center"/>
          </w:tcPr>
          <w:p w14:paraId="1B974B17" w14:textId="77777777" w:rsidR="00B34128" w:rsidRPr="00B00A6C" w:rsidRDefault="00B34128" w:rsidP="00AF353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&lt;</w:t>
            </w:r>
            <w:r w:rsidRPr="00B00A6C">
              <w:rPr>
                <w:szCs w:val="21"/>
              </w:rPr>
              <w:t>0.001</w:t>
            </w:r>
          </w:p>
        </w:tc>
        <w:tc>
          <w:tcPr>
            <w:tcW w:w="1110" w:type="dxa"/>
            <w:tcBorders>
              <w:bottom w:val="single" w:sz="18" w:space="0" w:color="auto"/>
            </w:tcBorders>
            <w:noWrap/>
            <w:vAlign w:val="center"/>
          </w:tcPr>
          <w:p w14:paraId="162873D2" w14:textId="77777777" w:rsidR="00B34128" w:rsidRPr="00B00A6C" w:rsidRDefault="00B34128" w:rsidP="00AF3539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B00A6C">
              <w:rPr>
                <w:szCs w:val="21"/>
              </w:rPr>
              <w:t>0.406</w:t>
            </w:r>
          </w:p>
        </w:tc>
      </w:tr>
    </w:tbl>
    <w:p w14:paraId="72BF7592" w14:textId="5B2FF4EF" w:rsidR="00AE5501" w:rsidRPr="006C4A17" w:rsidRDefault="00AE5501" w:rsidP="00B34128">
      <w:pPr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C4A17">
        <w:rPr>
          <w:rFonts w:ascii="Times New Roman" w:hAnsi="Times New Roman" w:cs="Times New Roman"/>
          <w:sz w:val="24"/>
          <w:szCs w:val="24"/>
        </w:rPr>
        <w:t>The MetaboAnalyst 5.0 was used for metabolic pathway analysis.</w:t>
      </w:r>
    </w:p>
    <w:p w14:paraId="73225AAD" w14:textId="10D3B072" w:rsidR="00B00A6C" w:rsidRPr="00AE5501" w:rsidRDefault="00B00A6C" w:rsidP="00B00A6C">
      <w:pPr>
        <w:spacing w:afterLines="50" w:after="156"/>
        <w:rPr>
          <w:rFonts w:ascii="Times New Roman" w:hAnsi="Times New Roman" w:cs="Times New Roman"/>
        </w:rPr>
      </w:pPr>
    </w:p>
    <w:p w14:paraId="4AA74D98" w14:textId="77777777" w:rsidR="000C74F6" w:rsidRDefault="000C74F6"/>
    <w:sectPr w:rsidR="000C74F6" w:rsidSect="007142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EA2FB" w14:textId="77777777" w:rsidR="00D541E2" w:rsidRDefault="00D541E2" w:rsidP="00B00A6C">
      <w:r>
        <w:separator/>
      </w:r>
    </w:p>
  </w:endnote>
  <w:endnote w:type="continuationSeparator" w:id="0">
    <w:p w14:paraId="037B9BF3" w14:textId="77777777" w:rsidR="00D541E2" w:rsidRDefault="00D541E2" w:rsidP="00B0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4C9A" w14:textId="77777777" w:rsidR="00D541E2" w:rsidRDefault="00D541E2" w:rsidP="00B00A6C">
      <w:r>
        <w:separator/>
      </w:r>
    </w:p>
  </w:footnote>
  <w:footnote w:type="continuationSeparator" w:id="0">
    <w:p w14:paraId="39509699" w14:textId="77777777" w:rsidR="00D541E2" w:rsidRDefault="00D541E2" w:rsidP="00B00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5C"/>
    <w:rsid w:val="000C74F6"/>
    <w:rsid w:val="003441B7"/>
    <w:rsid w:val="00346130"/>
    <w:rsid w:val="00487988"/>
    <w:rsid w:val="00545509"/>
    <w:rsid w:val="0058535C"/>
    <w:rsid w:val="0071429F"/>
    <w:rsid w:val="00804446"/>
    <w:rsid w:val="00AE5501"/>
    <w:rsid w:val="00B00A6C"/>
    <w:rsid w:val="00B12BC1"/>
    <w:rsid w:val="00B34128"/>
    <w:rsid w:val="00CA5583"/>
    <w:rsid w:val="00D541E2"/>
    <w:rsid w:val="00DD61E0"/>
    <w:rsid w:val="00EA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135A4"/>
  <w15:chartTrackingRefBased/>
  <w15:docId w15:val="{D8FF0AE3-1252-497B-B7A3-F664F827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A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0A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0A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0A6C"/>
    <w:rPr>
      <w:sz w:val="18"/>
      <w:szCs w:val="18"/>
    </w:rPr>
  </w:style>
  <w:style w:type="table" w:styleId="a7">
    <w:name w:val="Table Grid"/>
    <w:basedOn w:val="a1"/>
    <w:uiPriority w:val="39"/>
    <w:qFormat/>
    <w:rsid w:val="00B00A6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liukeke121512@outlook.com</dc:creator>
  <cp:keywords/>
  <dc:description/>
  <cp:lastModifiedBy>liukeke121512@outlook.com</cp:lastModifiedBy>
  <cp:revision>9</cp:revision>
  <dcterms:created xsi:type="dcterms:W3CDTF">2021-09-17T09:37:00Z</dcterms:created>
  <dcterms:modified xsi:type="dcterms:W3CDTF">2022-01-30T06:48:00Z</dcterms:modified>
</cp:coreProperties>
</file>