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FA" w:rsidRPr="00BA6481" w:rsidRDefault="00A11AFA" w:rsidP="00A11AFA">
      <w:pPr>
        <w:spacing w:line="480" w:lineRule="auto"/>
        <w:jc w:val="both"/>
      </w:pPr>
      <w:r w:rsidRPr="00BA6481">
        <w:rPr>
          <w:b/>
          <w:bCs/>
        </w:rPr>
        <w:t>Supplementary Table 1. Summary of RNA-</w:t>
      </w:r>
      <w:proofErr w:type="spellStart"/>
      <w:r w:rsidRPr="00BA6481">
        <w:rPr>
          <w:b/>
          <w:bCs/>
        </w:rPr>
        <w:t>seq</w:t>
      </w:r>
      <w:proofErr w:type="spellEnd"/>
      <w:r w:rsidRPr="00BA6481">
        <w:rPr>
          <w:b/>
          <w:bCs/>
        </w:rPr>
        <w:t xml:space="preserve"> reads alignment to the rat genome. </w:t>
      </w:r>
      <w:r w:rsidRPr="00BA6481">
        <w:t xml:space="preserve">**, </w:t>
      </w:r>
      <w:r w:rsidRPr="00BA6481">
        <w:rPr>
          <w:i/>
          <w:iCs/>
        </w:rPr>
        <w:t>P</w:t>
      </w:r>
      <w:r w:rsidRPr="00BA6481">
        <w:t xml:space="preserve"> &lt; 0.01 between WAS and control (Ctrl) rat groups.</w:t>
      </w:r>
    </w:p>
    <w:p w:rsidR="00A11AFA" w:rsidRPr="00BA6481" w:rsidRDefault="00A11AFA" w:rsidP="00A11AFA">
      <w:pPr>
        <w:jc w:val="both"/>
      </w:pPr>
    </w:p>
    <w:tbl>
      <w:tblPr>
        <w:tblStyle w:val="TableGrid"/>
        <w:tblW w:w="88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054"/>
        <w:gridCol w:w="1606"/>
        <w:gridCol w:w="1607"/>
        <w:gridCol w:w="1606"/>
        <w:gridCol w:w="1607"/>
      </w:tblGrid>
      <w:tr w:rsidR="00A11AFA" w:rsidRPr="00BA6481" w:rsidTr="00A11AFA">
        <w:trPr>
          <w:trHeight w:val="552"/>
          <w:jc w:val="center"/>
        </w:trPr>
        <w:tc>
          <w:tcPr>
            <w:tcW w:w="1345" w:type="dxa"/>
            <w:vMerge w:val="restart"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Treatment</w:t>
            </w:r>
          </w:p>
        </w:tc>
        <w:tc>
          <w:tcPr>
            <w:tcW w:w="1054" w:type="dxa"/>
            <w:vMerge w:val="restart"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Raw reads</w:t>
            </w:r>
          </w:p>
        </w:tc>
        <w:tc>
          <w:tcPr>
            <w:tcW w:w="6426" w:type="dxa"/>
            <w:gridSpan w:val="4"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Alignment</w:t>
            </w:r>
          </w:p>
        </w:tc>
      </w:tr>
      <w:tr w:rsidR="00A11AFA" w:rsidRPr="00BA6481" w:rsidTr="00A11AFA">
        <w:trPr>
          <w:trHeight w:val="584"/>
          <w:jc w:val="center"/>
        </w:trPr>
        <w:tc>
          <w:tcPr>
            <w:tcW w:w="1345" w:type="dxa"/>
            <w:vMerge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vMerge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Coding</w:t>
            </w:r>
          </w:p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(%)</w:t>
            </w:r>
          </w:p>
        </w:tc>
        <w:tc>
          <w:tcPr>
            <w:tcW w:w="1607" w:type="dxa"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UTR</w:t>
            </w:r>
          </w:p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(%)</w:t>
            </w:r>
          </w:p>
        </w:tc>
        <w:tc>
          <w:tcPr>
            <w:tcW w:w="1606" w:type="dxa"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Intron</w:t>
            </w:r>
          </w:p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(%)</w:t>
            </w:r>
          </w:p>
        </w:tc>
        <w:tc>
          <w:tcPr>
            <w:tcW w:w="1607" w:type="dxa"/>
            <w:shd w:val="clear" w:color="auto" w:fill="BDD6EE" w:themeFill="accent1" w:themeFillTint="66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Intergenic</w:t>
            </w:r>
          </w:p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(%)</w:t>
            </w:r>
          </w:p>
        </w:tc>
      </w:tr>
      <w:tr w:rsidR="00A11AFA" w:rsidRPr="00BA6481" w:rsidTr="00A11AFA">
        <w:trPr>
          <w:trHeight w:val="539"/>
          <w:jc w:val="center"/>
        </w:trPr>
        <w:tc>
          <w:tcPr>
            <w:tcW w:w="1345" w:type="dxa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Ctrl</w:t>
            </w:r>
          </w:p>
        </w:tc>
        <w:tc>
          <w:tcPr>
            <w:tcW w:w="1054" w:type="dxa"/>
            <w:vAlign w:val="center"/>
          </w:tcPr>
          <w:p w:rsidR="00A11AFA" w:rsidRPr="00BA6481" w:rsidRDefault="00A11AFA" w:rsidP="00F85AA2">
            <w:pPr>
              <w:jc w:val="center"/>
            </w:pPr>
            <w:r w:rsidRPr="00BA6481">
              <w:t>1.50E+8</w:t>
            </w:r>
          </w:p>
        </w:tc>
        <w:tc>
          <w:tcPr>
            <w:tcW w:w="1606" w:type="dxa"/>
            <w:vAlign w:val="center"/>
          </w:tcPr>
          <w:p w:rsidR="00A11AFA" w:rsidRPr="00BA6481" w:rsidRDefault="00A11AFA" w:rsidP="00F85AA2">
            <w:r w:rsidRPr="00BA6481">
              <w:t>29.34</w:t>
            </w:r>
            <w:r w:rsidRPr="00BA6481">
              <w:sym w:font="Symbol" w:char="F0B1"/>
            </w:r>
            <w:r w:rsidRPr="00BA6481">
              <w:t>1.60</w:t>
            </w:r>
          </w:p>
        </w:tc>
        <w:tc>
          <w:tcPr>
            <w:tcW w:w="1607" w:type="dxa"/>
            <w:vAlign w:val="center"/>
          </w:tcPr>
          <w:p w:rsidR="00A11AFA" w:rsidRPr="00BA6481" w:rsidRDefault="00A11AFA" w:rsidP="00F85AA2">
            <w:r w:rsidRPr="00BA6481">
              <w:t>17.83</w:t>
            </w:r>
            <w:r w:rsidRPr="00BA6481">
              <w:sym w:font="Symbol" w:char="F0B1"/>
            </w:r>
            <w:r w:rsidRPr="00BA6481">
              <w:t>1.78</w:t>
            </w:r>
          </w:p>
        </w:tc>
        <w:tc>
          <w:tcPr>
            <w:tcW w:w="1606" w:type="dxa"/>
            <w:vAlign w:val="center"/>
          </w:tcPr>
          <w:p w:rsidR="00A11AFA" w:rsidRPr="00BA6481" w:rsidRDefault="00A11AFA" w:rsidP="00F85AA2">
            <w:pPr>
              <w:jc w:val="center"/>
            </w:pPr>
            <w:r w:rsidRPr="00BA6481">
              <w:t>26.55</w:t>
            </w:r>
            <w:r w:rsidRPr="00BA6481">
              <w:sym w:font="Symbol" w:char="F0B1"/>
            </w:r>
            <w:r w:rsidRPr="00BA6481">
              <w:t>1.30</w:t>
            </w:r>
          </w:p>
        </w:tc>
        <w:tc>
          <w:tcPr>
            <w:tcW w:w="1607" w:type="dxa"/>
            <w:vAlign w:val="center"/>
          </w:tcPr>
          <w:p w:rsidR="00A11AFA" w:rsidRPr="00BA6481" w:rsidRDefault="00A11AFA" w:rsidP="00F85AA2">
            <w:pPr>
              <w:jc w:val="center"/>
            </w:pPr>
            <w:r w:rsidRPr="00BA6481">
              <w:t>26.28</w:t>
            </w:r>
            <w:r w:rsidRPr="00BA6481">
              <w:sym w:font="Symbol" w:char="F0B1"/>
            </w:r>
            <w:r w:rsidRPr="00BA6481">
              <w:t>0.33</w:t>
            </w:r>
          </w:p>
        </w:tc>
      </w:tr>
      <w:tr w:rsidR="00A11AFA" w:rsidRPr="003C36D7" w:rsidTr="00A11AFA">
        <w:trPr>
          <w:trHeight w:val="552"/>
          <w:jc w:val="center"/>
        </w:trPr>
        <w:tc>
          <w:tcPr>
            <w:tcW w:w="1345" w:type="dxa"/>
            <w:vAlign w:val="center"/>
          </w:tcPr>
          <w:p w:rsidR="00A11AFA" w:rsidRPr="00BA6481" w:rsidRDefault="00A11AFA" w:rsidP="00F85AA2">
            <w:pPr>
              <w:jc w:val="center"/>
              <w:rPr>
                <w:b/>
                <w:bCs/>
              </w:rPr>
            </w:pPr>
            <w:r w:rsidRPr="00BA6481">
              <w:rPr>
                <w:b/>
                <w:bCs/>
              </w:rPr>
              <w:t>WAS</w:t>
            </w:r>
          </w:p>
        </w:tc>
        <w:tc>
          <w:tcPr>
            <w:tcW w:w="1054" w:type="dxa"/>
            <w:vAlign w:val="center"/>
          </w:tcPr>
          <w:p w:rsidR="00A11AFA" w:rsidRPr="00BA6481" w:rsidRDefault="00A11AFA" w:rsidP="00F85AA2">
            <w:pPr>
              <w:jc w:val="center"/>
            </w:pPr>
            <w:r w:rsidRPr="00BA6481">
              <w:t>1.31E+8</w:t>
            </w:r>
          </w:p>
        </w:tc>
        <w:tc>
          <w:tcPr>
            <w:tcW w:w="1606" w:type="dxa"/>
            <w:vAlign w:val="center"/>
          </w:tcPr>
          <w:p w:rsidR="00A11AFA" w:rsidRPr="00BA6481" w:rsidRDefault="00A11AFA" w:rsidP="00F85AA2">
            <w:r w:rsidRPr="00BA6481">
              <w:t>22.47</w:t>
            </w:r>
            <w:r w:rsidRPr="00BA6481">
              <w:sym w:font="Symbol" w:char="F0B1"/>
            </w:r>
            <w:r w:rsidRPr="00BA6481">
              <w:t>1.12**</w:t>
            </w:r>
          </w:p>
        </w:tc>
        <w:tc>
          <w:tcPr>
            <w:tcW w:w="1607" w:type="dxa"/>
            <w:vAlign w:val="center"/>
          </w:tcPr>
          <w:p w:rsidR="00A11AFA" w:rsidRPr="00BA6481" w:rsidRDefault="00A11AFA" w:rsidP="00F85AA2">
            <w:r w:rsidRPr="00BA6481">
              <w:t>26.45</w:t>
            </w:r>
            <w:r w:rsidRPr="00BA6481">
              <w:sym w:font="Symbol" w:char="F0B1"/>
            </w:r>
            <w:r w:rsidRPr="00BA6481">
              <w:t>1.30**</w:t>
            </w:r>
          </w:p>
        </w:tc>
        <w:tc>
          <w:tcPr>
            <w:tcW w:w="1606" w:type="dxa"/>
            <w:vAlign w:val="center"/>
          </w:tcPr>
          <w:p w:rsidR="00A11AFA" w:rsidRPr="00BA6481" w:rsidRDefault="00A11AFA" w:rsidP="00F85AA2">
            <w:pPr>
              <w:jc w:val="center"/>
            </w:pPr>
            <w:r w:rsidRPr="00BA6481">
              <w:t>24.25</w:t>
            </w:r>
            <w:r w:rsidRPr="00BA6481">
              <w:sym w:font="Symbol" w:char="F0B1"/>
            </w:r>
            <w:r w:rsidRPr="00BA6481">
              <w:t>3.07</w:t>
            </w:r>
          </w:p>
        </w:tc>
        <w:tc>
          <w:tcPr>
            <w:tcW w:w="1607" w:type="dxa"/>
            <w:vAlign w:val="center"/>
          </w:tcPr>
          <w:p w:rsidR="00A11AFA" w:rsidRPr="00BA6481" w:rsidRDefault="00A11AFA" w:rsidP="00F85AA2">
            <w:pPr>
              <w:jc w:val="center"/>
            </w:pPr>
            <w:r w:rsidRPr="00BA6481">
              <w:t>26.83</w:t>
            </w:r>
            <w:r w:rsidRPr="00BA6481">
              <w:sym w:font="Symbol" w:char="F0B1"/>
            </w:r>
            <w:r w:rsidRPr="00BA6481">
              <w:t>1.10</w:t>
            </w:r>
          </w:p>
        </w:tc>
      </w:tr>
    </w:tbl>
    <w:p w:rsidR="00A11AFA" w:rsidRDefault="00A11AFA" w:rsidP="00F734BD">
      <w:pPr>
        <w:spacing w:after="240" w:line="480" w:lineRule="auto"/>
        <w:jc w:val="both"/>
        <w:rPr>
          <w:b/>
          <w:bCs/>
        </w:rPr>
      </w:pPr>
    </w:p>
    <w:p w:rsidR="00A11AFA" w:rsidRDefault="00A11AFA" w:rsidP="00F734BD">
      <w:pPr>
        <w:spacing w:after="240" w:line="480" w:lineRule="auto"/>
        <w:jc w:val="both"/>
        <w:rPr>
          <w:b/>
          <w:bCs/>
        </w:rPr>
      </w:pPr>
    </w:p>
    <w:p w:rsidR="00E26FD3" w:rsidRDefault="00E26FD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734BD" w:rsidRPr="00DF392D" w:rsidRDefault="00A11AFA" w:rsidP="00A11AFA">
      <w:pPr>
        <w:spacing w:after="240" w:line="480" w:lineRule="auto"/>
        <w:jc w:val="both"/>
      </w:pPr>
      <w:r w:rsidRPr="00BA6481">
        <w:rPr>
          <w:b/>
          <w:bCs/>
        </w:rPr>
        <w:lastRenderedPageBreak/>
        <w:t xml:space="preserve">Supplementary </w:t>
      </w:r>
      <w:r w:rsidR="00F734BD" w:rsidRPr="00F277CF">
        <w:rPr>
          <w:b/>
          <w:bCs/>
        </w:rPr>
        <w:t xml:space="preserve">Table </w:t>
      </w:r>
      <w:r>
        <w:rPr>
          <w:b/>
          <w:bCs/>
        </w:rPr>
        <w:t>2</w:t>
      </w:r>
      <w:r w:rsidR="00F734BD" w:rsidRPr="00F277CF">
        <w:rPr>
          <w:b/>
          <w:bCs/>
        </w:rPr>
        <w:t xml:space="preserve">. Summary of </w:t>
      </w:r>
      <w:r w:rsidR="00F734BD">
        <w:rPr>
          <w:b/>
          <w:bCs/>
        </w:rPr>
        <w:t>the to</w:t>
      </w:r>
      <w:r w:rsidR="00F734BD" w:rsidRPr="00F277CF">
        <w:rPr>
          <w:b/>
          <w:bCs/>
        </w:rPr>
        <w:t xml:space="preserve">p 10 up-regulated and down-regulated </w:t>
      </w:r>
      <w:r w:rsidR="00F734BD">
        <w:rPr>
          <w:b/>
          <w:bCs/>
        </w:rPr>
        <w:t xml:space="preserve">genes in the colon epithelial cells in </w:t>
      </w:r>
      <w:r w:rsidR="00AC3C62">
        <w:rPr>
          <w:b/>
          <w:bCs/>
        </w:rPr>
        <w:t>WAS</w:t>
      </w:r>
      <w:r w:rsidR="00F734BD">
        <w:rPr>
          <w:b/>
          <w:bCs/>
        </w:rPr>
        <w:t xml:space="preserve"> rats using conventional DESeq2 method</w:t>
      </w:r>
      <w:r w:rsidR="00F734BD" w:rsidRPr="00F277CF">
        <w:rPr>
          <w:b/>
          <w:bCs/>
        </w:rPr>
        <w:t>.</w:t>
      </w:r>
      <w:r w:rsidR="00F734BD">
        <w:rPr>
          <w:b/>
          <w:bCs/>
        </w:rPr>
        <w:t xml:space="preserve">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142"/>
        <w:gridCol w:w="4258"/>
        <w:gridCol w:w="1530"/>
        <w:gridCol w:w="1568"/>
        <w:gridCol w:w="1441"/>
      </w:tblGrid>
      <w:tr w:rsidR="00F734BD" w:rsidTr="00E26FD3">
        <w:trPr>
          <w:trHeight w:val="383"/>
        </w:trPr>
        <w:tc>
          <w:tcPr>
            <w:tcW w:w="1142" w:type="dxa"/>
            <w:shd w:val="clear" w:color="auto" w:fill="BDD6EE" w:themeFill="accent1" w:themeFillTint="66"/>
            <w:vAlign w:val="center"/>
          </w:tcPr>
          <w:p w:rsidR="00F734BD" w:rsidRPr="00971EE6" w:rsidRDefault="00F734BD" w:rsidP="00D84E4B">
            <w:pPr>
              <w:jc w:val="center"/>
              <w:rPr>
                <w:b/>
                <w:bCs/>
              </w:rPr>
            </w:pPr>
            <w:r w:rsidRPr="00971EE6">
              <w:rPr>
                <w:b/>
                <w:bCs/>
              </w:rPr>
              <w:t>Gene</w:t>
            </w:r>
          </w:p>
        </w:tc>
        <w:tc>
          <w:tcPr>
            <w:tcW w:w="4258" w:type="dxa"/>
            <w:shd w:val="clear" w:color="auto" w:fill="BDD6EE" w:themeFill="accent1" w:themeFillTint="66"/>
            <w:vAlign w:val="center"/>
          </w:tcPr>
          <w:p w:rsidR="00F734BD" w:rsidRPr="00971EE6" w:rsidRDefault="00F734BD" w:rsidP="00D8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 description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734BD" w:rsidRPr="00971EE6" w:rsidRDefault="00F734BD" w:rsidP="00A11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</w:t>
            </w:r>
            <w:r w:rsidRPr="00190F52">
              <w:rPr>
                <w:b/>
                <w:bCs/>
                <w:vertAlign w:val="subscript"/>
              </w:rPr>
              <w:t>2</w:t>
            </w:r>
            <w:r w:rsidR="00A11AFA">
              <w:rPr>
                <w:b/>
                <w:bCs/>
                <w:vertAlign w:val="subscript"/>
              </w:rPr>
              <w:t xml:space="preserve"> </w:t>
            </w:r>
            <w:r w:rsidRPr="00971EE6">
              <w:rPr>
                <w:b/>
                <w:bCs/>
              </w:rPr>
              <w:t>Fold change</w:t>
            </w:r>
          </w:p>
        </w:tc>
        <w:tc>
          <w:tcPr>
            <w:tcW w:w="1568" w:type="dxa"/>
            <w:shd w:val="clear" w:color="auto" w:fill="BDD6EE" w:themeFill="accent1" w:themeFillTint="66"/>
            <w:vAlign w:val="center"/>
          </w:tcPr>
          <w:p w:rsidR="00F734BD" w:rsidRPr="00971EE6" w:rsidRDefault="00F734BD" w:rsidP="00D84E4B">
            <w:pPr>
              <w:jc w:val="center"/>
              <w:rPr>
                <w:b/>
                <w:bCs/>
              </w:rPr>
            </w:pPr>
            <w:r w:rsidRPr="00971EE6">
              <w:rPr>
                <w:b/>
                <w:bCs/>
              </w:rPr>
              <w:t xml:space="preserve">Raw </w:t>
            </w:r>
            <w:r w:rsidRPr="00971EE6">
              <w:rPr>
                <w:b/>
                <w:bCs/>
                <w:i/>
                <w:iCs/>
              </w:rPr>
              <w:t>P</w:t>
            </w:r>
            <w:r w:rsidRPr="00971EE6">
              <w:rPr>
                <w:b/>
                <w:bCs/>
              </w:rPr>
              <w:t xml:space="preserve"> value</w:t>
            </w:r>
          </w:p>
        </w:tc>
        <w:tc>
          <w:tcPr>
            <w:tcW w:w="1441" w:type="dxa"/>
            <w:shd w:val="clear" w:color="auto" w:fill="BDD6EE" w:themeFill="accent1" w:themeFillTint="66"/>
            <w:vAlign w:val="center"/>
          </w:tcPr>
          <w:p w:rsidR="00F734BD" w:rsidRPr="00971EE6" w:rsidRDefault="00F734BD" w:rsidP="00D8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Adjusted </w:t>
            </w:r>
            <w:r w:rsidRPr="00BB4DC1">
              <w:rPr>
                <w:b/>
                <w:bCs/>
                <w:i/>
                <w:iCs/>
              </w:rPr>
              <w:t xml:space="preserve">P </w:t>
            </w:r>
            <w:r>
              <w:rPr>
                <w:b/>
                <w:bCs/>
              </w:rPr>
              <w:t>value</w:t>
            </w:r>
          </w:p>
        </w:tc>
      </w:tr>
      <w:tr w:rsidR="00F734BD" w:rsidTr="00E26FD3">
        <w:trPr>
          <w:trHeight w:val="329"/>
        </w:trPr>
        <w:tc>
          <w:tcPr>
            <w:tcW w:w="9939" w:type="dxa"/>
            <w:gridSpan w:val="5"/>
            <w:vAlign w:val="center"/>
          </w:tcPr>
          <w:p w:rsidR="00F734BD" w:rsidRPr="00C26822" w:rsidRDefault="00F734BD" w:rsidP="00D84E4B">
            <w:pPr>
              <w:rPr>
                <w:b/>
                <w:bCs/>
                <w:color w:val="000000"/>
              </w:rPr>
            </w:pPr>
            <w:r w:rsidRPr="00C26822">
              <w:rPr>
                <w:b/>
                <w:bCs/>
                <w:color w:val="000000"/>
              </w:rPr>
              <w:t>Upregulated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Spink4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 xml:space="preserve">serine peptidase inhibitor, </w:t>
            </w:r>
            <w:proofErr w:type="spellStart"/>
            <w:r>
              <w:rPr>
                <w:color w:val="000000"/>
              </w:rPr>
              <w:t>Kazal</w:t>
            </w:r>
            <w:proofErr w:type="spellEnd"/>
            <w:r>
              <w:rPr>
                <w:color w:val="000000"/>
              </w:rPr>
              <w:t xml:space="preserve"> type 4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5.02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1.93E-12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1.41E-09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Mirlet7d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microRNA let-7d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1.26E-17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8.84E-14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34BD" w:rsidTr="00E26FD3">
        <w:trPr>
          <w:trHeight w:val="213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Atg16l1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Autophagy-related 16-like 1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2.35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1.58E-17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8.84E-14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Nat2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N-acetyltransferase 2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1.8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7.39E-12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3.14E-09</w:t>
            </w:r>
          </w:p>
        </w:tc>
      </w:tr>
      <w:tr w:rsidR="00F734BD" w:rsidTr="00E26FD3">
        <w:trPr>
          <w:trHeight w:val="267"/>
        </w:trPr>
        <w:tc>
          <w:tcPr>
            <w:tcW w:w="1142" w:type="dxa"/>
            <w:vAlign w:val="center"/>
          </w:tcPr>
          <w:p w:rsidR="00F734BD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Coq10b</w:t>
            </w:r>
          </w:p>
        </w:tc>
        <w:tc>
          <w:tcPr>
            <w:tcW w:w="4258" w:type="dxa"/>
            <w:vAlign w:val="center"/>
          </w:tcPr>
          <w:p w:rsidR="00F734BD" w:rsidRPr="002207BE" w:rsidRDefault="00F734BD" w:rsidP="00D84E4B">
            <w:r>
              <w:rPr>
                <w:color w:val="000000"/>
              </w:rPr>
              <w:t>coenzyme Q10B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1.57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1.59E-12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1.21E-09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Dcaf13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DDB1 and CUL4 associated factor 13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1.49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8.07E-12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3.14E-09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Default="00F734BD" w:rsidP="00D84E4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  <w:color w:val="000000"/>
              </w:rPr>
              <w:t>Fancb</w:t>
            </w:r>
            <w:proofErr w:type="spellEnd"/>
          </w:p>
        </w:tc>
        <w:tc>
          <w:tcPr>
            <w:tcW w:w="4258" w:type="dxa"/>
            <w:vAlign w:val="center"/>
          </w:tcPr>
          <w:p w:rsidR="00F734BD" w:rsidRPr="00DF00A4" w:rsidRDefault="00F734BD" w:rsidP="00D84E4B">
            <w:r>
              <w:rPr>
                <w:color w:val="000000"/>
              </w:rPr>
              <w:t>FA complementation group B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1.43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1.26E-11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4.14E-09</w:t>
            </w:r>
          </w:p>
        </w:tc>
      </w:tr>
      <w:tr w:rsidR="00F734BD" w:rsidTr="00E26FD3">
        <w:trPr>
          <w:trHeight w:val="26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Rpp40</w:t>
            </w:r>
          </w:p>
        </w:tc>
        <w:tc>
          <w:tcPr>
            <w:tcW w:w="4258" w:type="dxa"/>
            <w:vAlign w:val="center"/>
          </w:tcPr>
          <w:p w:rsidR="00F734BD" w:rsidRPr="00C37419" w:rsidRDefault="00F734BD" w:rsidP="00D84E4B">
            <w:r>
              <w:rPr>
                <w:color w:val="000000"/>
              </w:rPr>
              <w:t>ribonuclease P/MRP subunit p40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1.34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2.97E-12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1.78E-09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Ptbp2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proofErr w:type="spellStart"/>
            <w:r>
              <w:rPr>
                <w:color w:val="000000"/>
              </w:rPr>
              <w:t>polypyrimidine</w:t>
            </w:r>
            <w:proofErr w:type="spellEnd"/>
            <w:r>
              <w:rPr>
                <w:color w:val="000000"/>
              </w:rPr>
              <w:t xml:space="preserve"> tract binding protein 2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1.23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6.43E-13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5.37E-10</w:t>
            </w:r>
          </w:p>
        </w:tc>
      </w:tr>
      <w:tr w:rsidR="00F734BD" w:rsidTr="00E26FD3">
        <w:trPr>
          <w:trHeight w:val="26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Rras2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RAS related 2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0.88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1.55E-15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4.32E-12</w:t>
            </w:r>
          </w:p>
        </w:tc>
      </w:tr>
      <w:tr w:rsidR="00F734BD" w:rsidTr="00E26FD3">
        <w:trPr>
          <w:trHeight w:val="338"/>
        </w:trPr>
        <w:tc>
          <w:tcPr>
            <w:tcW w:w="9939" w:type="dxa"/>
            <w:gridSpan w:val="5"/>
            <w:vAlign w:val="center"/>
          </w:tcPr>
          <w:p w:rsidR="00F734BD" w:rsidRPr="00C26822" w:rsidRDefault="00F734BD" w:rsidP="00D84E4B">
            <w:pPr>
              <w:rPr>
                <w:b/>
                <w:bCs/>
              </w:rPr>
            </w:pPr>
            <w:r w:rsidRPr="00C26822">
              <w:rPr>
                <w:b/>
                <w:bCs/>
              </w:rPr>
              <w:t>Down-regulated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Scd2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proofErr w:type="spellStart"/>
            <w:r>
              <w:rPr>
                <w:color w:val="000000"/>
              </w:rPr>
              <w:t>stearoyl</w:t>
            </w:r>
            <w:proofErr w:type="spellEnd"/>
            <w:r>
              <w:rPr>
                <w:color w:val="000000"/>
              </w:rPr>
              <w:t>-Coenzyme A desaturase 2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-2.01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4.67E-19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7.82E-15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  <w:color w:val="000000"/>
              </w:rPr>
              <w:t>Abat</w:t>
            </w:r>
            <w:proofErr w:type="spellEnd"/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4-aminobutyrate aminotransferase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-1.24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3.81E-10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5.18E-09</w:t>
            </w:r>
          </w:p>
        </w:tc>
      </w:tr>
      <w:tr w:rsidR="00F734BD" w:rsidTr="00E26FD3">
        <w:trPr>
          <w:trHeight w:val="26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Alpk3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alpha-kinase 3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-1.15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1.47E-09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6.50E-07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Dab2ip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DAB2 interacting protein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-0.97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2.18E-12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1.46E-09</w:t>
            </w:r>
          </w:p>
        </w:tc>
      </w:tr>
      <w:tr w:rsidR="00F734BD" w:rsidTr="00E26FD3">
        <w:trPr>
          <w:trHeight w:val="267"/>
        </w:trPr>
        <w:tc>
          <w:tcPr>
            <w:tcW w:w="1142" w:type="dxa"/>
            <w:vAlign w:val="center"/>
          </w:tcPr>
          <w:p w:rsidR="00F734BD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Tex2</w:t>
            </w:r>
          </w:p>
        </w:tc>
        <w:tc>
          <w:tcPr>
            <w:tcW w:w="4258" w:type="dxa"/>
            <w:vAlign w:val="center"/>
          </w:tcPr>
          <w:p w:rsidR="00F734BD" w:rsidRPr="00C309A0" w:rsidRDefault="00F734BD" w:rsidP="00D84E4B">
            <w:r>
              <w:rPr>
                <w:color w:val="000000"/>
              </w:rPr>
              <w:t>testis expressed 2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-0.95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1.10E-11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3.92E-09</w:t>
            </w:r>
          </w:p>
        </w:tc>
      </w:tr>
      <w:tr w:rsidR="00F734BD" w:rsidTr="00E26FD3">
        <w:trPr>
          <w:trHeight w:val="555"/>
        </w:trPr>
        <w:tc>
          <w:tcPr>
            <w:tcW w:w="1142" w:type="dxa"/>
            <w:vAlign w:val="center"/>
          </w:tcPr>
          <w:p w:rsidR="00F734BD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Cnnm2</w:t>
            </w:r>
          </w:p>
        </w:tc>
        <w:tc>
          <w:tcPr>
            <w:tcW w:w="4258" w:type="dxa"/>
            <w:vAlign w:val="center"/>
          </w:tcPr>
          <w:p w:rsidR="00F734BD" w:rsidRPr="00DB53FB" w:rsidRDefault="00F734BD" w:rsidP="00D84E4B">
            <w:r>
              <w:rPr>
                <w:color w:val="000000"/>
              </w:rPr>
              <w:t>cyclin and CBS domain divalent metal cation transport mediator 2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-0.93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3.23E-10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4.74E-08</w:t>
            </w:r>
          </w:p>
        </w:tc>
      </w:tr>
      <w:tr w:rsidR="00F734BD" w:rsidTr="00E26FD3">
        <w:trPr>
          <w:trHeight w:val="545"/>
        </w:trPr>
        <w:tc>
          <w:tcPr>
            <w:tcW w:w="1142" w:type="dxa"/>
            <w:vAlign w:val="center"/>
          </w:tcPr>
          <w:p w:rsidR="00F734BD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Tab2</w:t>
            </w:r>
          </w:p>
        </w:tc>
        <w:tc>
          <w:tcPr>
            <w:tcW w:w="4258" w:type="dxa"/>
            <w:vAlign w:val="center"/>
          </w:tcPr>
          <w:p w:rsidR="00F734BD" w:rsidRPr="00DB53FB" w:rsidRDefault="00F734BD" w:rsidP="00D84E4B">
            <w:r>
              <w:rPr>
                <w:color w:val="000000"/>
              </w:rPr>
              <w:t>TGF-beta activated kinase 1/MAP3K7 binding protein 2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-0.92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8.07E-14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1.23E-10</w:t>
            </w:r>
          </w:p>
        </w:tc>
      </w:tr>
      <w:tr w:rsidR="00F734BD" w:rsidTr="00E26FD3">
        <w:trPr>
          <w:trHeight w:val="545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Lrig3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r>
              <w:rPr>
                <w:color w:val="000000"/>
              </w:rPr>
              <w:t>Leucine Rich Repeats and Immunoglobulin Like Domains 3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-0.82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6.61E-11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1.48E-08</w:t>
            </w:r>
          </w:p>
        </w:tc>
      </w:tr>
      <w:tr w:rsidR="00F734BD" w:rsidTr="00E26FD3">
        <w:trPr>
          <w:trHeight w:val="545"/>
        </w:trPr>
        <w:tc>
          <w:tcPr>
            <w:tcW w:w="1142" w:type="dxa"/>
            <w:vAlign w:val="center"/>
          </w:tcPr>
          <w:p w:rsidR="00F734BD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Plekhm1</w:t>
            </w:r>
          </w:p>
        </w:tc>
        <w:tc>
          <w:tcPr>
            <w:tcW w:w="4258" w:type="dxa"/>
            <w:vAlign w:val="center"/>
          </w:tcPr>
          <w:p w:rsidR="00F734BD" w:rsidRPr="00DB53FB" w:rsidRDefault="00F734BD" w:rsidP="00D84E4B">
            <w:proofErr w:type="spellStart"/>
            <w:r>
              <w:rPr>
                <w:color w:val="000000"/>
              </w:rPr>
              <w:t>pleckstrin</w:t>
            </w:r>
            <w:proofErr w:type="spellEnd"/>
            <w:r>
              <w:rPr>
                <w:color w:val="000000"/>
              </w:rPr>
              <w:t xml:space="preserve"> homology and RUN domain containing M1</w:t>
            </w:r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-0.71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5.98E-11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1.35E-08</w:t>
            </w:r>
          </w:p>
        </w:tc>
      </w:tr>
      <w:tr w:rsidR="00F734BD" w:rsidTr="00E26FD3">
        <w:trPr>
          <w:trHeight w:val="277"/>
        </w:trPr>
        <w:tc>
          <w:tcPr>
            <w:tcW w:w="1142" w:type="dxa"/>
            <w:vAlign w:val="center"/>
          </w:tcPr>
          <w:p w:rsidR="00F734BD" w:rsidRPr="00C37419" w:rsidRDefault="00F734BD" w:rsidP="00D84E4B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Cited2</w:t>
            </w:r>
          </w:p>
        </w:tc>
        <w:tc>
          <w:tcPr>
            <w:tcW w:w="4258" w:type="dxa"/>
            <w:vAlign w:val="center"/>
          </w:tcPr>
          <w:p w:rsidR="00F734BD" w:rsidRDefault="00F734BD" w:rsidP="00D84E4B">
            <w:proofErr w:type="spellStart"/>
            <w:r>
              <w:rPr>
                <w:color w:val="000000"/>
              </w:rPr>
              <w:t>Cbp</w:t>
            </w:r>
            <w:proofErr w:type="spellEnd"/>
            <w:r>
              <w:rPr>
                <w:color w:val="000000"/>
              </w:rPr>
              <w:t xml:space="preserve">/p300-interacting </w:t>
            </w:r>
            <w:proofErr w:type="spellStart"/>
            <w:r>
              <w:rPr>
                <w:color w:val="000000"/>
              </w:rPr>
              <w:t>transactivator</w:t>
            </w:r>
            <w:proofErr w:type="spellEnd"/>
          </w:p>
        </w:tc>
        <w:tc>
          <w:tcPr>
            <w:tcW w:w="1530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-0.78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2.14E-08</w:t>
            </w:r>
          </w:p>
        </w:tc>
        <w:tc>
          <w:tcPr>
            <w:tcW w:w="1441" w:type="dxa"/>
            <w:vAlign w:val="center"/>
          </w:tcPr>
          <w:p w:rsidR="00F734BD" w:rsidRDefault="00F734BD" w:rsidP="00D84E4B">
            <w:pPr>
              <w:jc w:val="center"/>
            </w:pPr>
            <w:r>
              <w:rPr>
                <w:color w:val="000000"/>
              </w:rPr>
              <w:t>1.27E-06</w:t>
            </w:r>
          </w:p>
        </w:tc>
      </w:tr>
    </w:tbl>
    <w:p w:rsidR="00F734BD" w:rsidRDefault="00F734BD" w:rsidP="00F734BD">
      <w:pPr>
        <w:jc w:val="both"/>
        <w:rPr>
          <w:b/>
          <w:bCs/>
        </w:rPr>
      </w:pPr>
    </w:p>
    <w:p w:rsidR="00F734BD" w:rsidRDefault="00F734BD" w:rsidP="00F734BD">
      <w:pPr>
        <w:jc w:val="both"/>
        <w:rPr>
          <w:b/>
          <w:bCs/>
        </w:rPr>
      </w:pPr>
    </w:p>
    <w:p w:rsidR="00A11AFA" w:rsidRPr="00DF392D" w:rsidRDefault="00F734BD" w:rsidP="00E26FD3">
      <w:pPr>
        <w:spacing w:line="480" w:lineRule="auto"/>
        <w:jc w:val="both"/>
      </w:pPr>
      <w:r>
        <w:lastRenderedPageBreak/>
        <w:t xml:space="preserve"> </w:t>
      </w:r>
      <w:r w:rsidR="00A11AFA">
        <w:rPr>
          <w:b/>
          <w:bCs/>
        </w:rPr>
        <w:t xml:space="preserve">Supplementary </w:t>
      </w:r>
      <w:r w:rsidR="00A11AFA" w:rsidRPr="00F277CF">
        <w:rPr>
          <w:b/>
          <w:bCs/>
        </w:rPr>
        <w:t xml:space="preserve">Table </w:t>
      </w:r>
      <w:r w:rsidR="00A11AFA">
        <w:rPr>
          <w:b/>
          <w:bCs/>
        </w:rPr>
        <w:t>3</w:t>
      </w:r>
      <w:r w:rsidR="00A11AFA" w:rsidRPr="00F277CF">
        <w:rPr>
          <w:b/>
          <w:bCs/>
        </w:rPr>
        <w:t xml:space="preserve">. Summary of </w:t>
      </w:r>
      <w:r w:rsidR="00A11AFA">
        <w:rPr>
          <w:b/>
          <w:bCs/>
        </w:rPr>
        <w:t>the to</w:t>
      </w:r>
      <w:r w:rsidR="00A11AFA" w:rsidRPr="00F277CF">
        <w:rPr>
          <w:b/>
          <w:bCs/>
        </w:rPr>
        <w:t xml:space="preserve">p 10 up-regulated and down-regulated </w:t>
      </w:r>
      <w:r w:rsidR="00A11AFA">
        <w:rPr>
          <w:b/>
          <w:bCs/>
        </w:rPr>
        <w:t xml:space="preserve">genes in the colon epithelial cells in </w:t>
      </w:r>
      <w:r w:rsidR="00AC3C62">
        <w:rPr>
          <w:b/>
          <w:bCs/>
        </w:rPr>
        <w:t>WAS</w:t>
      </w:r>
      <w:r w:rsidR="00A11AFA">
        <w:rPr>
          <w:b/>
          <w:bCs/>
        </w:rPr>
        <w:t xml:space="preserve"> rats using a deep learning method.</w:t>
      </w:r>
    </w:p>
    <w:tbl>
      <w:tblPr>
        <w:tblW w:w="10700" w:type="dxa"/>
        <w:tblInd w:w="985" w:type="dxa"/>
        <w:tblLook w:val="04A0" w:firstRow="1" w:lastRow="0" w:firstColumn="1" w:lastColumn="0" w:noHBand="0" w:noVBand="1"/>
      </w:tblPr>
      <w:tblGrid>
        <w:gridCol w:w="1170"/>
        <w:gridCol w:w="6210"/>
        <w:gridCol w:w="1080"/>
        <w:gridCol w:w="1170"/>
        <w:gridCol w:w="1070"/>
      </w:tblGrid>
      <w:tr w:rsidR="00A11AFA" w:rsidRPr="00A70789" w:rsidTr="005F2C9C">
        <w:trPr>
          <w:trHeight w:val="3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11AFA" w:rsidRPr="00A70789" w:rsidRDefault="00A11AFA" w:rsidP="00A11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789">
              <w:rPr>
                <w:b/>
                <w:bCs/>
                <w:color w:val="000000"/>
                <w:sz w:val="22"/>
                <w:szCs w:val="22"/>
              </w:rPr>
              <w:t xml:space="preserve">Gene 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11AFA" w:rsidRPr="00A70789" w:rsidRDefault="00A11AFA" w:rsidP="00F85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789">
              <w:rPr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11AFA" w:rsidRPr="00A70789" w:rsidRDefault="00A11AFA" w:rsidP="00F85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789">
              <w:rPr>
                <w:b/>
                <w:bCs/>
                <w:color w:val="000000"/>
                <w:sz w:val="22"/>
                <w:szCs w:val="22"/>
              </w:rPr>
              <w:t>log2 fold Change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11AFA" w:rsidRPr="00A70789" w:rsidRDefault="00A11AFA" w:rsidP="00F85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789">
              <w:rPr>
                <w:b/>
                <w:bCs/>
                <w:color w:val="000000"/>
                <w:sz w:val="22"/>
                <w:szCs w:val="22"/>
              </w:rPr>
              <w:t>t-statistic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11AFA" w:rsidRPr="00A70789" w:rsidRDefault="00A11AFA" w:rsidP="00F85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789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A70789">
              <w:rPr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A11AFA" w:rsidRPr="00A70789" w:rsidTr="005F2C9C">
        <w:trPr>
          <w:trHeight w:val="324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789">
              <w:rPr>
                <w:b/>
                <w:bCs/>
                <w:color w:val="000000"/>
                <w:sz w:val="22"/>
                <w:szCs w:val="22"/>
              </w:rPr>
              <w:t>Upregulated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Spink4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</w:rPr>
            </w:pPr>
            <w:r w:rsidRPr="00A70789">
              <w:rPr>
                <w:color w:val="000000"/>
              </w:rPr>
              <w:t xml:space="preserve">Serine peptidase inhibitor, </w:t>
            </w:r>
            <w:proofErr w:type="spellStart"/>
            <w:r w:rsidRPr="00A70789">
              <w:rPr>
                <w:color w:val="000000"/>
              </w:rPr>
              <w:t>Kazal</w:t>
            </w:r>
            <w:proofErr w:type="spellEnd"/>
            <w:r w:rsidRPr="00A70789">
              <w:rPr>
                <w:color w:val="000000"/>
              </w:rPr>
              <w:t xml:space="preserve"> type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7.34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8.01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0.0002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Atg16L1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</w:rPr>
            </w:pPr>
            <w:r w:rsidRPr="00A70789">
              <w:rPr>
                <w:color w:val="000000"/>
              </w:rPr>
              <w:t>Autophagy-related 16-like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6.24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0.00008</w:t>
            </w:r>
          </w:p>
        </w:tc>
      </w:tr>
      <w:tr w:rsidR="00A11AFA" w:rsidRPr="00A70789" w:rsidTr="005F2C9C">
        <w:trPr>
          <w:trHeight w:val="3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</w:rPr>
            </w:pPr>
            <w:r w:rsidRPr="00A70789">
              <w:rPr>
                <w:color w:val="000000"/>
              </w:rPr>
              <w:t>N-acetyltransferase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4.79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0.0003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Coq10b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</w:rPr>
            </w:pPr>
            <w:r w:rsidRPr="00A70789">
              <w:rPr>
                <w:color w:val="000000"/>
              </w:rPr>
              <w:t>Coenzyme Q10B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5.45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5.08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0.00006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Dcaf13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DDB1 and CUL4 associated factor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5.03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0.0001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70789">
              <w:rPr>
                <w:i/>
                <w:iCs/>
                <w:color w:val="000000"/>
                <w:sz w:val="22"/>
                <w:szCs w:val="22"/>
              </w:rPr>
              <w:t>Fancb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FA complementation group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Ptbp2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789">
              <w:rPr>
                <w:color w:val="000000"/>
                <w:sz w:val="22"/>
                <w:szCs w:val="22"/>
              </w:rPr>
              <w:t>Polypyrimidine</w:t>
            </w:r>
            <w:proofErr w:type="spellEnd"/>
            <w:r w:rsidRPr="00A70789">
              <w:rPr>
                <w:color w:val="000000"/>
                <w:sz w:val="22"/>
                <w:szCs w:val="22"/>
              </w:rPr>
              <w:t xml:space="preserve"> tract binding protein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3.99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6.28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0.000002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Rras2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RAS related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3.99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0.000012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Scarna5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 xml:space="preserve">Small </w:t>
            </w:r>
            <w:proofErr w:type="spellStart"/>
            <w:r w:rsidRPr="00A70789">
              <w:rPr>
                <w:color w:val="000000"/>
                <w:sz w:val="22"/>
                <w:szCs w:val="22"/>
              </w:rPr>
              <w:t>Cajal</w:t>
            </w:r>
            <w:proofErr w:type="spellEnd"/>
            <w:r w:rsidRPr="00A70789">
              <w:rPr>
                <w:color w:val="000000"/>
                <w:sz w:val="22"/>
                <w:szCs w:val="22"/>
              </w:rPr>
              <w:t xml:space="preserve"> Body-Specific RNA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3.97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0.0008</w:t>
            </w:r>
          </w:p>
        </w:tc>
      </w:tr>
      <w:tr w:rsidR="00A11AFA" w:rsidRPr="00A70789" w:rsidTr="005F2C9C">
        <w:trPr>
          <w:trHeight w:val="33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Nod2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 xml:space="preserve">Nucleotide Binding </w:t>
            </w:r>
            <w:proofErr w:type="spellStart"/>
            <w:r w:rsidRPr="00A70789">
              <w:rPr>
                <w:color w:val="000000"/>
                <w:sz w:val="22"/>
                <w:szCs w:val="22"/>
              </w:rPr>
              <w:t>Oligomerization</w:t>
            </w:r>
            <w:proofErr w:type="spellEnd"/>
            <w:r w:rsidRPr="00A70789">
              <w:rPr>
                <w:color w:val="000000"/>
                <w:sz w:val="22"/>
                <w:szCs w:val="22"/>
              </w:rPr>
              <w:t xml:space="preserve"> Domain Containing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3.97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0.0011</w:t>
            </w:r>
          </w:p>
        </w:tc>
      </w:tr>
      <w:tr w:rsidR="00A11AFA" w:rsidRPr="00A70789" w:rsidTr="005F2C9C">
        <w:trPr>
          <w:trHeight w:val="324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789">
              <w:rPr>
                <w:b/>
                <w:bCs/>
                <w:color w:val="000000"/>
                <w:sz w:val="22"/>
                <w:szCs w:val="22"/>
              </w:rPr>
              <w:t>Downregulated</w:t>
            </w:r>
          </w:p>
        </w:tc>
      </w:tr>
      <w:tr w:rsidR="00A11AFA" w:rsidRPr="00A70789" w:rsidTr="005F2C9C">
        <w:trPr>
          <w:trHeight w:val="33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Plekhm1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789">
              <w:rPr>
                <w:color w:val="000000"/>
                <w:sz w:val="22"/>
                <w:szCs w:val="22"/>
              </w:rPr>
              <w:t>Pleckstrin</w:t>
            </w:r>
            <w:proofErr w:type="spellEnd"/>
            <w:r w:rsidRPr="00A70789">
              <w:rPr>
                <w:color w:val="000000"/>
                <w:sz w:val="22"/>
                <w:szCs w:val="22"/>
              </w:rPr>
              <w:t xml:space="preserve"> homology and RUN domain containing M1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-5.17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0.00006</w:t>
            </w:r>
          </w:p>
        </w:tc>
      </w:tr>
      <w:tr w:rsidR="00A11AFA" w:rsidRPr="00A70789" w:rsidTr="005F2C9C">
        <w:trPr>
          <w:trHeight w:val="33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Lrig3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Leucine Rich Repeats and Immunoglobulin Like Domains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-6.92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0.0003</w:t>
            </w:r>
          </w:p>
        </w:tc>
      </w:tr>
      <w:tr w:rsidR="00A11AFA" w:rsidRPr="00A70789" w:rsidTr="005F2C9C">
        <w:trPr>
          <w:trHeight w:val="33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Cited2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789">
              <w:rPr>
                <w:color w:val="000000"/>
                <w:sz w:val="22"/>
                <w:szCs w:val="22"/>
              </w:rPr>
              <w:t>Cbp</w:t>
            </w:r>
            <w:proofErr w:type="spellEnd"/>
            <w:r w:rsidRPr="00A70789">
              <w:rPr>
                <w:color w:val="000000"/>
                <w:sz w:val="22"/>
                <w:szCs w:val="22"/>
              </w:rPr>
              <w:t xml:space="preserve">/p300-interacting </w:t>
            </w:r>
            <w:proofErr w:type="spellStart"/>
            <w:r w:rsidRPr="00A70789">
              <w:rPr>
                <w:color w:val="000000"/>
                <w:sz w:val="22"/>
                <w:szCs w:val="22"/>
              </w:rPr>
              <w:t>transactivator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0.00007</w:t>
            </w:r>
          </w:p>
        </w:tc>
      </w:tr>
      <w:tr w:rsidR="00A11AFA" w:rsidRPr="00A70789" w:rsidTr="005F2C9C">
        <w:trPr>
          <w:trHeight w:val="33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Lrig3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Leucine Rich Repeats and Immunoglobulin Like Domains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-5.59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0.0003</w:t>
            </w:r>
          </w:p>
        </w:tc>
      </w:tr>
      <w:tr w:rsidR="00A11AFA" w:rsidRPr="00A70789" w:rsidTr="005F2C9C">
        <w:trPr>
          <w:trHeight w:val="33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Tab2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TGF-beta activated kinase 1/MAP3K7 binding protein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-7.26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0.00002</w:t>
            </w:r>
          </w:p>
        </w:tc>
      </w:tr>
      <w:tr w:rsidR="00A11AFA" w:rsidRPr="00A70789" w:rsidTr="005F2C9C">
        <w:trPr>
          <w:trHeight w:val="33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Cnnm2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Cyclin and CBS domain divalent metal cation transport mediator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-6.83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0.0003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Dab2ip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DAB2 interacting protein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-6.2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0.00004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70789">
              <w:rPr>
                <w:i/>
                <w:iCs/>
                <w:color w:val="000000"/>
                <w:sz w:val="22"/>
                <w:szCs w:val="22"/>
              </w:rPr>
              <w:t>Abat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4-aminobutyrate aminotransferase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-3.56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0.0002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Alpk3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Alpha kinase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-4.48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0.008</w:t>
            </w:r>
          </w:p>
        </w:tc>
      </w:tr>
      <w:tr w:rsidR="00A11AFA" w:rsidRPr="00A70789" w:rsidTr="005F2C9C">
        <w:trPr>
          <w:trHeight w:val="32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70789">
              <w:rPr>
                <w:i/>
                <w:iCs/>
                <w:color w:val="000000"/>
                <w:sz w:val="22"/>
                <w:szCs w:val="22"/>
              </w:rPr>
              <w:t>Scd2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F85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789">
              <w:rPr>
                <w:color w:val="000000"/>
                <w:sz w:val="22"/>
                <w:szCs w:val="22"/>
              </w:rPr>
              <w:t>Stearoyl</w:t>
            </w:r>
            <w:proofErr w:type="spellEnd"/>
            <w:r w:rsidRPr="00A70789">
              <w:rPr>
                <w:color w:val="000000"/>
                <w:sz w:val="22"/>
                <w:szCs w:val="22"/>
              </w:rPr>
              <w:t>-Coenzyme A desaturase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-6.14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FA" w:rsidRPr="00A70789" w:rsidRDefault="00A11AFA" w:rsidP="00E26FD3">
            <w:pPr>
              <w:rPr>
                <w:color w:val="000000"/>
                <w:sz w:val="22"/>
                <w:szCs w:val="22"/>
              </w:rPr>
            </w:pPr>
            <w:r w:rsidRPr="00A70789">
              <w:rPr>
                <w:color w:val="000000"/>
                <w:sz w:val="22"/>
                <w:szCs w:val="22"/>
              </w:rPr>
              <w:t>0.0004</w:t>
            </w:r>
          </w:p>
        </w:tc>
      </w:tr>
    </w:tbl>
    <w:p w:rsidR="00A11AFA" w:rsidRDefault="00A11AFA" w:rsidP="00A11AFA">
      <w:pPr>
        <w:jc w:val="both"/>
        <w:rPr>
          <w:b/>
          <w:bCs/>
        </w:rPr>
      </w:pPr>
    </w:p>
    <w:p w:rsidR="00EF0F27" w:rsidRDefault="00EF0F27" w:rsidP="00A11AFA">
      <w:pPr>
        <w:jc w:val="both"/>
        <w:rPr>
          <w:b/>
          <w:bCs/>
        </w:rPr>
      </w:pPr>
    </w:p>
    <w:p w:rsidR="001D6580" w:rsidRDefault="001D658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1D6580" w:rsidRDefault="001D6580" w:rsidP="001D6580">
      <w:pPr>
        <w:spacing w:line="480" w:lineRule="auto"/>
        <w:jc w:val="both"/>
      </w:pPr>
      <w:r w:rsidRPr="00237FE0">
        <w:rPr>
          <w:b/>
          <w:bCs/>
        </w:rPr>
        <w:lastRenderedPageBreak/>
        <w:t xml:space="preserve">Supplementary Table </w:t>
      </w:r>
      <w:r>
        <w:rPr>
          <w:b/>
          <w:bCs/>
        </w:rPr>
        <w:t>4</w:t>
      </w:r>
      <w:r>
        <w:t xml:space="preserve">. </w:t>
      </w:r>
      <w:r w:rsidRPr="005F2C9C">
        <w:rPr>
          <w:b/>
        </w:rPr>
        <w:t>Examples of human homologous/orthologous genes, single nucleotide polymorphisms (SNPs) from genome</w:t>
      </w:r>
      <w:r w:rsidR="00AC3C62">
        <w:rPr>
          <w:b/>
        </w:rPr>
        <w:t xml:space="preserve"> </w:t>
      </w:r>
      <w:r w:rsidRPr="005F2C9C">
        <w:rPr>
          <w:b/>
        </w:rPr>
        <w:t>wide associatio</w:t>
      </w:r>
      <w:r>
        <w:rPr>
          <w:b/>
        </w:rPr>
        <w:t>n studies (GWAS), variant types and</w:t>
      </w:r>
      <w:r w:rsidRPr="005F2C9C">
        <w:rPr>
          <w:b/>
        </w:rPr>
        <w:t xml:space="preserve"> trait associations</w:t>
      </w:r>
      <w:r>
        <w:rPr>
          <w:b/>
        </w:rPr>
        <w:t>.</w:t>
      </w:r>
      <w:r>
        <w:t xml:space="preserve"> Citations to GWAS indicated by PubMed ID number.</w:t>
      </w:r>
    </w:p>
    <w:p w:rsidR="001D6580" w:rsidRDefault="001D6580" w:rsidP="001D6580">
      <w:pPr>
        <w:spacing w:line="480" w:lineRule="auto"/>
        <w:jc w:val="both"/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492"/>
        <w:gridCol w:w="3548"/>
        <w:gridCol w:w="1350"/>
        <w:gridCol w:w="1710"/>
      </w:tblGrid>
      <w:tr w:rsidR="001D6580" w:rsidRPr="001D6580" w:rsidTr="001D6580">
        <w:tc>
          <w:tcPr>
            <w:tcW w:w="1615" w:type="dxa"/>
            <w:shd w:val="clear" w:color="auto" w:fill="BDD6EE" w:themeFill="accent1" w:themeFillTint="66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b/>
                <w:bCs/>
                <w:sz w:val="22"/>
                <w:szCs w:val="22"/>
              </w:rPr>
            </w:pPr>
            <w:r w:rsidRPr="001D6580">
              <w:rPr>
                <w:b/>
                <w:bCs/>
                <w:sz w:val="22"/>
                <w:szCs w:val="22"/>
              </w:rPr>
              <w:t>Human analog</w:t>
            </w:r>
          </w:p>
        </w:tc>
        <w:tc>
          <w:tcPr>
            <w:tcW w:w="1492" w:type="dxa"/>
            <w:shd w:val="clear" w:color="auto" w:fill="BDD6EE" w:themeFill="accent1" w:themeFillTint="66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b/>
                <w:bCs/>
                <w:sz w:val="22"/>
                <w:szCs w:val="22"/>
              </w:rPr>
            </w:pPr>
            <w:r w:rsidRPr="001D6580">
              <w:rPr>
                <w:b/>
                <w:bCs/>
                <w:sz w:val="22"/>
                <w:szCs w:val="22"/>
              </w:rPr>
              <w:t>SNP</w:t>
            </w:r>
          </w:p>
        </w:tc>
        <w:tc>
          <w:tcPr>
            <w:tcW w:w="3548" w:type="dxa"/>
            <w:shd w:val="clear" w:color="auto" w:fill="BDD6EE" w:themeFill="accent1" w:themeFillTint="66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b/>
                <w:bCs/>
                <w:sz w:val="22"/>
                <w:szCs w:val="22"/>
              </w:rPr>
            </w:pPr>
            <w:r w:rsidRPr="001D6580">
              <w:rPr>
                <w:b/>
                <w:bCs/>
                <w:sz w:val="22"/>
                <w:szCs w:val="22"/>
              </w:rPr>
              <w:t>Disease trait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b/>
                <w:bCs/>
                <w:sz w:val="22"/>
                <w:szCs w:val="22"/>
              </w:rPr>
            </w:pPr>
            <w:r w:rsidRPr="001D6580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1D6580">
              <w:rPr>
                <w:b/>
                <w:bCs/>
                <w:sz w:val="22"/>
                <w:szCs w:val="22"/>
              </w:rPr>
              <w:t>-value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b/>
                <w:bCs/>
                <w:sz w:val="22"/>
                <w:szCs w:val="22"/>
              </w:rPr>
            </w:pPr>
            <w:r w:rsidRPr="001D6580">
              <w:rPr>
                <w:b/>
                <w:bCs/>
                <w:sz w:val="22"/>
                <w:szCs w:val="22"/>
              </w:rPr>
              <w:t>References [PubMed ID number]</w:t>
            </w:r>
          </w:p>
        </w:tc>
      </w:tr>
      <w:tr w:rsidR="001D6580" w:rsidRPr="001D6580" w:rsidTr="001C50AD">
        <w:tc>
          <w:tcPr>
            <w:tcW w:w="1615" w:type="dxa"/>
            <w:tcBorders>
              <w:bottom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rs6738490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4E-78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26192919</w:t>
            </w:r>
          </w:p>
        </w:tc>
      </w:tr>
      <w:tr w:rsidR="001D6580" w:rsidRPr="001D6580" w:rsidTr="001C50A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rs12994997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4E-70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23128233</w:t>
            </w: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1492"/>
        <w:gridCol w:w="3548"/>
        <w:gridCol w:w="1350"/>
        <w:gridCol w:w="1710"/>
      </w:tblGrid>
      <w:tr w:rsidR="001D6580" w:rsidRPr="001D6580" w:rsidTr="001C50AD">
        <w:tc>
          <w:tcPr>
            <w:tcW w:w="1615" w:type="dxa"/>
            <w:tcBorders>
              <w:top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rs35300242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Chronic inflammatory disease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5E-67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26970047</w:t>
            </w:r>
          </w:p>
        </w:tc>
      </w:tr>
      <w:tr w:rsidR="001D6580" w:rsidRPr="001D6580" w:rsidTr="00043E34">
        <w:tc>
          <w:tcPr>
            <w:tcW w:w="1615" w:type="dxa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rs6752107</w:t>
            </w:r>
          </w:p>
        </w:tc>
        <w:tc>
          <w:tcPr>
            <w:tcW w:w="3548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2E-61</w:t>
            </w:r>
          </w:p>
        </w:tc>
        <w:tc>
          <w:tcPr>
            <w:tcW w:w="171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28067908</w:t>
            </w:r>
          </w:p>
        </w:tc>
      </w:tr>
      <w:tr w:rsidR="001D6580" w:rsidRPr="001D6580" w:rsidTr="00043E34">
        <w:tc>
          <w:tcPr>
            <w:tcW w:w="1615" w:type="dxa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rs12994997</w:t>
            </w:r>
          </w:p>
        </w:tc>
        <w:tc>
          <w:tcPr>
            <w:tcW w:w="3548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Inflammatory bowel disease</w:t>
            </w:r>
          </w:p>
        </w:tc>
        <w:tc>
          <w:tcPr>
            <w:tcW w:w="135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3E-41</w:t>
            </w:r>
          </w:p>
        </w:tc>
        <w:tc>
          <w:tcPr>
            <w:tcW w:w="171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26192919</w:t>
            </w:r>
          </w:p>
        </w:tc>
      </w:tr>
      <w:tr w:rsidR="001D6580" w:rsidRPr="001D6580" w:rsidTr="001D6580">
        <w:tc>
          <w:tcPr>
            <w:tcW w:w="1615" w:type="dxa"/>
            <w:tcBorders>
              <w:bottom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SCARNA5,</w:t>
            </w:r>
          </w:p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rs3792109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7E-41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21102463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rs3828309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18587394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rs6752107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Inflammatory bowel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3E-28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28067908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rs3792108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Ulcerative colitis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4E-17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33686288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SCARNA5,</w:t>
            </w:r>
          </w:p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rs3792109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Rheumatoid arthritis, 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33686288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rs10210302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5E-14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17554300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rs2241880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17435756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rs2241880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22412388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SCARNA5,</w:t>
            </w:r>
          </w:p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ATG16L1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rs3792109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5E-09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22936669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PTBP2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rs720090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Anorexia nervosa, unipolar depression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33686288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rs4919695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Feeling nervous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29500382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rs1890184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Anxiety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29942085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rs4919695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Worry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29500382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rs7921574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Feeling nervous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3E-13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29500382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rs94035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Worry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8E-13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29500382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rs11191548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Major depressive disorder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8E-11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34159505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lastRenderedPageBreak/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rs11191499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Neuropsychiatric disorders, including major depressive disorder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33479212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rs11191499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Major depressive disorder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33479212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rs7914558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Neuropsychiatric disorders, including major depressive disorder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23453885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CNNM2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rs3902934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Anxiety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30867560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SPINK4/</w:t>
            </w:r>
          </w:p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BGALT1-AS1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rs830407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Major depressive disorder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4E-07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29662059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SPINK4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rs28447319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Influenza A (H1N1) infection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26379185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TAB2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rs7758080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7E-09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26192919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TAB2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rs7758080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Inflammatory bowel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26192919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NOD2, CYLD-AS1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rs5743293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Chronic inflammatory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26974007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CYLD-AS1, 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6E-209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23128233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6E-99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28067908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Ulcerative colitis, 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6E-94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26974007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rs2076756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4E-69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21102463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Mouth ulcers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3E-40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30837455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Inflammatory bowel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28067908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rs2076756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22412388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rs2076756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Ulcerative colitis, 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5E-29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jc w:val="both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33686288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CYLD-AS1, 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3E-24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18587394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rs2076756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17684544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rs5743289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6E-17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17804789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CYLD-AS1, 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Ankylosing spondylitis, ulcerative colitis, Crohn’s disease, psoriasis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26974007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CYLD-AS1, 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20570966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rs2076756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7E-14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17435756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rs2076756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Rheumatoid arthritis, Crohn’s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5E-13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33686288</w:t>
            </w:r>
          </w:p>
        </w:tc>
      </w:tr>
      <w:tr w:rsidR="001D6580" w:rsidRPr="001D6580" w:rsidTr="001D6580"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lastRenderedPageBreak/>
              <w:t>NOD2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rs17221417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4E-11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17554300</w:t>
            </w:r>
          </w:p>
        </w:tc>
      </w:tr>
      <w:tr w:rsidR="001D6580" w:rsidRPr="001D6580" w:rsidTr="00043E34">
        <w:tc>
          <w:tcPr>
            <w:tcW w:w="1615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rs2066844</w:t>
            </w:r>
          </w:p>
        </w:tc>
        <w:tc>
          <w:tcPr>
            <w:tcW w:w="3548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Asthma (childhood onset)</w:t>
            </w:r>
          </w:p>
        </w:tc>
        <w:tc>
          <w:tcPr>
            <w:tcW w:w="135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1E-10</w:t>
            </w:r>
          </w:p>
        </w:tc>
        <w:tc>
          <w:tcPr>
            <w:tcW w:w="171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30929738</w:t>
            </w:r>
          </w:p>
        </w:tc>
      </w:tr>
      <w:tr w:rsidR="001D6580" w:rsidRPr="001D6580" w:rsidTr="00043E34">
        <w:tc>
          <w:tcPr>
            <w:tcW w:w="1615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rs2076756</w:t>
            </w:r>
          </w:p>
        </w:tc>
        <w:tc>
          <w:tcPr>
            <w:tcW w:w="3548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Crohn’s disease</w:t>
            </w:r>
          </w:p>
        </w:tc>
        <w:tc>
          <w:tcPr>
            <w:tcW w:w="135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3E-10</w:t>
            </w:r>
          </w:p>
        </w:tc>
        <w:tc>
          <w:tcPr>
            <w:tcW w:w="171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22936669</w:t>
            </w:r>
          </w:p>
        </w:tc>
      </w:tr>
      <w:tr w:rsidR="001D6580" w:rsidRPr="001D6580" w:rsidTr="00043E34">
        <w:tc>
          <w:tcPr>
            <w:tcW w:w="1615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rs5743289</w:t>
            </w:r>
          </w:p>
        </w:tc>
        <w:tc>
          <w:tcPr>
            <w:tcW w:w="3548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Inflammatory bowel disease</w:t>
            </w:r>
          </w:p>
        </w:tc>
        <w:tc>
          <w:tcPr>
            <w:tcW w:w="135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4E-10</w:t>
            </w:r>
          </w:p>
        </w:tc>
        <w:tc>
          <w:tcPr>
            <w:tcW w:w="1710" w:type="dxa"/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18758464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NOD2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rs2076756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Inflammatory bowel disease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5E-10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17068223</w:t>
            </w:r>
          </w:p>
        </w:tc>
      </w:tr>
      <w:tr w:rsidR="001D6580" w:rsidRPr="001D6580" w:rsidTr="001D6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i/>
                <w:iCs/>
                <w:sz w:val="22"/>
                <w:szCs w:val="22"/>
              </w:rPr>
            </w:pPr>
            <w:r w:rsidRPr="001D6580">
              <w:rPr>
                <w:i/>
                <w:iCs/>
                <w:sz w:val="22"/>
                <w:szCs w:val="22"/>
              </w:rPr>
              <w:t>CYLD-AS1, NOD2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rs2066847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Inflammatory bowel disease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2E-09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0" w:rsidRPr="001D6580" w:rsidRDefault="001D6580" w:rsidP="001D6580">
            <w:pPr>
              <w:tabs>
                <w:tab w:val="left" w:pos="682"/>
              </w:tabs>
              <w:spacing w:line="276" w:lineRule="auto"/>
              <w:ind w:right="146"/>
              <w:rPr>
                <w:sz w:val="22"/>
                <w:szCs w:val="22"/>
              </w:rPr>
            </w:pPr>
            <w:r w:rsidRPr="001D6580">
              <w:rPr>
                <w:sz w:val="22"/>
                <w:szCs w:val="22"/>
              </w:rPr>
              <w:t>36608531</w:t>
            </w:r>
          </w:p>
        </w:tc>
      </w:tr>
    </w:tbl>
    <w:p w:rsidR="001D6580" w:rsidRPr="001D6580" w:rsidRDefault="001D6580" w:rsidP="001D6580">
      <w:pPr>
        <w:tabs>
          <w:tab w:val="left" w:pos="682"/>
        </w:tabs>
        <w:spacing w:line="480" w:lineRule="auto"/>
        <w:ind w:right="146"/>
        <w:jc w:val="both"/>
      </w:pPr>
    </w:p>
    <w:p w:rsidR="001D6580" w:rsidRDefault="001D658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F0F27" w:rsidRPr="00DF392D" w:rsidRDefault="00EF0F27" w:rsidP="00936F91">
      <w:pPr>
        <w:spacing w:after="240" w:line="480" w:lineRule="auto"/>
        <w:jc w:val="both"/>
      </w:pPr>
      <w:r>
        <w:rPr>
          <w:b/>
          <w:bCs/>
        </w:rPr>
        <w:lastRenderedPageBreak/>
        <w:t xml:space="preserve">Supplementary </w:t>
      </w:r>
      <w:r w:rsidRPr="00F277CF">
        <w:rPr>
          <w:b/>
          <w:bCs/>
        </w:rPr>
        <w:t xml:space="preserve">Table </w:t>
      </w:r>
      <w:r w:rsidR="0073307C">
        <w:rPr>
          <w:b/>
          <w:bCs/>
        </w:rPr>
        <w:t>5</w:t>
      </w:r>
      <w:r w:rsidRPr="00F277CF">
        <w:rPr>
          <w:b/>
          <w:bCs/>
        </w:rPr>
        <w:t xml:space="preserve">. Summary of </w:t>
      </w:r>
      <w:r>
        <w:rPr>
          <w:b/>
          <w:bCs/>
        </w:rPr>
        <w:t>the to</w:t>
      </w:r>
      <w:r w:rsidRPr="00F277CF">
        <w:rPr>
          <w:b/>
          <w:bCs/>
        </w:rPr>
        <w:t xml:space="preserve">p 10 up-regulated </w:t>
      </w:r>
      <w:r>
        <w:rPr>
          <w:b/>
          <w:bCs/>
        </w:rPr>
        <w:t xml:space="preserve">biological pathways in the colon epithelial cells in WAS subpopulations using </w:t>
      </w:r>
      <w:proofErr w:type="spellStart"/>
      <w:r>
        <w:rPr>
          <w:b/>
          <w:bCs/>
        </w:rPr>
        <w:t>preranked</w:t>
      </w:r>
      <w:proofErr w:type="spellEnd"/>
      <w:r>
        <w:rPr>
          <w:b/>
          <w:bCs/>
        </w:rPr>
        <w:t xml:space="preserve"> GSEA method.</w:t>
      </w:r>
    </w:p>
    <w:p w:rsidR="00A11AFA" w:rsidRDefault="00A11AFA" w:rsidP="00A11AFA">
      <w:pPr>
        <w:jc w:val="both"/>
      </w:pPr>
    </w:p>
    <w:p w:rsidR="00EF0F27" w:rsidRDefault="005F2C9C">
      <w:pPr>
        <w:spacing w:after="160" w:line="259" w:lineRule="auto"/>
      </w:pPr>
      <w:r w:rsidRPr="005F2C9C">
        <w:rPr>
          <w:noProof/>
          <w:lang w:eastAsia="zh-CN"/>
        </w:rPr>
        <w:drawing>
          <wp:inline distT="0" distB="0" distL="0" distR="0">
            <wp:extent cx="8229600" cy="502647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F27">
        <w:br w:type="page"/>
      </w:r>
    </w:p>
    <w:p w:rsidR="00A11AFA" w:rsidRDefault="00A11AFA" w:rsidP="00A11AFA">
      <w:pPr>
        <w:spacing w:line="480" w:lineRule="auto"/>
        <w:jc w:val="both"/>
      </w:pPr>
      <w:r w:rsidRPr="00237FE0">
        <w:rPr>
          <w:b/>
          <w:bCs/>
        </w:rPr>
        <w:lastRenderedPageBreak/>
        <w:t xml:space="preserve">Supplementary Table </w:t>
      </w:r>
      <w:r w:rsidR="0073307C">
        <w:rPr>
          <w:b/>
          <w:bCs/>
        </w:rPr>
        <w:t>6</w:t>
      </w:r>
      <w:r>
        <w:t xml:space="preserve">. </w:t>
      </w:r>
      <w:r w:rsidRPr="005F2C9C">
        <w:rPr>
          <w:b/>
        </w:rPr>
        <w:t>Examples of human homologous/orthologous genes, single nucleotide polymorphisms (SNPs) from genome</w:t>
      </w:r>
      <w:r w:rsidR="00AC3C62">
        <w:rPr>
          <w:b/>
        </w:rPr>
        <w:t xml:space="preserve"> </w:t>
      </w:r>
      <w:r w:rsidRPr="005F2C9C">
        <w:rPr>
          <w:b/>
        </w:rPr>
        <w:t xml:space="preserve">wide association studies (GWAS), variant types, trait associations, and tissue specificity indicated by super-enhancer status of </w:t>
      </w:r>
      <w:r w:rsidR="00AC3C62">
        <w:rPr>
          <w:b/>
        </w:rPr>
        <w:t xml:space="preserve">four </w:t>
      </w:r>
      <w:r w:rsidRPr="005F2C9C">
        <w:rPr>
          <w:b/>
        </w:rPr>
        <w:t>of the most significant</w:t>
      </w:r>
      <w:r w:rsidR="00AC3C62">
        <w:rPr>
          <w:b/>
        </w:rPr>
        <w:t>ly</w:t>
      </w:r>
      <w:r w:rsidRPr="005F2C9C">
        <w:rPr>
          <w:b/>
        </w:rPr>
        <w:t xml:space="preserve"> upregulated transcripts in </w:t>
      </w:r>
      <w:r w:rsidR="00AC3C62">
        <w:rPr>
          <w:b/>
        </w:rPr>
        <w:t>the WAS</w:t>
      </w:r>
      <w:r w:rsidRPr="005F2C9C">
        <w:rPr>
          <w:b/>
        </w:rPr>
        <w:t xml:space="preserve"> rat model</w:t>
      </w:r>
      <w:bookmarkStart w:id="0" w:name="_GoBack"/>
      <w:bookmarkEnd w:id="0"/>
      <w:r w:rsidRPr="005F2C9C">
        <w:rPr>
          <w:b/>
        </w:rPr>
        <w:t>.</w:t>
      </w:r>
      <w:r>
        <w:t xml:space="preserve"> TAD: Topologically associating domain. Citations to GWAS indicated by PubMed ID number.</w:t>
      </w:r>
    </w:p>
    <w:p w:rsidR="00A11AFA" w:rsidRDefault="00A11AFA" w:rsidP="00A11AFA">
      <w:pPr>
        <w:jc w:val="both"/>
      </w:pPr>
    </w:p>
    <w:tbl>
      <w:tblPr>
        <w:tblStyle w:val="TableGrid"/>
        <w:tblW w:w="13774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170"/>
        <w:gridCol w:w="1080"/>
        <w:gridCol w:w="2160"/>
        <w:gridCol w:w="1080"/>
        <w:gridCol w:w="990"/>
        <w:gridCol w:w="3150"/>
        <w:gridCol w:w="1984"/>
      </w:tblGrid>
      <w:tr w:rsidR="00A11AFA" w:rsidRPr="00E137A1" w:rsidTr="00B93C49">
        <w:tc>
          <w:tcPr>
            <w:tcW w:w="990" w:type="dxa"/>
            <w:shd w:val="clear" w:color="auto" w:fill="BDD6EE" w:themeFill="accent1" w:themeFillTint="66"/>
            <w:vAlign w:val="center"/>
          </w:tcPr>
          <w:p w:rsidR="00A11AFA" w:rsidRPr="00434DCD" w:rsidRDefault="00A11AFA" w:rsidP="00F85AA2">
            <w:pPr>
              <w:ind w:firstLine="42"/>
              <w:rPr>
                <w:b/>
                <w:bCs/>
                <w:sz w:val="18"/>
                <w:szCs w:val="18"/>
              </w:rPr>
            </w:pPr>
            <w:r w:rsidRPr="00434DCD">
              <w:rPr>
                <w:b/>
                <w:bCs/>
                <w:color w:val="000000" w:themeColor="text1"/>
                <w:sz w:val="18"/>
                <w:szCs w:val="18"/>
              </w:rPr>
              <w:t>Transcript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11AFA" w:rsidRPr="00434DCD" w:rsidRDefault="00A11AFA" w:rsidP="00F85AA2">
            <w:pPr>
              <w:rPr>
                <w:b/>
                <w:bCs/>
                <w:sz w:val="18"/>
                <w:szCs w:val="18"/>
              </w:rPr>
            </w:pPr>
            <w:r w:rsidRPr="00434DCD">
              <w:rPr>
                <w:b/>
                <w:bCs/>
                <w:sz w:val="18"/>
                <w:szCs w:val="18"/>
              </w:rPr>
              <w:t>Gene definition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11AFA" w:rsidRPr="00434DCD" w:rsidRDefault="00A11AFA" w:rsidP="00F85A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Examples of h</w:t>
            </w:r>
            <w:r w:rsidRPr="00434DCD">
              <w:rPr>
                <w:b/>
                <w:bCs/>
                <w:sz w:val="18"/>
                <w:szCs w:val="18"/>
              </w:rPr>
              <w:t>uman GWAS SNP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434D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11AFA" w:rsidRDefault="00A11AFA" w:rsidP="00F85A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Variant type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A11AFA" w:rsidRPr="00434DCD" w:rsidRDefault="00A11AFA" w:rsidP="00F85A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Trait association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11AFA" w:rsidRDefault="00A11AFA" w:rsidP="00F85AA2">
            <w:pPr>
              <w:rPr>
                <w:b/>
                <w:bCs/>
                <w:sz w:val="18"/>
                <w:szCs w:val="18"/>
              </w:rPr>
            </w:pPr>
            <w:r w:rsidRPr="00473221">
              <w:rPr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-value;</w:t>
            </w:r>
          </w:p>
          <w:p w:rsidR="00A11AFA" w:rsidRPr="00434DCD" w:rsidRDefault="00A11AFA" w:rsidP="00F85A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 [CI]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A11AFA" w:rsidRPr="00434DCD" w:rsidRDefault="00A11AFA" w:rsidP="00F85A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PubMed ID</w:t>
            </w:r>
          </w:p>
        </w:tc>
        <w:tc>
          <w:tcPr>
            <w:tcW w:w="3150" w:type="dxa"/>
            <w:shd w:val="clear" w:color="auto" w:fill="BDD6EE" w:themeFill="accent1" w:themeFillTint="66"/>
            <w:vAlign w:val="center"/>
          </w:tcPr>
          <w:p w:rsidR="00A11AFA" w:rsidRDefault="00A11AFA" w:rsidP="00F85AA2">
            <w:pPr>
              <w:rPr>
                <w:b/>
                <w:bCs/>
                <w:sz w:val="18"/>
                <w:szCs w:val="18"/>
              </w:rPr>
            </w:pPr>
            <w:r w:rsidRPr="00434DCD">
              <w:rPr>
                <w:b/>
                <w:bCs/>
                <w:sz w:val="18"/>
                <w:szCs w:val="18"/>
              </w:rPr>
              <w:t>Tissue-specific super-enhancer(s)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A11AFA" w:rsidRDefault="00A11AFA" w:rsidP="00F85A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Super-enhancer targets</w:t>
            </w:r>
          </w:p>
        </w:tc>
      </w:tr>
      <w:tr w:rsidR="00A11AFA" w:rsidRPr="00E137A1" w:rsidTr="00B93C49">
        <w:trPr>
          <w:trHeight w:val="638"/>
        </w:trPr>
        <w:tc>
          <w:tcPr>
            <w:tcW w:w="990" w:type="dxa"/>
            <w:vMerge w:val="restart"/>
            <w:vAlign w:val="center"/>
          </w:tcPr>
          <w:p w:rsidR="00A11AFA" w:rsidRPr="00434DCD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34DCD">
              <w:rPr>
                <w:i/>
                <w:iCs/>
                <w:color w:val="000000" w:themeColor="text1"/>
                <w:sz w:val="18"/>
                <w:szCs w:val="18"/>
              </w:rPr>
              <w:t>ATG16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434DCD">
              <w:rPr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7124F">
              <w:rPr>
                <w:color w:val="000000" w:themeColor="text1"/>
                <w:sz w:val="18"/>
                <w:szCs w:val="18"/>
                <w:shd w:val="clear" w:color="auto" w:fill="FFFFFF"/>
              </w:rPr>
              <w:t>Autophagy Related 16 Like 1</w:t>
            </w:r>
          </w:p>
        </w:tc>
        <w:tc>
          <w:tcPr>
            <w:tcW w:w="117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rs6738490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Intragenic enhancer;</w:t>
            </w:r>
          </w:p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i/>
                <w:iCs/>
                <w:color w:val="000000" w:themeColor="text1"/>
                <w:sz w:val="18"/>
                <w:szCs w:val="18"/>
              </w:rPr>
              <w:t>ATG16L1</w:t>
            </w:r>
          </w:p>
        </w:tc>
        <w:tc>
          <w:tcPr>
            <w:tcW w:w="216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Crohn’s disease</w:t>
            </w:r>
          </w:p>
        </w:tc>
        <w:tc>
          <w:tcPr>
            <w:tcW w:w="108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4E-70;</w:t>
            </w:r>
          </w:p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1.223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7124F">
              <w:rPr>
                <w:color w:val="000000" w:themeColor="text1"/>
                <w:sz w:val="18"/>
                <w:szCs w:val="18"/>
              </w:rPr>
              <w:t>[1.193-1.274]</w:t>
            </w:r>
          </w:p>
        </w:tc>
        <w:tc>
          <w:tcPr>
            <w:tcW w:w="99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23128233</w:t>
            </w:r>
          </w:p>
        </w:tc>
        <w:tc>
          <w:tcPr>
            <w:tcW w:w="3150" w:type="dxa"/>
            <w:vMerge w:val="restart"/>
            <w:vAlign w:val="center"/>
          </w:tcPr>
          <w:p w:rsidR="00A11AFA" w:rsidRPr="009E7C32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E7C32">
              <w:rPr>
                <w:color w:val="000000" w:themeColor="text1"/>
                <w:sz w:val="18"/>
                <w:szCs w:val="18"/>
              </w:rPr>
              <w:t xml:space="preserve">SE_18683 </w:t>
            </w:r>
          </w:p>
          <w:p w:rsidR="00A11AFA" w:rsidRPr="009E7C32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E7C32">
              <w:rPr>
                <w:color w:val="000000" w:themeColor="text1"/>
                <w:sz w:val="18"/>
                <w:szCs w:val="18"/>
              </w:rPr>
              <w:t xml:space="preserve">(CD+4 CD25- 1l17- PMA </w:t>
            </w:r>
            <w:proofErr w:type="spellStart"/>
            <w:r w:rsidRPr="009E7C32">
              <w:rPr>
                <w:color w:val="000000" w:themeColor="text1"/>
                <w:sz w:val="18"/>
                <w:szCs w:val="18"/>
              </w:rPr>
              <w:t>Th</w:t>
            </w:r>
            <w:proofErr w:type="spellEnd"/>
            <w:r w:rsidRPr="009E7C32">
              <w:rPr>
                <w:color w:val="000000" w:themeColor="text1"/>
                <w:sz w:val="18"/>
                <w:szCs w:val="18"/>
              </w:rPr>
              <w:t xml:space="preserve"> primary cells);</w:t>
            </w:r>
          </w:p>
          <w:p w:rsidR="00A11AFA" w:rsidRPr="009E7C32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E7C32">
              <w:rPr>
                <w:color w:val="000000" w:themeColor="text1"/>
                <w:sz w:val="18"/>
                <w:szCs w:val="18"/>
              </w:rPr>
              <w:t xml:space="preserve">SE_15254 </w:t>
            </w:r>
          </w:p>
          <w:p w:rsidR="00A11AFA" w:rsidRPr="009E7C32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E7C32">
              <w:rPr>
                <w:color w:val="000000" w:themeColor="text1"/>
                <w:sz w:val="18"/>
                <w:szCs w:val="18"/>
              </w:rPr>
              <w:t>(CD4 memory primary cells);</w:t>
            </w:r>
          </w:p>
          <w:p w:rsidR="00A11AFA" w:rsidRPr="009E7C32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E7C32">
              <w:rPr>
                <w:color w:val="000000" w:themeColor="text1"/>
                <w:sz w:val="18"/>
                <w:szCs w:val="18"/>
              </w:rPr>
              <w:t xml:space="preserve">SE_22578 </w:t>
            </w:r>
          </w:p>
          <w:p w:rsidR="00A11AFA" w:rsidRPr="009E7C32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E7C32">
              <w:rPr>
                <w:color w:val="000000" w:themeColor="text1"/>
                <w:sz w:val="18"/>
                <w:szCs w:val="18"/>
              </w:rPr>
              <w:t>(CD8 primary cells)</w:t>
            </w:r>
          </w:p>
        </w:tc>
        <w:tc>
          <w:tcPr>
            <w:tcW w:w="1984" w:type="dxa"/>
            <w:vMerge w:val="restart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i/>
                <w:iCs/>
                <w:color w:val="000000" w:themeColor="text1"/>
                <w:sz w:val="18"/>
                <w:szCs w:val="18"/>
              </w:rPr>
              <w:t>ATG1611; SCARNA5; SCARNA6; ENSG00000271639; AYO77737</w:t>
            </w:r>
          </w:p>
        </w:tc>
      </w:tr>
      <w:tr w:rsidR="00A11AFA" w:rsidRPr="00E137A1" w:rsidTr="00B93C49">
        <w:trPr>
          <w:trHeight w:val="431"/>
        </w:trPr>
        <w:tc>
          <w:tcPr>
            <w:tcW w:w="990" w:type="dxa"/>
            <w:vMerge/>
            <w:vAlign w:val="center"/>
          </w:tcPr>
          <w:p w:rsidR="00A11AFA" w:rsidRPr="00434DCD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rs35300242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712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Intragenic enhancer;</w:t>
            </w:r>
          </w:p>
          <w:p w:rsidR="00A11AFA" w:rsidRPr="00D7124F" w:rsidRDefault="00A11AFA" w:rsidP="00F85AA2">
            <w:pPr>
              <w:rPr>
                <w:sz w:val="18"/>
                <w:szCs w:val="18"/>
              </w:rPr>
            </w:pPr>
            <w:r w:rsidRPr="00D7124F">
              <w:rPr>
                <w:i/>
                <w:iCs/>
                <w:color w:val="000000" w:themeColor="text1"/>
                <w:sz w:val="18"/>
                <w:szCs w:val="18"/>
              </w:rPr>
              <w:t>ATG16L1</w:t>
            </w:r>
          </w:p>
        </w:tc>
        <w:tc>
          <w:tcPr>
            <w:tcW w:w="2160" w:type="dxa"/>
            <w:vAlign w:val="center"/>
          </w:tcPr>
          <w:p w:rsidR="00A11AFA" w:rsidRPr="00D7124F" w:rsidRDefault="00A11AFA" w:rsidP="00F85AA2">
            <w:pPr>
              <w:rPr>
                <w:sz w:val="18"/>
                <w:szCs w:val="18"/>
              </w:rPr>
            </w:pPr>
            <w:r w:rsidRPr="00D7124F">
              <w:rPr>
                <w:sz w:val="18"/>
                <w:szCs w:val="18"/>
              </w:rPr>
              <w:t xml:space="preserve">Chronic inflammatory diseases (ankylosing spondylitis, Crohn’s disease, psoriasis, primary </w:t>
            </w:r>
            <w:proofErr w:type="spellStart"/>
            <w:r w:rsidRPr="00D7124F">
              <w:rPr>
                <w:sz w:val="18"/>
                <w:szCs w:val="18"/>
              </w:rPr>
              <w:t>sclerosing</w:t>
            </w:r>
            <w:proofErr w:type="spellEnd"/>
            <w:r w:rsidRPr="00D7124F">
              <w:rPr>
                <w:sz w:val="18"/>
                <w:szCs w:val="18"/>
              </w:rPr>
              <w:t xml:space="preserve"> cholangitis, ulcerative colitis- (pleiotropy))</w:t>
            </w:r>
          </w:p>
        </w:tc>
        <w:tc>
          <w:tcPr>
            <w:tcW w:w="108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5E-67</w:t>
            </w:r>
          </w:p>
        </w:tc>
        <w:tc>
          <w:tcPr>
            <w:tcW w:w="99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26974007</w:t>
            </w:r>
          </w:p>
        </w:tc>
        <w:tc>
          <w:tcPr>
            <w:tcW w:w="3150" w:type="dxa"/>
            <w:vMerge/>
            <w:vAlign w:val="center"/>
          </w:tcPr>
          <w:p w:rsidR="00A11AFA" w:rsidRPr="009E7C32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1AFA" w:rsidRPr="00E137A1" w:rsidTr="00B93C49">
        <w:tc>
          <w:tcPr>
            <w:tcW w:w="990" w:type="dxa"/>
            <w:vMerge w:val="restart"/>
            <w:vAlign w:val="center"/>
          </w:tcPr>
          <w:p w:rsidR="00A11AFA" w:rsidRPr="009A1E86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A1E86">
              <w:rPr>
                <w:i/>
                <w:iCs/>
                <w:color w:val="000000" w:themeColor="text1"/>
                <w:sz w:val="18"/>
                <w:szCs w:val="18"/>
              </w:rPr>
              <w:t>NOD2</w:t>
            </w:r>
          </w:p>
        </w:tc>
        <w:tc>
          <w:tcPr>
            <w:tcW w:w="1170" w:type="dxa"/>
            <w:vMerge w:val="restart"/>
            <w:vAlign w:val="center"/>
          </w:tcPr>
          <w:p w:rsidR="00A11AFA" w:rsidRPr="009A1E86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A1E8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Nucleotide Binding </w:t>
            </w:r>
            <w:proofErr w:type="spellStart"/>
            <w:r w:rsidRPr="009A1E86">
              <w:rPr>
                <w:color w:val="000000" w:themeColor="text1"/>
                <w:sz w:val="18"/>
                <w:szCs w:val="18"/>
                <w:shd w:val="clear" w:color="auto" w:fill="FFFFFF"/>
              </w:rPr>
              <w:t>Oligomerization</w:t>
            </w:r>
            <w:proofErr w:type="spellEnd"/>
            <w:r w:rsidRPr="009A1E8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Domain Containing 2</w:t>
            </w:r>
          </w:p>
        </w:tc>
        <w:tc>
          <w:tcPr>
            <w:tcW w:w="1170" w:type="dxa"/>
            <w:vAlign w:val="center"/>
          </w:tcPr>
          <w:p w:rsidR="00A11AFA" w:rsidRPr="009A1E86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A1E86">
              <w:rPr>
                <w:color w:val="000000" w:themeColor="text1"/>
                <w:sz w:val="18"/>
                <w:szCs w:val="18"/>
              </w:rPr>
              <w:t>rs5743293</w:t>
            </w:r>
          </w:p>
        </w:tc>
        <w:tc>
          <w:tcPr>
            <w:tcW w:w="1080" w:type="dxa"/>
            <w:vAlign w:val="center"/>
          </w:tcPr>
          <w:p w:rsidR="00A11AFA" w:rsidRPr="009A1E86" w:rsidRDefault="00A11AFA" w:rsidP="00F85AA2">
            <w:pPr>
              <w:rPr>
                <w:color w:val="000000" w:themeColor="text1"/>
                <w:sz w:val="18"/>
                <w:szCs w:val="18"/>
                <w:shd w:val="clear" w:color="auto" w:fill="F6FDFC"/>
              </w:rPr>
            </w:pPr>
            <w:r w:rsidRPr="009A1E86">
              <w:rPr>
                <w:color w:val="000000" w:themeColor="text1"/>
                <w:sz w:val="18"/>
                <w:szCs w:val="18"/>
                <w:shd w:val="clear" w:color="auto" w:fill="F6FDFC"/>
              </w:rPr>
              <w:t>Frameshift;</w:t>
            </w:r>
          </w:p>
          <w:p w:rsidR="00A11AFA" w:rsidRPr="009A1E86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  <w:shd w:val="clear" w:color="auto" w:fill="F6FDFC"/>
              </w:rPr>
            </w:pPr>
            <w:r w:rsidRPr="009A1E86">
              <w:rPr>
                <w:i/>
                <w:iCs/>
                <w:color w:val="000000" w:themeColor="text1"/>
                <w:sz w:val="18"/>
                <w:szCs w:val="18"/>
                <w:shd w:val="clear" w:color="auto" w:fill="F6FDFC"/>
              </w:rPr>
              <w:t>NOD2</w:t>
            </w:r>
          </w:p>
        </w:tc>
        <w:tc>
          <w:tcPr>
            <w:tcW w:w="2160" w:type="dxa"/>
            <w:vAlign w:val="center"/>
          </w:tcPr>
          <w:p w:rsidR="00A11AFA" w:rsidRPr="009A1E86" w:rsidRDefault="00A11AFA" w:rsidP="00F85AA2">
            <w:pPr>
              <w:rPr>
                <w:color w:val="000000" w:themeColor="text1"/>
                <w:sz w:val="18"/>
                <w:szCs w:val="18"/>
                <w:shd w:val="clear" w:color="auto" w:fill="F6FDFC"/>
              </w:rPr>
            </w:pPr>
            <w:r w:rsidRPr="009A1E86">
              <w:rPr>
                <w:color w:val="000000" w:themeColor="text1"/>
                <w:sz w:val="18"/>
                <w:szCs w:val="18"/>
              </w:rPr>
              <w:t xml:space="preserve">Chronic inflammatory diseases (ankylosing spondylitis, Crohn’s disease, psoriasis, primary </w:t>
            </w:r>
            <w:proofErr w:type="spellStart"/>
            <w:r w:rsidRPr="009A1E86">
              <w:rPr>
                <w:color w:val="000000" w:themeColor="text1"/>
                <w:sz w:val="18"/>
                <w:szCs w:val="18"/>
              </w:rPr>
              <w:t>sclerosing</w:t>
            </w:r>
            <w:proofErr w:type="spellEnd"/>
            <w:r w:rsidRPr="009A1E86">
              <w:rPr>
                <w:color w:val="000000" w:themeColor="text1"/>
                <w:sz w:val="18"/>
                <w:szCs w:val="18"/>
              </w:rPr>
              <w:t xml:space="preserve"> cholangitis, ulcerative colitis- (pleiotropy))</w:t>
            </w:r>
          </w:p>
        </w:tc>
        <w:tc>
          <w:tcPr>
            <w:tcW w:w="1080" w:type="dxa"/>
            <w:vAlign w:val="center"/>
          </w:tcPr>
          <w:p w:rsidR="00A11AFA" w:rsidRPr="009A1E86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A1E86">
              <w:rPr>
                <w:color w:val="000000" w:themeColor="text1"/>
                <w:sz w:val="18"/>
                <w:szCs w:val="18"/>
              </w:rPr>
              <w:t>1E-320</w:t>
            </w:r>
          </w:p>
        </w:tc>
        <w:tc>
          <w:tcPr>
            <w:tcW w:w="990" w:type="dxa"/>
            <w:vAlign w:val="center"/>
          </w:tcPr>
          <w:p w:rsidR="00A11AFA" w:rsidRPr="009A1E86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A1E86">
              <w:rPr>
                <w:color w:val="000000" w:themeColor="text1"/>
                <w:sz w:val="18"/>
                <w:szCs w:val="18"/>
              </w:rPr>
              <w:t>26974007</w:t>
            </w:r>
          </w:p>
        </w:tc>
        <w:tc>
          <w:tcPr>
            <w:tcW w:w="3150" w:type="dxa"/>
            <w:vMerge w:val="restart"/>
            <w:vAlign w:val="center"/>
          </w:tcPr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SE_19501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(CD+4 CD25- IL17+ PMA Th17 primary cells);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SE_26957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(Esophagus);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SE_17258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(CD+4 CD25int CD127+ </w:t>
            </w:r>
            <w:proofErr w:type="spellStart"/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Tmem</w:t>
            </w:r>
            <w:proofErr w:type="spellEnd"/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primary cells);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SE_09558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(CD+14 monocytes);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SE_16843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(CD4 naïve primary cells);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SE_22990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(CD8 primary cells);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SE_18724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(CD+4 CD25- IL17+ PMA Th17 primary cells);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SE_17967</w:t>
            </w:r>
          </w:p>
          <w:p w:rsidR="00A11AFA" w:rsidRPr="009E7C32" w:rsidRDefault="00A11AFA" w:rsidP="009E7C32">
            <w:pPr>
              <w:pStyle w:val="ListParagraph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E7C3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(CD+4 CD25- CD45RO+ primary memory cells)</w:t>
            </w:r>
          </w:p>
        </w:tc>
        <w:tc>
          <w:tcPr>
            <w:tcW w:w="1984" w:type="dxa"/>
            <w:vMerge w:val="restart"/>
            <w:vAlign w:val="center"/>
          </w:tcPr>
          <w:p w:rsidR="00A11AFA" w:rsidRPr="0006536A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536A">
              <w:rPr>
                <w:i/>
                <w:iCs/>
                <w:color w:val="000000" w:themeColor="text1"/>
                <w:sz w:val="18"/>
                <w:szCs w:val="18"/>
              </w:rPr>
              <w:t>NOD2; SNX20; HNRNPA1P48; CYLD; ADCY7; NONHSAG019425.2;</w:t>
            </w:r>
          </w:p>
          <w:p w:rsidR="00A11AFA" w:rsidRPr="0006536A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536A">
              <w:rPr>
                <w:i/>
                <w:iCs/>
                <w:color w:val="000000" w:themeColor="text1"/>
                <w:sz w:val="18"/>
                <w:szCs w:val="18"/>
              </w:rPr>
              <w:t>pIR-51401</w:t>
            </w:r>
          </w:p>
          <w:p w:rsidR="00A11AFA" w:rsidRPr="009A1E86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1AFA" w:rsidRPr="00E137A1" w:rsidTr="00B93C49">
        <w:tc>
          <w:tcPr>
            <w:tcW w:w="990" w:type="dxa"/>
            <w:vMerge/>
            <w:vAlign w:val="center"/>
          </w:tcPr>
          <w:p w:rsidR="00A11AFA" w:rsidRPr="00434DCD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A11AFA" w:rsidRPr="00434DCD" w:rsidRDefault="00A11AFA" w:rsidP="00F85AA2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rs2066847-T</w:t>
            </w:r>
          </w:p>
        </w:tc>
        <w:tc>
          <w:tcPr>
            <w:tcW w:w="1080" w:type="dxa"/>
          </w:tcPr>
          <w:p w:rsidR="00A11AFA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>
              <w:rPr>
                <w:color w:val="333333"/>
                <w:sz w:val="18"/>
                <w:szCs w:val="18"/>
                <w:shd w:val="clear" w:color="auto" w:fill="F6FDFC"/>
              </w:rPr>
              <w:t>Frameshift;</w:t>
            </w:r>
          </w:p>
          <w:p w:rsidR="00A11AFA" w:rsidRPr="003D5347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 w:rsidRPr="006405E0">
              <w:rPr>
                <w:i/>
                <w:iCs/>
                <w:color w:val="333333"/>
                <w:sz w:val="18"/>
                <w:szCs w:val="18"/>
                <w:shd w:val="clear" w:color="auto" w:fill="F6FDFC"/>
              </w:rPr>
              <w:t>NOD2</w:t>
            </w:r>
          </w:p>
        </w:tc>
        <w:tc>
          <w:tcPr>
            <w:tcW w:w="2160" w:type="dxa"/>
            <w:vAlign w:val="center"/>
          </w:tcPr>
          <w:p w:rsidR="00A11AFA" w:rsidRPr="003D5347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Crohn’s disease</w:t>
            </w:r>
          </w:p>
        </w:tc>
        <w:tc>
          <w:tcPr>
            <w:tcW w:w="108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6E-209;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3.103 </w:t>
            </w:r>
          </w:p>
        </w:tc>
        <w:tc>
          <w:tcPr>
            <w:tcW w:w="99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23128233</w:t>
            </w:r>
          </w:p>
        </w:tc>
        <w:tc>
          <w:tcPr>
            <w:tcW w:w="3150" w:type="dxa"/>
            <w:vMerge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1AFA" w:rsidRPr="00E137A1" w:rsidTr="00B93C49">
        <w:trPr>
          <w:trHeight w:val="656"/>
        </w:trPr>
        <w:tc>
          <w:tcPr>
            <w:tcW w:w="990" w:type="dxa"/>
            <w:vMerge/>
            <w:vAlign w:val="center"/>
          </w:tcPr>
          <w:p w:rsidR="00A11AFA" w:rsidRPr="00434DCD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A11AFA" w:rsidRPr="00434DCD" w:rsidRDefault="00A11AFA" w:rsidP="00F85AA2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:rsidR="00A11AFA" w:rsidRDefault="00A11AFA" w:rsidP="00F85AA2">
            <w:r w:rsidRPr="009A1E86">
              <w:rPr>
                <w:color w:val="000000"/>
                <w:kern w:val="36"/>
                <w:sz w:val="18"/>
                <w:szCs w:val="18"/>
              </w:rPr>
              <w:t>rs2066844</w:t>
            </w:r>
          </w:p>
          <w:p w:rsidR="00A11AFA" w:rsidRPr="009A1E86" w:rsidRDefault="00A11AFA" w:rsidP="00F85AA2">
            <w:pPr>
              <w:outlineLvl w:val="0"/>
              <w:rPr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11AFA" w:rsidRPr="009D618D" w:rsidRDefault="00A11AFA" w:rsidP="00F85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 SNP located on TAD boundary;</w:t>
            </w:r>
          </w:p>
          <w:p w:rsidR="00A11AFA" w:rsidRPr="009D618D" w:rsidRDefault="00A11AFA" w:rsidP="00F85AA2">
            <w:pPr>
              <w:rPr>
                <w:i/>
                <w:iCs/>
              </w:rPr>
            </w:pPr>
            <w:r w:rsidRPr="009D618D">
              <w:rPr>
                <w:i/>
                <w:iCs/>
                <w:sz w:val="18"/>
                <w:szCs w:val="18"/>
              </w:rPr>
              <w:t>NOD2</w:t>
            </w:r>
            <w:r>
              <w:rPr>
                <w:i/>
                <w:iCs/>
                <w:sz w:val="18"/>
                <w:szCs w:val="18"/>
              </w:rPr>
              <w:t>_</w:t>
            </w:r>
            <w:r w:rsidRPr="0006536A">
              <w:rPr>
                <w:i/>
                <w:iCs/>
                <w:color w:val="000000" w:themeColor="text1"/>
                <w:sz w:val="18"/>
                <w:szCs w:val="18"/>
              </w:rPr>
              <w:t xml:space="preserve"> NONHSAG019425.2</w:t>
            </w:r>
          </w:p>
        </w:tc>
        <w:tc>
          <w:tcPr>
            <w:tcW w:w="2160" w:type="dxa"/>
            <w:vAlign w:val="center"/>
          </w:tcPr>
          <w:p w:rsidR="00A11AFA" w:rsidRPr="003D5347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>
              <w:rPr>
                <w:color w:val="000000" w:themeColor="text1"/>
                <w:sz w:val="18"/>
                <w:szCs w:val="18"/>
              </w:rPr>
              <w:t>Inflammatory bowel disease</w:t>
            </w:r>
          </w:p>
        </w:tc>
        <w:tc>
          <w:tcPr>
            <w:tcW w:w="1080" w:type="dxa"/>
            <w:vAlign w:val="center"/>
          </w:tcPr>
          <w:p w:rsidR="00A11AFA" w:rsidRPr="009A1E86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9A1E86">
              <w:rPr>
                <w:color w:val="000000" w:themeColor="text1"/>
                <w:sz w:val="18"/>
                <w:szCs w:val="18"/>
              </w:rPr>
              <w:t>1E-38</w:t>
            </w:r>
          </w:p>
        </w:tc>
        <w:tc>
          <w:tcPr>
            <w:tcW w:w="99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28067908</w:t>
            </w:r>
          </w:p>
        </w:tc>
        <w:tc>
          <w:tcPr>
            <w:tcW w:w="3150" w:type="dxa"/>
            <w:vMerge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1AFA" w:rsidRPr="00E137A1" w:rsidTr="00B93C49">
        <w:trPr>
          <w:trHeight w:val="629"/>
        </w:trPr>
        <w:tc>
          <w:tcPr>
            <w:tcW w:w="990" w:type="dxa"/>
            <w:vMerge w:val="restart"/>
            <w:vAlign w:val="center"/>
          </w:tcPr>
          <w:p w:rsidR="00A11AFA" w:rsidRPr="00434DCD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7124F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SCARNA5</w:t>
            </w:r>
          </w:p>
        </w:tc>
        <w:tc>
          <w:tcPr>
            <w:tcW w:w="1170" w:type="dxa"/>
            <w:vMerge w:val="restart"/>
            <w:vAlign w:val="center"/>
          </w:tcPr>
          <w:p w:rsidR="00A11AFA" w:rsidRPr="00434DCD" w:rsidRDefault="00A11AFA" w:rsidP="00F85AA2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Small </w:t>
            </w:r>
            <w:proofErr w:type="spellStart"/>
            <w:r>
              <w:rPr>
                <w:color w:val="333333"/>
                <w:sz w:val="18"/>
                <w:szCs w:val="18"/>
                <w:shd w:val="clear" w:color="auto" w:fill="FFFFFF"/>
              </w:rPr>
              <w:t>Cajal</w:t>
            </w:r>
            <w:proofErr w:type="spellEnd"/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Body-specific RNA 5</w:t>
            </w:r>
          </w:p>
        </w:tc>
        <w:tc>
          <w:tcPr>
            <w:tcW w:w="117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rs3792109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D7124F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8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Intergenic enhancer;</w:t>
            </w:r>
          </w:p>
          <w:p w:rsidR="00A11AFA" w:rsidRPr="003D5347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 w:rsidRPr="00D7124F">
              <w:rPr>
                <w:i/>
                <w:iCs/>
                <w:color w:val="000000" w:themeColor="text1"/>
                <w:sz w:val="18"/>
                <w:szCs w:val="18"/>
              </w:rPr>
              <w:t>ATG16L1_SCARNA5</w:t>
            </w:r>
          </w:p>
        </w:tc>
        <w:tc>
          <w:tcPr>
            <w:tcW w:w="2160" w:type="dxa"/>
            <w:vAlign w:val="center"/>
          </w:tcPr>
          <w:p w:rsidR="00A11AFA" w:rsidRPr="003D5347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Crohn’s disease</w:t>
            </w:r>
          </w:p>
        </w:tc>
        <w:tc>
          <w:tcPr>
            <w:tcW w:w="108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 xml:space="preserve">7E-41; 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1.34 [1.29-1.40]</w:t>
            </w:r>
          </w:p>
        </w:tc>
        <w:tc>
          <w:tcPr>
            <w:tcW w:w="99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21102463</w:t>
            </w:r>
          </w:p>
        </w:tc>
        <w:tc>
          <w:tcPr>
            <w:tcW w:w="3150" w:type="dxa"/>
            <w:vMerge w:val="restart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 xml:space="preserve">SE_18683 </w:t>
            </w:r>
          </w:p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 xml:space="preserve">(CD+4 CD25- 1l17- PMA </w:t>
            </w:r>
            <w:proofErr w:type="spellStart"/>
            <w:r w:rsidRPr="00D7124F">
              <w:rPr>
                <w:color w:val="000000" w:themeColor="text1"/>
                <w:sz w:val="18"/>
                <w:szCs w:val="18"/>
              </w:rPr>
              <w:t>Th</w:t>
            </w:r>
            <w:proofErr w:type="spellEnd"/>
            <w:r w:rsidRPr="00D7124F">
              <w:rPr>
                <w:color w:val="000000" w:themeColor="text1"/>
                <w:sz w:val="18"/>
                <w:szCs w:val="18"/>
              </w:rPr>
              <w:t xml:space="preserve"> primary cells);</w:t>
            </w:r>
          </w:p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 xml:space="preserve">SE_15254 </w:t>
            </w:r>
          </w:p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(CD4 memory primary cells);</w:t>
            </w:r>
          </w:p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 xml:space="preserve">SE_22578 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(CD8 primary cells)</w:t>
            </w:r>
          </w:p>
        </w:tc>
        <w:tc>
          <w:tcPr>
            <w:tcW w:w="1984" w:type="dxa"/>
            <w:vMerge w:val="restart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i/>
                <w:iCs/>
                <w:color w:val="000000" w:themeColor="text1"/>
                <w:sz w:val="18"/>
                <w:szCs w:val="18"/>
              </w:rPr>
              <w:t>ATG1611; SCARNA5; SCARNA6; ENSG00000271639; AYO77737</w:t>
            </w:r>
          </w:p>
        </w:tc>
      </w:tr>
      <w:tr w:rsidR="00A11AFA" w:rsidRPr="00E137A1" w:rsidTr="00B93C49">
        <w:trPr>
          <w:trHeight w:val="530"/>
        </w:trPr>
        <w:tc>
          <w:tcPr>
            <w:tcW w:w="990" w:type="dxa"/>
            <w:vMerge/>
            <w:vAlign w:val="center"/>
          </w:tcPr>
          <w:p w:rsidR="00A11AFA" w:rsidRPr="00434DCD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A11AFA" w:rsidRPr="00434DCD" w:rsidRDefault="00A11AFA" w:rsidP="00F85AA2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rs3792109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D7124F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8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Intergenic enhancer;</w:t>
            </w:r>
          </w:p>
          <w:p w:rsidR="00A11AFA" w:rsidRPr="003D5347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 w:rsidRPr="00D7124F">
              <w:rPr>
                <w:i/>
                <w:iCs/>
                <w:color w:val="000000" w:themeColor="text1"/>
                <w:sz w:val="18"/>
                <w:szCs w:val="18"/>
              </w:rPr>
              <w:t>ATG16L1_SCARNA5</w:t>
            </w:r>
          </w:p>
        </w:tc>
        <w:tc>
          <w:tcPr>
            <w:tcW w:w="2160" w:type="dxa"/>
            <w:vAlign w:val="center"/>
          </w:tcPr>
          <w:p w:rsidR="00A11AFA" w:rsidRPr="003D5347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Crohn’s disease</w:t>
            </w:r>
          </w:p>
        </w:tc>
        <w:tc>
          <w:tcPr>
            <w:tcW w:w="1080" w:type="dxa"/>
            <w:vAlign w:val="center"/>
          </w:tcPr>
          <w:p w:rsidR="00A11AFA" w:rsidRPr="00D7124F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5E-09;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1.38</w:t>
            </w:r>
          </w:p>
        </w:tc>
        <w:tc>
          <w:tcPr>
            <w:tcW w:w="99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D7124F">
              <w:rPr>
                <w:color w:val="000000" w:themeColor="text1"/>
                <w:sz w:val="18"/>
                <w:szCs w:val="18"/>
              </w:rPr>
              <w:t>22936669</w:t>
            </w:r>
          </w:p>
        </w:tc>
        <w:tc>
          <w:tcPr>
            <w:tcW w:w="3150" w:type="dxa"/>
            <w:vMerge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11AFA" w:rsidRPr="00E137A1" w:rsidTr="00B93C49">
        <w:tc>
          <w:tcPr>
            <w:tcW w:w="990" w:type="dxa"/>
            <w:vAlign w:val="center"/>
          </w:tcPr>
          <w:p w:rsidR="00A11AFA" w:rsidRPr="00434DCD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34DCD">
              <w:rPr>
                <w:i/>
                <w:iCs/>
                <w:color w:val="000000" w:themeColor="text1"/>
                <w:sz w:val="18"/>
                <w:szCs w:val="18"/>
              </w:rPr>
              <w:t>SPINK4</w:t>
            </w:r>
          </w:p>
        </w:tc>
        <w:tc>
          <w:tcPr>
            <w:tcW w:w="1170" w:type="dxa"/>
            <w:vAlign w:val="center"/>
          </w:tcPr>
          <w:p w:rsidR="00A11AFA" w:rsidRPr="00434DCD" w:rsidRDefault="00A11AFA" w:rsidP="00F85AA2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34DCD">
              <w:rPr>
                <w:color w:val="333333"/>
                <w:sz w:val="18"/>
                <w:szCs w:val="18"/>
                <w:shd w:val="clear" w:color="auto" w:fill="FFFFFF"/>
              </w:rPr>
              <w:t xml:space="preserve">Serine Peptidase Inhibitor </w:t>
            </w:r>
            <w:proofErr w:type="spellStart"/>
            <w:r w:rsidRPr="00434DCD">
              <w:rPr>
                <w:color w:val="333333"/>
                <w:sz w:val="18"/>
                <w:szCs w:val="18"/>
                <w:shd w:val="clear" w:color="auto" w:fill="FFFFFF"/>
              </w:rPr>
              <w:t>Kazal</w:t>
            </w:r>
            <w:proofErr w:type="spellEnd"/>
            <w:r w:rsidRPr="00434DCD">
              <w:rPr>
                <w:color w:val="333333"/>
                <w:sz w:val="18"/>
                <w:szCs w:val="18"/>
                <w:shd w:val="clear" w:color="auto" w:fill="FFFFFF"/>
              </w:rPr>
              <w:t xml:space="preserve"> Type 4</w:t>
            </w:r>
          </w:p>
        </w:tc>
        <w:tc>
          <w:tcPr>
            <w:tcW w:w="1170" w:type="dxa"/>
            <w:vAlign w:val="center"/>
          </w:tcPr>
          <w:p w:rsidR="00A11AFA" w:rsidRPr="00C77D51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rs28447319 </w:t>
            </w:r>
          </w:p>
        </w:tc>
        <w:tc>
          <w:tcPr>
            <w:tcW w:w="108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Promoter;</w:t>
            </w:r>
          </w:p>
          <w:p w:rsidR="00A11AFA" w:rsidRPr="003D5347" w:rsidRDefault="00A11AFA" w:rsidP="00F85AA2">
            <w:pPr>
              <w:rPr>
                <w:color w:val="333333"/>
                <w:sz w:val="18"/>
                <w:szCs w:val="18"/>
                <w:shd w:val="clear" w:color="auto" w:fill="F6FDFC"/>
              </w:rPr>
            </w:pPr>
            <w:r w:rsidRPr="00434DCD">
              <w:rPr>
                <w:i/>
                <w:iCs/>
                <w:color w:val="000000" w:themeColor="text1"/>
                <w:sz w:val="18"/>
                <w:szCs w:val="18"/>
              </w:rPr>
              <w:t>SPINK4</w:t>
            </w:r>
          </w:p>
        </w:tc>
        <w:tc>
          <w:tcPr>
            <w:tcW w:w="2160" w:type="dxa"/>
            <w:vAlign w:val="center"/>
          </w:tcPr>
          <w:p w:rsidR="00A11AFA" w:rsidRPr="00C77D51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C77D51">
              <w:rPr>
                <w:color w:val="000000" w:themeColor="text1"/>
                <w:sz w:val="18"/>
                <w:szCs w:val="18"/>
              </w:rPr>
              <w:t>Severe influenza A (H1N1) infection</w:t>
            </w:r>
          </w:p>
        </w:tc>
        <w:tc>
          <w:tcPr>
            <w:tcW w:w="108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1E-14;</w:t>
            </w:r>
          </w:p>
          <w:p w:rsidR="00A11AFA" w:rsidRPr="00BE4398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21.08 [7.017-62.55]</w:t>
            </w:r>
          </w:p>
        </w:tc>
        <w:tc>
          <w:tcPr>
            <w:tcW w:w="990" w:type="dxa"/>
            <w:vAlign w:val="center"/>
          </w:tcPr>
          <w:p w:rsidR="00A11AFA" w:rsidRPr="00434DCD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26379185</w:t>
            </w:r>
          </w:p>
        </w:tc>
        <w:tc>
          <w:tcPr>
            <w:tcW w:w="3150" w:type="dxa"/>
            <w:vAlign w:val="center"/>
          </w:tcPr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 xml:space="preserve">SE_24282, SE_23691 </w:t>
            </w:r>
          </w:p>
          <w:p w:rsidR="00A11AFA" w:rsidRPr="00434DCD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>(Colon crypt);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>SE_15181</w:t>
            </w:r>
          </w:p>
          <w:p w:rsidR="00A11AFA" w:rsidRPr="00434DCD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>(CD4 primary cells);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 xml:space="preserve">SE_20411 </w:t>
            </w:r>
          </w:p>
          <w:p w:rsidR="00A11AFA" w:rsidRPr="00434DCD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>(CD56 primary cells);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 xml:space="preserve">SE_13983 </w:t>
            </w:r>
          </w:p>
          <w:p w:rsidR="00A11AFA" w:rsidRPr="00434DCD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>(CD34 primary cells):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 xml:space="preserve">SE_22826 </w:t>
            </w:r>
          </w:p>
          <w:p w:rsidR="00A11AFA" w:rsidRPr="00434DCD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>(CD8 primary cells);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 xml:space="preserve">SE_11537 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color w:val="000000" w:themeColor="text1"/>
                <w:sz w:val="18"/>
                <w:szCs w:val="18"/>
              </w:rPr>
              <w:t>(CD+20 B cells)</w:t>
            </w:r>
          </w:p>
        </w:tc>
        <w:tc>
          <w:tcPr>
            <w:tcW w:w="1984" w:type="dxa"/>
            <w:vAlign w:val="center"/>
          </w:tcPr>
          <w:p w:rsidR="00A11AFA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34DCD">
              <w:rPr>
                <w:i/>
                <w:iCs/>
                <w:color w:val="000000" w:themeColor="text1"/>
                <w:sz w:val="18"/>
                <w:szCs w:val="18"/>
              </w:rPr>
              <w:t xml:space="preserve">SPINK4; B4GALT1; BAG1; CHMP5; SMU1; NFX1; B4GALT1-AS1; RNU4ATAC15P; </w:t>
            </w:r>
          </w:p>
          <w:p w:rsidR="00A11AFA" w:rsidRDefault="00A11AFA" w:rsidP="00F85A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34DCD">
              <w:rPr>
                <w:i/>
                <w:iCs/>
                <w:color w:val="000000" w:themeColor="text1"/>
                <w:sz w:val="18"/>
                <w:szCs w:val="18"/>
              </w:rPr>
              <w:t xml:space="preserve">lnc-B4GALT1-2; </w:t>
            </w:r>
          </w:p>
          <w:p w:rsidR="00A11AFA" w:rsidRDefault="00A11AFA" w:rsidP="00F85AA2">
            <w:pPr>
              <w:rPr>
                <w:color w:val="000000" w:themeColor="text1"/>
                <w:sz w:val="18"/>
                <w:szCs w:val="18"/>
              </w:rPr>
            </w:pPr>
            <w:r w:rsidRPr="00434DCD">
              <w:rPr>
                <w:i/>
                <w:iCs/>
                <w:color w:val="000000" w:themeColor="text1"/>
                <w:sz w:val="18"/>
                <w:szCs w:val="18"/>
              </w:rPr>
              <w:t xml:space="preserve">lnc-BAG1-1,2; RF00017-750-1; RF00017-7499  </w:t>
            </w:r>
          </w:p>
        </w:tc>
      </w:tr>
    </w:tbl>
    <w:p w:rsidR="00A11AFA" w:rsidRDefault="00A11AFA" w:rsidP="00A11AFA"/>
    <w:p w:rsidR="00A11AFA" w:rsidRPr="008D1FBA" w:rsidRDefault="00A11AFA" w:rsidP="00A11AFA">
      <w:pPr>
        <w:jc w:val="both"/>
      </w:pPr>
    </w:p>
    <w:p w:rsidR="00A11AFA" w:rsidRDefault="00A11AFA" w:rsidP="00A11AFA"/>
    <w:p w:rsidR="00487D9D" w:rsidRPr="00F734BD" w:rsidRDefault="00487D9D">
      <w:pPr>
        <w:rPr>
          <w:b/>
          <w:sz w:val="28"/>
        </w:rPr>
      </w:pPr>
    </w:p>
    <w:sectPr w:rsidR="00487D9D" w:rsidRPr="00F734BD" w:rsidSect="00E26FD3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D"/>
    <w:rsid w:val="001C50AD"/>
    <w:rsid w:val="001D6580"/>
    <w:rsid w:val="00487D9D"/>
    <w:rsid w:val="005F2C9C"/>
    <w:rsid w:val="00630526"/>
    <w:rsid w:val="0073307C"/>
    <w:rsid w:val="009068ED"/>
    <w:rsid w:val="00936F91"/>
    <w:rsid w:val="009E7C32"/>
    <w:rsid w:val="00A11AFA"/>
    <w:rsid w:val="00AC3C62"/>
    <w:rsid w:val="00B93C49"/>
    <w:rsid w:val="00C9673C"/>
    <w:rsid w:val="00D306FE"/>
    <w:rsid w:val="00E26FD3"/>
    <w:rsid w:val="00EF0F27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D7F3"/>
  <w15:chartTrackingRefBased/>
  <w15:docId w15:val="{4F7FA4EC-23C4-4DBA-88B7-2B40D0E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4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4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73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4BD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11AFA"/>
    <w:pPr>
      <w:widowControl w:val="0"/>
      <w:autoSpaceDE w:val="0"/>
      <w:autoSpaceDN w:val="0"/>
      <w:ind w:left="709" w:hanging="54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C081-0E32-4230-ABB1-3E3B34EE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</dc:creator>
  <cp:keywords/>
  <dc:description/>
  <cp:lastModifiedBy>htpc</cp:lastModifiedBy>
  <cp:revision>14</cp:revision>
  <dcterms:created xsi:type="dcterms:W3CDTF">2021-09-08T17:08:00Z</dcterms:created>
  <dcterms:modified xsi:type="dcterms:W3CDTF">2022-03-04T18:14:00Z</dcterms:modified>
</cp:coreProperties>
</file>