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2E" w:rsidRPr="00231DF7" w:rsidRDefault="00B43F2E" w:rsidP="00B43F2E">
      <w:pPr>
        <w:rPr>
          <w:rFonts w:ascii="Times New Roman" w:eastAsia="Times New Roman" w:hAnsi="Times New Roman"/>
          <w:b/>
          <w:sz w:val="24"/>
          <w:szCs w:val="24"/>
          <w:lang w:eastAsia="en-IN"/>
        </w:rPr>
      </w:pPr>
      <w:r w:rsidRPr="007B046E">
        <w:rPr>
          <w:rFonts w:ascii="Times New Roman" w:hAnsi="Times New Roman"/>
          <w:b/>
          <w:sz w:val="24"/>
          <w:szCs w:val="24"/>
          <w:lang w:val="en-US"/>
        </w:rPr>
        <w:t>Supplemental</w:t>
      </w:r>
      <w:r w:rsidRPr="00231DF7">
        <w:rPr>
          <w:rFonts w:ascii="Times New Roman" w:eastAsia="Times New Roman" w:hAnsi="Times New Roman"/>
          <w:b/>
          <w:sz w:val="24"/>
          <w:szCs w:val="24"/>
          <w:lang w:eastAsia="en-IN"/>
        </w:rPr>
        <w:t xml:space="preserve"> Table 3: Truss variables-shape variation on Coefficient of Variation (CV %) analysis across rivers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2"/>
        <w:gridCol w:w="992"/>
        <w:gridCol w:w="1134"/>
      </w:tblGrid>
      <w:tr w:rsidR="00B43F2E" w:rsidRPr="00F42FF5" w:rsidTr="00BE3234">
        <w:trPr>
          <w:trHeight w:val="645"/>
        </w:trPr>
        <w:tc>
          <w:tcPr>
            <w:tcW w:w="959" w:type="dxa"/>
            <w:vMerge w:val="restart"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1701" w:type="dxa"/>
            <w:vMerge w:val="restart"/>
            <w:noWrap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E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4252" w:type="dxa"/>
            <w:gridSpan w:val="4"/>
          </w:tcPr>
          <w:p w:rsidR="00B43F2E" w:rsidRPr="002E335E" w:rsidRDefault="00B43F2E" w:rsidP="00BE32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E335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Coefficient of Variation (CV %) of Truss variables over sampling locations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  <w:vMerge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hideMark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1_5</w:t>
            </w:r>
          </w:p>
        </w:tc>
        <w:tc>
          <w:tcPr>
            <w:tcW w:w="992" w:type="dxa"/>
            <w:hideMark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2_3</w:t>
            </w:r>
          </w:p>
        </w:tc>
        <w:tc>
          <w:tcPr>
            <w:tcW w:w="992" w:type="dxa"/>
            <w:hideMark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5_7</w:t>
            </w:r>
          </w:p>
        </w:tc>
        <w:tc>
          <w:tcPr>
            <w:tcW w:w="1134" w:type="dxa"/>
            <w:hideMark/>
          </w:tcPr>
          <w:p w:rsidR="00B43F2E" w:rsidRPr="002E335E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5_9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Son 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0.7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1.78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1.92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1.15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Tons 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1.29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1.58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1.72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1.66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Ken 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0.71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1.21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1.53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0.9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Brahmaputra 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0.97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1.25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1.46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1.25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Ganga 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0.93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1.04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1.23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1.13</w:t>
            </w:r>
          </w:p>
        </w:tc>
      </w:tr>
      <w:tr w:rsidR="00B43F2E" w:rsidRPr="00F42FF5" w:rsidTr="00BE3234">
        <w:trPr>
          <w:trHeight w:val="339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Gomti 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1.63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2.36</w:t>
            </w:r>
          </w:p>
        </w:tc>
        <w:tc>
          <w:tcPr>
            <w:tcW w:w="992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2.68</w:t>
            </w:r>
          </w:p>
        </w:tc>
        <w:tc>
          <w:tcPr>
            <w:tcW w:w="1134" w:type="dxa"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2.25</w:t>
            </w:r>
          </w:p>
        </w:tc>
      </w:tr>
      <w:tr w:rsidR="00B43F2E" w:rsidRPr="00F42FF5" w:rsidTr="00BE3234">
        <w:trPr>
          <w:trHeight w:val="315"/>
        </w:trPr>
        <w:tc>
          <w:tcPr>
            <w:tcW w:w="959" w:type="dxa"/>
          </w:tcPr>
          <w:p w:rsidR="00B43F2E" w:rsidRPr="00F42FF5" w:rsidRDefault="00B43F2E" w:rsidP="00BE323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noWrap/>
            <w:hideMark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42FF5">
              <w:rPr>
                <w:rFonts w:ascii="Times New Roman" w:hAnsi="Times New Roman"/>
                <w:bCs/>
                <w:color w:val="000000"/>
              </w:rPr>
              <w:t>Gandak</w:t>
            </w:r>
            <w:proofErr w:type="spellEnd"/>
            <w:r w:rsidRPr="00F42FF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992" w:type="dxa"/>
            <w:hideMark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1.45</w:t>
            </w:r>
          </w:p>
        </w:tc>
        <w:tc>
          <w:tcPr>
            <w:tcW w:w="992" w:type="dxa"/>
            <w:hideMark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1.56</w:t>
            </w:r>
          </w:p>
        </w:tc>
        <w:tc>
          <w:tcPr>
            <w:tcW w:w="1134" w:type="dxa"/>
            <w:hideMark/>
          </w:tcPr>
          <w:p w:rsidR="00B43F2E" w:rsidRPr="00F42FF5" w:rsidRDefault="00B43F2E" w:rsidP="00BE323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F42FF5">
              <w:rPr>
                <w:rFonts w:ascii="Times New Roman" w:hAnsi="Times New Roman"/>
                <w:bCs/>
                <w:color w:val="000000"/>
              </w:rPr>
              <w:t>1.25</w:t>
            </w:r>
          </w:p>
        </w:tc>
      </w:tr>
    </w:tbl>
    <w:p w:rsidR="00B43F2E" w:rsidRDefault="00B43F2E" w:rsidP="00B43F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>1_5:</w:t>
      </w:r>
      <w:r w:rsidRPr="00711494"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 xml:space="preserve">Distance between </w:t>
      </w:r>
      <w:r>
        <w:rPr>
          <w:rFonts w:ascii="Times New Roman" w:hAnsi="Times New Roman"/>
          <w:sz w:val="24"/>
          <w:szCs w:val="24"/>
        </w:rPr>
        <w:t>a</w:t>
      </w:r>
      <w:r w:rsidRPr="007809D7">
        <w:rPr>
          <w:rFonts w:ascii="Times New Roman" w:hAnsi="Times New Roman"/>
          <w:sz w:val="24"/>
          <w:szCs w:val="24"/>
        </w:rPr>
        <w:t>nterior tip of snout at upper jaw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>point</w:t>
      </w:r>
      <w:r w:rsidRPr="007809D7">
        <w:rPr>
          <w:rFonts w:ascii="Times New Roman" w:hAnsi="Times New Roman"/>
          <w:sz w:val="24"/>
          <w:szCs w:val="24"/>
          <w:lang w:val="en-US"/>
        </w:rPr>
        <w:t xml:space="preserve"> perpendicular to </w:t>
      </w:r>
      <w:r w:rsidRPr="007809D7">
        <w:rPr>
          <w:rFonts w:ascii="Times New Roman" w:hAnsi="Times New Roman"/>
          <w:sz w:val="24"/>
          <w:szCs w:val="24"/>
        </w:rPr>
        <w:t>dorsal fin origin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>; 2_3: Distance between p</w:t>
      </w:r>
      <w:r w:rsidRPr="007809D7">
        <w:rPr>
          <w:rFonts w:ascii="Times New Roman" w:hAnsi="Times New Roman"/>
          <w:sz w:val="24"/>
          <w:szCs w:val="24"/>
        </w:rPr>
        <w:t>osterior most aspect of neurocranium</w:t>
      </w:r>
      <w:r>
        <w:rPr>
          <w:rFonts w:ascii="Times New Roman" w:hAnsi="Times New Roman"/>
          <w:sz w:val="24"/>
          <w:szCs w:val="24"/>
        </w:rPr>
        <w:t xml:space="preserve"> and d</w:t>
      </w:r>
      <w:r w:rsidRPr="007809D7">
        <w:rPr>
          <w:rFonts w:ascii="Times New Roman" w:hAnsi="Times New Roman"/>
          <w:sz w:val="24"/>
          <w:szCs w:val="24"/>
        </w:rPr>
        <w:t>orsal fin origin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>5_7: Distance between point</w:t>
      </w:r>
      <w:r w:rsidRPr="007809D7">
        <w:rPr>
          <w:rFonts w:ascii="Times New Roman" w:hAnsi="Times New Roman"/>
          <w:sz w:val="24"/>
          <w:szCs w:val="24"/>
          <w:lang w:val="en-US"/>
        </w:rPr>
        <w:t xml:space="preserve"> perpendicular to </w:t>
      </w:r>
      <w:r w:rsidRPr="007809D7">
        <w:rPr>
          <w:rFonts w:ascii="Times New Roman" w:hAnsi="Times New Roman"/>
          <w:sz w:val="24"/>
          <w:szCs w:val="24"/>
        </w:rPr>
        <w:t>dorsal fin origin</w:t>
      </w:r>
      <w:r>
        <w:rPr>
          <w:rFonts w:ascii="Times New Roman" w:hAnsi="Times New Roman"/>
          <w:sz w:val="24"/>
          <w:szCs w:val="24"/>
        </w:rPr>
        <w:t xml:space="preserve"> and p</w:t>
      </w:r>
      <w:r w:rsidRPr="007809D7">
        <w:rPr>
          <w:rFonts w:ascii="Times New Roman" w:hAnsi="Times New Roman"/>
          <w:sz w:val="24"/>
          <w:szCs w:val="24"/>
        </w:rPr>
        <w:t>ectoral fin insertion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IN" w:bidi="hi-IN"/>
        </w:rPr>
        <w:t>5_9: Distance between point</w:t>
      </w:r>
      <w:r w:rsidRPr="007809D7">
        <w:rPr>
          <w:rFonts w:ascii="Times New Roman" w:hAnsi="Times New Roman"/>
          <w:sz w:val="24"/>
          <w:szCs w:val="24"/>
          <w:lang w:val="en-US"/>
        </w:rPr>
        <w:t xml:space="preserve"> perpendicular to </w:t>
      </w:r>
      <w:r w:rsidRPr="007809D7">
        <w:rPr>
          <w:rFonts w:ascii="Times New Roman" w:hAnsi="Times New Roman"/>
          <w:sz w:val="24"/>
          <w:szCs w:val="24"/>
        </w:rPr>
        <w:t>dorsal fin origin</w:t>
      </w:r>
      <w:r>
        <w:rPr>
          <w:rFonts w:ascii="Times New Roman" w:hAnsi="Times New Roman"/>
          <w:sz w:val="24"/>
          <w:szCs w:val="24"/>
        </w:rPr>
        <w:t xml:space="preserve"> and point </w:t>
      </w:r>
      <w:r w:rsidRPr="007809D7">
        <w:rPr>
          <w:rFonts w:ascii="Times New Roman" w:hAnsi="Times New Roman"/>
          <w:sz w:val="24"/>
          <w:szCs w:val="24"/>
          <w:lang w:val="en-US"/>
        </w:rPr>
        <w:t xml:space="preserve">perpendicular to </w:t>
      </w:r>
      <w:r w:rsidRPr="007809D7">
        <w:rPr>
          <w:rFonts w:ascii="Times New Roman" w:hAnsi="Times New Roman"/>
          <w:sz w:val="24"/>
          <w:szCs w:val="24"/>
        </w:rPr>
        <w:t>posterior end of maxilla</w:t>
      </w:r>
    </w:p>
    <w:p w:rsidR="003F44A3" w:rsidRDefault="003F44A3">
      <w:bookmarkStart w:id="0" w:name="_GoBack"/>
      <w:bookmarkEnd w:id="0"/>
    </w:p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2EC2"/>
    <w:multiLevelType w:val="hybridMultilevel"/>
    <w:tmpl w:val="E4EE40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E"/>
    <w:rsid w:val="003F44A3"/>
    <w:rsid w:val="00B4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62A59-733D-4C57-83DB-3729BCAF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F2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1</cp:revision>
  <dcterms:created xsi:type="dcterms:W3CDTF">2021-10-30T09:48:00Z</dcterms:created>
  <dcterms:modified xsi:type="dcterms:W3CDTF">2021-10-30T09:48:00Z</dcterms:modified>
</cp:coreProperties>
</file>