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MY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MY"/>
        </w:rPr>
        <w:t>Table S1: Classification of level of  knowledge.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MY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547"/>
        <w:gridCol w:w="3207"/>
        <w:gridCol w:w="1223"/>
        <w:gridCol w:w="1223"/>
        <w:gridCol w:w="110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Levels of knowledge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Likert scale responses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MY"/>
              </w:rPr>
              <w:t>#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(Cutoff point = 3.5)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Range of scores calculation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Overall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(29 items)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GSK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(10 items)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HSM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(9 items)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ASM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  <w:t>(10 items)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Good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4 &amp; 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≥ (Total number of items× 3.5)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101.5-145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35-50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31.5-45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35-50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Poor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1, 2 &amp; 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&lt; (Total number of items× 3.5)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29-101.5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10-35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9-31.5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10-35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vertAlign w:val="superscript"/>
          <w:lang w:val="en-MY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MY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  <w:lang w:val="en-MY"/>
        </w:rPr>
        <w:t>#</w:t>
      </w:r>
      <w:r>
        <w:rPr>
          <w:rFonts w:hint="default" w:ascii="Times New Roman" w:hAnsi="Times New Roman" w:cs="Times New Roman"/>
          <w:sz w:val="24"/>
          <w:szCs w:val="24"/>
          <w:lang w:val="en-MY"/>
        </w:rPr>
        <w:t>After reverse coding done for negative answers as desired response.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5840" w:h="12240" w:orient="landscape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0174"/>
    <w:rsid w:val="006A0AFD"/>
    <w:rsid w:val="0AEC0B05"/>
    <w:rsid w:val="18AE2BC3"/>
    <w:rsid w:val="2C6A126E"/>
    <w:rsid w:val="2C754557"/>
    <w:rsid w:val="46FD03C2"/>
    <w:rsid w:val="61150D79"/>
    <w:rsid w:val="727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2021-11-01T08:24:00Z</dcterms:created>
  <dc:creator>USER</dc:creator>
  <cp:lastModifiedBy>USER</cp:lastModifiedBy>
  <dcterms:modified xsi:type="dcterms:W3CDTF">2021-11-08T03:32:22Z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A0070F495BC54F32890806FFC9C14682</vt:lpwstr>
  </property>
</Properties>
</file>