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66"/>
        <w:gridCol w:w="882"/>
        <w:gridCol w:w="735"/>
        <w:gridCol w:w="881"/>
        <w:gridCol w:w="743"/>
        <w:gridCol w:w="1021"/>
        <w:gridCol w:w="1039"/>
        <w:gridCol w:w="1754"/>
        <w:gridCol w:w="698"/>
        <w:gridCol w:w="6"/>
      </w:tblGrid>
      <w:tr w:rsidR="006C58B8" w:rsidRPr="006C58B8" w14:paraId="6CD2C400" w14:textId="77777777" w:rsidTr="00400051">
        <w:trPr>
          <w:gridAfter w:val="1"/>
          <w:wAfter w:w="6" w:type="dxa"/>
          <w:trHeight w:val="534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0D969DD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FBF22AC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Polymorphism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02A1DCBB" w14:textId="77777777" w:rsidR="00490920" w:rsidRPr="006C58B8" w:rsidRDefault="00490920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69DA6E9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918FC3C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14E23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Sample size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6F3B00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14:paraId="0137683D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(controls</w:t>
            </w: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45A69BBD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Influence on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23B1889D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6C58B8" w:rsidRPr="006C58B8" w14:paraId="46034860" w14:textId="77777777" w:rsidTr="00400051">
        <w:trPr>
          <w:gridAfter w:val="1"/>
          <w:wAfter w:w="6" w:type="dxa"/>
          <w:trHeight w:val="534"/>
        </w:trPr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CB63373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4E0C1EF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D7CAABD" w14:textId="77777777" w:rsidR="00490920" w:rsidRPr="006C58B8" w:rsidRDefault="00490920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2AF085A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FE0298E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703A7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3FA0D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DCC380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D44EC3A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274808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B8" w:rsidRPr="006C58B8" w14:paraId="161B0A44" w14:textId="77777777" w:rsidTr="00400051">
        <w:trPr>
          <w:gridAfter w:val="1"/>
          <w:wAfter w:w="6" w:type="dxa"/>
          <w:trHeight w:val="943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FC732E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TLR5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DB5932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rs5744174</w:t>
            </w:r>
          </w:p>
          <w:p w14:paraId="02F99076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(T</w:t>
            </w: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27A24F" w14:textId="77777777" w:rsidR="00490920" w:rsidRPr="006C58B8" w:rsidRDefault="00490920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Katrinli et al.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8A8751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761E5F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7E45F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131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103C0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168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9C487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42.9</w: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75387A" w14:textId="77777777" w:rsidR="00490920" w:rsidRPr="006C58B8" w:rsidRDefault="00490920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Susceptibility to HBV infection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045418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PEVuZE5vdGU+PENpdGU+PEF1dGhvcj5LYXRyaW5saTwvQXV0aG9yPjxZZWFyPjIwMTg8L1llYXI+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</w:fldData>
              </w:fldCha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PEVuZE5vdGU+PENpdGU+PEF1dGhvcj5LYXRyaW5saTwvQXV0aG9yPjxZZWFyPjIwMTg8L1llYXI+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</w:fldData>
              </w:fldCha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C58B8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[70]</w: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58B8" w:rsidRPr="006C58B8" w14:paraId="53526D76" w14:textId="77777777" w:rsidTr="00400051">
        <w:trPr>
          <w:gridAfter w:val="1"/>
          <w:wAfter w:w="6" w:type="dxa"/>
          <w:trHeight w:val="955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659B9C" w14:textId="77777777" w:rsidR="00490920" w:rsidRPr="006C58B8" w:rsidRDefault="00490920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0F7F66" w14:textId="77777777" w:rsidR="00490920" w:rsidRPr="006C58B8" w:rsidRDefault="00490920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hideMark/>
          </w:tcPr>
          <w:p w14:paraId="249729B9" w14:textId="77777777" w:rsidR="00490920" w:rsidRPr="006C58B8" w:rsidRDefault="00490920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Wu et al.</w:t>
            </w:r>
          </w:p>
        </w:tc>
        <w:tc>
          <w:tcPr>
            <w:tcW w:w="735" w:type="dxa"/>
            <w:hideMark/>
          </w:tcPr>
          <w:p w14:paraId="5628647D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81" w:type="dxa"/>
            <w:hideMark/>
          </w:tcPr>
          <w:p w14:paraId="66A3F7C9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Taiwanese</w:t>
            </w:r>
          </w:p>
        </w:tc>
        <w:tc>
          <w:tcPr>
            <w:tcW w:w="743" w:type="dxa"/>
          </w:tcPr>
          <w:p w14:paraId="3B65B4D5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278</w:t>
            </w:r>
          </w:p>
        </w:tc>
        <w:tc>
          <w:tcPr>
            <w:tcW w:w="1021" w:type="dxa"/>
          </w:tcPr>
          <w:p w14:paraId="47D72EEA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252F9130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754" w:type="dxa"/>
            <w:hideMark/>
          </w:tcPr>
          <w:p w14:paraId="2CE1B189" w14:textId="77777777" w:rsidR="00490920" w:rsidRPr="006C58B8" w:rsidRDefault="00490920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HBV clearance</w:t>
            </w:r>
          </w:p>
        </w:tc>
        <w:tc>
          <w:tcPr>
            <w:tcW w:w="698" w:type="dxa"/>
            <w:hideMark/>
          </w:tcPr>
          <w:p w14:paraId="6964991A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PEVuZE5vdGU+PENpdGU+PEF1dGhvcj5XdTwvQXV0aG9yPjxZZWFyPjIwMTI8L1llYXI+PFJlY051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</w:fldData>
              </w:fldCha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PEVuZE5vdGU+PENpdGU+PEF1dGhvcj5XdTwvQXV0aG9yPjxZZWFyPjIwMTI8L1llYXI+PFJlY051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</w:fldData>
              </w:fldCha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C58B8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[64]</w: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58B8" w:rsidRPr="006C58B8" w14:paraId="10B940FD" w14:textId="77777777" w:rsidTr="00400051">
        <w:trPr>
          <w:gridAfter w:val="1"/>
          <w:wAfter w:w="6" w:type="dxa"/>
          <w:trHeight w:val="1414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3E1ABE" w14:textId="77777777" w:rsidR="00490920" w:rsidRPr="006C58B8" w:rsidRDefault="00490920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949A75" w14:textId="77777777" w:rsidR="00490920" w:rsidRPr="006C58B8" w:rsidRDefault="00490920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hideMark/>
          </w:tcPr>
          <w:p w14:paraId="00F62D29" w14:textId="77777777" w:rsidR="00490920" w:rsidRPr="006C58B8" w:rsidRDefault="00490920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Cao et al.</w:t>
            </w:r>
          </w:p>
        </w:tc>
        <w:tc>
          <w:tcPr>
            <w:tcW w:w="735" w:type="dxa"/>
            <w:hideMark/>
          </w:tcPr>
          <w:p w14:paraId="7F2F2946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81" w:type="dxa"/>
            <w:hideMark/>
          </w:tcPr>
          <w:p w14:paraId="4F4F6927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743" w:type="dxa"/>
          </w:tcPr>
          <w:p w14:paraId="3481D2D0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636</w:t>
            </w:r>
          </w:p>
        </w:tc>
        <w:tc>
          <w:tcPr>
            <w:tcW w:w="1021" w:type="dxa"/>
          </w:tcPr>
          <w:p w14:paraId="738140A3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273</w:t>
            </w:r>
          </w:p>
        </w:tc>
        <w:tc>
          <w:tcPr>
            <w:tcW w:w="1039" w:type="dxa"/>
          </w:tcPr>
          <w:p w14:paraId="4099AD91" w14:textId="77777777" w:rsidR="00490920" w:rsidRPr="006C58B8" w:rsidRDefault="00490920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21.8</w: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  <w:hideMark/>
          </w:tcPr>
          <w:p w14:paraId="62A4735B" w14:textId="77777777" w:rsidR="00490920" w:rsidRPr="006C58B8" w:rsidRDefault="00490920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The progression of HBV-related liver disease</w:t>
            </w:r>
          </w:p>
        </w:tc>
        <w:tc>
          <w:tcPr>
            <w:tcW w:w="698" w:type="dxa"/>
            <w:hideMark/>
          </w:tcPr>
          <w:p w14:paraId="59EA6889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PEVuZE5vdGU+PENpdGU+PEF1dGhvcj5DYW88L0F1dGhvcj48WWVhcj4yMDE3PC9ZZWFyPjxSZWNO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</w:fldData>
              </w:fldCha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PEVuZE5vdGU+PENpdGU+PEF1dGhvcj5DYW88L0F1dGhvcj48WWVhcj4yMDE3PC9ZZWFyPjxSZWNO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</w:fldData>
              </w:fldCha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C58B8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[71]</w: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58B8" w:rsidRPr="006C58B8" w14:paraId="40D6C032" w14:textId="77777777" w:rsidTr="00400051">
        <w:trPr>
          <w:gridAfter w:val="1"/>
          <w:wAfter w:w="6" w:type="dxa"/>
          <w:trHeight w:val="2829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2DFEEEFF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TLR7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3723F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rs179009</w:t>
            </w:r>
          </w:p>
          <w:p w14:paraId="72E2AAE8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A/G)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7CC3862E" w14:textId="77777777" w:rsidR="00490920" w:rsidRPr="006C58B8" w:rsidRDefault="00490920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Zhu et al.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73FF954F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nil"/>
            </w:tcBorders>
          </w:tcPr>
          <w:p w14:paraId="2F0FE89E" w14:textId="77777777" w:rsidR="00490920" w:rsidRPr="006C58B8" w:rsidRDefault="00490920" w:rsidP="0088241D">
            <w:pPr>
              <w:tabs>
                <w:tab w:val="left" w:pos="13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nil"/>
            </w:tcBorders>
          </w:tcPr>
          <w:p w14:paraId="105BC50D" w14:textId="77777777" w:rsidR="00490920" w:rsidRPr="006C58B8" w:rsidRDefault="00490920" w:rsidP="0088241D">
            <w:pPr>
              <w:tabs>
                <w:tab w:val="left" w:pos="1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612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nil"/>
            </w:tcBorders>
          </w:tcPr>
          <w:p w14:paraId="2BA33A6C" w14:textId="77777777" w:rsidR="00490920" w:rsidRPr="006C58B8" w:rsidRDefault="00490920" w:rsidP="0088241D">
            <w:pPr>
              <w:tabs>
                <w:tab w:val="left" w:pos="1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293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0050BA4" w14:textId="77777777" w:rsidR="00490920" w:rsidRPr="006C58B8" w:rsidRDefault="00490920" w:rsidP="0088241D">
            <w:pPr>
              <w:tabs>
                <w:tab w:val="left" w:pos="1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ale</w:t>
            </w: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14.4</w: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C9C5437" w14:textId="77777777" w:rsidR="00490920" w:rsidRPr="006C58B8" w:rsidRDefault="00490920" w:rsidP="0088241D">
            <w:pPr>
              <w:tabs>
                <w:tab w:val="left" w:pos="1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emale</w:t>
            </w: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13.3</w: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7A051" w14:textId="77777777" w:rsidR="00490920" w:rsidRPr="006C58B8" w:rsidRDefault="00490920" w:rsidP="0088241D">
            <w:pPr>
              <w:tabs>
                <w:tab w:val="left" w:pos="1360"/>
              </w:tabs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The risk and progression of HBV-related liver disease (chronic hepatitis B, LC and HCC)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50AE1133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PEVuZE5vdGU+PENpdGU+PEF1dGhvcj5aaHU8L0F1dGhvcj48WWVhcj4yMDE3PC9ZZWFyPjxSZWNO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</w:fldData>
              </w:fldCha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PEVuZE5vdGU+PENpdGU+PEF1dGhvcj5aaHU8L0F1dGhvcj48WWVhcj4yMDE3PC9ZZWFyPjxSZWNO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</w:fldData>
              </w:fldCha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C58B8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[73]</w:t>
            </w:r>
            <w:r w:rsidRPr="006C58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58B8" w:rsidRPr="006C58B8" w14:paraId="34352F32" w14:textId="77777777" w:rsidTr="00400051">
        <w:trPr>
          <w:gridAfter w:val="1"/>
          <w:wAfter w:w="6" w:type="dxa"/>
          <w:trHeight w:val="2829"/>
        </w:trPr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99822DF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E7D49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rs179009-rs179010-</w:t>
            </w:r>
          </w:p>
          <w:p w14:paraId="0B991CCF" w14:textId="77777777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rs2074109 haplotype</w:t>
            </w: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BF2E906" w14:textId="39D7AE96" w:rsidR="00490920" w:rsidRPr="006C58B8" w:rsidRDefault="00490920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0E24B06" w14:textId="2BD32076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464CF5E" w14:textId="5D910A0F" w:rsidR="00490920" w:rsidRPr="006C58B8" w:rsidRDefault="00490920" w:rsidP="0088241D">
            <w:pPr>
              <w:tabs>
                <w:tab w:val="left" w:pos="13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A7406BE" w14:textId="56134C34" w:rsidR="00490920" w:rsidRPr="006C58B8" w:rsidRDefault="00490920" w:rsidP="00490920">
            <w:pPr>
              <w:tabs>
                <w:tab w:val="left" w:pos="13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03371D6" w14:textId="7DF512BF" w:rsidR="00490920" w:rsidRPr="006C58B8" w:rsidRDefault="00490920" w:rsidP="0088241D">
            <w:pPr>
              <w:tabs>
                <w:tab w:val="left" w:pos="1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2EBE2" w14:textId="77777777" w:rsidR="00490920" w:rsidRPr="006C58B8" w:rsidRDefault="00490920" w:rsidP="0088241D">
            <w:pPr>
              <w:tabs>
                <w:tab w:val="left" w:pos="1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03AF" w14:textId="77777777" w:rsidR="00490920" w:rsidRPr="006C58B8" w:rsidRDefault="00490920" w:rsidP="0088241D">
            <w:pPr>
              <w:tabs>
                <w:tab w:val="left" w:pos="1360"/>
              </w:tabs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58B8">
              <w:rPr>
                <w:rFonts w:ascii="Times New Roman" w:hAnsi="Times New Roman" w:cs="Times New Roman"/>
                <w:sz w:val="20"/>
                <w:szCs w:val="20"/>
              </w:rPr>
              <w:t xml:space="preserve">Susceptibility to HBV infection and the progression of HBV-related liver disease </w:t>
            </w: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DA2E76" w14:textId="751EBC4D" w:rsidR="00490920" w:rsidRPr="006C58B8" w:rsidRDefault="00490920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B8" w:rsidRPr="006C58B8" w14:paraId="4A09CA9F" w14:textId="77777777" w:rsidTr="00400051">
        <w:trPr>
          <w:trHeight w:val="314"/>
        </w:trPr>
        <w:tc>
          <w:tcPr>
            <w:tcW w:w="9634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77607231" w14:textId="77777777" w:rsidR="00490920" w:rsidRPr="006C58B8" w:rsidRDefault="00490920" w:rsidP="0088241D">
            <w:r w:rsidRPr="006C58B8">
              <w:rPr>
                <w:rFonts w:ascii="Times New Roman" w:hAnsi="Times New Roman" w:cs="Times New Roman"/>
                <w:sz w:val="20"/>
                <w:szCs w:val="20"/>
              </w:rPr>
              <w:t xml:space="preserve">Abbreviations: MAF: minor allele frequency; LC: </w:t>
            </w:r>
            <w:hyperlink r:id="rId6" w:history="1">
              <w:r w:rsidRPr="006C58B8">
                <w:rPr>
                  <w:rFonts w:ascii="Times New Roman" w:hAnsi="Times New Roman" w:cs="Times New Roman"/>
                  <w:sz w:val="20"/>
                  <w:szCs w:val="20"/>
                </w:rPr>
                <w:t>liver</w:t>
              </w:r>
            </w:hyperlink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7" w:history="1">
              <w:r w:rsidRPr="006C58B8">
                <w:rPr>
                  <w:rFonts w:ascii="Times New Roman" w:hAnsi="Times New Roman" w:cs="Times New Roman"/>
                  <w:sz w:val="20"/>
                  <w:szCs w:val="20"/>
                </w:rPr>
                <w:t>cirrhosis</w:t>
              </w:r>
            </w:hyperlink>
            <w:r w:rsidRPr="006C58B8">
              <w:rPr>
                <w:rFonts w:ascii="Times New Roman" w:hAnsi="Times New Roman" w:cs="Times New Roman"/>
                <w:sz w:val="20"/>
                <w:szCs w:val="20"/>
              </w:rPr>
              <w:t xml:space="preserve">; HCC: </w:t>
            </w:r>
            <w:hyperlink r:id="rId8" w:history="1">
              <w:r w:rsidRPr="006C58B8">
                <w:rPr>
                  <w:rFonts w:ascii="Times New Roman" w:hAnsi="Times New Roman" w:cs="Times New Roman"/>
                  <w:sz w:val="20"/>
                  <w:szCs w:val="20"/>
                </w:rPr>
                <w:t>hepatocellular</w:t>
              </w:r>
            </w:hyperlink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9" w:history="1">
              <w:r w:rsidRPr="006C58B8">
                <w:rPr>
                  <w:rFonts w:ascii="Times New Roman" w:hAnsi="Times New Roman" w:cs="Times New Roman"/>
                  <w:sz w:val="20"/>
                  <w:szCs w:val="20"/>
                </w:rPr>
                <w:t>carcinoma</w:t>
              </w:r>
            </w:hyperlink>
            <w:r w:rsidRPr="006C5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01B2306" w14:textId="77777777" w:rsidR="00A81A83" w:rsidRPr="00490920" w:rsidRDefault="00A81A83"/>
    <w:sectPr w:rsidR="00A81A83" w:rsidRPr="00490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93C4" w14:textId="77777777" w:rsidR="00065143" w:rsidRDefault="00065143" w:rsidP="00400051">
      <w:r>
        <w:separator/>
      </w:r>
    </w:p>
  </w:endnote>
  <w:endnote w:type="continuationSeparator" w:id="0">
    <w:p w14:paraId="3FBE63C5" w14:textId="77777777" w:rsidR="00065143" w:rsidRDefault="00065143" w:rsidP="0040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9684" w14:textId="77777777" w:rsidR="00065143" w:rsidRDefault="00065143" w:rsidP="00400051">
      <w:r>
        <w:separator/>
      </w:r>
    </w:p>
  </w:footnote>
  <w:footnote w:type="continuationSeparator" w:id="0">
    <w:p w14:paraId="2829A9DC" w14:textId="77777777" w:rsidR="00065143" w:rsidRDefault="00065143" w:rsidP="0040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20"/>
    <w:rsid w:val="00065143"/>
    <w:rsid w:val="003C1411"/>
    <w:rsid w:val="00400051"/>
    <w:rsid w:val="00490920"/>
    <w:rsid w:val="00591FA1"/>
    <w:rsid w:val="006C58B8"/>
    <w:rsid w:val="00A81A83"/>
    <w:rsid w:val="00BB51B5"/>
    <w:rsid w:val="00C31F91"/>
    <w:rsid w:val="00E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83E99"/>
  <w15:chartTrackingRefBased/>
  <w15:docId w15:val="{D0FB9835-61EC-40E2-85CA-CED1065A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00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0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0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亚鑫</dc:creator>
  <cp:keywords/>
  <dc:description/>
  <cp:lastModifiedBy>许 亚鑫</cp:lastModifiedBy>
  <cp:revision>5</cp:revision>
  <dcterms:created xsi:type="dcterms:W3CDTF">2022-01-21T07:22:00Z</dcterms:created>
  <dcterms:modified xsi:type="dcterms:W3CDTF">2022-03-22T05:09:00Z</dcterms:modified>
</cp:coreProperties>
</file>