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81" w:rsidRDefault="00A62029" w:rsidP="00A62029">
      <w:pPr>
        <w:jc w:val="center"/>
      </w:pPr>
      <w:r w:rsidRPr="00A62029">
        <w:rPr>
          <w:noProof/>
        </w:rPr>
        <w:drawing>
          <wp:inline distT="0" distB="0" distL="0" distR="0">
            <wp:extent cx="4037990" cy="3027003"/>
            <wp:effectExtent l="0" t="0" r="635" b="2540"/>
            <wp:docPr id="2" name="Picture 2" descr="E:\GURU_2021\my_WS_cpd\raw_data_hrvoje\RMSF\matplotlib_1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URU_2021\my_WS_cpd\raw_data_hrvoje\RMSF\matplotlib_1_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9829" r="6390"/>
                    <a:stretch/>
                  </pic:blipFill>
                  <pic:spPr bwMode="auto">
                    <a:xfrm>
                      <a:off x="0" y="0"/>
                      <a:ext cx="4046229" cy="30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2029" w:rsidRPr="00A32119" w:rsidRDefault="00A62029" w:rsidP="00A62029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Supplementary figure </w:t>
      </w:r>
      <w:r w:rsidR="00777B4F">
        <w:rPr>
          <w:rFonts w:ascii="Times New Roman" w:hAnsi="Times New Roman" w:cs="Times New Roman"/>
          <w:lang w:val="en-GB"/>
        </w:rPr>
        <w:t>1</w:t>
      </w:r>
      <w:r w:rsidRPr="00A32119">
        <w:rPr>
          <w:rFonts w:ascii="Times New Roman" w:hAnsi="Times New Roman" w:cs="Times New Roman"/>
          <w:lang w:val="en-GB"/>
        </w:rPr>
        <w:t xml:space="preserve">. </w:t>
      </w:r>
      <w:r w:rsidRPr="00A62029">
        <w:rPr>
          <w:rFonts w:ascii="Times New Roman" w:hAnsi="Times New Roman" w:cs="Times New Roman"/>
          <w:lang w:val="en-GB"/>
        </w:rPr>
        <w:t>RMSF</w:t>
      </w:r>
      <w:r>
        <w:rPr>
          <w:rFonts w:ascii="Times New Roman" w:hAnsi="Times New Roman" w:cs="Times New Roman"/>
          <w:lang w:val="en-GB"/>
        </w:rPr>
        <w:t xml:space="preserve"> plot of </w:t>
      </w:r>
      <w:r w:rsidRPr="00A32119">
        <w:rPr>
          <w:rFonts w:ascii="Times New Roman" w:hAnsi="Times New Roman" w:cs="Times New Roman"/>
          <w:lang w:val="en-GB"/>
        </w:rPr>
        <w:t>3CL</w:t>
      </w:r>
      <w:r w:rsidRPr="00A62029">
        <w:rPr>
          <w:rFonts w:ascii="Times New Roman" w:hAnsi="Times New Roman" w:cs="Times New Roman"/>
          <w:vertAlign w:val="superscript"/>
          <w:lang w:val="en-GB"/>
        </w:rPr>
        <w:t>pro</w:t>
      </w:r>
      <w:r w:rsidR="00FA0936">
        <w:rPr>
          <w:rFonts w:ascii="Times New Roman" w:hAnsi="Times New Roman" w:cs="Times New Roman"/>
          <w:lang w:val="en-GB"/>
        </w:rPr>
        <w:t xml:space="preserve"> complexes with ligands WS1</w:t>
      </w:r>
      <w:r w:rsidRPr="00A32119">
        <w:rPr>
          <w:rFonts w:ascii="Times New Roman" w:hAnsi="Times New Roman" w:cs="Times New Roman"/>
          <w:lang w:val="en-GB"/>
        </w:rPr>
        <w:t xml:space="preserve"> (</w:t>
      </w:r>
      <w:r>
        <w:rPr>
          <w:rFonts w:ascii="Times New Roman" w:hAnsi="Times New Roman" w:cs="Times New Roman"/>
          <w:lang w:val="en-GB"/>
        </w:rPr>
        <w:t>red</w:t>
      </w:r>
      <w:r w:rsidR="00FA0936">
        <w:rPr>
          <w:rFonts w:ascii="Times New Roman" w:hAnsi="Times New Roman" w:cs="Times New Roman"/>
          <w:lang w:val="en-GB"/>
        </w:rPr>
        <w:t>), WS4 (blue), WS7</w:t>
      </w:r>
      <w:r w:rsidRPr="00A32119">
        <w:rPr>
          <w:rFonts w:ascii="Times New Roman" w:hAnsi="Times New Roman" w:cs="Times New Roman"/>
          <w:lang w:val="en-GB"/>
        </w:rPr>
        <w:t>_v1 (</w:t>
      </w:r>
      <w:r>
        <w:rPr>
          <w:rFonts w:ascii="Times New Roman" w:hAnsi="Times New Roman" w:cs="Times New Roman"/>
          <w:lang w:val="en-GB"/>
        </w:rPr>
        <w:t>cyan</w:t>
      </w:r>
      <w:r w:rsidR="00FA0936">
        <w:rPr>
          <w:rFonts w:ascii="Times New Roman" w:hAnsi="Times New Roman" w:cs="Times New Roman"/>
          <w:lang w:val="en-GB"/>
        </w:rPr>
        <w:t>), WS7</w:t>
      </w:r>
      <w:r w:rsidRPr="00A32119">
        <w:rPr>
          <w:rFonts w:ascii="Times New Roman" w:hAnsi="Times New Roman" w:cs="Times New Roman"/>
          <w:lang w:val="en-GB"/>
        </w:rPr>
        <w:t>_v2 (</w:t>
      </w:r>
      <w:r>
        <w:rPr>
          <w:rFonts w:ascii="Times New Roman" w:hAnsi="Times New Roman" w:cs="Times New Roman"/>
          <w:lang w:val="en-GB"/>
        </w:rPr>
        <w:t>olive</w:t>
      </w:r>
      <w:r w:rsidR="00FA0936">
        <w:rPr>
          <w:rFonts w:ascii="Times New Roman" w:hAnsi="Times New Roman" w:cs="Times New Roman"/>
          <w:lang w:val="en-GB"/>
        </w:rPr>
        <w:t>), WS1</w:t>
      </w:r>
      <w:r w:rsidRPr="00A32119">
        <w:rPr>
          <w:rFonts w:ascii="Times New Roman" w:hAnsi="Times New Roman" w:cs="Times New Roman"/>
          <w:lang w:val="en-GB"/>
        </w:rPr>
        <w:t>1 (black).</w:t>
      </w:r>
    </w:p>
    <w:p w:rsidR="00A62029" w:rsidRPr="00A62029" w:rsidRDefault="00A62029" w:rsidP="00A62029">
      <w:pPr>
        <w:jc w:val="center"/>
        <w:rPr>
          <w:lang w:val="en-GB"/>
        </w:rPr>
      </w:pPr>
    </w:p>
    <w:p w:rsidR="00A62029" w:rsidRDefault="00A62029" w:rsidP="00A62029">
      <w:pPr>
        <w:jc w:val="center"/>
      </w:pPr>
    </w:p>
    <w:p w:rsidR="00A62029" w:rsidRDefault="00A62029" w:rsidP="00A62029">
      <w:pPr>
        <w:jc w:val="center"/>
      </w:pPr>
      <w:r w:rsidRPr="00A62029">
        <w:rPr>
          <w:noProof/>
        </w:rPr>
        <w:drawing>
          <wp:inline distT="0" distB="0" distL="0" distR="0">
            <wp:extent cx="3882724" cy="2830148"/>
            <wp:effectExtent l="0" t="0" r="3810" b="8890"/>
            <wp:docPr id="3" name="Picture 3" descr="E:\GURU_2021\my_WS_cpd\raw_data_hrvoje\radius of gyration\Complex\matplotlib_1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GURU_2021\my_WS_cpd\raw_data_hrvoje\radius of gyration\Complex\matplotlib_1_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3" r="7739"/>
                    <a:stretch/>
                  </pic:blipFill>
                  <pic:spPr bwMode="auto">
                    <a:xfrm>
                      <a:off x="0" y="0"/>
                      <a:ext cx="3925248" cy="286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2029" w:rsidRPr="00A32119" w:rsidRDefault="00777B4F" w:rsidP="00A62029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Supplementary figure 2</w:t>
      </w:r>
      <w:r w:rsidR="00A62029" w:rsidRPr="00A32119">
        <w:rPr>
          <w:rFonts w:ascii="Times New Roman" w:hAnsi="Times New Roman" w:cs="Times New Roman"/>
          <w:lang w:val="en-GB"/>
        </w:rPr>
        <w:t xml:space="preserve">. </w:t>
      </w:r>
      <w:r>
        <w:rPr>
          <w:rFonts w:ascii="Times New Roman" w:hAnsi="Times New Roman" w:cs="Times New Roman"/>
          <w:lang w:val="en-GB"/>
        </w:rPr>
        <w:t>The r</w:t>
      </w:r>
      <w:r w:rsidR="00A62029" w:rsidRPr="00A62029">
        <w:rPr>
          <w:rFonts w:ascii="Times New Roman" w:hAnsi="Times New Roman" w:cs="Times New Roman"/>
          <w:lang w:val="en-GB"/>
        </w:rPr>
        <w:t>adius of gyration</w:t>
      </w:r>
      <w:r w:rsidR="00A62029">
        <w:rPr>
          <w:rFonts w:ascii="Times New Roman" w:hAnsi="Times New Roman" w:cs="Times New Roman"/>
          <w:lang w:val="en-GB"/>
        </w:rPr>
        <w:t xml:space="preserve"> plot of </w:t>
      </w:r>
      <w:r w:rsidR="00A62029" w:rsidRPr="00A32119">
        <w:rPr>
          <w:rFonts w:ascii="Times New Roman" w:hAnsi="Times New Roman" w:cs="Times New Roman"/>
          <w:lang w:val="en-GB"/>
        </w:rPr>
        <w:t>3CL</w:t>
      </w:r>
      <w:r w:rsidR="00A62029" w:rsidRPr="00A62029">
        <w:rPr>
          <w:rFonts w:ascii="Times New Roman" w:hAnsi="Times New Roman" w:cs="Times New Roman"/>
          <w:vertAlign w:val="superscript"/>
          <w:lang w:val="en-GB"/>
        </w:rPr>
        <w:t>pro</w:t>
      </w:r>
      <w:r w:rsidR="00490E76">
        <w:rPr>
          <w:rFonts w:ascii="Times New Roman" w:hAnsi="Times New Roman" w:cs="Times New Roman"/>
          <w:lang w:val="en-GB"/>
        </w:rPr>
        <w:t xml:space="preserve"> complexes with ligands WS1</w:t>
      </w:r>
      <w:r w:rsidR="00A62029" w:rsidRPr="00A32119">
        <w:rPr>
          <w:rFonts w:ascii="Times New Roman" w:hAnsi="Times New Roman" w:cs="Times New Roman"/>
          <w:lang w:val="en-GB"/>
        </w:rPr>
        <w:t xml:space="preserve"> (</w:t>
      </w:r>
      <w:r w:rsidR="00A62029">
        <w:rPr>
          <w:rFonts w:ascii="Times New Roman" w:hAnsi="Times New Roman" w:cs="Times New Roman"/>
          <w:lang w:val="en-GB"/>
        </w:rPr>
        <w:t>red</w:t>
      </w:r>
      <w:r w:rsidR="00490E76">
        <w:rPr>
          <w:rFonts w:ascii="Times New Roman" w:hAnsi="Times New Roman" w:cs="Times New Roman"/>
          <w:lang w:val="en-GB"/>
        </w:rPr>
        <w:t>), WS4</w:t>
      </w:r>
      <w:r w:rsidR="00A62029" w:rsidRPr="00A32119">
        <w:rPr>
          <w:rFonts w:ascii="Times New Roman" w:hAnsi="Times New Roman" w:cs="Times New Roman"/>
          <w:lang w:val="en-GB"/>
        </w:rPr>
        <w:t xml:space="preserve"> (blue), </w:t>
      </w:r>
      <w:r w:rsidR="00490E76">
        <w:rPr>
          <w:rFonts w:ascii="Times New Roman" w:hAnsi="Times New Roman" w:cs="Times New Roman"/>
          <w:lang w:val="en-GB"/>
        </w:rPr>
        <w:t>WS7</w:t>
      </w:r>
      <w:r w:rsidR="00A62029" w:rsidRPr="00A32119">
        <w:rPr>
          <w:rFonts w:ascii="Times New Roman" w:hAnsi="Times New Roman" w:cs="Times New Roman"/>
          <w:lang w:val="en-GB"/>
        </w:rPr>
        <w:t>_v1 (</w:t>
      </w:r>
      <w:r w:rsidR="00A62029">
        <w:rPr>
          <w:rFonts w:ascii="Times New Roman" w:hAnsi="Times New Roman" w:cs="Times New Roman"/>
          <w:lang w:val="en-GB"/>
        </w:rPr>
        <w:t>cyan</w:t>
      </w:r>
      <w:r w:rsidR="00490E76">
        <w:rPr>
          <w:rFonts w:ascii="Times New Roman" w:hAnsi="Times New Roman" w:cs="Times New Roman"/>
          <w:lang w:val="en-GB"/>
        </w:rPr>
        <w:t>), WS7</w:t>
      </w:r>
      <w:r w:rsidR="00A62029" w:rsidRPr="00A32119">
        <w:rPr>
          <w:rFonts w:ascii="Times New Roman" w:hAnsi="Times New Roman" w:cs="Times New Roman"/>
          <w:lang w:val="en-GB"/>
        </w:rPr>
        <w:t>_v2 (</w:t>
      </w:r>
      <w:r w:rsidR="00A62029">
        <w:rPr>
          <w:rFonts w:ascii="Times New Roman" w:hAnsi="Times New Roman" w:cs="Times New Roman"/>
          <w:lang w:val="en-GB"/>
        </w:rPr>
        <w:t>olive</w:t>
      </w:r>
      <w:r w:rsidR="00085C01">
        <w:rPr>
          <w:rFonts w:ascii="Times New Roman" w:hAnsi="Times New Roman" w:cs="Times New Roman"/>
          <w:lang w:val="en-GB"/>
        </w:rPr>
        <w:t>), WS1</w:t>
      </w:r>
      <w:r w:rsidR="00A62029" w:rsidRPr="00A32119">
        <w:rPr>
          <w:rFonts w:ascii="Times New Roman" w:hAnsi="Times New Roman" w:cs="Times New Roman"/>
          <w:lang w:val="en-GB"/>
        </w:rPr>
        <w:t>1 (black).</w:t>
      </w:r>
    </w:p>
    <w:p w:rsidR="00A62029" w:rsidRPr="00A62029" w:rsidRDefault="00A62029" w:rsidP="00A62029">
      <w:pPr>
        <w:jc w:val="center"/>
        <w:rPr>
          <w:lang w:val="en-GB"/>
        </w:rPr>
      </w:pPr>
    </w:p>
    <w:p w:rsidR="00A62029" w:rsidRDefault="00A62029" w:rsidP="00A62029">
      <w:pPr>
        <w:jc w:val="center"/>
      </w:pPr>
    </w:p>
    <w:p w:rsidR="00A62029" w:rsidRDefault="00A62029" w:rsidP="00A62029">
      <w:pPr>
        <w:jc w:val="center"/>
      </w:pPr>
    </w:p>
    <w:p w:rsidR="00A62029" w:rsidRDefault="00A62029" w:rsidP="00A62029">
      <w:pPr>
        <w:jc w:val="center"/>
      </w:pPr>
    </w:p>
    <w:p w:rsidR="00A62029" w:rsidRDefault="00A62029" w:rsidP="00A62029">
      <w:pPr>
        <w:jc w:val="center"/>
      </w:pPr>
    </w:p>
    <w:p w:rsidR="00A62029" w:rsidRDefault="00A62029" w:rsidP="00A62029">
      <w:pPr>
        <w:jc w:val="center"/>
      </w:pPr>
      <w:r w:rsidRPr="00A62029">
        <w:rPr>
          <w:noProof/>
        </w:rPr>
        <w:drawing>
          <wp:inline distT="0" distB="0" distL="0" distR="0">
            <wp:extent cx="4305895" cy="3251828"/>
            <wp:effectExtent l="0" t="0" r="0" b="6350"/>
            <wp:docPr id="4" name="Picture 4" descr="E:\GURU_2021\my_WS_cpd\raw_data_hrvoje\radius of gyration\receptor\matplotlib_1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GURU_2021\my_WS_cpd\raw_data_hrvoje\radius of gyration\receptor\matplotlib_1_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" t="8877" r="7195"/>
                    <a:stretch/>
                  </pic:blipFill>
                  <pic:spPr bwMode="auto">
                    <a:xfrm>
                      <a:off x="0" y="0"/>
                      <a:ext cx="4329112" cy="326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2029" w:rsidRDefault="00A62029" w:rsidP="00A62029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Supplementary figure </w:t>
      </w:r>
      <w:r w:rsidR="00777B4F">
        <w:rPr>
          <w:rFonts w:ascii="Times New Roman" w:hAnsi="Times New Roman" w:cs="Times New Roman"/>
          <w:lang w:val="en-GB"/>
        </w:rPr>
        <w:t>3</w:t>
      </w:r>
      <w:r w:rsidRPr="00A32119">
        <w:rPr>
          <w:rFonts w:ascii="Times New Roman" w:hAnsi="Times New Roman" w:cs="Times New Roman"/>
          <w:lang w:val="en-GB"/>
        </w:rPr>
        <w:t xml:space="preserve">. </w:t>
      </w:r>
      <w:r w:rsidR="00777B4F">
        <w:rPr>
          <w:rFonts w:ascii="Times New Roman" w:hAnsi="Times New Roman" w:cs="Times New Roman"/>
          <w:lang w:val="en-GB"/>
        </w:rPr>
        <w:t>The r</w:t>
      </w:r>
      <w:r w:rsidRPr="00A62029">
        <w:rPr>
          <w:rFonts w:ascii="Times New Roman" w:hAnsi="Times New Roman" w:cs="Times New Roman"/>
          <w:lang w:val="en-GB"/>
        </w:rPr>
        <w:t>adius of gyration</w:t>
      </w:r>
      <w:r>
        <w:rPr>
          <w:rFonts w:ascii="Times New Roman" w:hAnsi="Times New Roman" w:cs="Times New Roman"/>
          <w:lang w:val="en-GB"/>
        </w:rPr>
        <w:t xml:space="preserve"> plot of </w:t>
      </w:r>
      <w:r w:rsidRPr="00A32119">
        <w:rPr>
          <w:rFonts w:ascii="Times New Roman" w:hAnsi="Times New Roman" w:cs="Times New Roman"/>
          <w:lang w:val="en-GB"/>
        </w:rPr>
        <w:t>3CL</w:t>
      </w:r>
      <w:r w:rsidRPr="00A62029">
        <w:rPr>
          <w:rFonts w:ascii="Times New Roman" w:hAnsi="Times New Roman" w:cs="Times New Roman"/>
          <w:vertAlign w:val="superscript"/>
          <w:lang w:val="en-GB"/>
        </w:rPr>
        <w:t>pro</w:t>
      </w:r>
      <w:r w:rsidRPr="00A32119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receptor </w:t>
      </w:r>
      <w:r w:rsidR="00777B4F">
        <w:rPr>
          <w:rFonts w:ascii="Times New Roman" w:hAnsi="Times New Roman" w:cs="Times New Roman"/>
          <w:lang w:val="en-GB"/>
        </w:rPr>
        <w:t xml:space="preserve">of </w:t>
      </w:r>
      <w:r w:rsidR="00567002">
        <w:rPr>
          <w:rFonts w:ascii="Times New Roman" w:hAnsi="Times New Roman" w:cs="Times New Roman"/>
          <w:lang w:val="en-GB"/>
        </w:rPr>
        <w:t>ligands WS1</w:t>
      </w:r>
      <w:r w:rsidRPr="00A32119">
        <w:rPr>
          <w:rFonts w:ascii="Times New Roman" w:hAnsi="Times New Roman" w:cs="Times New Roman"/>
          <w:lang w:val="en-GB"/>
        </w:rPr>
        <w:t xml:space="preserve"> (</w:t>
      </w:r>
      <w:r>
        <w:rPr>
          <w:rFonts w:ascii="Times New Roman" w:hAnsi="Times New Roman" w:cs="Times New Roman"/>
          <w:lang w:val="en-GB"/>
        </w:rPr>
        <w:t>red</w:t>
      </w:r>
      <w:r w:rsidR="00567002">
        <w:rPr>
          <w:rFonts w:ascii="Times New Roman" w:hAnsi="Times New Roman" w:cs="Times New Roman"/>
          <w:lang w:val="en-GB"/>
        </w:rPr>
        <w:t>), WS4</w:t>
      </w:r>
      <w:r w:rsidR="004707E6">
        <w:rPr>
          <w:rFonts w:ascii="Times New Roman" w:hAnsi="Times New Roman" w:cs="Times New Roman"/>
          <w:lang w:val="en-GB"/>
        </w:rPr>
        <w:t xml:space="preserve"> (blue), WS7</w:t>
      </w:r>
      <w:r w:rsidRPr="00A32119">
        <w:rPr>
          <w:rFonts w:ascii="Times New Roman" w:hAnsi="Times New Roman" w:cs="Times New Roman"/>
          <w:lang w:val="en-GB"/>
        </w:rPr>
        <w:t>_v1 (</w:t>
      </w:r>
      <w:r>
        <w:rPr>
          <w:rFonts w:ascii="Times New Roman" w:hAnsi="Times New Roman" w:cs="Times New Roman"/>
          <w:lang w:val="en-GB"/>
        </w:rPr>
        <w:t>cyan</w:t>
      </w:r>
      <w:r w:rsidR="006D1949">
        <w:rPr>
          <w:rFonts w:ascii="Times New Roman" w:hAnsi="Times New Roman" w:cs="Times New Roman"/>
          <w:lang w:val="en-GB"/>
        </w:rPr>
        <w:t>), WS7</w:t>
      </w:r>
      <w:r w:rsidRPr="00A32119">
        <w:rPr>
          <w:rFonts w:ascii="Times New Roman" w:hAnsi="Times New Roman" w:cs="Times New Roman"/>
          <w:lang w:val="en-GB"/>
        </w:rPr>
        <w:t>_v2 (</w:t>
      </w:r>
      <w:r>
        <w:rPr>
          <w:rFonts w:ascii="Times New Roman" w:hAnsi="Times New Roman" w:cs="Times New Roman"/>
          <w:lang w:val="en-GB"/>
        </w:rPr>
        <w:t>olive</w:t>
      </w:r>
      <w:r w:rsidR="006D1949">
        <w:rPr>
          <w:rFonts w:ascii="Times New Roman" w:hAnsi="Times New Roman" w:cs="Times New Roman"/>
          <w:lang w:val="en-GB"/>
        </w:rPr>
        <w:t>), WS1</w:t>
      </w:r>
      <w:r w:rsidRPr="00A32119">
        <w:rPr>
          <w:rFonts w:ascii="Times New Roman" w:hAnsi="Times New Roman" w:cs="Times New Roman"/>
          <w:lang w:val="en-GB"/>
        </w:rPr>
        <w:t>1 (black</w:t>
      </w:r>
      <w:r w:rsidR="00777B4F">
        <w:rPr>
          <w:rFonts w:ascii="Times New Roman" w:hAnsi="Times New Roman" w:cs="Times New Roman"/>
          <w:lang w:val="en-GB"/>
        </w:rPr>
        <w:t>)</w:t>
      </w:r>
      <w:r>
        <w:rPr>
          <w:rFonts w:ascii="Times New Roman" w:hAnsi="Times New Roman" w:cs="Times New Roman"/>
          <w:lang w:val="en-GB"/>
        </w:rPr>
        <w:t xml:space="preserve"> </w:t>
      </w:r>
    </w:p>
    <w:p w:rsidR="00A12454" w:rsidRDefault="00A12454" w:rsidP="00A62029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</w:p>
    <w:p w:rsidR="00A12454" w:rsidRDefault="00A12454" w:rsidP="00A62029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</w:p>
    <w:p w:rsidR="00A12454" w:rsidRDefault="00A12454" w:rsidP="00A62029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</w:p>
    <w:p w:rsidR="00A12454" w:rsidRDefault="00A12454" w:rsidP="00A62029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</w:p>
    <w:p w:rsidR="00A12454" w:rsidRDefault="00A12454" w:rsidP="00A62029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</w:p>
    <w:p w:rsidR="00A12454" w:rsidRDefault="00A12454" w:rsidP="00A62029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</w:p>
    <w:p w:rsidR="00A12454" w:rsidRDefault="00A12454" w:rsidP="00A62029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</w:p>
    <w:p w:rsidR="00A12454" w:rsidRDefault="00A12454" w:rsidP="00A62029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</w:p>
    <w:p w:rsidR="00A12454" w:rsidRDefault="00A12454" w:rsidP="00A62029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</w:p>
    <w:p w:rsidR="00A12454" w:rsidRDefault="0099274F" w:rsidP="00A62029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  <w:r w:rsidRPr="0099274F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2661246"/>
            <wp:effectExtent l="0" t="0" r="0" b="6350"/>
            <wp:docPr id="1" name="Picture 1" descr="C:\Users\Admin\Desktop\PeerJ\covid_guru_PeerJ\peerj-66424\primary\revision\Figure_1_WS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eerJ\covid_guru_PeerJ\peerj-66424\primary\revision\Figure_1_WS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D9E" w:rsidRDefault="005966BC" w:rsidP="00976D9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Supplementary </w:t>
      </w:r>
      <w:r w:rsidRPr="00A12454">
        <w:rPr>
          <w:rFonts w:ascii="Times New Roman" w:hAnsi="Times New Roman" w:cs="Times New Roman"/>
        </w:rPr>
        <w:t>figure</w:t>
      </w:r>
      <w:r w:rsidR="00976D9E" w:rsidRPr="00A12454">
        <w:rPr>
          <w:rFonts w:ascii="Times New Roman" w:hAnsi="Times New Roman" w:cs="Times New Roman"/>
        </w:rPr>
        <w:t xml:space="preserve"> </w:t>
      </w:r>
      <w:r w:rsidR="00976D9E">
        <w:rPr>
          <w:rFonts w:ascii="Times New Roman" w:hAnsi="Times New Roman" w:cs="Times New Roman"/>
        </w:rPr>
        <w:t>4</w:t>
      </w:r>
      <w:r w:rsidR="00976D9E" w:rsidRPr="00A12454">
        <w:rPr>
          <w:rFonts w:ascii="Times New Roman" w:hAnsi="Times New Roman" w:cs="Times New Roman"/>
        </w:rPr>
        <w:t>. Number of intermolecular hydrogen bonds for the 3CL</w:t>
      </w:r>
      <w:r w:rsidR="00976D9E" w:rsidRPr="00A12454">
        <w:rPr>
          <w:rFonts w:ascii="Times New Roman" w:hAnsi="Times New Roman" w:cs="Times New Roman"/>
          <w:vertAlign w:val="superscript"/>
        </w:rPr>
        <w:t>pro</w:t>
      </w:r>
      <w:r w:rsidR="00976D9E" w:rsidRPr="00A12454">
        <w:rPr>
          <w:rFonts w:ascii="Times New Roman" w:hAnsi="Times New Roman" w:cs="Times New Roman"/>
        </w:rPr>
        <w:t xml:space="preserve"> complexes with </w:t>
      </w:r>
      <w:r w:rsidR="00976D9E">
        <w:rPr>
          <w:rFonts w:ascii="Times New Roman" w:hAnsi="Times New Roman" w:cs="Times New Roman"/>
        </w:rPr>
        <w:t xml:space="preserve">WS1 </w:t>
      </w:r>
      <w:r w:rsidR="00976D9E" w:rsidRPr="00A12454">
        <w:rPr>
          <w:rFonts w:ascii="Times New Roman" w:hAnsi="Times New Roman" w:cs="Times New Roman"/>
        </w:rPr>
        <w:t>ligand</w:t>
      </w:r>
      <w:r w:rsidR="00976D9E">
        <w:rPr>
          <w:rFonts w:ascii="Times New Roman" w:hAnsi="Times New Roman" w:cs="Times New Roman"/>
        </w:rPr>
        <w:t xml:space="preserve">. </w:t>
      </w:r>
    </w:p>
    <w:p w:rsidR="00976D9E" w:rsidRPr="00A12454" w:rsidRDefault="00976D9E" w:rsidP="00976D9E">
      <w:pPr>
        <w:spacing w:line="360" w:lineRule="auto"/>
        <w:rPr>
          <w:rFonts w:ascii="Times New Roman" w:hAnsi="Times New Roman" w:cs="Times New Roman"/>
        </w:rPr>
      </w:pPr>
      <w:r w:rsidRPr="00976D9E">
        <w:rPr>
          <w:rFonts w:ascii="Times New Roman" w:hAnsi="Times New Roman" w:cs="Times New Roman"/>
          <w:noProof/>
        </w:rPr>
        <w:drawing>
          <wp:inline distT="0" distB="0" distL="0" distR="0">
            <wp:extent cx="5943600" cy="2659695"/>
            <wp:effectExtent l="0" t="0" r="0" b="7620"/>
            <wp:docPr id="5" name="Picture 5" descr="C:\Users\Admin\Desktop\PeerJ\covid_guru_PeerJ\peerj-66424\primary\revision\Figure_1_WS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eerJ\covid_guru_PeerJ\peerj-66424\primary\revision\Figure_1_WS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D9E" w:rsidRPr="00A12454" w:rsidRDefault="005966BC" w:rsidP="00976D9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Supplementary </w:t>
      </w:r>
      <w:r w:rsidRPr="00A12454">
        <w:rPr>
          <w:rFonts w:ascii="Times New Roman" w:hAnsi="Times New Roman" w:cs="Times New Roman"/>
        </w:rPr>
        <w:t>figure</w:t>
      </w:r>
      <w:r w:rsidR="00976D9E" w:rsidRPr="00A1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="00976D9E" w:rsidRPr="00A12454">
        <w:rPr>
          <w:rFonts w:ascii="Times New Roman" w:hAnsi="Times New Roman" w:cs="Times New Roman"/>
        </w:rPr>
        <w:t>. Number of intermolecular hydrogen bonds for the 3CL</w:t>
      </w:r>
      <w:r w:rsidR="00976D9E" w:rsidRPr="00A12454">
        <w:rPr>
          <w:rFonts w:ascii="Times New Roman" w:hAnsi="Times New Roman" w:cs="Times New Roman"/>
          <w:vertAlign w:val="superscript"/>
        </w:rPr>
        <w:t>pro</w:t>
      </w:r>
      <w:r w:rsidR="00976D9E" w:rsidRPr="00A12454">
        <w:rPr>
          <w:rFonts w:ascii="Times New Roman" w:hAnsi="Times New Roman" w:cs="Times New Roman"/>
        </w:rPr>
        <w:t xml:space="preserve"> complexes with </w:t>
      </w:r>
      <w:r w:rsidR="00976D9E">
        <w:rPr>
          <w:rFonts w:ascii="Times New Roman" w:hAnsi="Times New Roman" w:cs="Times New Roman"/>
        </w:rPr>
        <w:t>WS4 ligand.</w:t>
      </w:r>
    </w:p>
    <w:p w:rsidR="00976D9E" w:rsidRDefault="00976D9E" w:rsidP="00A12454">
      <w:pPr>
        <w:spacing w:line="360" w:lineRule="auto"/>
        <w:rPr>
          <w:rFonts w:ascii="Times New Roman" w:hAnsi="Times New Roman" w:cs="Times New Roman"/>
        </w:rPr>
      </w:pPr>
      <w:r w:rsidRPr="00976D9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2659695"/>
            <wp:effectExtent l="0" t="0" r="0" b="7620"/>
            <wp:docPr id="6" name="Picture 6" descr="C:\Users\Admin\Desktop\PeerJ\covid_guru_PeerJ\peerj-66424\primary\revision\Figure_1_WS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eerJ\covid_guru_PeerJ\peerj-66424\primary\revision\Figure_1_WS5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454" w:rsidRDefault="005966BC" w:rsidP="00A1245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Supplementary </w:t>
      </w:r>
      <w:r w:rsidRPr="00A12454">
        <w:rPr>
          <w:rFonts w:ascii="Times New Roman" w:hAnsi="Times New Roman" w:cs="Times New Roman"/>
        </w:rPr>
        <w:t>figure</w:t>
      </w:r>
      <w:r w:rsidR="00A12454" w:rsidRPr="00A1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="00A12454" w:rsidRPr="00A12454">
        <w:rPr>
          <w:rFonts w:ascii="Times New Roman" w:hAnsi="Times New Roman" w:cs="Times New Roman"/>
        </w:rPr>
        <w:t>. Number of intermolecular hydrogen bonds for the 3CL</w:t>
      </w:r>
      <w:r w:rsidR="00A12454" w:rsidRPr="00A12454">
        <w:rPr>
          <w:rFonts w:ascii="Times New Roman" w:hAnsi="Times New Roman" w:cs="Times New Roman"/>
          <w:vertAlign w:val="superscript"/>
        </w:rPr>
        <w:t>pro</w:t>
      </w:r>
      <w:r w:rsidR="00A12454" w:rsidRPr="00A12454">
        <w:rPr>
          <w:rFonts w:ascii="Times New Roman" w:hAnsi="Times New Roman" w:cs="Times New Roman"/>
        </w:rPr>
        <w:t xml:space="preserve"> complexes with </w:t>
      </w:r>
      <w:r w:rsidR="00976D9E" w:rsidRPr="00A12454">
        <w:rPr>
          <w:rFonts w:ascii="Times New Roman" w:hAnsi="Times New Roman" w:cs="Times New Roman"/>
        </w:rPr>
        <w:t>WS7_v1</w:t>
      </w:r>
      <w:r w:rsidR="00976D9E">
        <w:rPr>
          <w:rFonts w:ascii="Times New Roman" w:hAnsi="Times New Roman" w:cs="Times New Roman"/>
        </w:rPr>
        <w:t xml:space="preserve"> </w:t>
      </w:r>
      <w:r w:rsidR="00A12454" w:rsidRPr="00A12454">
        <w:rPr>
          <w:rFonts w:ascii="Times New Roman" w:hAnsi="Times New Roman" w:cs="Times New Roman"/>
        </w:rPr>
        <w:t>ligand.</w:t>
      </w:r>
    </w:p>
    <w:p w:rsidR="00976D9E" w:rsidRPr="00976D9E" w:rsidRDefault="00220E18" w:rsidP="00976D9E">
      <w:pPr>
        <w:spacing w:line="360" w:lineRule="auto"/>
        <w:rPr>
          <w:rFonts w:ascii="Times New Roman" w:hAnsi="Times New Roman" w:cs="Times New Roman"/>
        </w:rPr>
      </w:pPr>
      <w:r w:rsidRPr="00220E18">
        <w:rPr>
          <w:rFonts w:ascii="Times New Roman" w:hAnsi="Times New Roman" w:cs="Times New Roman"/>
          <w:noProof/>
        </w:rPr>
        <w:drawing>
          <wp:inline distT="0" distB="0" distL="0" distR="0">
            <wp:extent cx="5943600" cy="2659695"/>
            <wp:effectExtent l="0" t="0" r="0" b="7620"/>
            <wp:docPr id="7" name="Picture 7" descr="C:\Users\Admin\Desktop\PeerJ\covid_guru_PeerJ\peerj-66424\primary\revision\Figure_1_WS54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PeerJ\covid_guru_PeerJ\peerj-66424\primary\revision\Figure_1_WS54_v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D9E" w:rsidRPr="00A12454" w:rsidRDefault="005966BC" w:rsidP="00976D9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Supplementary </w:t>
      </w:r>
      <w:r w:rsidRPr="00A12454">
        <w:rPr>
          <w:rFonts w:ascii="Times New Roman" w:hAnsi="Times New Roman" w:cs="Times New Roman"/>
        </w:rPr>
        <w:t>figure</w:t>
      </w:r>
      <w:r w:rsidR="00976D9E" w:rsidRPr="00A1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="00976D9E" w:rsidRPr="00A12454">
        <w:rPr>
          <w:rFonts w:ascii="Times New Roman" w:hAnsi="Times New Roman" w:cs="Times New Roman"/>
        </w:rPr>
        <w:t>. Number of intermolecular hydrogen bonds for the 3CL</w:t>
      </w:r>
      <w:r w:rsidR="00976D9E" w:rsidRPr="00A12454">
        <w:rPr>
          <w:rFonts w:ascii="Times New Roman" w:hAnsi="Times New Roman" w:cs="Times New Roman"/>
          <w:vertAlign w:val="superscript"/>
        </w:rPr>
        <w:t>pro</w:t>
      </w:r>
      <w:r w:rsidR="00976D9E" w:rsidRPr="00A12454">
        <w:rPr>
          <w:rFonts w:ascii="Times New Roman" w:hAnsi="Times New Roman" w:cs="Times New Roman"/>
        </w:rPr>
        <w:t xml:space="preserve"> complexes with WS7_v2</w:t>
      </w:r>
      <w:r w:rsidR="00976D9E">
        <w:rPr>
          <w:rFonts w:ascii="Times New Roman" w:hAnsi="Times New Roman" w:cs="Times New Roman"/>
        </w:rPr>
        <w:t xml:space="preserve"> </w:t>
      </w:r>
      <w:r w:rsidR="00976D9E" w:rsidRPr="00A12454">
        <w:rPr>
          <w:rFonts w:ascii="Times New Roman" w:hAnsi="Times New Roman" w:cs="Times New Roman"/>
        </w:rPr>
        <w:t>ligand.</w:t>
      </w:r>
    </w:p>
    <w:p w:rsidR="00976D9E" w:rsidRDefault="008809AC" w:rsidP="00A12454">
      <w:pPr>
        <w:spacing w:line="360" w:lineRule="auto"/>
        <w:rPr>
          <w:rFonts w:ascii="Times New Roman" w:hAnsi="Times New Roman" w:cs="Times New Roman"/>
        </w:rPr>
      </w:pPr>
      <w:r w:rsidRPr="008809AC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2659695"/>
            <wp:effectExtent l="0" t="0" r="0" b="7620"/>
            <wp:docPr id="8" name="Picture 8" descr="C:\Users\Admin\Desktop\PeerJ\covid_guru_PeerJ\peerj-66424\primary\revision\Figure_1_WS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PeerJ\covid_guru_PeerJ\peerj-66424\primary\revision\Figure_1_WS8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D9E" w:rsidRPr="00A12454" w:rsidRDefault="005966BC" w:rsidP="00976D9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Supplementary </w:t>
      </w:r>
      <w:bookmarkStart w:id="0" w:name="_GoBack"/>
      <w:bookmarkEnd w:id="0"/>
      <w:r w:rsidRPr="00A12454">
        <w:rPr>
          <w:rFonts w:ascii="Times New Roman" w:hAnsi="Times New Roman" w:cs="Times New Roman"/>
        </w:rPr>
        <w:t>figure</w:t>
      </w:r>
      <w:r w:rsidR="00976D9E" w:rsidRPr="00A1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="00976D9E" w:rsidRPr="00A12454">
        <w:rPr>
          <w:rFonts w:ascii="Times New Roman" w:hAnsi="Times New Roman" w:cs="Times New Roman"/>
        </w:rPr>
        <w:t>. Number of intermolecular hydrogen bonds for the 3CL</w:t>
      </w:r>
      <w:r w:rsidR="00976D9E" w:rsidRPr="00A12454">
        <w:rPr>
          <w:rFonts w:ascii="Times New Roman" w:hAnsi="Times New Roman" w:cs="Times New Roman"/>
          <w:vertAlign w:val="superscript"/>
        </w:rPr>
        <w:t>pro</w:t>
      </w:r>
      <w:r w:rsidR="00976D9E" w:rsidRPr="00A12454">
        <w:rPr>
          <w:rFonts w:ascii="Times New Roman" w:hAnsi="Times New Roman" w:cs="Times New Roman"/>
        </w:rPr>
        <w:t xml:space="preserve"> complexes with </w:t>
      </w:r>
      <w:r w:rsidR="00220E18">
        <w:rPr>
          <w:rFonts w:ascii="Times New Roman" w:hAnsi="Times New Roman" w:cs="Times New Roman"/>
        </w:rPr>
        <w:t>WS11 ligand</w:t>
      </w:r>
      <w:r w:rsidR="00976D9E" w:rsidRPr="00A12454">
        <w:rPr>
          <w:rFonts w:ascii="Times New Roman" w:hAnsi="Times New Roman" w:cs="Times New Roman"/>
        </w:rPr>
        <w:t>.</w:t>
      </w:r>
    </w:p>
    <w:p w:rsidR="00976D9E" w:rsidRPr="00A12454" w:rsidRDefault="00976D9E" w:rsidP="00A12454">
      <w:pPr>
        <w:spacing w:line="360" w:lineRule="auto"/>
        <w:rPr>
          <w:rFonts w:ascii="Times New Roman" w:hAnsi="Times New Roman" w:cs="Times New Roman"/>
        </w:rPr>
      </w:pPr>
    </w:p>
    <w:p w:rsidR="00A12454" w:rsidRPr="00A12454" w:rsidRDefault="00A12454" w:rsidP="00A62029">
      <w:pPr>
        <w:spacing w:line="360" w:lineRule="auto"/>
        <w:jc w:val="center"/>
        <w:rPr>
          <w:rFonts w:ascii="Times New Roman" w:hAnsi="Times New Roman" w:cs="Times New Roman"/>
        </w:rPr>
      </w:pPr>
    </w:p>
    <w:p w:rsidR="00A62029" w:rsidRPr="00A62029" w:rsidRDefault="00A62029" w:rsidP="00A62029">
      <w:pPr>
        <w:jc w:val="center"/>
        <w:rPr>
          <w:lang w:val="en-GB"/>
        </w:rPr>
      </w:pPr>
    </w:p>
    <w:sectPr w:rsidR="00A62029" w:rsidRPr="00A62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22"/>
    <w:rsid w:val="00085C01"/>
    <w:rsid w:val="00220E18"/>
    <w:rsid w:val="004707E6"/>
    <w:rsid w:val="00490E76"/>
    <w:rsid w:val="00567002"/>
    <w:rsid w:val="005966BC"/>
    <w:rsid w:val="006D1949"/>
    <w:rsid w:val="007252AF"/>
    <w:rsid w:val="00777B4F"/>
    <w:rsid w:val="008809AC"/>
    <w:rsid w:val="0090650A"/>
    <w:rsid w:val="00976D9E"/>
    <w:rsid w:val="0099274F"/>
    <w:rsid w:val="00A12454"/>
    <w:rsid w:val="00A62029"/>
    <w:rsid w:val="00B903DA"/>
    <w:rsid w:val="00D14481"/>
    <w:rsid w:val="00D17051"/>
    <w:rsid w:val="00F27122"/>
    <w:rsid w:val="00F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8A99D"/>
  <w15:chartTrackingRefBased/>
  <w15:docId w15:val="{B8E1FA4F-D691-4CA7-A051-0CF6C12B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2021-06-28T05:55:00Z</dcterms:created>
  <dcterms:modified xsi:type="dcterms:W3CDTF">2022-03-24T07:31:00Z</dcterms:modified>
</cp:coreProperties>
</file>