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AD" w:rsidRPr="00A97BAD" w:rsidRDefault="00A97BAD" w:rsidP="00A97BAD">
      <w:pPr>
        <w:widowControl/>
        <w:suppressAutoHyphens/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A97BAD">
        <w:rPr>
          <w:rFonts w:ascii="Times New Roman" w:eastAsia="宋体" w:hAnsi="Times New Roman" w:cs="Times New Roman"/>
          <w:b/>
          <w:sz w:val="18"/>
          <w:szCs w:val="18"/>
        </w:rPr>
        <w:t xml:space="preserve">Table </w:t>
      </w:r>
      <w:r w:rsidR="00F04D86">
        <w:rPr>
          <w:rFonts w:ascii="Times New Roman" w:eastAsia="宋体" w:hAnsi="Times New Roman" w:cs="Times New Roman" w:hint="eastAsia"/>
          <w:b/>
          <w:sz w:val="18"/>
          <w:szCs w:val="18"/>
        </w:rPr>
        <w:t>S</w:t>
      </w:r>
      <w:r w:rsidRPr="00A97BAD">
        <w:rPr>
          <w:rFonts w:ascii="Times New Roman" w:eastAsia="宋体" w:hAnsi="Times New Roman" w:cs="Times New Roman" w:hint="eastAsia"/>
          <w:b/>
          <w:sz w:val="18"/>
          <w:szCs w:val="18"/>
        </w:rPr>
        <w:t>1</w:t>
      </w:r>
      <w:r w:rsidRPr="00A97BAD">
        <w:rPr>
          <w:rFonts w:ascii="Times New Roman" w:eastAsia="宋体" w:hAnsi="Times New Roman" w:cs="Times New Roman"/>
          <w:b/>
          <w:sz w:val="18"/>
          <w:szCs w:val="18"/>
        </w:rPr>
        <w:t>.</w:t>
      </w:r>
      <w:r w:rsidR="00F04D86">
        <w:rPr>
          <w:rFonts w:ascii="Times New Roman" w:eastAsia="宋体" w:hAnsi="Times New Roman" w:cs="Times New Roman" w:hint="eastAsia"/>
          <w:b/>
          <w:sz w:val="18"/>
          <w:szCs w:val="18"/>
        </w:rPr>
        <w:t xml:space="preserve"> </w:t>
      </w:r>
      <w:r w:rsidRPr="00A97BAD">
        <w:rPr>
          <w:rFonts w:ascii="Times New Roman" w:eastAsia="宋体" w:hAnsi="Times New Roman" w:cs="Times New Roman"/>
          <w:b/>
          <w:sz w:val="18"/>
          <w:szCs w:val="18"/>
        </w:rPr>
        <w:t>Primers of genes</w:t>
      </w:r>
    </w:p>
    <w:tbl>
      <w:tblPr>
        <w:tblStyle w:val="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55"/>
        <w:gridCol w:w="2365"/>
      </w:tblGrid>
      <w:tr w:rsidR="00A97BAD" w:rsidRPr="00A97BAD" w:rsidTr="00A97BAD">
        <w:trPr>
          <w:jc w:val="center"/>
        </w:trPr>
        <w:tc>
          <w:tcPr>
            <w:tcW w:w="1526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A97BAD" w:rsidRPr="00A97BAD" w:rsidRDefault="00A97BAD" w:rsidP="00A97BAD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Gene</w:t>
            </w:r>
          </w:p>
        </w:tc>
        <w:tc>
          <w:tcPr>
            <w:tcW w:w="415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A97BAD" w:rsidRPr="00A97BAD" w:rsidRDefault="00A97BAD" w:rsidP="00A97BAD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Primer sequence (5′-3′)</w:t>
            </w:r>
          </w:p>
        </w:tc>
        <w:tc>
          <w:tcPr>
            <w:tcW w:w="236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A97BAD" w:rsidRPr="00A97BAD" w:rsidRDefault="00A97BAD" w:rsidP="00A97BAD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Alternative splicing Size (</w:t>
            </w:r>
            <w:proofErr w:type="spellStart"/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bp</w:t>
            </w:r>
            <w:proofErr w:type="spellEnd"/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</w:tr>
      <w:tr w:rsidR="00A97BAD" w:rsidRPr="00A97BAD" w:rsidTr="00A97BAD">
        <w:trPr>
          <w:jc w:val="center"/>
        </w:trPr>
        <w:tc>
          <w:tcPr>
            <w:tcW w:w="1526" w:type="dxa"/>
            <w:tcBorders>
              <w:top w:val="single" w:sz="4" w:space="0" w:color="000000"/>
              <w:bottom w:val="nil"/>
            </w:tcBorders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GJA1</w:t>
            </w:r>
          </w:p>
        </w:tc>
        <w:tc>
          <w:tcPr>
            <w:tcW w:w="4155" w:type="dxa"/>
            <w:tcBorders>
              <w:top w:val="single" w:sz="4" w:space="0" w:color="000000"/>
              <w:bottom w:val="nil"/>
            </w:tcBorders>
          </w:tcPr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>Forward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: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GTCTGAGTGCCTGAACTTGC</w:t>
            </w:r>
          </w:p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>Reverse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: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GCGGTGGAATAGGCTTGAAC</w:t>
            </w:r>
          </w:p>
        </w:tc>
        <w:tc>
          <w:tcPr>
            <w:tcW w:w="2365" w:type="dxa"/>
            <w:tcBorders>
              <w:top w:val="single" w:sz="4" w:space="0" w:color="000000"/>
              <w:bottom w:val="nil"/>
            </w:tcBorders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153</w:t>
            </w:r>
          </w:p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224</w:t>
            </w:r>
          </w:p>
        </w:tc>
      </w:tr>
      <w:tr w:rsidR="00A97BAD" w:rsidRPr="00A97BAD" w:rsidTr="00A97BAD">
        <w:trPr>
          <w:jc w:val="center"/>
        </w:trPr>
        <w:tc>
          <w:tcPr>
            <w:tcW w:w="1526" w:type="dxa"/>
            <w:tcBorders>
              <w:top w:val="nil"/>
            </w:tcBorders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EYA3</w:t>
            </w:r>
          </w:p>
        </w:tc>
        <w:tc>
          <w:tcPr>
            <w:tcW w:w="4155" w:type="dxa"/>
            <w:tcBorders>
              <w:top w:val="nil"/>
            </w:tcBorders>
            <w:vAlign w:val="center"/>
          </w:tcPr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>Forward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: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GCTTATCCTGGGCAGACTCA</w:t>
            </w:r>
          </w:p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>Reverse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CTGCTGCTGGAATATTGGCA</w:t>
            </w:r>
          </w:p>
        </w:tc>
        <w:tc>
          <w:tcPr>
            <w:tcW w:w="2365" w:type="dxa"/>
            <w:tcBorders>
              <w:top w:val="nil"/>
            </w:tcBorders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160</w:t>
            </w:r>
          </w:p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298</w:t>
            </w:r>
          </w:p>
        </w:tc>
      </w:tr>
      <w:tr w:rsidR="00A97BAD" w:rsidRPr="00A97BAD" w:rsidTr="00A97BAD">
        <w:trPr>
          <w:jc w:val="center"/>
        </w:trPr>
        <w:tc>
          <w:tcPr>
            <w:tcW w:w="1526" w:type="dxa"/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COX7A2L</w:t>
            </w:r>
          </w:p>
        </w:tc>
        <w:tc>
          <w:tcPr>
            <w:tcW w:w="4155" w:type="dxa"/>
            <w:vAlign w:val="center"/>
          </w:tcPr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Forward: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CAGGGATTAAGGCCTCTGGT</w:t>
            </w:r>
          </w:p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>Reverse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CAGGCAGTAGATGGTCCCTC</w:t>
            </w:r>
          </w:p>
        </w:tc>
        <w:tc>
          <w:tcPr>
            <w:tcW w:w="2365" w:type="dxa"/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237</w:t>
            </w:r>
          </w:p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315</w:t>
            </w:r>
          </w:p>
        </w:tc>
      </w:tr>
      <w:tr w:rsidR="00A97BAD" w:rsidRPr="00A97BAD" w:rsidTr="00A97BAD">
        <w:trPr>
          <w:jc w:val="center"/>
        </w:trPr>
        <w:tc>
          <w:tcPr>
            <w:tcW w:w="1526" w:type="dxa"/>
            <w:tcBorders>
              <w:bottom w:val="single" w:sz="8" w:space="0" w:color="000000"/>
            </w:tcBorders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FKBP10</w:t>
            </w:r>
          </w:p>
        </w:tc>
        <w:tc>
          <w:tcPr>
            <w:tcW w:w="4155" w:type="dxa"/>
            <w:tcBorders>
              <w:bottom w:val="single" w:sz="8" w:space="0" w:color="000000"/>
            </w:tcBorders>
          </w:tcPr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Forward: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ATGCCTTGAGTCAGATCCCC</w:t>
            </w:r>
          </w:p>
          <w:p w:rsidR="00A97BAD" w:rsidRPr="00A97BAD" w:rsidRDefault="0043131E" w:rsidP="004313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3131E">
              <w:rPr>
                <w:rFonts w:ascii="Times New Roman" w:eastAsia="宋体" w:hAnsi="Times New Roman" w:cs="Times New Roman"/>
                <w:sz w:val="18"/>
                <w:szCs w:val="18"/>
              </w:rPr>
              <w:t>Reverse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CCGCTCATTGACGCA</w:t>
            </w:r>
            <w:bookmarkStart w:id="0" w:name="_GoBack"/>
            <w:bookmarkEnd w:id="0"/>
            <w:r w:rsidR="00A97BAD"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CATG</w:t>
            </w:r>
          </w:p>
        </w:tc>
        <w:tc>
          <w:tcPr>
            <w:tcW w:w="2365" w:type="dxa"/>
            <w:tcBorders>
              <w:bottom w:val="single" w:sz="8" w:space="0" w:color="000000"/>
            </w:tcBorders>
          </w:tcPr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205</w:t>
            </w:r>
          </w:p>
          <w:p w:rsidR="00A97BAD" w:rsidRPr="00A97BAD" w:rsidRDefault="00A97BAD" w:rsidP="00A97BA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7BAD">
              <w:rPr>
                <w:rFonts w:ascii="Times New Roman" w:eastAsia="宋体" w:hAnsi="Times New Roman" w:cs="Times New Roman"/>
                <w:sz w:val="18"/>
                <w:szCs w:val="18"/>
              </w:rPr>
              <w:t>291</w:t>
            </w:r>
          </w:p>
        </w:tc>
      </w:tr>
    </w:tbl>
    <w:p w:rsidR="00A97BAD" w:rsidRPr="00A97BAD" w:rsidRDefault="00A97BAD" w:rsidP="00A97BAD">
      <w:pPr>
        <w:spacing w:line="480" w:lineRule="auto"/>
        <w:rPr>
          <w:rFonts w:ascii="Times New Roman" w:eastAsia="宋体" w:hAnsi="Times New Roman" w:cs="Times New Roman"/>
          <w:b/>
          <w:szCs w:val="21"/>
        </w:rPr>
      </w:pPr>
    </w:p>
    <w:p w:rsidR="00107F04" w:rsidRDefault="00107F04"/>
    <w:sectPr w:rsidR="0010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AD"/>
    <w:rsid w:val="00107F04"/>
    <w:rsid w:val="0043131E"/>
    <w:rsid w:val="00A97BAD"/>
    <w:rsid w:val="00CA22D9"/>
    <w:rsid w:val="00F0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qFormat/>
    <w:rsid w:val="00A97BA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97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qFormat/>
    <w:rsid w:val="00A97BA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97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Hewlett-Packard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lcc-laptop</dc:creator>
  <cp:lastModifiedBy>ying liu</cp:lastModifiedBy>
  <cp:revision>3</cp:revision>
  <dcterms:created xsi:type="dcterms:W3CDTF">2022-04-05T02:10:00Z</dcterms:created>
  <dcterms:modified xsi:type="dcterms:W3CDTF">2022-04-10T02:32:00Z</dcterms:modified>
</cp:coreProperties>
</file>