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BFEC" w14:textId="77777777" w:rsidR="00BD10BB" w:rsidRPr="00046B66" w:rsidRDefault="00BD10BB" w:rsidP="00BD10BB">
      <w:pPr>
        <w:pStyle w:val="MDPI52figure"/>
        <w:spacing w:before="0"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046B66">
        <w:rPr>
          <w:rFonts w:ascii="Times New Roman" w:hAnsi="Times New Roman"/>
          <w:b/>
          <w:bCs/>
          <w:sz w:val="32"/>
          <w:szCs w:val="32"/>
        </w:rPr>
        <w:t xml:space="preserve">Supplementary </w:t>
      </w:r>
      <w:r w:rsidR="000F7D06" w:rsidRPr="00046B66">
        <w:rPr>
          <w:rFonts w:ascii="Times New Roman" w:hAnsi="Times New Roman"/>
          <w:b/>
          <w:bCs/>
          <w:sz w:val="32"/>
          <w:szCs w:val="32"/>
        </w:rPr>
        <w:t>M</w:t>
      </w:r>
      <w:r w:rsidRPr="00046B66">
        <w:rPr>
          <w:rFonts w:ascii="Times New Roman" w:hAnsi="Times New Roman"/>
          <w:b/>
          <w:bCs/>
          <w:sz w:val="32"/>
          <w:szCs w:val="32"/>
        </w:rPr>
        <w:t>aterial</w:t>
      </w:r>
      <w:r w:rsidR="000F7D06" w:rsidRPr="00046B66">
        <w:rPr>
          <w:rFonts w:ascii="Times New Roman" w:hAnsi="Times New Roman"/>
          <w:b/>
          <w:bCs/>
          <w:sz w:val="32"/>
          <w:szCs w:val="32"/>
        </w:rPr>
        <w:t>s</w:t>
      </w:r>
    </w:p>
    <w:p w14:paraId="4DA98717" w14:textId="77777777" w:rsidR="00BD10BB" w:rsidRPr="00046B66" w:rsidRDefault="00BD10BB" w:rsidP="00BD10BB">
      <w:pPr>
        <w:pStyle w:val="MDPI52figure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B06CB2" w14:textId="6A736D14" w:rsidR="00BD10BB" w:rsidRDefault="00BD10BB" w:rsidP="00DB32B5">
      <w:pPr>
        <w:pStyle w:val="MDPI52figure"/>
        <w:spacing w:before="0" w:after="0"/>
        <w:jc w:val="both"/>
        <w:rPr>
          <w:rFonts w:ascii="Times New Roman" w:hAnsi="Times New Roman"/>
          <w:bCs/>
        </w:rPr>
      </w:pPr>
      <w:r w:rsidRPr="00046B66">
        <w:rPr>
          <w:rFonts w:ascii="Times New Roman" w:hAnsi="Times New Roman"/>
          <w:bCs/>
        </w:rPr>
        <w:t xml:space="preserve">Kenzhebayeva S., </w:t>
      </w:r>
      <w:proofErr w:type="spellStart"/>
      <w:r w:rsidRPr="00046B66">
        <w:rPr>
          <w:rFonts w:ascii="Times New Roman" w:hAnsi="Times New Roman"/>
          <w:bCs/>
        </w:rPr>
        <w:t>Atabayeva</w:t>
      </w:r>
      <w:proofErr w:type="spellEnd"/>
      <w:r w:rsidRPr="00046B66">
        <w:rPr>
          <w:rFonts w:ascii="Times New Roman" w:hAnsi="Times New Roman"/>
          <w:bCs/>
        </w:rPr>
        <w:t xml:space="preserve"> </w:t>
      </w:r>
      <w:proofErr w:type="spellStart"/>
      <w:r w:rsidRPr="00046B66">
        <w:rPr>
          <w:rFonts w:ascii="Times New Roman" w:hAnsi="Times New Roman"/>
          <w:bCs/>
        </w:rPr>
        <w:t>Saule</w:t>
      </w:r>
      <w:proofErr w:type="spellEnd"/>
      <w:r w:rsidRPr="00046B66">
        <w:rPr>
          <w:rFonts w:ascii="Times New Roman" w:hAnsi="Times New Roman"/>
          <w:bCs/>
        </w:rPr>
        <w:t xml:space="preserve">, </w:t>
      </w:r>
      <w:proofErr w:type="spellStart"/>
      <w:r w:rsidRPr="00046B66">
        <w:rPr>
          <w:rFonts w:ascii="Times New Roman" w:hAnsi="Times New Roman"/>
          <w:bCs/>
        </w:rPr>
        <w:t>Sarsu</w:t>
      </w:r>
      <w:proofErr w:type="spellEnd"/>
      <w:r w:rsidRPr="00046B66">
        <w:rPr>
          <w:rFonts w:ascii="Times New Roman" w:hAnsi="Times New Roman"/>
          <w:bCs/>
        </w:rPr>
        <w:t xml:space="preserve"> F., </w:t>
      </w:r>
      <w:proofErr w:type="spellStart"/>
      <w:r w:rsidRPr="00046B66">
        <w:rPr>
          <w:rFonts w:ascii="Times New Roman" w:hAnsi="Times New Roman"/>
          <w:bCs/>
        </w:rPr>
        <w:t>Abekova</w:t>
      </w:r>
      <w:proofErr w:type="spellEnd"/>
      <w:r w:rsidRPr="00046B66">
        <w:rPr>
          <w:rFonts w:ascii="Times New Roman" w:hAnsi="Times New Roman"/>
          <w:bCs/>
        </w:rPr>
        <w:t xml:space="preserve"> A., </w:t>
      </w:r>
      <w:proofErr w:type="spellStart"/>
      <w:r w:rsidRPr="00046B66">
        <w:rPr>
          <w:rFonts w:ascii="Times New Roman" w:hAnsi="Times New Roman"/>
          <w:bCs/>
        </w:rPr>
        <w:t>Shoinbekova</w:t>
      </w:r>
      <w:proofErr w:type="spellEnd"/>
      <w:r w:rsidRPr="00046B66">
        <w:rPr>
          <w:rFonts w:ascii="Times New Roman" w:hAnsi="Times New Roman"/>
          <w:bCs/>
        </w:rPr>
        <w:t xml:space="preserve"> S., </w:t>
      </w:r>
      <w:proofErr w:type="spellStart"/>
      <w:r w:rsidRPr="00046B66">
        <w:rPr>
          <w:rFonts w:ascii="Times New Roman" w:hAnsi="Times New Roman"/>
          <w:bCs/>
        </w:rPr>
        <w:t>Omirbekova</w:t>
      </w:r>
      <w:proofErr w:type="spellEnd"/>
      <w:r w:rsidRPr="00046B66">
        <w:rPr>
          <w:rFonts w:ascii="Times New Roman" w:hAnsi="Times New Roman"/>
          <w:bCs/>
        </w:rPr>
        <w:t xml:space="preserve"> N., </w:t>
      </w:r>
      <w:proofErr w:type="spellStart"/>
      <w:r w:rsidRPr="00046B66">
        <w:rPr>
          <w:rFonts w:ascii="Times New Roman" w:hAnsi="Times New Roman"/>
          <w:bCs/>
        </w:rPr>
        <w:t>Doktyrbay</w:t>
      </w:r>
      <w:proofErr w:type="spellEnd"/>
      <w:r w:rsidRPr="00046B66">
        <w:rPr>
          <w:rFonts w:ascii="Times New Roman" w:hAnsi="Times New Roman"/>
          <w:bCs/>
        </w:rPr>
        <w:t xml:space="preserve"> G., </w:t>
      </w:r>
      <w:proofErr w:type="spellStart"/>
      <w:r w:rsidRPr="00046B66">
        <w:rPr>
          <w:rFonts w:ascii="Times New Roman" w:hAnsi="Times New Roman"/>
          <w:bCs/>
        </w:rPr>
        <w:t>Beisenova</w:t>
      </w:r>
      <w:proofErr w:type="spellEnd"/>
      <w:r w:rsidRPr="00046B66">
        <w:rPr>
          <w:rFonts w:ascii="Times New Roman" w:hAnsi="Times New Roman"/>
          <w:bCs/>
        </w:rPr>
        <w:t xml:space="preserve"> A.</w:t>
      </w:r>
      <w:r w:rsidR="00046B66">
        <w:rPr>
          <w:rFonts w:ascii="Times New Roman" w:hAnsi="Times New Roman"/>
          <w:bCs/>
        </w:rPr>
        <w:t>, Y.</w:t>
      </w:r>
      <w:r w:rsidR="00046B66">
        <w:rPr>
          <w:rFonts w:ascii="Times New Roman" w:hAnsi="Times New Roman"/>
          <w:sz w:val="24"/>
        </w:rPr>
        <w:t xml:space="preserve"> </w:t>
      </w:r>
      <w:proofErr w:type="spellStart"/>
      <w:r w:rsidR="00046B66" w:rsidRPr="00046B66">
        <w:rPr>
          <w:rFonts w:ascii="Times New Roman" w:hAnsi="Times New Roman"/>
        </w:rPr>
        <w:t>Shavrukov</w:t>
      </w:r>
      <w:proofErr w:type="spellEnd"/>
      <w:r w:rsidR="00046B66">
        <w:rPr>
          <w:rFonts w:ascii="Times New Roman" w:hAnsi="Times New Roman"/>
        </w:rPr>
        <w:t>.</w:t>
      </w:r>
      <w:r w:rsidR="00046B66" w:rsidRPr="00046B66">
        <w:rPr>
          <w:rFonts w:ascii="Times New Roman" w:hAnsi="Times New Roman"/>
          <w:bCs/>
        </w:rPr>
        <w:t xml:space="preserve"> </w:t>
      </w:r>
      <w:r w:rsidR="00DB32B5" w:rsidRPr="00046B66">
        <w:rPr>
          <w:rFonts w:ascii="Times New Roman" w:hAnsi="Times New Roman"/>
          <w:bCs/>
        </w:rPr>
        <w:t>Increased Iron and Zinc bioavailability in grain of wheat mutant lines is associated with organ-specific expression of gene</w:t>
      </w:r>
      <w:r w:rsidR="003809B8" w:rsidRPr="00046B66">
        <w:rPr>
          <w:rFonts w:ascii="Times New Roman" w:hAnsi="Times New Roman"/>
          <w:bCs/>
        </w:rPr>
        <w:t>s involved in iron homeostasis.</w:t>
      </w:r>
    </w:p>
    <w:p w14:paraId="692C977E" w14:textId="77777777" w:rsidR="00046B66" w:rsidRDefault="00046B66" w:rsidP="00DB32B5">
      <w:pPr>
        <w:pStyle w:val="MDPI52figure"/>
        <w:spacing w:before="0" w:after="0"/>
        <w:jc w:val="both"/>
        <w:rPr>
          <w:rFonts w:ascii="Times New Roman" w:hAnsi="Times New Roman"/>
          <w:bCs/>
        </w:rPr>
      </w:pPr>
    </w:p>
    <w:p w14:paraId="76AF9FC1" w14:textId="4A909AC9" w:rsidR="00D47A78" w:rsidRPr="002C2A58" w:rsidRDefault="00D47A78" w:rsidP="00BD10BB">
      <w:pPr>
        <w:pStyle w:val="MDPI52figure"/>
        <w:spacing w:before="0" w:after="0"/>
        <w:jc w:val="both"/>
        <w:rPr>
          <w:rFonts w:ascii="Times New Roman" w:hAnsi="Times New Roman"/>
          <w:bCs/>
        </w:rPr>
      </w:pPr>
    </w:p>
    <w:p w14:paraId="188276FA" w14:textId="5DD96EF5" w:rsidR="008E0D1A" w:rsidRPr="00046B66" w:rsidRDefault="008E0D1A" w:rsidP="008E0D1A">
      <w:pPr>
        <w:pStyle w:val="MDPI52figure"/>
        <w:spacing w:before="0" w:after="0"/>
        <w:jc w:val="both"/>
        <w:rPr>
          <w:rFonts w:ascii="Times New Roman" w:hAnsi="Times New Roman"/>
        </w:rPr>
      </w:pPr>
      <w:r w:rsidRPr="00046B66">
        <w:rPr>
          <w:rFonts w:ascii="Times New Roman" w:hAnsi="Times New Roman"/>
          <w:b/>
          <w:bCs/>
          <w:sz w:val="24"/>
          <w:szCs w:val="24"/>
        </w:rPr>
        <w:t>Supplementary</w:t>
      </w:r>
      <w:r w:rsidRPr="00046B66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046B66">
        <w:rPr>
          <w:rFonts w:ascii="Times New Roman" w:hAnsi="Times New Roman"/>
          <w:b/>
          <w:bCs/>
          <w:sz w:val="24"/>
          <w:szCs w:val="24"/>
        </w:rPr>
        <w:t>Table</w:t>
      </w:r>
      <w:r w:rsidRPr="00046B66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046B66">
        <w:rPr>
          <w:rFonts w:ascii="Times New Roman" w:hAnsi="Times New Roman"/>
          <w:b/>
          <w:bCs/>
          <w:sz w:val="24"/>
          <w:szCs w:val="24"/>
        </w:rPr>
        <w:t>S</w:t>
      </w:r>
      <w:r w:rsidR="00DD59FD">
        <w:rPr>
          <w:rFonts w:ascii="Times New Roman" w:hAnsi="Times New Roman"/>
          <w:b/>
          <w:bCs/>
          <w:sz w:val="24"/>
          <w:szCs w:val="24"/>
          <w:lang w:val="en-IN"/>
        </w:rPr>
        <w:t>4</w:t>
      </w:r>
      <w:bookmarkStart w:id="0" w:name="_GoBack"/>
      <w:bookmarkEnd w:id="0"/>
      <w:r w:rsidRPr="00046B66">
        <w:rPr>
          <w:rFonts w:ascii="Times New Roman" w:hAnsi="Times New Roman"/>
          <w:b/>
          <w:bCs/>
          <w:sz w:val="24"/>
          <w:szCs w:val="24"/>
          <w:lang w:val="en-IN"/>
        </w:rPr>
        <w:t>.</w:t>
      </w:r>
      <w:r w:rsidRPr="00046B66">
        <w:rPr>
          <w:rFonts w:ascii="Times New Roman" w:hAnsi="Times New Roman"/>
          <w:b/>
          <w:bCs/>
          <w:lang w:val="en-IN"/>
        </w:rPr>
        <w:t xml:space="preserve"> </w:t>
      </w:r>
      <w:r w:rsidRPr="00046B66">
        <w:rPr>
          <w:rFonts w:ascii="Times New Roman" w:hAnsi="Times New Roman"/>
        </w:rPr>
        <w:t>Gene expression fold changes in roots and leaves and between plants of WT parent, spring wheat cv. Erythrospermum-35 and mutant lines, M/1 and M/2. ‘-‘, no significant difference between gene expression level and among WT and mutant lines; 0, the gene was not expressed; value in parentheses – level of gene expression, obtained from the calculation; values on the Table represent fold changes, observed in plants of mutant lines as compared to WT (statistically significant changes); ↑,</w:t>
      </w:r>
      <w:r w:rsidRPr="00046B66">
        <w:rPr>
          <w:rFonts w:ascii="Times New Roman" w:hAnsi="Times New Roman"/>
          <w:b/>
          <w:bCs/>
        </w:rPr>
        <w:t xml:space="preserve"> </w:t>
      </w:r>
      <w:r w:rsidRPr="00046B66">
        <w:rPr>
          <w:rFonts w:ascii="Times New Roman" w:hAnsi="Times New Roman"/>
        </w:rPr>
        <w:t>↓</w:t>
      </w:r>
      <w:r w:rsidRPr="00046B66">
        <w:rPr>
          <w:rFonts w:ascii="Times New Roman" w:hAnsi="Times New Roman"/>
          <w:b/>
          <w:bCs/>
        </w:rPr>
        <w:t xml:space="preserve"> </w:t>
      </w:r>
      <w:r w:rsidRPr="00046B66">
        <w:rPr>
          <w:rFonts w:ascii="Times New Roman" w:hAnsi="Times New Roman"/>
        </w:rPr>
        <w:t>– up- and down-regulation for a particular gene relative to the parent.</w:t>
      </w:r>
    </w:p>
    <w:p w14:paraId="76BB9FCF" w14:textId="77777777" w:rsidR="00C8642C" w:rsidRPr="00046B66" w:rsidRDefault="00C8642C" w:rsidP="008E0D1A">
      <w:pPr>
        <w:pStyle w:val="MDPI52figure"/>
        <w:spacing w:before="0" w:after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8"/>
        <w:gridCol w:w="992"/>
        <w:gridCol w:w="1134"/>
        <w:gridCol w:w="1276"/>
        <w:gridCol w:w="1134"/>
        <w:gridCol w:w="1134"/>
      </w:tblGrid>
      <w:tr w:rsidR="008E0D1A" w:rsidRPr="00046B66" w14:paraId="345C3957" w14:textId="77777777" w:rsidTr="00A61630">
        <w:tc>
          <w:tcPr>
            <w:tcW w:w="1843" w:type="dxa"/>
            <w:vMerge w:val="restart"/>
          </w:tcPr>
          <w:p w14:paraId="601B18A1" w14:textId="77777777" w:rsidR="008E0D1A" w:rsidRPr="00046B66" w:rsidRDefault="008E0D1A" w:rsidP="00A61630">
            <w:pPr>
              <w:pStyle w:val="MDPI52figure"/>
              <w:spacing w:after="0"/>
              <w:rPr>
                <w:rFonts w:ascii="Times New Roman" w:hAnsi="Times New Roman"/>
                <w:b/>
                <w:bCs/>
                <w:szCs w:val="22"/>
              </w:rPr>
            </w:pPr>
            <w:r w:rsidRPr="00046B66">
              <w:rPr>
                <w:rFonts w:ascii="Times New Roman" w:hAnsi="Times New Roman"/>
                <w:b/>
                <w:bCs/>
                <w:szCs w:val="22"/>
                <w:lang w:val="de-CH"/>
              </w:rPr>
              <w:t>Genes</w:t>
            </w:r>
          </w:p>
        </w:tc>
        <w:tc>
          <w:tcPr>
            <w:tcW w:w="1559" w:type="dxa"/>
          </w:tcPr>
          <w:p w14:paraId="0A8CC117" w14:textId="77777777" w:rsidR="008E0D1A" w:rsidRPr="00046B66" w:rsidRDefault="008E0D1A" w:rsidP="00A61630">
            <w:pPr>
              <w:pStyle w:val="MDPI511onefigurecaption"/>
              <w:spacing w:before="0" w:after="0" w:line="240" w:lineRule="auto"/>
              <w:rPr>
                <w:rFonts w:ascii="Times New Roman" w:hAnsi="Times New Roman"/>
                <w:b/>
              </w:rPr>
            </w:pPr>
            <w:r w:rsidRPr="00046B66">
              <w:rPr>
                <w:rFonts w:ascii="Times New Roman" w:hAnsi="Times New Roman"/>
                <w:b/>
                <w:lang w:val="de-CH"/>
              </w:rPr>
              <w:t>WT. Erythro-</w:t>
            </w:r>
            <w:r w:rsidRPr="00046B66">
              <w:rPr>
                <w:rFonts w:ascii="Times New Roman" w:hAnsi="Times New Roman"/>
                <w:b/>
                <w:lang w:val="de-CH"/>
              </w:rPr>
              <w:br/>
              <w:t>spermum-35</w:t>
            </w:r>
          </w:p>
        </w:tc>
        <w:tc>
          <w:tcPr>
            <w:tcW w:w="1418" w:type="dxa"/>
          </w:tcPr>
          <w:p w14:paraId="54D858B6" w14:textId="77777777" w:rsidR="008E0D1A" w:rsidRPr="00046B66" w:rsidRDefault="008E0D1A" w:rsidP="00A61630">
            <w:pPr>
              <w:pStyle w:val="MDPI511onefigurecaption"/>
              <w:spacing w:before="0" w:after="0" w:line="240" w:lineRule="auto"/>
              <w:rPr>
                <w:rFonts w:ascii="Times New Roman" w:hAnsi="Times New Roman"/>
                <w:b/>
                <w:lang w:val="de-CH" w:eastAsia="en-US"/>
              </w:rPr>
            </w:pPr>
            <w:r w:rsidRPr="00046B66">
              <w:rPr>
                <w:rFonts w:ascii="Times New Roman" w:hAnsi="Times New Roman"/>
                <w:b/>
                <w:lang w:val="de-CH" w:eastAsia="en-US"/>
              </w:rPr>
              <w:t>M/1 mutant</w:t>
            </w:r>
            <w:r w:rsidRPr="00046B66">
              <w:rPr>
                <w:rFonts w:ascii="Times New Roman" w:hAnsi="Times New Roman"/>
                <w:b/>
                <w:lang w:val="de-CH" w:eastAsia="en-US"/>
              </w:rPr>
              <w:br/>
              <w:t>line</w:t>
            </w:r>
          </w:p>
        </w:tc>
        <w:tc>
          <w:tcPr>
            <w:tcW w:w="2126" w:type="dxa"/>
            <w:gridSpan w:val="2"/>
          </w:tcPr>
          <w:p w14:paraId="0AD0114B" w14:textId="77777777" w:rsidR="008E0D1A" w:rsidRPr="00046B66" w:rsidRDefault="008E0D1A" w:rsidP="00A61630">
            <w:pPr>
              <w:pStyle w:val="MDPI511onefigurecaption"/>
              <w:spacing w:before="0" w:after="0" w:line="240" w:lineRule="auto"/>
              <w:rPr>
                <w:rFonts w:ascii="Times New Roman" w:hAnsi="Times New Roman"/>
                <w:b/>
                <w:lang w:val="de-CH" w:eastAsia="en-US"/>
              </w:rPr>
            </w:pPr>
            <w:r w:rsidRPr="00046B66">
              <w:rPr>
                <w:rFonts w:ascii="Times New Roman" w:hAnsi="Times New Roman"/>
                <w:b/>
                <w:lang w:val="de-CH" w:eastAsia="en-US"/>
              </w:rPr>
              <w:t>Ratio</w:t>
            </w:r>
            <w:r w:rsidRPr="00046B66">
              <w:rPr>
                <w:rFonts w:ascii="Times New Roman" w:hAnsi="Times New Roman"/>
                <w:b/>
                <w:lang w:val="de-CH" w:eastAsia="en-US"/>
              </w:rPr>
              <w:br/>
              <w:t>M/1 mutant line / WT</w:t>
            </w:r>
          </w:p>
        </w:tc>
        <w:tc>
          <w:tcPr>
            <w:tcW w:w="1276" w:type="dxa"/>
          </w:tcPr>
          <w:p w14:paraId="6B340F2F" w14:textId="77777777" w:rsidR="008E0D1A" w:rsidRPr="00046B66" w:rsidRDefault="008E0D1A" w:rsidP="00A61630">
            <w:pPr>
              <w:pStyle w:val="MDPI511onefigurecaption"/>
              <w:spacing w:before="0" w:after="0" w:line="240" w:lineRule="auto"/>
              <w:rPr>
                <w:rFonts w:ascii="Times New Roman" w:hAnsi="Times New Roman"/>
                <w:b/>
                <w:lang w:val="de-CH" w:eastAsia="en-US"/>
              </w:rPr>
            </w:pPr>
            <w:r w:rsidRPr="00046B66">
              <w:rPr>
                <w:rFonts w:ascii="Times New Roman" w:hAnsi="Times New Roman"/>
                <w:b/>
                <w:lang w:val="de-CH" w:eastAsia="en-US"/>
              </w:rPr>
              <w:t>M/2 mutant line</w:t>
            </w:r>
          </w:p>
        </w:tc>
        <w:tc>
          <w:tcPr>
            <w:tcW w:w="2268" w:type="dxa"/>
            <w:gridSpan w:val="2"/>
          </w:tcPr>
          <w:p w14:paraId="47376CF8" w14:textId="77777777" w:rsidR="008E0D1A" w:rsidRPr="00046B66" w:rsidRDefault="008E0D1A" w:rsidP="00A61630">
            <w:pPr>
              <w:pStyle w:val="MDPI511onefigurecaption"/>
              <w:spacing w:before="0" w:after="0" w:line="240" w:lineRule="auto"/>
              <w:rPr>
                <w:rFonts w:ascii="Times New Roman" w:hAnsi="Times New Roman"/>
                <w:b/>
                <w:lang w:val="de-CH" w:eastAsia="en-US"/>
              </w:rPr>
            </w:pPr>
            <w:r w:rsidRPr="00046B66">
              <w:rPr>
                <w:rFonts w:ascii="Times New Roman" w:hAnsi="Times New Roman"/>
                <w:b/>
                <w:lang w:val="de-CH" w:eastAsia="en-US"/>
              </w:rPr>
              <w:t>Ratio</w:t>
            </w:r>
            <w:r w:rsidRPr="00046B66">
              <w:rPr>
                <w:rFonts w:ascii="Times New Roman" w:hAnsi="Times New Roman"/>
                <w:b/>
                <w:lang w:val="de-CH" w:eastAsia="en-US"/>
              </w:rPr>
              <w:br/>
              <w:t>M/2 mutant line / WT</w:t>
            </w:r>
          </w:p>
        </w:tc>
      </w:tr>
      <w:tr w:rsidR="008E0D1A" w:rsidRPr="00046B66" w14:paraId="0E58BBC8" w14:textId="77777777" w:rsidTr="00A61630">
        <w:tc>
          <w:tcPr>
            <w:tcW w:w="1843" w:type="dxa"/>
            <w:vMerge/>
          </w:tcPr>
          <w:p w14:paraId="511090E0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0392CC27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val="de-CH" w:eastAsia="en-US"/>
              </w:rPr>
              <w:t>Roots /</w:t>
            </w: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val="de-CH" w:eastAsia="en-US"/>
              </w:rPr>
              <w:br/>
              <w:t>Leaves</w:t>
            </w:r>
          </w:p>
        </w:tc>
        <w:tc>
          <w:tcPr>
            <w:tcW w:w="1418" w:type="dxa"/>
          </w:tcPr>
          <w:p w14:paraId="31AEA16D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sz w:val="18"/>
                <w:szCs w:val="18"/>
                <w:lang w:val="de-CH"/>
              </w:rPr>
              <w:t>Roots /</w:t>
            </w:r>
            <w:r w:rsidRPr="00046B66">
              <w:rPr>
                <w:rFonts w:ascii="Times New Roman" w:hAnsi="Times New Roman"/>
                <w:sz w:val="18"/>
                <w:szCs w:val="18"/>
                <w:lang w:val="de-CH"/>
              </w:rPr>
              <w:br/>
              <w:t>Leaves</w:t>
            </w:r>
          </w:p>
        </w:tc>
        <w:tc>
          <w:tcPr>
            <w:tcW w:w="2126" w:type="dxa"/>
            <w:gridSpan w:val="2"/>
          </w:tcPr>
          <w:p w14:paraId="1373A15A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sz w:val="18"/>
                <w:szCs w:val="18"/>
                <w:lang w:val="de-CH"/>
              </w:rPr>
              <w:t>Roots /</w:t>
            </w:r>
            <w:r w:rsidRPr="00046B66">
              <w:rPr>
                <w:rFonts w:ascii="Times New Roman" w:hAnsi="Times New Roman"/>
                <w:sz w:val="18"/>
                <w:szCs w:val="18"/>
                <w:lang w:val="de-CH"/>
              </w:rPr>
              <w:br/>
              <w:t>Leaves</w:t>
            </w:r>
          </w:p>
        </w:tc>
        <w:tc>
          <w:tcPr>
            <w:tcW w:w="1276" w:type="dxa"/>
          </w:tcPr>
          <w:p w14:paraId="5601A980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sz w:val="18"/>
                <w:szCs w:val="18"/>
                <w:lang w:val="de-CH"/>
              </w:rPr>
              <w:t>Roots/</w:t>
            </w:r>
            <w:r w:rsidRPr="00046B66">
              <w:rPr>
                <w:rFonts w:ascii="Times New Roman" w:hAnsi="Times New Roman"/>
                <w:sz w:val="18"/>
                <w:szCs w:val="18"/>
                <w:lang w:val="de-CH"/>
              </w:rPr>
              <w:br/>
              <w:t>Leaves</w:t>
            </w:r>
          </w:p>
        </w:tc>
        <w:tc>
          <w:tcPr>
            <w:tcW w:w="2268" w:type="dxa"/>
            <w:gridSpan w:val="2"/>
          </w:tcPr>
          <w:p w14:paraId="18D068FF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sz w:val="18"/>
                <w:szCs w:val="18"/>
                <w:lang w:val="de-CH"/>
              </w:rPr>
              <w:t>Roots /</w:t>
            </w:r>
            <w:r w:rsidRPr="00046B66">
              <w:rPr>
                <w:rFonts w:ascii="Times New Roman" w:hAnsi="Times New Roman"/>
                <w:sz w:val="18"/>
                <w:szCs w:val="18"/>
                <w:lang w:val="de-CH"/>
              </w:rPr>
              <w:br/>
              <w:t>Leaves</w:t>
            </w:r>
          </w:p>
        </w:tc>
      </w:tr>
      <w:tr w:rsidR="008E0D1A" w:rsidRPr="00046B66" w14:paraId="1B162A8B" w14:textId="77777777" w:rsidTr="00A61630">
        <w:tc>
          <w:tcPr>
            <w:tcW w:w="10490" w:type="dxa"/>
            <w:gridSpan w:val="8"/>
            <w:tcBorders>
              <w:bottom w:val="nil"/>
            </w:tcBorders>
          </w:tcPr>
          <w:p w14:paraId="7D28A385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szCs w:val="22"/>
              </w:rPr>
            </w:pPr>
            <w:r w:rsidRPr="00046B66">
              <w:rPr>
                <w:rFonts w:ascii="Times New Roman" w:eastAsia="Calibri" w:hAnsi="Times New Roman"/>
                <w:b/>
                <w:snapToGrid/>
                <w:color w:val="auto"/>
                <w:sz w:val="18"/>
                <w:szCs w:val="18"/>
                <w:lang w:val="de-CH" w:eastAsia="en-US" w:bidi="ar-SA"/>
              </w:rPr>
              <w:t>Phytosiderophore synthesis and secretion</w:t>
            </w:r>
          </w:p>
        </w:tc>
      </w:tr>
      <w:tr w:rsidR="008E0D1A" w:rsidRPr="00046B66" w14:paraId="5B79C1D8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3C6AC879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TaSAMS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799A9B7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0.42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10B091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  <w:lang w:val="en-IN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527168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2.20</w:t>
            </w:r>
            <w:r w:rsidRPr="00046B66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D58E9A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CC9266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  <w:lang w:val="en-IN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190EA0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2.15</w:t>
            </w:r>
            <w:r w:rsidRPr="00046B66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↑</w:t>
            </w: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52D31C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  <w:tr w:rsidR="008E0D1A" w:rsidRPr="00046B66" w14:paraId="7BD682A3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690E7227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TaNAAT2-B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3E3794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7.59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E71ACE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7.17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FC3C36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9EA255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C671FF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15.56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0FF251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2.12</w:t>
            </w:r>
            <w:r w:rsidRPr="00046B66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↑</w:t>
            </w: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CFED7D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  <w:tr w:rsidR="008E0D1A" w:rsidRPr="00046B66" w14:paraId="02D59D9A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6F5EAA30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TaNAS1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DB3E0C3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28.16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C24CEB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86.76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0D900F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2.08↑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5C9499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BD82E0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161.44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52CEA7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de-CH"/>
              </w:rPr>
              <w:t>4.38</w:t>
            </w: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CE9923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  <w:tr w:rsidR="008E0D1A" w:rsidRPr="00046B66" w14:paraId="2883451A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580BC4CE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TaDMAS1-A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8A04F4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3.90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7ECE7A0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7.73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7E9694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2.18↑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63811B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5CE4BD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6.40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C01123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4.70↑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5E2377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  <w:tr w:rsidR="008E0D1A" w:rsidRPr="00046B66" w14:paraId="4B606A49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4EFECB1D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TaTOM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C2FB1E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0.23/0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2870BD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0.64/0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79B709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2.79↑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6FACD5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465C0B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0/0.65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45E4B8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color w:val="auto"/>
                <w:sz w:val="18"/>
                <w:szCs w:val="18"/>
              </w:rPr>
              <w:t>2.84↑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642EB4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  <w:tr w:rsidR="008E0D1A" w:rsidRPr="00046B66" w14:paraId="6C5D065A" w14:textId="77777777" w:rsidTr="00A61630">
        <w:tc>
          <w:tcPr>
            <w:tcW w:w="10490" w:type="dxa"/>
            <w:gridSpan w:val="8"/>
            <w:tcBorders>
              <w:top w:val="nil"/>
              <w:bottom w:val="nil"/>
            </w:tcBorders>
          </w:tcPr>
          <w:p w14:paraId="4CDA4384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</w:pPr>
            <w:r w:rsidRPr="00046B6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Transcriptional regulation</w:t>
            </w:r>
          </w:p>
        </w:tc>
      </w:tr>
      <w:tr w:rsidR="008E0D1A" w:rsidRPr="00046B66" w14:paraId="734D6E23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47C99E03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</w:pPr>
            <w:bookmarkStart w:id="1" w:name="_Hlk88118996"/>
            <w:proofErr w:type="spellStart"/>
            <w:r w:rsidRPr="00046B66">
              <w:rPr>
                <w:rFonts w:ascii="Times New Roman" w:hAnsi="Times New Roman"/>
                <w:i/>
              </w:rPr>
              <w:t>TabHLH</w:t>
            </w:r>
            <w:bookmarkEnd w:id="1"/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BFA18C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0.0007/0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A54422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0.009/0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33C91C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val="ru-RU"/>
              </w:rPr>
              <w:t>1</w:t>
            </w: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3</w:t>
            </w: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val="ru-RU"/>
              </w:rPr>
              <w:t>.0</w:t>
            </w: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5↑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B6FB48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0/0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D2D744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992AF0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30.21↑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110DDB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/>
                <w:color w:val="auto"/>
                <w:sz w:val="18"/>
                <w:szCs w:val="18"/>
                <w:lang w:eastAsia="en-US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0.007/0</w:t>
            </w:r>
          </w:p>
        </w:tc>
      </w:tr>
      <w:tr w:rsidR="008E0D1A" w:rsidRPr="00046B66" w14:paraId="669374BE" w14:textId="77777777" w:rsidTr="00A61630">
        <w:tc>
          <w:tcPr>
            <w:tcW w:w="10490" w:type="dxa"/>
            <w:gridSpan w:val="8"/>
            <w:tcBorders>
              <w:top w:val="nil"/>
              <w:bottom w:val="nil"/>
            </w:tcBorders>
          </w:tcPr>
          <w:p w14:paraId="7C871DE9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Long-distance Fe transport</w:t>
            </w:r>
          </w:p>
        </w:tc>
      </w:tr>
      <w:tr w:rsidR="008E0D1A" w:rsidRPr="00046B66" w14:paraId="45A43923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41F29C07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iCs/>
                <w:szCs w:val="22"/>
              </w:rPr>
            </w:pPr>
            <w:r w:rsidRPr="00046B6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eastAsia="en-US"/>
              </w:rPr>
              <w:t>TaYS1A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588DD0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28.28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45332A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de-CH"/>
              </w:rPr>
              <w:t>91.76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C89A7D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de-CH"/>
              </w:rPr>
              <w:t>2.09</w:t>
            </w: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DB8B25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75ED33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101.64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198070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de-CH"/>
              </w:rPr>
              <w:t>2.72</w:t>
            </w: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612A65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  <w:tr w:rsidR="008E0D1A" w:rsidRPr="00046B66" w14:paraId="0318F23A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4830C264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iCs/>
                <w:szCs w:val="22"/>
              </w:rPr>
            </w:pPr>
            <w:r w:rsidRPr="00046B6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eastAsia="en-US"/>
              </w:rPr>
              <w:t>TaVIT2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9E4588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1.48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DE25A7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3.68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57812A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0.57↓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02E7B9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1.41↑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807847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ar-SA"/>
              </w:rPr>
              <w:t>1.57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930DFE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1.26↑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8C86B7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  <w:tr w:rsidR="008E0D1A" w:rsidRPr="00046B66" w14:paraId="04475653" w14:textId="77777777" w:rsidTr="00A61630">
        <w:tc>
          <w:tcPr>
            <w:tcW w:w="10490" w:type="dxa"/>
            <w:gridSpan w:val="8"/>
            <w:tcBorders>
              <w:top w:val="nil"/>
              <w:bottom w:val="nil"/>
            </w:tcBorders>
          </w:tcPr>
          <w:p w14:paraId="6F114314" w14:textId="77777777" w:rsidR="008E0D1A" w:rsidRPr="00046B66" w:rsidRDefault="008E0D1A" w:rsidP="00A61630">
            <w:pPr>
              <w:spacing w:line="240" w:lineRule="auto"/>
              <w:jc w:val="center"/>
              <w:rPr>
                <w:rFonts w:ascii="Times New Roman" w:hAnsi="Times New Roman"/>
                <w:i/>
                <w:noProof w:val="0"/>
                <w:color w:val="auto"/>
                <w:sz w:val="18"/>
                <w:szCs w:val="18"/>
                <w:lang w:eastAsia="en-US"/>
              </w:rPr>
            </w:pPr>
            <w:r w:rsidRPr="00046B66">
              <w:rPr>
                <w:rFonts w:ascii="Times New Roman" w:hAnsi="Times New Roman"/>
                <w:b/>
                <w:noProof w:val="0"/>
                <w:color w:val="auto"/>
                <w:sz w:val="18"/>
                <w:szCs w:val="18"/>
                <w:lang w:val="en-GB" w:eastAsia="en-US"/>
              </w:rPr>
              <w:t>Intracellular Fe transport and storage</w:t>
            </w:r>
          </w:p>
        </w:tc>
      </w:tr>
      <w:tr w:rsidR="008E0D1A" w:rsidRPr="00046B66" w14:paraId="5925A81F" w14:textId="77777777" w:rsidTr="00A61630">
        <w:tc>
          <w:tcPr>
            <w:tcW w:w="1843" w:type="dxa"/>
            <w:tcBorders>
              <w:top w:val="nil"/>
              <w:bottom w:val="nil"/>
            </w:tcBorders>
          </w:tcPr>
          <w:p w14:paraId="3FC76287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046B6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eastAsia="en-US"/>
              </w:rPr>
              <w:t>TaNRAMP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1BAD9B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0.42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E007F9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9EAE2F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8CE291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DCB5EE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3C62D3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A7F9C4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  <w:tr w:rsidR="008E0D1A" w:rsidRPr="00046B66" w14:paraId="79BFBE7C" w14:textId="77777777" w:rsidTr="00A61630">
        <w:tc>
          <w:tcPr>
            <w:tcW w:w="1843" w:type="dxa"/>
            <w:tcBorders>
              <w:top w:val="nil"/>
            </w:tcBorders>
          </w:tcPr>
          <w:p w14:paraId="14AF97E3" w14:textId="77777777" w:rsidR="008E0D1A" w:rsidRPr="00046B66" w:rsidRDefault="008E0D1A" w:rsidP="00A61630">
            <w:pPr>
              <w:pStyle w:val="MDPI52figure"/>
              <w:spacing w:before="0" w:after="0"/>
              <w:jc w:val="left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046B66"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eastAsia="en-US"/>
              </w:rPr>
              <w:t>TaFer1A-D</w:t>
            </w:r>
          </w:p>
        </w:tc>
        <w:tc>
          <w:tcPr>
            <w:tcW w:w="1559" w:type="dxa"/>
            <w:tcBorders>
              <w:top w:val="nil"/>
            </w:tcBorders>
          </w:tcPr>
          <w:p w14:paraId="2F62A526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0.54</w:t>
            </w:r>
          </w:p>
        </w:tc>
        <w:tc>
          <w:tcPr>
            <w:tcW w:w="1418" w:type="dxa"/>
            <w:tcBorders>
              <w:top w:val="nil"/>
            </w:tcBorders>
          </w:tcPr>
          <w:p w14:paraId="766679CB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0.09</w:t>
            </w:r>
          </w:p>
        </w:tc>
        <w:tc>
          <w:tcPr>
            <w:tcW w:w="992" w:type="dxa"/>
            <w:tcBorders>
              <w:top w:val="nil"/>
            </w:tcBorders>
          </w:tcPr>
          <w:p w14:paraId="545B5C87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134" w:type="dxa"/>
            <w:tcBorders>
              <w:top w:val="nil"/>
            </w:tcBorders>
          </w:tcPr>
          <w:p w14:paraId="4FF98394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3.46↑</w:t>
            </w:r>
          </w:p>
        </w:tc>
        <w:tc>
          <w:tcPr>
            <w:tcW w:w="1276" w:type="dxa"/>
            <w:tcBorders>
              <w:top w:val="nil"/>
            </w:tcBorders>
          </w:tcPr>
          <w:p w14:paraId="3239AB1E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</w:rPr>
              <w:t>0.12</w:t>
            </w:r>
          </w:p>
        </w:tc>
        <w:tc>
          <w:tcPr>
            <w:tcW w:w="1134" w:type="dxa"/>
            <w:tcBorders>
              <w:top w:val="nil"/>
            </w:tcBorders>
          </w:tcPr>
          <w:p w14:paraId="69667C61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  <w:tc>
          <w:tcPr>
            <w:tcW w:w="1134" w:type="dxa"/>
            <w:tcBorders>
              <w:top w:val="nil"/>
            </w:tcBorders>
          </w:tcPr>
          <w:p w14:paraId="1BBE9751" w14:textId="77777777" w:rsidR="008E0D1A" w:rsidRPr="00046B66" w:rsidRDefault="008E0D1A" w:rsidP="00A61630">
            <w:pPr>
              <w:pStyle w:val="MDPI52figure"/>
              <w:spacing w:before="0" w:after="0"/>
              <w:rPr>
                <w:rFonts w:ascii="Times New Roman" w:hAnsi="Times New Roman"/>
                <w:iCs/>
                <w:color w:val="auto"/>
                <w:sz w:val="18"/>
                <w:szCs w:val="18"/>
              </w:rPr>
            </w:pPr>
            <w:r w:rsidRPr="00046B66">
              <w:rPr>
                <w:rFonts w:ascii="Times New Roman" w:hAnsi="Times New Roman"/>
                <w:iCs/>
                <w:color w:val="auto"/>
                <w:sz w:val="18"/>
                <w:szCs w:val="18"/>
                <w:lang w:eastAsia="en-US"/>
              </w:rPr>
              <w:t>−</w:t>
            </w:r>
          </w:p>
        </w:tc>
      </w:tr>
    </w:tbl>
    <w:p w14:paraId="4BFBA6DD" w14:textId="77777777" w:rsidR="008E0D1A" w:rsidRPr="00046B66" w:rsidRDefault="008E0D1A" w:rsidP="008E0D1A">
      <w:pPr>
        <w:rPr>
          <w:rFonts w:ascii="Times New Roman" w:hAnsi="Times New Roman"/>
        </w:rPr>
      </w:pPr>
    </w:p>
    <w:p w14:paraId="103D4408" w14:textId="77777777" w:rsidR="008E0D1A" w:rsidRPr="00046B66" w:rsidRDefault="008E0D1A" w:rsidP="008E0D1A">
      <w:pPr>
        <w:spacing w:after="200" w:line="276" w:lineRule="auto"/>
        <w:jc w:val="left"/>
        <w:rPr>
          <w:rFonts w:ascii="Times New Roman" w:hAnsi="Times New Roman"/>
        </w:rPr>
      </w:pPr>
      <w:r w:rsidRPr="00046B66">
        <w:rPr>
          <w:rFonts w:ascii="Times New Roman" w:hAnsi="Times New Roman"/>
        </w:rPr>
        <w:br w:type="page"/>
      </w:r>
    </w:p>
    <w:p w14:paraId="2DD12FC5" w14:textId="77777777" w:rsidR="00EA3D34" w:rsidRPr="00046B66" w:rsidRDefault="00EA3D34" w:rsidP="00BD10BB">
      <w:pPr>
        <w:pStyle w:val="MDPI52figure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A3D34" w:rsidRPr="00046B66" w:rsidSect="00BD10BB">
      <w:pgSz w:w="11906" w:h="16838"/>
      <w:pgMar w:top="1440" w:right="709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BB"/>
    <w:rsid w:val="00006B33"/>
    <w:rsid w:val="0002489A"/>
    <w:rsid w:val="00025642"/>
    <w:rsid w:val="00046B66"/>
    <w:rsid w:val="00062B0E"/>
    <w:rsid w:val="000F7D06"/>
    <w:rsid w:val="00106E8D"/>
    <w:rsid w:val="00183E5A"/>
    <w:rsid w:val="00190FE6"/>
    <w:rsid w:val="001C4C84"/>
    <w:rsid w:val="00237976"/>
    <w:rsid w:val="002C2A58"/>
    <w:rsid w:val="00356B8E"/>
    <w:rsid w:val="003809B8"/>
    <w:rsid w:val="003A6022"/>
    <w:rsid w:val="004028D4"/>
    <w:rsid w:val="00423D72"/>
    <w:rsid w:val="00473CB2"/>
    <w:rsid w:val="004831B7"/>
    <w:rsid w:val="0054651C"/>
    <w:rsid w:val="005E0493"/>
    <w:rsid w:val="00616039"/>
    <w:rsid w:val="00617701"/>
    <w:rsid w:val="00706C9C"/>
    <w:rsid w:val="00770952"/>
    <w:rsid w:val="00777087"/>
    <w:rsid w:val="0078715F"/>
    <w:rsid w:val="008863B3"/>
    <w:rsid w:val="008B1593"/>
    <w:rsid w:val="008E0D1A"/>
    <w:rsid w:val="00990F55"/>
    <w:rsid w:val="00A14A5A"/>
    <w:rsid w:val="00A22622"/>
    <w:rsid w:val="00AA1405"/>
    <w:rsid w:val="00B43A42"/>
    <w:rsid w:val="00B81035"/>
    <w:rsid w:val="00BC0E5B"/>
    <w:rsid w:val="00BD10BB"/>
    <w:rsid w:val="00C35C4A"/>
    <w:rsid w:val="00C55E13"/>
    <w:rsid w:val="00C8642C"/>
    <w:rsid w:val="00CA4C5F"/>
    <w:rsid w:val="00CB371F"/>
    <w:rsid w:val="00CF6205"/>
    <w:rsid w:val="00D47A78"/>
    <w:rsid w:val="00D6754F"/>
    <w:rsid w:val="00DB32B5"/>
    <w:rsid w:val="00DD59FD"/>
    <w:rsid w:val="00E340BB"/>
    <w:rsid w:val="00E509D3"/>
    <w:rsid w:val="00E86AB9"/>
    <w:rsid w:val="00EA3D34"/>
    <w:rsid w:val="00ED217B"/>
    <w:rsid w:val="00F9581A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2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B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BD10B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2figure">
    <w:name w:val="MDPI_5.2_figure"/>
    <w:qFormat/>
    <w:rsid w:val="00BD10BB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table" w:styleId="TableGrid">
    <w:name w:val="Table Grid"/>
    <w:basedOn w:val="TableNormal"/>
    <w:uiPriority w:val="59"/>
    <w:rsid w:val="00BD10B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1onefigurecaption">
    <w:name w:val="MDPI_5.1.1_one_figure_caption"/>
    <w:qFormat/>
    <w:rsid w:val="00BD10BB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41tablecaption">
    <w:name w:val="MDPI_4.1_table_caption"/>
    <w:qFormat/>
    <w:rsid w:val="004028D4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7"/>
    <w:rPr>
      <w:rFonts w:ascii="Segoe UI" w:eastAsia="SimSun" w:hAnsi="Segoe UI" w:cs="Segoe UI"/>
      <w:noProof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B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BD10B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2figure">
    <w:name w:val="MDPI_5.2_figure"/>
    <w:qFormat/>
    <w:rsid w:val="00BD10BB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table" w:styleId="TableGrid">
    <w:name w:val="Table Grid"/>
    <w:basedOn w:val="TableNormal"/>
    <w:uiPriority w:val="59"/>
    <w:rsid w:val="00BD10B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1onefigurecaption">
    <w:name w:val="MDPI_5.1.1_one_figure_caption"/>
    <w:qFormat/>
    <w:rsid w:val="00BD10BB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41tablecaption">
    <w:name w:val="MDPI_4.1_table_caption"/>
    <w:qFormat/>
    <w:rsid w:val="004028D4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7"/>
    <w:rPr>
      <w:rFonts w:ascii="Segoe UI" w:eastAsia="SimSun" w:hAnsi="Segoe UI" w:cs="Segoe UI"/>
      <w:noProof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Jackie T</cp:lastModifiedBy>
  <cp:revision>3</cp:revision>
  <cp:lastPrinted>2021-11-22T08:33:00Z</cp:lastPrinted>
  <dcterms:created xsi:type="dcterms:W3CDTF">2021-12-14T03:57:00Z</dcterms:created>
  <dcterms:modified xsi:type="dcterms:W3CDTF">2022-05-17T17:04:00Z</dcterms:modified>
</cp:coreProperties>
</file>