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005" w14:textId="0D2D4A7F" w:rsidR="00192ADB" w:rsidRPr="00487C13" w:rsidRDefault="00615862" w:rsidP="00487C13">
      <w:pPr>
        <w:pStyle w:val="Heading2"/>
        <w:rPr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4653" w:rsidRPr="00FA47A6" w14:paraId="42CB0710" w14:textId="77777777" w:rsidTr="00E86F03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24A7088" w14:textId="300B50A7" w:rsidR="00CD4653" w:rsidRPr="00FA47A6" w:rsidRDefault="00CD4653">
            <w:pPr>
              <w:rPr>
                <w:b/>
                <w:bCs/>
              </w:rPr>
            </w:pPr>
            <w:r w:rsidRPr="00FA47A6">
              <w:rPr>
                <w:b/>
                <w:bCs/>
              </w:rPr>
              <w:t>Categories and subcategories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CCBD584" w14:textId="16B66251" w:rsidR="00CD4653" w:rsidRPr="00FA47A6" w:rsidRDefault="00CD4653">
            <w:pPr>
              <w:rPr>
                <w:b/>
                <w:bCs/>
              </w:rPr>
            </w:pPr>
            <w:r w:rsidRPr="00FA47A6">
              <w:rPr>
                <w:b/>
                <w:bCs/>
              </w:rPr>
              <w:t>Factors</w:t>
            </w:r>
          </w:p>
        </w:tc>
      </w:tr>
      <w:tr w:rsidR="00CD4653" w14:paraId="2618E557" w14:textId="77777777" w:rsidTr="00E86F03">
        <w:tc>
          <w:tcPr>
            <w:tcW w:w="450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75010140" w14:textId="50E8E8E9" w:rsidR="00CD4653" w:rsidRPr="00FA47A6" w:rsidRDefault="00CD4653">
            <w:pPr>
              <w:rPr>
                <w:b/>
                <w:bCs/>
              </w:rPr>
            </w:pPr>
            <w:r w:rsidRPr="00FA47A6">
              <w:rPr>
                <w:b/>
                <w:bCs/>
              </w:rPr>
              <w:t>CNS modulation</w:t>
            </w:r>
          </w:p>
        </w:tc>
        <w:tc>
          <w:tcPr>
            <w:tcW w:w="450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99ECA9" w14:textId="77777777" w:rsidR="00CD4653" w:rsidRDefault="00CD4653"/>
        </w:tc>
      </w:tr>
      <w:tr w:rsidR="00F70044" w14:paraId="30F8B5DC" w14:textId="77777777" w:rsidTr="00A22FCE">
        <w:tc>
          <w:tcPr>
            <w:tcW w:w="4508" w:type="dxa"/>
            <w:tcBorders>
              <w:left w:val="nil"/>
            </w:tcBorders>
          </w:tcPr>
          <w:p w14:paraId="4E68DBDE" w14:textId="77777777" w:rsidR="00F70044" w:rsidRDefault="00F70044" w:rsidP="00A22FCE">
            <w:r>
              <w:t xml:space="preserve">   Prolonged afferent input</w:t>
            </w:r>
          </w:p>
        </w:tc>
        <w:tc>
          <w:tcPr>
            <w:tcW w:w="4508" w:type="dxa"/>
            <w:tcBorders>
              <w:right w:val="nil"/>
            </w:tcBorders>
          </w:tcPr>
          <w:p w14:paraId="27C7A459" w14:textId="77777777" w:rsidR="00F70044" w:rsidRDefault="00F70044" w:rsidP="00A22FCE">
            <w:r>
              <w:t>Prolonged nipple or breast pain</w:t>
            </w:r>
          </w:p>
        </w:tc>
      </w:tr>
      <w:tr w:rsidR="00CD4653" w14:paraId="6BD45F3A" w14:textId="77777777" w:rsidTr="00FA47A6">
        <w:tc>
          <w:tcPr>
            <w:tcW w:w="4508" w:type="dxa"/>
            <w:tcBorders>
              <w:left w:val="nil"/>
            </w:tcBorders>
          </w:tcPr>
          <w:p w14:paraId="2422FB32" w14:textId="7D588BE3" w:rsidR="00CD4653" w:rsidRDefault="00FA47A6">
            <w:r>
              <w:t xml:space="preserve">   </w:t>
            </w:r>
            <w:r w:rsidR="00CD4653">
              <w:t>Predisposing factors</w:t>
            </w:r>
          </w:p>
        </w:tc>
        <w:tc>
          <w:tcPr>
            <w:tcW w:w="4508" w:type="dxa"/>
            <w:tcBorders>
              <w:right w:val="nil"/>
            </w:tcBorders>
          </w:tcPr>
          <w:p w14:paraId="6D0B76AB" w14:textId="7FACDB00" w:rsidR="00CD4653" w:rsidRDefault="00FA47A6">
            <w:r>
              <w:t>Parity (+/- self-efficacy)</w:t>
            </w:r>
          </w:p>
        </w:tc>
      </w:tr>
      <w:tr w:rsidR="00CD4653" w14:paraId="1069D8E3" w14:textId="77777777" w:rsidTr="00FA47A6">
        <w:tc>
          <w:tcPr>
            <w:tcW w:w="4508" w:type="dxa"/>
            <w:tcBorders>
              <w:left w:val="nil"/>
            </w:tcBorders>
          </w:tcPr>
          <w:p w14:paraId="1EE501A3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527C94EB" w14:textId="2F69C033" w:rsidR="00CD4653" w:rsidRDefault="00FA47A6">
            <w:r>
              <w:t xml:space="preserve">Pain history </w:t>
            </w:r>
            <w:r w:rsidRPr="00FA47A6">
              <w:rPr>
                <w:i/>
                <w:iCs/>
              </w:rPr>
              <w:t>(including parental influence)</w:t>
            </w:r>
          </w:p>
        </w:tc>
      </w:tr>
      <w:tr w:rsidR="00FA47A6" w14:paraId="3D5C184C" w14:textId="77777777" w:rsidTr="00FA47A6">
        <w:tc>
          <w:tcPr>
            <w:tcW w:w="4508" w:type="dxa"/>
            <w:tcBorders>
              <w:left w:val="nil"/>
            </w:tcBorders>
          </w:tcPr>
          <w:p w14:paraId="0848BDBB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69A36B66" w14:textId="247A0BA4" w:rsidR="00FA47A6" w:rsidRDefault="00FA47A6">
            <w:proofErr w:type="spellStart"/>
            <w:r>
              <w:t>Mastalgia</w:t>
            </w:r>
            <w:proofErr w:type="spellEnd"/>
          </w:p>
        </w:tc>
      </w:tr>
      <w:tr w:rsidR="00FA47A6" w14:paraId="3E592321" w14:textId="77777777" w:rsidTr="00FA47A6">
        <w:tc>
          <w:tcPr>
            <w:tcW w:w="4508" w:type="dxa"/>
            <w:tcBorders>
              <w:left w:val="nil"/>
            </w:tcBorders>
          </w:tcPr>
          <w:p w14:paraId="64BAB407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69996F8B" w14:textId="36A479B5" w:rsidR="00FA47A6" w:rsidRDefault="00FA47A6">
            <w:r>
              <w:t xml:space="preserve">Previous trauma </w:t>
            </w:r>
            <w:r w:rsidRPr="00FA47A6">
              <w:rPr>
                <w:i/>
                <w:iCs/>
              </w:rPr>
              <w:t>(including sexual and physical violence)</w:t>
            </w:r>
          </w:p>
        </w:tc>
      </w:tr>
      <w:tr w:rsidR="00FA47A6" w14:paraId="119E2C9A" w14:textId="77777777" w:rsidTr="00FA47A6">
        <w:tc>
          <w:tcPr>
            <w:tcW w:w="4508" w:type="dxa"/>
            <w:tcBorders>
              <w:left w:val="nil"/>
            </w:tcBorders>
          </w:tcPr>
          <w:p w14:paraId="6F7056B7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43BBAB0F" w14:textId="70371296" w:rsidR="00FA47A6" w:rsidRDefault="00FA47A6">
            <w:r>
              <w:t>Pain education (confidence)</w:t>
            </w:r>
          </w:p>
        </w:tc>
      </w:tr>
      <w:tr w:rsidR="00CD4653" w14:paraId="72F07B70" w14:textId="77777777" w:rsidTr="00FA47A6">
        <w:tc>
          <w:tcPr>
            <w:tcW w:w="4508" w:type="dxa"/>
            <w:tcBorders>
              <w:left w:val="nil"/>
            </w:tcBorders>
          </w:tcPr>
          <w:p w14:paraId="5F1F29ED" w14:textId="287A34D4" w:rsidR="00CD4653" w:rsidRDefault="00FA47A6">
            <w:r>
              <w:t xml:space="preserve">   </w:t>
            </w:r>
            <w:r w:rsidR="00CD4653">
              <w:t>Cognitive – emotive – social state</w:t>
            </w:r>
          </w:p>
        </w:tc>
        <w:tc>
          <w:tcPr>
            <w:tcW w:w="4508" w:type="dxa"/>
            <w:tcBorders>
              <w:right w:val="nil"/>
            </w:tcBorders>
          </w:tcPr>
          <w:p w14:paraId="49984DE1" w14:textId="5BDA86F7" w:rsidR="00CD4653" w:rsidRDefault="00FA47A6">
            <w:r>
              <w:t>Anxieties/expectations: previous bad breastfeeding experience or other negative feelings about self or baby</w:t>
            </w:r>
          </w:p>
        </w:tc>
      </w:tr>
      <w:tr w:rsidR="00CD4653" w14:paraId="5BD97E0E" w14:textId="77777777" w:rsidTr="00FA47A6">
        <w:tc>
          <w:tcPr>
            <w:tcW w:w="4508" w:type="dxa"/>
            <w:tcBorders>
              <w:left w:val="nil"/>
            </w:tcBorders>
          </w:tcPr>
          <w:p w14:paraId="5056BE75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2AD58198" w14:textId="4D91E06D" w:rsidR="00CD4653" w:rsidRDefault="00FA47A6">
            <w:r>
              <w:t xml:space="preserve">Personal control </w:t>
            </w:r>
            <w:r w:rsidRPr="00FA47A6">
              <w:rPr>
                <w:i/>
                <w:iCs/>
              </w:rPr>
              <w:t>(including interaction with partner)</w:t>
            </w:r>
          </w:p>
        </w:tc>
      </w:tr>
      <w:tr w:rsidR="00CD4653" w14:paraId="4A61E5AB" w14:textId="77777777" w:rsidTr="00FA47A6">
        <w:tc>
          <w:tcPr>
            <w:tcW w:w="4508" w:type="dxa"/>
            <w:tcBorders>
              <w:left w:val="nil"/>
            </w:tcBorders>
          </w:tcPr>
          <w:p w14:paraId="683971C3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7ECE460A" w14:textId="63FBE420" w:rsidR="00CD4653" w:rsidRDefault="00FA47A6">
            <w:r>
              <w:t>Social support</w:t>
            </w:r>
          </w:p>
        </w:tc>
      </w:tr>
      <w:tr w:rsidR="00FA47A6" w14:paraId="10394997" w14:textId="77777777" w:rsidTr="00FA47A6">
        <w:tc>
          <w:tcPr>
            <w:tcW w:w="4508" w:type="dxa"/>
            <w:tcBorders>
              <w:left w:val="nil"/>
            </w:tcBorders>
          </w:tcPr>
          <w:p w14:paraId="2C01597C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4AD2B367" w14:textId="1C70CCB1" w:rsidR="00FA47A6" w:rsidRDefault="00FA47A6">
            <w:r>
              <w:t>Fatigue and nutrition</w:t>
            </w:r>
          </w:p>
        </w:tc>
      </w:tr>
      <w:tr w:rsidR="00FA47A6" w14:paraId="367E97E8" w14:textId="77777777" w:rsidTr="00FA47A6">
        <w:tc>
          <w:tcPr>
            <w:tcW w:w="4508" w:type="dxa"/>
            <w:tcBorders>
              <w:left w:val="nil"/>
            </w:tcBorders>
          </w:tcPr>
          <w:p w14:paraId="083D6B7A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3750EC1B" w14:textId="1557ED49" w:rsidR="00FA47A6" w:rsidRDefault="00FA47A6">
            <w:r>
              <w:t>Attention on breastfeed as new skill</w:t>
            </w:r>
          </w:p>
        </w:tc>
      </w:tr>
      <w:tr w:rsidR="00CD4653" w14:paraId="1DBA66F2" w14:textId="77777777" w:rsidTr="00E86F03">
        <w:tc>
          <w:tcPr>
            <w:tcW w:w="4508" w:type="dxa"/>
            <w:tcBorders>
              <w:left w:val="nil"/>
            </w:tcBorders>
            <w:shd w:val="clear" w:color="auto" w:fill="D9D9D9" w:themeFill="background1" w:themeFillShade="D9"/>
          </w:tcPr>
          <w:p w14:paraId="4D561D7E" w14:textId="7CAD817A" w:rsidR="00CD4653" w:rsidRPr="00FA47A6" w:rsidRDefault="00CD4653">
            <w:pPr>
              <w:rPr>
                <w:b/>
                <w:bCs/>
              </w:rPr>
            </w:pPr>
            <w:r w:rsidRPr="00FA47A6">
              <w:rPr>
                <w:b/>
                <w:bCs/>
              </w:rPr>
              <w:t>External influences</w:t>
            </w:r>
          </w:p>
        </w:tc>
        <w:tc>
          <w:tcPr>
            <w:tcW w:w="4508" w:type="dxa"/>
            <w:tcBorders>
              <w:right w:val="nil"/>
            </w:tcBorders>
            <w:shd w:val="clear" w:color="auto" w:fill="D9D9D9" w:themeFill="background1" w:themeFillShade="D9"/>
          </w:tcPr>
          <w:p w14:paraId="7BB65A7D" w14:textId="77777777" w:rsidR="00CD4653" w:rsidRDefault="00CD4653"/>
        </w:tc>
      </w:tr>
      <w:tr w:rsidR="00CD4653" w14:paraId="1C842B83" w14:textId="77777777" w:rsidTr="00FA47A6">
        <w:tc>
          <w:tcPr>
            <w:tcW w:w="4508" w:type="dxa"/>
            <w:tcBorders>
              <w:left w:val="nil"/>
            </w:tcBorders>
          </w:tcPr>
          <w:p w14:paraId="60EBCA27" w14:textId="4FD0A9A8" w:rsidR="00CD4653" w:rsidRDefault="00FA47A6">
            <w:r>
              <w:t xml:space="preserve">   </w:t>
            </w:r>
            <w:r w:rsidR="00CD4653">
              <w:t>Attributes of mother</w:t>
            </w:r>
          </w:p>
        </w:tc>
        <w:tc>
          <w:tcPr>
            <w:tcW w:w="4508" w:type="dxa"/>
            <w:tcBorders>
              <w:right w:val="nil"/>
            </w:tcBorders>
          </w:tcPr>
          <w:p w14:paraId="50B72145" w14:textId="48D327A0" w:rsidR="00CD4653" w:rsidRDefault="00FA47A6">
            <w:r>
              <w:t>Nipple shape</w:t>
            </w:r>
          </w:p>
        </w:tc>
      </w:tr>
      <w:tr w:rsidR="00CD4653" w14:paraId="6A0DFDB4" w14:textId="77777777" w:rsidTr="00FA47A6">
        <w:tc>
          <w:tcPr>
            <w:tcW w:w="4508" w:type="dxa"/>
            <w:tcBorders>
              <w:left w:val="nil"/>
            </w:tcBorders>
          </w:tcPr>
          <w:p w14:paraId="49AFE52D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7BF7BCAC" w14:textId="3C030C03" w:rsidR="00CD4653" w:rsidRDefault="00FA47A6">
            <w:r>
              <w:t>Flexibility of nipple</w:t>
            </w:r>
          </w:p>
        </w:tc>
      </w:tr>
      <w:tr w:rsidR="00CD4653" w14:paraId="40520949" w14:textId="77777777" w:rsidTr="00FA47A6">
        <w:tc>
          <w:tcPr>
            <w:tcW w:w="4508" w:type="dxa"/>
            <w:tcBorders>
              <w:left w:val="nil"/>
            </w:tcBorders>
          </w:tcPr>
          <w:p w14:paraId="600D677A" w14:textId="5C2B3B92" w:rsidR="00CD4653" w:rsidRDefault="00FA47A6">
            <w:r>
              <w:t xml:space="preserve">   </w:t>
            </w:r>
            <w:r w:rsidR="00CD4653">
              <w:t>Attributes of infant</w:t>
            </w:r>
          </w:p>
        </w:tc>
        <w:tc>
          <w:tcPr>
            <w:tcW w:w="4508" w:type="dxa"/>
            <w:tcBorders>
              <w:right w:val="nil"/>
            </w:tcBorders>
          </w:tcPr>
          <w:p w14:paraId="7D47A356" w14:textId="46434C4C" w:rsidR="00CD4653" w:rsidRDefault="00FA47A6">
            <w:r>
              <w:t>Tongue-tie</w:t>
            </w:r>
          </w:p>
        </w:tc>
      </w:tr>
      <w:tr w:rsidR="00CD4653" w14:paraId="4430CE6A" w14:textId="77777777" w:rsidTr="00FA47A6">
        <w:tc>
          <w:tcPr>
            <w:tcW w:w="4508" w:type="dxa"/>
            <w:tcBorders>
              <w:left w:val="nil"/>
            </w:tcBorders>
          </w:tcPr>
          <w:p w14:paraId="3BEDEF97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320D52DE" w14:textId="28817DB8" w:rsidR="00CD4653" w:rsidRDefault="00FA47A6">
            <w:r>
              <w:t>Small mouth</w:t>
            </w:r>
          </w:p>
        </w:tc>
      </w:tr>
      <w:tr w:rsidR="00CD4653" w14:paraId="7BDFF966" w14:textId="77777777" w:rsidTr="00FA47A6">
        <w:tc>
          <w:tcPr>
            <w:tcW w:w="4508" w:type="dxa"/>
            <w:tcBorders>
              <w:left w:val="nil"/>
            </w:tcBorders>
          </w:tcPr>
          <w:p w14:paraId="130C1D5F" w14:textId="03AFF68C" w:rsidR="00CD4653" w:rsidRDefault="00FA47A6">
            <w:r>
              <w:t xml:space="preserve">   </w:t>
            </w:r>
            <w:r w:rsidR="00CD4653">
              <w:t>Interaction between mother and infant</w:t>
            </w:r>
          </w:p>
        </w:tc>
        <w:tc>
          <w:tcPr>
            <w:tcW w:w="4508" w:type="dxa"/>
            <w:tcBorders>
              <w:right w:val="nil"/>
            </w:tcBorders>
          </w:tcPr>
          <w:p w14:paraId="52CF759D" w14:textId="3550277C" w:rsidR="00CD4653" w:rsidRDefault="00FA47A6">
            <w:r>
              <w:t>Shallow latch</w:t>
            </w:r>
          </w:p>
        </w:tc>
      </w:tr>
      <w:tr w:rsidR="00CD4653" w14:paraId="3FA0163F" w14:textId="77777777" w:rsidTr="00FA47A6">
        <w:tc>
          <w:tcPr>
            <w:tcW w:w="4508" w:type="dxa"/>
            <w:tcBorders>
              <w:left w:val="nil"/>
            </w:tcBorders>
          </w:tcPr>
          <w:p w14:paraId="101986F3" w14:textId="7C2B4164" w:rsidR="00CD4653" w:rsidRDefault="00FA47A6">
            <w:r>
              <w:t xml:space="preserve">   </w:t>
            </w:r>
            <w:r w:rsidR="00CD4653">
              <w:t>Miscellaneous</w:t>
            </w:r>
          </w:p>
        </w:tc>
        <w:tc>
          <w:tcPr>
            <w:tcW w:w="4508" w:type="dxa"/>
            <w:tcBorders>
              <w:right w:val="nil"/>
            </w:tcBorders>
          </w:tcPr>
          <w:p w14:paraId="3E5AE215" w14:textId="210F9DDF" w:rsidR="00CD4653" w:rsidRDefault="00FA47A6">
            <w:r>
              <w:t>Breast pump</w:t>
            </w:r>
          </w:p>
        </w:tc>
      </w:tr>
      <w:tr w:rsidR="00CD4653" w14:paraId="1F522347" w14:textId="77777777" w:rsidTr="00FA47A6">
        <w:tc>
          <w:tcPr>
            <w:tcW w:w="4508" w:type="dxa"/>
            <w:tcBorders>
              <w:left w:val="nil"/>
            </w:tcBorders>
          </w:tcPr>
          <w:p w14:paraId="3AB26AF0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69BD5426" w14:textId="1A39A2D5" w:rsidR="00CD4653" w:rsidRDefault="00FA47A6">
            <w:r>
              <w:t>Cream</w:t>
            </w:r>
          </w:p>
        </w:tc>
      </w:tr>
      <w:tr w:rsidR="00FA47A6" w14:paraId="3104D179" w14:textId="77777777" w:rsidTr="00FA47A6">
        <w:tc>
          <w:tcPr>
            <w:tcW w:w="4508" w:type="dxa"/>
            <w:tcBorders>
              <w:left w:val="nil"/>
            </w:tcBorders>
          </w:tcPr>
          <w:p w14:paraId="24C1E9F5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3E39231C" w14:textId="5FA0D9CB" w:rsidR="00FA47A6" w:rsidRDefault="00FA47A6">
            <w:r>
              <w:t>Pad</w:t>
            </w:r>
          </w:p>
        </w:tc>
      </w:tr>
      <w:tr w:rsidR="00FA47A6" w14:paraId="3E0E3328" w14:textId="77777777" w:rsidTr="00FA47A6">
        <w:tc>
          <w:tcPr>
            <w:tcW w:w="4508" w:type="dxa"/>
            <w:tcBorders>
              <w:left w:val="nil"/>
            </w:tcBorders>
          </w:tcPr>
          <w:p w14:paraId="18A149B4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7E953B3B" w14:textId="0EF3EADC" w:rsidR="00FA47A6" w:rsidRDefault="00FA47A6">
            <w:r>
              <w:t>Temperature</w:t>
            </w:r>
          </w:p>
        </w:tc>
      </w:tr>
      <w:tr w:rsidR="00CD4653" w14:paraId="613E04A4" w14:textId="77777777" w:rsidTr="00E86F03">
        <w:tc>
          <w:tcPr>
            <w:tcW w:w="4508" w:type="dxa"/>
            <w:tcBorders>
              <w:left w:val="nil"/>
            </w:tcBorders>
            <w:shd w:val="clear" w:color="auto" w:fill="D9D9D9" w:themeFill="background1" w:themeFillShade="D9"/>
          </w:tcPr>
          <w:p w14:paraId="5A6FB770" w14:textId="07F54BD9" w:rsidR="00CD4653" w:rsidRPr="00FA47A6" w:rsidRDefault="00CD4653">
            <w:pPr>
              <w:rPr>
                <w:b/>
                <w:bCs/>
              </w:rPr>
            </w:pPr>
            <w:r w:rsidRPr="00FA47A6">
              <w:rPr>
                <w:b/>
                <w:bCs/>
              </w:rPr>
              <w:t>Local stimulation</w:t>
            </w:r>
          </w:p>
        </w:tc>
        <w:tc>
          <w:tcPr>
            <w:tcW w:w="4508" w:type="dxa"/>
            <w:tcBorders>
              <w:right w:val="nil"/>
            </w:tcBorders>
            <w:shd w:val="clear" w:color="auto" w:fill="D9D9D9" w:themeFill="background1" w:themeFillShade="D9"/>
          </w:tcPr>
          <w:p w14:paraId="0ADD276C" w14:textId="77777777" w:rsidR="00CD4653" w:rsidRDefault="00CD4653"/>
        </w:tc>
      </w:tr>
      <w:tr w:rsidR="00CD4653" w14:paraId="42392D4E" w14:textId="77777777" w:rsidTr="00FA47A6">
        <w:tc>
          <w:tcPr>
            <w:tcW w:w="4508" w:type="dxa"/>
            <w:tcBorders>
              <w:left w:val="nil"/>
            </w:tcBorders>
          </w:tcPr>
          <w:p w14:paraId="5284DDFB" w14:textId="1483CE9D" w:rsidR="00CD4653" w:rsidRDefault="00FA47A6">
            <w:r>
              <w:t xml:space="preserve">   </w:t>
            </w:r>
            <w:r w:rsidR="00CD4653">
              <w:t>Chemical stimulation</w:t>
            </w:r>
          </w:p>
        </w:tc>
        <w:tc>
          <w:tcPr>
            <w:tcW w:w="4508" w:type="dxa"/>
            <w:tcBorders>
              <w:right w:val="nil"/>
            </w:tcBorders>
          </w:tcPr>
          <w:p w14:paraId="4E44D8AC" w14:textId="25F91FAF" w:rsidR="00CD4653" w:rsidRDefault="00FA47A6">
            <w:r>
              <w:t>Inflammatory mediators</w:t>
            </w:r>
          </w:p>
        </w:tc>
      </w:tr>
      <w:tr w:rsidR="00CD4653" w14:paraId="1308B4E7" w14:textId="77777777" w:rsidTr="00FA47A6">
        <w:tc>
          <w:tcPr>
            <w:tcW w:w="4508" w:type="dxa"/>
            <w:tcBorders>
              <w:left w:val="nil"/>
            </w:tcBorders>
          </w:tcPr>
          <w:p w14:paraId="376F6B8B" w14:textId="77777777" w:rsidR="00CD4653" w:rsidRDefault="00CD4653"/>
        </w:tc>
        <w:tc>
          <w:tcPr>
            <w:tcW w:w="4508" w:type="dxa"/>
            <w:tcBorders>
              <w:right w:val="nil"/>
            </w:tcBorders>
          </w:tcPr>
          <w:p w14:paraId="487D894A" w14:textId="6011DBE8" w:rsidR="00CD4653" w:rsidRDefault="00FA47A6">
            <w:r>
              <w:t>Prostaglandins</w:t>
            </w:r>
          </w:p>
        </w:tc>
      </w:tr>
      <w:tr w:rsidR="00FA47A6" w14:paraId="3EF101AC" w14:textId="77777777" w:rsidTr="00FA47A6">
        <w:tc>
          <w:tcPr>
            <w:tcW w:w="4508" w:type="dxa"/>
            <w:tcBorders>
              <w:left w:val="nil"/>
            </w:tcBorders>
          </w:tcPr>
          <w:p w14:paraId="539ECCD6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0E25105A" w14:textId="1B9CD21F" w:rsidR="00FA47A6" w:rsidRDefault="00FA47A6">
            <w:r>
              <w:t>Oxytocin</w:t>
            </w:r>
          </w:p>
        </w:tc>
      </w:tr>
      <w:tr w:rsidR="00FA47A6" w14:paraId="016C07F2" w14:textId="77777777" w:rsidTr="00FA47A6">
        <w:tc>
          <w:tcPr>
            <w:tcW w:w="4508" w:type="dxa"/>
            <w:tcBorders>
              <w:left w:val="nil"/>
            </w:tcBorders>
          </w:tcPr>
          <w:p w14:paraId="309B0F3C" w14:textId="77777777" w:rsidR="00FA47A6" w:rsidRDefault="00FA47A6"/>
        </w:tc>
        <w:tc>
          <w:tcPr>
            <w:tcW w:w="4508" w:type="dxa"/>
            <w:tcBorders>
              <w:right w:val="nil"/>
            </w:tcBorders>
          </w:tcPr>
          <w:p w14:paraId="47A43402" w14:textId="51DD6E2F" w:rsidR="00FA47A6" w:rsidRDefault="00FA47A6">
            <w:r>
              <w:t>Catecholamines</w:t>
            </w:r>
          </w:p>
        </w:tc>
      </w:tr>
      <w:tr w:rsidR="00CD4653" w14:paraId="022879B5" w14:textId="77777777" w:rsidTr="00FA47A6">
        <w:tc>
          <w:tcPr>
            <w:tcW w:w="4508" w:type="dxa"/>
            <w:tcBorders>
              <w:left w:val="nil"/>
              <w:bottom w:val="single" w:sz="4" w:space="0" w:color="auto"/>
            </w:tcBorders>
          </w:tcPr>
          <w:p w14:paraId="693EFA00" w14:textId="30F9A373" w:rsidR="00CD4653" w:rsidRDefault="00FA47A6">
            <w:r>
              <w:t xml:space="preserve">   </w:t>
            </w:r>
            <w:r w:rsidR="00CD4653">
              <w:t>Skin breakdown</w:t>
            </w:r>
          </w:p>
        </w:tc>
        <w:tc>
          <w:tcPr>
            <w:tcW w:w="4508" w:type="dxa"/>
            <w:tcBorders>
              <w:bottom w:val="single" w:sz="4" w:space="0" w:color="auto"/>
              <w:right w:val="nil"/>
            </w:tcBorders>
          </w:tcPr>
          <w:p w14:paraId="3009C71D" w14:textId="6C696135" w:rsidR="00CD4653" w:rsidRDefault="00412DB6">
            <w:r>
              <w:t>(</w:t>
            </w:r>
            <w:r w:rsidR="00FA47A6">
              <w:t>Skin breakdown</w:t>
            </w:r>
            <w:r>
              <w:t>)</w:t>
            </w:r>
          </w:p>
        </w:tc>
      </w:tr>
    </w:tbl>
    <w:p w14:paraId="5252A1A5" w14:textId="77777777" w:rsidR="005879C7" w:rsidRDefault="005879C7"/>
    <w:p w14:paraId="38332307" w14:textId="77777777" w:rsidR="00385CF2" w:rsidRDefault="00385CF2" w:rsidP="005879C7">
      <w:pPr>
        <w:pStyle w:val="EndNoteBibliography"/>
        <w:ind w:left="720" w:hanging="720"/>
      </w:pPr>
      <w:r>
        <w:br w:type="page"/>
      </w:r>
    </w:p>
    <w:p w14:paraId="6665B6D6" w14:textId="090F9219" w:rsidR="00CD4653" w:rsidRDefault="00CD4653"/>
    <w:sectPr w:rsidR="00CD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satptdn5tvw8e9dt5xv2s0ft2pv5szr905&quot;&gt;PhD&lt;record-ids&gt;&lt;item&gt;929&lt;/item&gt;&lt;/record-ids&gt;&lt;/item&gt;&lt;/Libraries&gt;"/>
  </w:docVars>
  <w:rsids>
    <w:rsidRoot w:val="00CD4653"/>
    <w:rsid w:val="000D64C8"/>
    <w:rsid w:val="0027635E"/>
    <w:rsid w:val="00385CF2"/>
    <w:rsid w:val="003E0C63"/>
    <w:rsid w:val="00412DB6"/>
    <w:rsid w:val="00487C13"/>
    <w:rsid w:val="005879C7"/>
    <w:rsid w:val="00615862"/>
    <w:rsid w:val="007A1B93"/>
    <w:rsid w:val="00AE641D"/>
    <w:rsid w:val="00C63374"/>
    <w:rsid w:val="00CD4653"/>
    <w:rsid w:val="00D85878"/>
    <w:rsid w:val="00DC31C0"/>
    <w:rsid w:val="00E86F03"/>
    <w:rsid w:val="00F70044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C79E"/>
  <w15:chartTrackingRefBased/>
  <w15:docId w15:val="{A3E2FCB0-DE3B-4C08-8093-E56EDBC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B9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D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879C7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79C7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79C7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79C7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3FD9-1921-4E83-AA2A-30294EC8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Heron</dc:creator>
  <cp:keywords/>
  <dc:description/>
  <cp:lastModifiedBy>Emma Heron</cp:lastModifiedBy>
  <cp:revision>2</cp:revision>
  <dcterms:created xsi:type="dcterms:W3CDTF">2022-05-15T11:12:00Z</dcterms:created>
  <dcterms:modified xsi:type="dcterms:W3CDTF">2022-05-15T11:12:00Z</dcterms:modified>
</cp:coreProperties>
</file>