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69CD" w14:textId="77777777" w:rsidR="00EE5349" w:rsidRPr="00AD090F" w:rsidRDefault="00EE5349" w:rsidP="00EE5349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AD090F">
        <w:rPr>
          <w:rFonts w:ascii="Times New Roman" w:hAnsi="Times New Roman"/>
          <w:b/>
          <w:sz w:val="24"/>
          <w:szCs w:val="24"/>
        </w:rPr>
        <w:t>Table S2.</w:t>
      </w:r>
    </w:p>
    <w:p w14:paraId="2110C57A" w14:textId="77777777" w:rsidR="00EE5349" w:rsidRPr="00AD090F" w:rsidRDefault="00EE5349" w:rsidP="00EE5349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AD090F">
        <w:rPr>
          <w:rFonts w:ascii="Times New Roman" w:hAnsi="Times New Roman"/>
          <w:b/>
          <w:sz w:val="24"/>
          <w:szCs w:val="24"/>
        </w:rPr>
        <w:t>Permutational multivariate analysis of variance among different sample groups.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788"/>
        <w:gridCol w:w="1215"/>
        <w:gridCol w:w="1143"/>
      </w:tblGrid>
      <w:tr w:rsidR="00EE5349" w:rsidRPr="00F565DF" w14:paraId="4F7A27C0" w14:textId="77777777" w:rsidTr="00AD090F">
        <w:tc>
          <w:tcPr>
            <w:tcW w:w="1788" w:type="dxa"/>
            <w:tcBorders>
              <w:top w:val="single" w:sz="12" w:space="0" w:color="auto"/>
              <w:bottom w:val="single" w:sz="6" w:space="0" w:color="auto"/>
            </w:tcBorders>
          </w:tcPr>
          <w:p w14:paraId="1B74914B" w14:textId="77777777" w:rsidR="00EE5349" w:rsidRPr="00F565DF" w:rsidRDefault="00EE5349" w:rsidP="00AD090F">
            <w:pPr>
              <w:spacing w:line="276" w:lineRule="auto"/>
              <w:rPr>
                <w:rFonts w:ascii="Times New Roman" w:hAnsi="Times New Roman"/>
                <w:bCs/>
                <w:noProof/>
                <w:sz w:val="24"/>
                <w:szCs w:val="28"/>
              </w:rPr>
            </w:pPr>
            <w:r w:rsidRPr="007B36E1">
              <w:rPr>
                <w:rFonts w:ascii="Times New Roman" w:hAnsi="Times New Roman"/>
                <w:bCs/>
                <w:noProof/>
                <w:sz w:val="24"/>
                <w:szCs w:val="28"/>
              </w:rPr>
              <w:t>Group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6" w:space="0" w:color="auto"/>
            </w:tcBorders>
          </w:tcPr>
          <w:p w14:paraId="61F6B805" w14:textId="77777777" w:rsidR="00EE5349" w:rsidRPr="00F565DF" w:rsidRDefault="00EE5349" w:rsidP="00AD090F">
            <w:pPr>
              <w:spacing w:line="276" w:lineRule="auto"/>
              <w:rPr>
                <w:rFonts w:ascii="Times New Roman" w:hAnsi="Times New Roman"/>
                <w:bCs/>
                <w:noProof/>
                <w:sz w:val="24"/>
                <w:szCs w:val="28"/>
              </w:rPr>
            </w:pPr>
            <w:r w:rsidRPr="007B36E1">
              <w:rPr>
                <w:rFonts w:ascii="Times New Roman" w:hAnsi="Times New Roman"/>
                <w:bCs/>
                <w:i/>
                <w:noProof/>
                <w:sz w:val="24"/>
                <w:szCs w:val="28"/>
              </w:rPr>
              <w:t>R²</w:t>
            </w:r>
            <w:r w:rsidRPr="00AD090F">
              <w:rPr>
                <w:rFonts w:ascii="Times New Roman" w:hAnsi="Times New Roman"/>
                <w:bCs/>
                <w:noProof/>
                <w:sz w:val="24"/>
                <w:szCs w:val="28"/>
              </w:rPr>
              <w:t>-value</w:t>
            </w:r>
          </w:p>
        </w:tc>
        <w:tc>
          <w:tcPr>
            <w:tcW w:w="1143" w:type="dxa"/>
            <w:tcBorders>
              <w:top w:val="single" w:sz="12" w:space="0" w:color="auto"/>
              <w:bottom w:val="single" w:sz="6" w:space="0" w:color="auto"/>
            </w:tcBorders>
          </w:tcPr>
          <w:p w14:paraId="50FE867C" w14:textId="77777777" w:rsidR="00EE5349" w:rsidRPr="00F565DF" w:rsidRDefault="00EE5349" w:rsidP="00AD090F">
            <w:pPr>
              <w:spacing w:line="276" w:lineRule="auto"/>
              <w:rPr>
                <w:rFonts w:ascii="Times New Roman" w:hAnsi="Times New Roman"/>
                <w:bCs/>
                <w:noProof/>
                <w:sz w:val="24"/>
                <w:szCs w:val="28"/>
              </w:rPr>
            </w:pPr>
            <w:r w:rsidRPr="007B36E1">
              <w:rPr>
                <w:rFonts w:ascii="Times New Roman" w:hAnsi="Times New Roman"/>
                <w:bCs/>
                <w:i/>
                <w:noProof/>
                <w:sz w:val="24"/>
                <w:szCs w:val="28"/>
              </w:rPr>
              <w:t>P</w:t>
            </w:r>
            <w:r w:rsidRPr="00AD090F">
              <w:rPr>
                <w:rFonts w:ascii="Times New Roman" w:hAnsi="Times New Roman"/>
                <w:bCs/>
                <w:noProof/>
                <w:sz w:val="24"/>
                <w:szCs w:val="28"/>
              </w:rPr>
              <w:t>-value</w:t>
            </w:r>
          </w:p>
        </w:tc>
      </w:tr>
      <w:tr w:rsidR="00EE5349" w:rsidRPr="00F565DF" w14:paraId="3B9F3587" w14:textId="77777777" w:rsidTr="00AD090F">
        <w:tc>
          <w:tcPr>
            <w:tcW w:w="1788" w:type="dxa"/>
            <w:tcBorders>
              <w:top w:val="single" w:sz="6" w:space="0" w:color="auto"/>
            </w:tcBorders>
          </w:tcPr>
          <w:p w14:paraId="1C53CF63" w14:textId="77777777" w:rsidR="00EE5349" w:rsidRPr="00F565DF" w:rsidRDefault="00EE5349" w:rsidP="00AD090F">
            <w:pPr>
              <w:spacing w:line="276" w:lineRule="auto"/>
              <w:rPr>
                <w:rFonts w:ascii="Times New Roman" w:hAnsi="Times New Roman"/>
                <w:bCs/>
                <w:noProof/>
                <w:sz w:val="24"/>
                <w:szCs w:val="28"/>
              </w:rPr>
            </w:pPr>
            <w:r w:rsidRPr="007B36E1">
              <w:rPr>
                <w:rFonts w:ascii="Times New Roman" w:hAnsi="Times New Roman"/>
                <w:bCs/>
                <w:noProof/>
                <w:sz w:val="24"/>
                <w:szCs w:val="28"/>
              </w:rPr>
              <w:t>ALHV-ALMS</w:t>
            </w:r>
          </w:p>
        </w:tc>
        <w:tc>
          <w:tcPr>
            <w:tcW w:w="1215" w:type="dxa"/>
            <w:tcBorders>
              <w:top w:val="single" w:sz="6" w:space="0" w:color="auto"/>
            </w:tcBorders>
          </w:tcPr>
          <w:p w14:paraId="5647CC40" w14:textId="70E55853" w:rsidR="00EE5349" w:rsidRPr="00F565DF" w:rsidRDefault="0026178F" w:rsidP="00AD090F">
            <w:pPr>
              <w:spacing w:line="276" w:lineRule="auto"/>
              <w:rPr>
                <w:rFonts w:ascii="Times New Roman" w:hAnsi="Times New Roman"/>
                <w:bCs/>
                <w:noProof/>
                <w:sz w:val="24"/>
                <w:szCs w:val="28"/>
              </w:rPr>
            </w:pPr>
            <w:r w:rsidRPr="0026178F">
              <w:rPr>
                <w:rFonts w:ascii="Times New Roman" w:hAnsi="Times New Roman"/>
                <w:bCs/>
                <w:noProof/>
                <w:sz w:val="24"/>
                <w:szCs w:val="28"/>
              </w:rPr>
              <w:t>0.53736</w:t>
            </w:r>
          </w:p>
        </w:tc>
        <w:tc>
          <w:tcPr>
            <w:tcW w:w="1143" w:type="dxa"/>
            <w:tcBorders>
              <w:top w:val="single" w:sz="6" w:space="0" w:color="auto"/>
            </w:tcBorders>
          </w:tcPr>
          <w:p w14:paraId="1B739170" w14:textId="77777777" w:rsidR="00EE5349" w:rsidRPr="00F565DF" w:rsidRDefault="00EE5349" w:rsidP="00AD090F">
            <w:pPr>
              <w:spacing w:line="276" w:lineRule="auto"/>
              <w:rPr>
                <w:rFonts w:ascii="Times New Roman" w:hAnsi="Times New Roman"/>
                <w:bCs/>
                <w:noProof/>
                <w:sz w:val="24"/>
                <w:szCs w:val="28"/>
              </w:rPr>
            </w:pPr>
            <w:r w:rsidRPr="007B36E1">
              <w:rPr>
                <w:rFonts w:ascii="Times New Roman" w:hAnsi="Times New Roman"/>
                <w:bCs/>
                <w:noProof/>
                <w:sz w:val="24"/>
                <w:szCs w:val="28"/>
              </w:rPr>
              <w:t>0.100</w:t>
            </w:r>
          </w:p>
        </w:tc>
      </w:tr>
      <w:tr w:rsidR="00EE5349" w:rsidRPr="00F565DF" w14:paraId="46BF9FDF" w14:textId="77777777" w:rsidTr="00AD090F">
        <w:tc>
          <w:tcPr>
            <w:tcW w:w="1788" w:type="dxa"/>
          </w:tcPr>
          <w:p w14:paraId="65D54C97" w14:textId="77777777" w:rsidR="00EE5349" w:rsidRPr="00F565DF" w:rsidRDefault="00EE5349" w:rsidP="00AD090F">
            <w:pPr>
              <w:spacing w:line="276" w:lineRule="auto"/>
              <w:rPr>
                <w:rFonts w:ascii="Times New Roman" w:hAnsi="Times New Roman"/>
                <w:bCs/>
                <w:noProof/>
                <w:sz w:val="24"/>
                <w:szCs w:val="28"/>
              </w:rPr>
            </w:pPr>
            <w:r w:rsidRPr="007B36E1">
              <w:rPr>
                <w:rFonts w:ascii="Times New Roman" w:hAnsi="Times New Roman"/>
                <w:bCs/>
                <w:noProof/>
                <w:sz w:val="24"/>
                <w:szCs w:val="28"/>
              </w:rPr>
              <w:t>ALHV-SLHV</w:t>
            </w:r>
          </w:p>
        </w:tc>
        <w:tc>
          <w:tcPr>
            <w:tcW w:w="1215" w:type="dxa"/>
          </w:tcPr>
          <w:p w14:paraId="42E820CF" w14:textId="2639402D" w:rsidR="00EE5349" w:rsidRPr="00F565DF" w:rsidRDefault="00EE5349" w:rsidP="00AD090F">
            <w:pPr>
              <w:spacing w:line="276" w:lineRule="auto"/>
              <w:rPr>
                <w:rFonts w:ascii="Times New Roman" w:hAnsi="Times New Roman"/>
                <w:bCs/>
                <w:noProof/>
                <w:sz w:val="24"/>
                <w:szCs w:val="28"/>
              </w:rPr>
            </w:pPr>
            <w:r w:rsidRPr="007B36E1">
              <w:rPr>
                <w:rFonts w:ascii="Times New Roman" w:hAnsi="Times New Roman"/>
                <w:bCs/>
                <w:noProof/>
                <w:sz w:val="24"/>
                <w:szCs w:val="28"/>
              </w:rPr>
              <w:t>0.</w:t>
            </w:r>
            <w:r w:rsidR="0026178F">
              <w:rPr>
                <w:rFonts w:ascii="Times New Roman" w:hAnsi="Times New Roman"/>
                <w:bCs/>
                <w:noProof/>
                <w:sz w:val="24"/>
                <w:szCs w:val="28"/>
              </w:rPr>
              <w:t>86160</w:t>
            </w:r>
          </w:p>
        </w:tc>
        <w:tc>
          <w:tcPr>
            <w:tcW w:w="1143" w:type="dxa"/>
          </w:tcPr>
          <w:p w14:paraId="5E3F8AE0" w14:textId="0B814E8D" w:rsidR="00EE5349" w:rsidRPr="00F565DF" w:rsidRDefault="00EE5349" w:rsidP="00AD090F">
            <w:pPr>
              <w:spacing w:line="276" w:lineRule="auto"/>
              <w:rPr>
                <w:rFonts w:ascii="Times New Roman" w:hAnsi="Times New Roman"/>
                <w:bCs/>
                <w:noProof/>
                <w:sz w:val="24"/>
                <w:szCs w:val="28"/>
              </w:rPr>
            </w:pPr>
            <w:r w:rsidRPr="007B36E1">
              <w:rPr>
                <w:rFonts w:ascii="Times New Roman" w:hAnsi="Times New Roman"/>
                <w:bCs/>
                <w:noProof/>
                <w:sz w:val="24"/>
                <w:szCs w:val="28"/>
              </w:rPr>
              <w:t>0.</w:t>
            </w:r>
            <w:r w:rsidR="0026178F">
              <w:rPr>
                <w:rFonts w:ascii="Times New Roman" w:hAnsi="Times New Roman"/>
                <w:bCs/>
                <w:noProof/>
                <w:sz w:val="24"/>
                <w:szCs w:val="28"/>
              </w:rPr>
              <w:t>037</w:t>
            </w:r>
          </w:p>
        </w:tc>
      </w:tr>
      <w:tr w:rsidR="00EE5349" w:rsidRPr="00F565DF" w14:paraId="5159348E" w14:textId="77777777" w:rsidTr="00AD090F">
        <w:tc>
          <w:tcPr>
            <w:tcW w:w="1788" w:type="dxa"/>
          </w:tcPr>
          <w:p w14:paraId="40650873" w14:textId="77777777" w:rsidR="00EE5349" w:rsidRPr="00F565DF" w:rsidRDefault="00EE5349" w:rsidP="00AD090F">
            <w:pPr>
              <w:spacing w:line="276" w:lineRule="auto"/>
              <w:rPr>
                <w:rFonts w:ascii="Times New Roman" w:hAnsi="Times New Roman"/>
                <w:bCs/>
                <w:noProof/>
                <w:sz w:val="24"/>
                <w:szCs w:val="28"/>
              </w:rPr>
            </w:pPr>
            <w:r w:rsidRPr="007B36E1">
              <w:rPr>
                <w:rFonts w:ascii="Times New Roman" w:hAnsi="Times New Roman"/>
                <w:bCs/>
                <w:noProof/>
                <w:sz w:val="24"/>
                <w:szCs w:val="28"/>
              </w:rPr>
              <w:t>ALMS-SLHV</w:t>
            </w:r>
          </w:p>
        </w:tc>
        <w:tc>
          <w:tcPr>
            <w:tcW w:w="1215" w:type="dxa"/>
          </w:tcPr>
          <w:p w14:paraId="7F0206D4" w14:textId="26346A35" w:rsidR="00EE5349" w:rsidRPr="00F565DF" w:rsidRDefault="00EE5349" w:rsidP="00AD090F">
            <w:pPr>
              <w:spacing w:line="276" w:lineRule="auto"/>
              <w:rPr>
                <w:rFonts w:ascii="Times New Roman" w:hAnsi="Times New Roman"/>
                <w:bCs/>
                <w:noProof/>
                <w:sz w:val="24"/>
                <w:szCs w:val="28"/>
              </w:rPr>
            </w:pPr>
            <w:r w:rsidRPr="007B36E1">
              <w:rPr>
                <w:rFonts w:ascii="Times New Roman" w:hAnsi="Times New Roman"/>
                <w:bCs/>
                <w:noProof/>
                <w:sz w:val="24"/>
                <w:szCs w:val="28"/>
              </w:rPr>
              <w:t>0.</w:t>
            </w:r>
            <w:r w:rsidR="0026178F">
              <w:rPr>
                <w:rFonts w:ascii="Times New Roman" w:hAnsi="Times New Roman"/>
                <w:bCs/>
                <w:noProof/>
                <w:sz w:val="24"/>
                <w:szCs w:val="28"/>
              </w:rPr>
              <w:t>73108</w:t>
            </w:r>
          </w:p>
        </w:tc>
        <w:tc>
          <w:tcPr>
            <w:tcW w:w="1143" w:type="dxa"/>
          </w:tcPr>
          <w:p w14:paraId="0BCCF82B" w14:textId="77777777" w:rsidR="00EE5349" w:rsidRPr="00F565DF" w:rsidRDefault="00EE5349" w:rsidP="00AD090F">
            <w:pPr>
              <w:spacing w:line="276" w:lineRule="auto"/>
              <w:rPr>
                <w:rFonts w:ascii="Times New Roman" w:hAnsi="Times New Roman"/>
                <w:bCs/>
                <w:noProof/>
                <w:sz w:val="24"/>
                <w:szCs w:val="28"/>
              </w:rPr>
            </w:pPr>
            <w:r w:rsidRPr="007B36E1">
              <w:rPr>
                <w:rFonts w:ascii="Times New Roman" w:hAnsi="Times New Roman"/>
                <w:bCs/>
                <w:noProof/>
                <w:sz w:val="24"/>
                <w:szCs w:val="28"/>
              </w:rPr>
              <w:t>0.001</w:t>
            </w:r>
          </w:p>
        </w:tc>
      </w:tr>
    </w:tbl>
    <w:p w14:paraId="6642087F" w14:textId="77777777" w:rsidR="00C9782B" w:rsidRDefault="00C9782B" w:rsidP="00EE5349">
      <w:pPr>
        <w:spacing w:line="276" w:lineRule="auto"/>
      </w:pPr>
    </w:p>
    <w:sectPr w:rsidR="00C97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3D10" w14:textId="77777777" w:rsidR="00D85584" w:rsidRDefault="00D85584" w:rsidP="00EE5349">
      <w:r>
        <w:separator/>
      </w:r>
    </w:p>
  </w:endnote>
  <w:endnote w:type="continuationSeparator" w:id="0">
    <w:p w14:paraId="3479D95B" w14:textId="77777777" w:rsidR="00D85584" w:rsidRDefault="00D85584" w:rsidP="00EE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1933" w14:textId="77777777" w:rsidR="00D85584" w:rsidRDefault="00D85584" w:rsidP="00EE5349">
      <w:r>
        <w:separator/>
      </w:r>
    </w:p>
  </w:footnote>
  <w:footnote w:type="continuationSeparator" w:id="0">
    <w:p w14:paraId="1D150438" w14:textId="77777777" w:rsidR="00D85584" w:rsidRDefault="00D85584" w:rsidP="00EE5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C3"/>
    <w:rsid w:val="00066CC8"/>
    <w:rsid w:val="0007647E"/>
    <w:rsid w:val="000F4200"/>
    <w:rsid w:val="001464B0"/>
    <w:rsid w:val="001C53D1"/>
    <w:rsid w:val="0026178F"/>
    <w:rsid w:val="00265A75"/>
    <w:rsid w:val="00347C9D"/>
    <w:rsid w:val="003A7BE2"/>
    <w:rsid w:val="0048431B"/>
    <w:rsid w:val="004A6508"/>
    <w:rsid w:val="005448A9"/>
    <w:rsid w:val="00687BC3"/>
    <w:rsid w:val="007E014B"/>
    <w:rsid w:val="008E1D26"/>
    <w:rsid w:val="009A1B15"/>
    <w:rsid w:val="00A01164"/>
    <w:rsid w:val="00A84AEA"/>
    <w:rsid w:val="00B0716D"/>
    <w:rsid w:val="00B10F4A"/>
    <w:rsid w:val="00BB1FFD"/>
    <w:rsid w:val="00C32DD9"/>
    <w:rsid w:val="00C9782B"/>
    <w:rsid w:val="00D85584"/>
    <w:rsid w:val="00E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0B7CC"/>
  <w15:chartTrackingRefBased/>
  <w15:docId w15:val="{6633DF62-1F69-48A1-B340-D1A2720B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34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3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3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3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王 爱阳</cp:lastModifiedBy>
  <cp:revision>3</cp:revision>
  <dcterms:created xsi:type="dcterms:W3CDTF">2021-12-20T01:03:00Z</dcterms:created>
  <dcterms:modified xsi:type="dcterms:W3CDTF">2022-03-27T12:18:00Z</dcterms:modified>
</cp:coreProperties>
</file>