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02A2" w14:textId="00633700" w:rsidR="002D09FC" w:rsidRPr="00C87D2A" w:rsidRDefault="00C45F82" w:rsidP="00A61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D2A">
        <w:rPr>
          <w:rFonts w:ascii="Times New Roman" w:hAnsi="Times New Roman" w:cs="Times New Roman"/>
          <w:b/>
          <w:bCs/>
          <w:sz w:val="24"/>
          <w:szCs w:val="24"/>
        </w:rPr>
        <w:t>QUESTIONNAIRE</w:t>
      </w:r>
      <w:r w:rsidR="00E94314" w:rsidRPr="00C87D2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D3BD29" w14:textId="4218BA69" w:rsidR="00E94314" w:rsidRPr="00C87D2A" w:rsidRDefault="00E94314" w:rsidP="00E94314">
      <w:pPr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>Responden</w:t>
      </w:r>
      <w:r w:rsidR="00C45F82" w:rsidRPr="00C87D2A">
        <w:rPr>
          <w:rFonts w:ascii="Times New Roman" w:hAnsi="Times New Roman" w:cs="Times New Roman"/>
          <w:sz w:val="24"/>
          <w:szCs w:val="24"/>
        </w:rPr>
        <w:t>t</w:t>
      </w:r>
      <w:r w:rsidRPr="00C87D2A">
        <w:rPr>
          <w:rFonts w:ascii="Times New Roman" w:hAnsi="Times New Roman" w:cs="Times New Roman"/>
          <w:sz w:val="24"/>
          <w:szCs w:val="24"/>
        </w:rPr>
        <w:t xml:space="preserve"> </w:t>
      </w:r>
      <w:r w:rsidR="00C45F82" w:rsidRPr="00C87D2A">
        <w:rPr>
          <w:rFonts w:ascii="Times New Roman" w:hAnsi="Times New Roman" w:cs="Times New Roman"/>
          <w:sz w:val="24"/>
          <w:szCs w:val="24"/>
        </w:rPr>
        <w:t>Number</w:t>
      </w:r>
      <w:r w:rsidRPr="00C87D2A">
        <w:rPr>
          <w:rFonts w:ascii="Times New Roman" w:hAnsi="Times New Roman" w:cs="Times New Roman"/>
          <w:sz w:val="24"/>
          <w:szCs w:val="24"/>
        </w:rPr>
        <w:tab/>
        <w:t>:</w:t>
      </w:r>
    </w:p>
    <w:p w14:paraId="0220A5B4" w14:textId="77777777" w:rsidR="00A61F06" w:rsidRPr="00C87D2A" w:rsidRDefault="00A61F06">
      <w:pPr>
        <w:rPr>
          <w:rFonts w:ascii="Times New Roman" w:hAnsi="Times New Roman" w:cs="Times New Roman"/>
          <w:sz w:val="24"/>
          <w:szCs w:val="24"/>
        </w:rPr>
      </w:pPr>
    </w:p>
    <w:p w14:paraId="0348CC4D" w14:textId="08FA7FB5" w:rsidR="00C45F82" w:rsidRPr="00C45F82" w:rsidRDefault="00C45F82" w:rsidP="00C45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ID"/>
        </w:rPr>
      </w:pPr>
      <w:proofErr w:type="gramStart"/>
      <w:r w:rsidRPr="00C87D2A">
        <w:rPr>
          <w:rFonts w:ascii="Times New Roman" w:eastAsia="Times New Roman" w:hAnsi="Times New Roman" w:cs="Times New Roman"/>
          <w:sz w:val="24"/>
          <w:szCs w:val="24"/>
          <w:lang w:val="en" w:eastAsia="en-ID"/>
        </w:rPr>
        <w:t>I</w:t>
      </w:r>
      <w:r w:rsidRPr="00C45F82">
        <w:rPr>
          <w:rFonts w:ascii="Times New Roman" w:eastAsia="Times New Roman" w:hAnsi="Times New Roman" w:cs="Times New Roman"/>
          <w:sz w:val="24"/>
          <w:szCs w:val="24"/>
          <w:lang w:val="en" w:eastAsia="en-ID"/>
        </w:rPr>
        <w:t>nstruction :</w:t>
      </w:r>
      <w:proofErr w:type="gramEnd"/>
    </w:p>
    <w:p w14:paraId="1AD25687" w14:textId="77777777" w:rsidR="00C45F82" w:rsidRPr="00C45F82" w:rsidRDefault="00C45F82" w:rsidP="00C45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45F82">
        <w:rPr>
          <w:rFonts w:ascii="Times New Roman" w:eastAsia="Times New Roman" w:hAnsi="Times New Roman" w:cs="Times New Roman"/>
          <w:sz w:val="24"/>
          <w:szCs w:val="24"/>
          <w:lang w:val="en" w:eastAsia="en-ID"/>
        </w:rPr>
        <w:t>Fill in the questions below, if there is a choice, circle one</w:t>
      </w:r>
    </w:p>
    <w:p w14:paraId="219F9A04" w14:textId="0D01E96C" w:rsidR="00E94314" w:rsidRPr="00C87D2A" w:rsidRDefault="00E94314" w:rsidP="00E94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FI"/>
        </w:rPr>
      </w:pPr>
    </w:p>
    <w:p w14:paraId="2C5DE2F5" w14:textId="5E691D14" w:rsidR="00E94314" w:rsidRPr="00C87D2A" w:rsidRDefault="00E94314" w:rsidP="00E94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FI"/>
        </w:rPr>
      </w:pPr>
    </w:p>
    <w:p w14:paraId="13450F72" w14:textId="77777777" w:rsidR="00C45F82" w:rsidRPr="00C87D2A" w:rsidRDefault="00CA68FD" w:rsidP="00E94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  <w:lang w:val="sv-FI"/>
        </w:rPr>
        <w:t xml:space="preserve">1. </w:t>
      </w:r>
      <w:r w:rsidR="00C45F82" w:rsidRPr="00C87D2A">
        <w:rPr>
          <w:rFonts w:ascii="Times New Roman" w:hAnsi="Times New Roman" w:cs="Times New Roman"/>
          <w:sz w:val="24"/>
          <w:szCs w:val="24"/>
          <w:lang w:val="sv-FI"/>
        </w:rPr>
        <w:t xml:space="preserve">Respondent </w:t>
      </w:r>
      <w:r w:rsidR="00C45F82" w:rsidRPr="00C87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characteristics </w:t>
      </w:r>
    </w:p>
    <w:p w14:paraId="56795514" w14:textId="77777777" w:rsidR="00CA68FD" w:rsidRPr="00C87D2A" w:rsidRDefault="00CA68FD" w:rsidP="00E94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FI"/>
        </w:rPr>
      </w:pPr>
    </w:p>
    <w:p w14:paraId="07F8E357" w14:textId="0017906C" w:rsidR="00E94314" w:rsidRPr="00C87D2A" w:rsidRDefault="00C45F82" w:rsidP="00E9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 xml:space="preserve">Age </w:t>
      </w:r>
      <w:r w:rsidRPr="00C87D2A">
        <w:rPr>
          <w:rFonts w:ascii="Times New Roman" w:hAnsi="Times New Roman" w:cs="Times New Roman"/>
          <w:sz w:val="24"/>
          <w:szCs w:val="24"/>
        </w:rPr>
        <w:tab/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  <w:t>:  ……</w:t>
      </w:r>
      <w:proofErr w:type="gramStart"/>
      <w:r w:rsidR="00E94314" w:rsidRPr="00C87D2A">
        <w:rPr>
          <w:rFonts w:ascii="Times New Roman" w:hAnsi="Times New Roman" w:cs="Times New Roman"/>
          <w:sz w:val="24"/>
          <w:szCs w:val="24"/>
        </w:rPr>
        <w:t>….</w:t>
      </w:r>
      <w:r w:rsidRPr="00C87D2A">
        <w:rPr>
          <w:rFonts w:ascii="Times New Roman" w:hAnsi="Times New Roman" w:cs="Times New Roman"/>
          <w:sz w:val="24"/>
          <w:szCs w:val="24"/>
        </w:rPr>
        <w:t>Year</w:t>
      </w:r>
      <w:proofErr w:type="gramEnd"/>
    </w:p>
    <w:p w14:paraId="0E8D1E28" w14:textId="363A8ABF" w:rsidR="00E94314" w:rsidRPr="00C87D2A" w:rsidRDefault="00C45F82" w:rsidP="00E9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>Gender</w:t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  <w:t xml:space="preserve">: 1. </w:t>
      </w:r>
      <w:r w:rsidRPr="00C87D2A">
        <w:rPr>
          <w:rFonts w:ascii="Times New Roman" w:hAnsi="Times New Roman" w:cs="Times New Roman"/>
          <w:sz w:val="24"/>
          <w:szCs w:val="24"/>
        </w:rPr>
        <w:t>Female</w:t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</w:r>
    </w:p>
    <w:p w14:paraId="4A26DEB8" w14:textId="08AACA66" w:rsidR="00E94314" w:rsidRPr="00C87D2A" w:rsidRDefault="00E94314" w:rsidP="00E9431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 xml:space="preserve">  2. </w:t>
      </w:r>
      <w:r w:rsidR="00C45F82" w:rsidRPr="00C87D2A">
        <w:rPr>
          <w:rFonts w:ascii="Times New Roman" w:hAnsi="Times New Roman" w:cs="Times New Roman"/>
          <w:sz w:val="24"/>
          <w:szCs w:val="24"/>
        </w:rPr>
        <w:t>Male</w:t>
      </w:r>
    </w:p>
    <w:p w14:paraId="54AC9043" w14:textId="54353788" w:rsidR="00E94314" w:rsidRPr="00C87D2A" w:rsidRDefault="00C45F82">
      <w:pPr>
        <w:rPr>
          <w:rFonts w:ascii="Times New Roman" w:hAnsi="Times New Roman" w:cs="Times New Roman"/>
          <w:sz w:val="24"/>
          <w:szCs w:val="24"/>
          <w:lang w:val="sv-FI"/>
        </w:rPr>
      </w:pPr>
      <w:r w:rsidRPr="00C87D2A">
        <w:rPr>
          <w:rFonts w:ascii="Times New Roman" w:hAnsi="Times New Roman" w:cs="Times New Roman"/>
          <w:sz w:val="24"/>
          <w:szCs w:val="24"/>
        </w:rPr>
        <w:t>Educational Level</w:t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  <w:t xml:space="preserve">: 1. </w:t>
      </w:r>
      <w:r w:rsidR="00E94314" w:rsidRPr="00C87D2A">
        <w:rPr>
          <w:rFonts w:ascii="Times New Roman" w:hAnsi="Times New Roman" w:cs="Times New Roman"/>
          <w:sz w:val="24"/>
          <w:szCs w:val="24"/>
          <w:lang w:val="sv-FI"/>
        </w:rPr>
        <w:t>Diploma</w:t>
      </w:r>
    </w:p>
    <w:p w14:paraId="492E9298" w14:textId="0E240D7E" w:rsidR="00E94314" w:rsidRPr="00C87D2A" w:rsidRDefault="00E94314">
      <w:pPr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  <w:lang w:val="sv-FI"/>
        </w:rPr>
        <w:tab/>
      </w:r>
      <w:r w:rsidRPr="00C87D2A">
        <w:rPr>
          <w:rFonts w:ascii="Times New Roman" w:hAnsi="Times New Roman" w:cs="Times New Roman"/>
          <w:sz w:val="24"/>
          <w:szCs w:val="24"/>
          <w:lang w:val="sv-FI"/>
        </w:rPr>
        <w:tab/>
      </w:r>
      <w:r w:rsidRPr="00C87D2A">
        <w:rPr>
          <w:rFonts w:ascii="Times New Roman" w:hAnsi="Times New Roman" w:cs="Times New Roman"/>
          <w:sz w:val="24"/>
          <w:szCs w:val="24"/>
          <w:lang w:val="sv-FI"/>
        </w:rPr>
        <w:tab/>
      </w:r>
      <w:r w:rsidRPr="00C87D2A">
        <w:rPr>
          <w:rFonts w:ascii="Times New Roman" w:hAnsi="Times New Roman" w:cs="Times New Roman"/>
          <w:sz w:val="24"/>
          <w:szCs w:val="24"/>
        </w:rPr>
        <w:t xml:space="preserve">   </w:t>
      </w:r>
      <w:r w:rsidR="00C45F82" w:rsidRPr="00C87D2A">
        <w:rPr>
          <w:rFonts w:ascii="Times New Roman" w:hAnsi="Times New Roman" w:cs="Times New Roman"/>
          <w:sz w:val="24"/>
          <w:szCs w:val="24"/>
        </w:rPr>
        <w:t xml:space="preserve">2. </w:t>
      </w:r>
      <w:r w:rsidR="00C45F82" w:rsidRPr="00C87D2A">
        <w:rPr>
          <w:rFonts w:ascii="Times New Roman" w:eastAsia="Times New Roman" w:hAnsi="Times New Roman" w:cs="Times New Roman"/>
          <w:color w:val="000000"/>
          <w:sz w:val="24"/>
          <w:szCs w:val="24"/>
        </w:rPr>
        <w:t>Bachelors/Nurse Profession</w:t>
      </w:r>
    </w:p>
    <w:p w14:paraId="342E99D4" w14:textId="77777777" w:rsidR="00C45F82" w:rsidRPr="00C87D2A" w:rsidRDefault="00C45F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7D2A">
        <w:rPr>
          <w:rFonts w:ascii="Times New Roman" w:hAnsi="Times New Roman" w:cs="Times New Roman"/>
          <w:sz w:val="24"/>
          <w:szCs w:val="24"/>
        </w:rPr>
        <w:t>Lengt</w:t>
      </w:r>
      <w:proofErr w:type="spellEnd"/>
      <w:r w:rsidRPr="00C87D2A">
        <w:rPr>
          <w:rFonts w:ascii="Times New Roman" w:hAnsi="Times New Roman" w:cs="Times New Roman"/>
          <w:sz w:val="24"/>
          <w:szCs w:val="24"/>
        </w:rPr>
        <w:t xml:space="preserve"> of Work</w:t>
      </w:r>
      <w:r w:rsidR="00E94314" w:rsidRPr="00C87D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4314" w:rsidRPr="00C87D2A">
        <w:rPr>
          <w:rFonts w:ascii="Times New Roman" w:hAnsi="Times New Roman" w:cs="Times New Roman"/>
          <w:sz w:val="24"/>
          <w:szCs w:val="24"/>
        </w:rPr>
        <w:tab/>
        <w:t>:..........</w:t>
      </w:r>
      <w:proofErr w:type="gramEnd"/>
      <w:r w:rsidRPr="00C87D2A">
        <w:rPr>
          <w:rFonts w:ascii="Times New Roman" w:hAnsi="Times New Roman" w:cs="Times New Roman"/>
          <w:sz w:val="24"/>
          <w:szCs w:val="24"/>
        </w:rPr>
        <w:t>Year</w:t>
      </w:r>
    </w:p>
    <w:p w14:paraId="304983DB" w14:textId="77777777" w:rsidR="003C4921" w:rsidRPr="00C87D2A" w:rsidRDefault="00C45F82" w:rsidP="003C492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>1</w:t>
      </w:r>
      <w:r w:rsidR="00CA68FD" w:rsidRPr="00C87D2A">
        <w:rPr>
          <w:rFonts w:ascii="Times New Roman" w:hAnsi="Times New Roman" w:cs="Times New Roman"/>
          <w:sz w:val="24"/>
          <w:szCs w:val="24"/>
        </w:rPr>
        <w:t xml:space="preserve">. </w:t>
      </w:r>
      <w:r w:rsidR="003C4921" w:rsidRPr="00C87D2A">
        <w:rPr>
          <w:rFonts w:ascii="Times New Roman" w:hAnsi="Times New Roman" w:cs="Times New Roman"/>
          <w:sz w:val="24"/>
          <w:szCs w:val="24"/>
          <w:lang w:val="en"/>
        </w:rPr>
        <w:t>Implementation of Clinical Pathway on COVID-19 in hospitals</w:t>
      </w:r>
    </w:p>
    <w:p w14:paraId="6D459C14" w14:textId="489AD09D" w:rsidR="00CA68FD" w:rsidRPr="00C87D2A" w:rsidRDefault="00CA68FD">
      <w:pPr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>(Observa</w:t>
      </w:r>
      <w:r w:rsidR="003C4921" w:rsidRPr="00C87D2A">
        <w:rPr>
          <w:rFonts w:ascii="Times New Roman" w:hAnsi="Times New Roman" w:cs="Times New Roman"/>
          <w:sz w:val="24"/>
          <w:szCs w:val="24"/>
        </w:rPr>
        <w:t>tion</w:t>
      </w:r>
      <w:r w:rsidRPr="00C87D2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559"/>
        <w:gridCol w:w="6240"/>
        <w:gridCol w:w="1248"/>
        <w:gridCol w:w="1251"/>
      </w:tblGrid>
      <w:tr w:rsidR="00B13406" w:rsidRPr="00C87D2A" w14:paraId="5D417EA3" w14:textId="77777777" w:rsidTr="00B13406">
        <w:tc>
          <w:tcPr>
            <w:tcW w:w="559" w:type="dxa"/>
          </w:tcPr>
          <w:p w14:paraId="644F66CB" w14:textId="77777777" w:rsidR="00B13406" w:rsidRPr="00C87D2A" w:rsidRDefault="00B13406" w:rsidP="00700957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No</w:t>
            </w:r>
          </w:p>
        </w:tc>
        <w:tc>
          <w:tcPr>
            <w:tcW w:w="6240" w:type="dxa"/>
          </w:tcPr>
          <w:p w14:paraId="55275A2E" w14:textId="7D267A20" w:rsidR="00B13406" w:rsidRPr="00C87D2A" w:rsidRDefault="00B13406" w:rsidP="00700957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Question</w:t>
            </w:r>
          </w:p>
        </w:tc>
        <w:tc>
          <w:tcPr>
            <w:tcW w:w="1248" w:type="dxa"/>
          </w:tcPr>
          <w:p w14:paraId="61BB67C8" w14:textId="5AAB8EC9" w:rsidR="00B13406" w:rsidRPr="00C87D2A" w:rsidRDefault="00B13406" w:rsidP="00700957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Yes</w:t>
            </w:r>
          </w:p>
        </w:tc>
        <w:tc>
          <w:tcPr>
            <w:tcW w:w="1251" w:type="dxa"/>
          </w:tcPr>
          <w:p w14:paraId="6D895206" w14:textId="4D8A6363" w:rsidR="00B13406" w:rsidRPr="00C87D2A" w:rsidRDefault="00B13406" w:rsidP="00700957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No</w:t>
            </w:r>
          </w:p>
        </w:tc>
      </w:tr>
      <w:tr w:rsidR="00B13406" w:rsidRPr="00C87D2A" w14:paraId="317CBCA4" w14:textId="77777777" w:rsidTr="00B13406">
        <w:tc>
          <w:tcPr>
            <w:tcW w:w="559" w:type="dxa"/>
          </w:tcPr>
          <w:p w14:paraId="34A41F7D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1</w:t>
            </w:r>
          </w:p>
        </w:tc>
        <w:tc>
          <w:tcPr>
            <w:tcW w:w="6240" w:type="dxa"/>
          </w:tcPr>
          <w:p w14:paraId="21F9CB7E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record the medical records of Covid-19 patients every day?</w:t>
            </w:r>
          </w:p>
          <w:p w14:paraId="1758C3F2" w14:textId="5AAC605E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361E3F8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95D9C7F" wp14:editId="68A98699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3C8F1" id="Rectangle 69" o:spid="_x0000_s1026" style="position:absolute;margin-left:10.6pt;margin-top:6.05pt;width:21.9pt;height:16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1D737EC2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9F87718" wp14:editId="7C44E40B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86277" id="Rectangle 70" o:spid="_x0000_s1026" style="position:absolute;margin-left:11pt;margin-top:5.9pt;width:21.9pt;height:16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72D28DE6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2320AF4A" w14:textId="77777777" w:rsidTr="00B13406">
        <w:tc>
          <w:tcPr>
            <w:tcW w:w="559" w:type="dxa"/>
          </w:tcPr>
          <w:p w14:paraId="58790532" w14:textId="472C4DA3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2</w:t>
            </w:r>
          </w:p>
        </w:tc>
        <w:tc>
          <w:tcPr>
            <w:tcW w:w="6240" w:type="dxa"/>
          </w:tcPr>
          <w:p w14:paraId="562A9F45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do assessments on COVID-19 patients every day?</w:t>
            </w:r>
          </w:p>
          <w:p w14:paraId="35C9257B" w14:textId="1F4932B2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0AFC31E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7F16946" wp14:editId="43606F88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EF13" id="Rectangle 73" o:spid="_x0000_s1026" style="position:absolute;margin-left:10.6pt;margin-top:6.05pt;width:21.9pt;height:16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71DD0ACC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5A38AB9" wp14:editId="4E0DBEA3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8E50" id="Rectangle 74" o:spid="_x0000_s1026" style="position:absolute;margin-left:11pt;margin-top:5.9pt;width:21.9pt;height:16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47F41717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59559C1F" w14:textId="77777777" w:rsidTr="00B13406">
        <w:tc>
          <w:tcPr>
            <w:tcW w:w="559" w:type="dxa"/>
          </w:tcPr>
          <w:p w14:paraId="0072BC50" w14:textId="0BD05339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3</w:t>
            </w:r>
          </w:p>
        </w:tc>
        <w:tc>
          <w:tcPr>
            <w:tcW w:w="6240" w:type="dxa"/>
          </w:tcPr>
          <w:p w14:paraId="5ECB197C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carry out developmental diagnoses on Covid-19 patients every day</w:t>
            </w:r>
          </w:p>
          <w:p w14:paraId="4CAF00BC" w14:textId="53BEEE5C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0BC0490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4534A0C" wp14:editId="4A4C80B5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4CF5" id="Rectangle 77" o:spid="_x0000_s1026" style="position:absolute;margin-left:10.6pt;margin-top:6.05pt;width:21.9pt;height:16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7807EC90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3F26B21" wp14:editId="3604C6DA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F059B" id="Rectangle 78" o:spid="_x0000_s1026" style="position:absolute;margin-left:11pt;margin-top:5.9pt;width:21.9pt;height:16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630B5203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2D7893A0" w14:textId="77777777" w:rsidTr="00B13406">
        <w:tc>
          <w:tcPr>
            <w:tcW w:w="559" w:type="dxa"/>
          </w:tcPr>
          <w:p w14:paraId="094061A7" w14:textId="1C5B70C8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4</w:t>
            </w:r>
          </w:p>
        </w:tc>
        <w:tc>
          <w:tcPr>
            <w:tcW w:w="6240" w:type="dxa"/>
          </w:tcPr>
          <w:p w14:paraId="545947F1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observe vital signs on Covid-19 patients every day?</w:t>
            </w:r>
          </w:p>
          <w:p w14:paraId="05EEF3B3" w14:textId="35388529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B07DE10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5C435DF" wp14:editId="53537032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30AF0" id="Rectangle 81" o:spid="_x0000_s1026" style="position:absolute;margin-left:10.6pt;margin-top:6.05pt;width:21.9pt;height:16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37DEE2F4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304133E" wp14:editId="0E630CA4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A372" id="Rectangle 82" o:spid="_x0000_s1026" style="position:absolute;margin-left:11pt;margin-top:5.9pt;width:21.9pt;height:16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7CB58DFE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3A6FFA39" w14:textId="77777777" w:rsidTr="00B13406">
        <w:tc>
          <w:tcPr>
            <w:tcW w:w="559" w:type="dxa"/>
          </w:tcPr>
          <w:p w14:paraId="10663784" w14:textId="24281AF1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5</w:t>
            </w:r>
          </w:p>
        </w:tc>
        <w:tc>
          <w:tcPr>
            <w:tcW w:w="6240" w:type="dxa"/>
          </w:tcPr>
          <w:p w14:paraId="25987065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monitor oxygen saturation (a sign of hypoxia) in Covid-19 patients every day?</w:t>
            </w:r>
          </w:p>
          <w:p w14:paraId="3C6C7707" w14:textId="524B1604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81F2A9A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4DF3DD0" wp14:editId="33533DFD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6B8F8" id="Rectangle 85" o:spid="_x0000_s1026" style="position:absolute;margin-left:10.6pt;margin-top:6.05pt;width:21.9pt;height:16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4EB20E5E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B7DDC44" wp14:editId="4677EFE0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E1362" id="Rectangle 86" o:spid="_x0000_s1026" style="position:absolute;margin-left:11pt;margin-top:5.9pt;width:21.9pt;height:16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1FDDFD5F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4A975565" w14:textId="77777777" w:rsidTr="00B13406">
        <w:tc>
          <w:tcPr>
            <w:tcW w:w="559" w:type="dxa"/>
          </w:tcPr>
          <w:p w14:paraId="68D82154" w14:textId="1FE5B090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6</w:t>
            </w:r>
          </w:p>
        </w:tc>
        <w:tc>
          <w:tcPr>
            <w:tcW w:w="6240" w:type="dxa"/>
          </w:tcPr>
          <w:p w14:paraId="1C3DA2B2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 xml:space="preserve">Does the nurse maintain the airway in Covid-19 patients at all </w:t>
            </w:r>
            <w:proofErr w:type="gramStart"/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times</w:t>
            </w:r>
            <w:proofErr w:type="gramEnd"/>
          </w:p>
          <w:p w14:paraId="46838448" w14:textId="739AFF36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E76A628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AB3ED58" wp14:editId="53A500CA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F6A6" id="Rectangle 89" o:spid="_x0000_s1026" style="position:absolute;margin-left:10.6pt;margin-top:6.05pt;width:21.9pt;height:16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68D12ADD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C1C2B95" wp14:editId="5FC0EA0A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F90CE" id="Rectangle 90" o:spid="_x0000_s1026" style="position:absolute;margin-left:11pt;margin-top:5.9pt;width:21.9pt;height:16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3B66546D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41ACA9FD" w14:textId="77777777" w:rsidTr="00B13406">
        <w:tc>
          <w:tcPr>
            <w:tcW w:w="559" w:type="dxa"/>
          </w:tcPr>
          <w:p w14:paraId="238E15AB" w14:textId="7C224A08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7</w:t>
            </w:r>
          </w:p>
        </w:tc>
        <w:tc>
          <w:tcPr>
            <w:tcW w:w="6240" w:type="dxa"/>
          </w:tcPr>
          <w:p w14:paraId="6762BC6A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keep hands and feet clean, especially after coughing in Covid-19 patients?</w:t>
            </w:r>
          </w:p>
          <w:p w14:paraId="1CE20B4D" w14:textId="6C467E28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6D85C12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80220A9" wp14:editId="24ABAD64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6BD3" id="Rectangle 93" o:spid="_x0000_s1026" style="position:absolute;margin-left:10.6pt;margin-top:6.05pt;width:21.9pt;height:16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5550E2DF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9279F6E" wp14:editId="301C3174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2F4D7" id="Rectangle 94" o:spid="_x0000_s1026" style="position:absolute;margin-left:11pt;margin-top:5.9pt;width:21.9pt;height:16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1B1C7807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6" w:rsidRPr="00C87D2A" w14:paraId="2C366229" w14:textId="77777777" w:rsidTr="00B13406">
        <w:tc>
          <w:tcPr>
            <w:tcW w:w="559" w:type="dxa"/>
          </w:tcPr>
          <w:p w14:paraId="7D577301" w14:textId="0A3C8F32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8</w:t>
            </w:r>
          </w:p>
        </w:tc>
        <w:tc>
          <w:tcPr>
            <w:tcW w:w="6240" w:type="dxa"/>
          </w:tcPr>
          <w:p w14:paraId="10BF6364" w14:textId="77777777" w:rsidR="00B13406" w:rsidRPr="003C4921" w:rsidRDefault="00B13406" w:rsidP="003C4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maintain a normal temperature, use appropriate therapy to reduce excess metabolic needs in COVID-19 patients</w:t>
            </w:r>
          </w:p>
          <w:p w14:paraId="1EE3F729" w14:textId="6FA8A8A8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</w:p>
        </w:tc>
        <w:tc>
          <w:tcPr>
            <w:tcW w:w="1248" w:type="dxa"/>
          </w:tcPr>
          <w:p w14:paraId="2A8D94DF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D607F7C" wp14:editId="3A07818D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7170" id="Rectangle 97" o:spid="_x0000_s1026" style="position:absolute;margin-left:10.6pt;margin-top:6.05pt;width:21.9pt;height:16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1494F29A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D01DF54" wp14:editId="5BE182F0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D4F9" id="Rectangle 98" o:spid="_x0000_s1026" style="position:absolute;margin-left:11pt;margin-top:5.9pt;width:21.9pt;height:16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312BAB47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</w:p>
        </w:tc>
      </w:tr>
      <w:tr w:rsidR="00B13406" w:rsidRPr="00C87D2A" w14:paraId="5B607C29" w14:textId="77777777" w:rsidTr="00B13406">
        <w:tc>
          <w:tcPr>
            <w:tcW w:w="559" w:type="dxa"/>
          </w:tcPr>
          <w:p w14:paraId="42015AAE" w14:textId="6195911A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9</w:t>
            </w:r>
          </w:p>
        </w:tc>
        <w:tc>
          <w:tcPr>
            <w:tcW w:w="6240" w:type="dxa"/>
          </w:tcPr>
          <w:p w14:paraId="4900AC76" w14:textId="0F97874C" w:rsidR="00B13406" w:rsidRPr="00B13406" w:rsidRDefault="00B13406" w:rsidP="00B1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C492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nurses provide health education to patients and families of COVID-19 patients regarding disease transmission, diagnostic examinations and the disease process?</w:t>
            </w:r>
          </w:p>
        </w:tc>
        <w:tc>
          <w:tcPr>
            <w:tcW w:w="1248" w:type="dxa"/>
          </w:tcPr>
          <w:p w14:paraId="39E5103F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F8825B6" wp14:editId="451B7169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AC2D6" id="Rectangle 101" o:spid="_x0000_s1026" style="position:absolute;margin-left:10.6pt;margin-top:6.05pt;width:21.9pt;height:16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51" w:type="dxa"/>
          </w:tcPr>
          <w:p w14:paraId="23AD1183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8DAAF1F" wp14:editId="087D1A46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D1E9C" id="Rectangle 102" o:spid="_x0000_s1026" style="position:absolute;margin-left:11pt;margin-top:5.9pt;width:21.9pt;height:16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41859326" w14:textId="77777777" w:rsidR="00B13406" w:rsidRPr="00C87D2A" w:rsidRDefault="00B13406" w:rsidP="009C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9CAAF" w14:textId="0B017963" w:rsidR="009C7FE8" w:rsidRPr="00C87D2A" w:rsidRDefault="009C7FE8">
      <w:pPr>
        <w:rPr>
          <w:rFonts w:ascii="Times New Roman" w:hAnsi="Times New Roman" w:cs="Times New Roman"/>
          <w:sz w:val="24"/>
          <w:szCs w:val="24"/>
        </w:rPr>
      </w:pPr>
    </w:p>
    <w:p w14:paraId="4035B9EC" w14:textId="77777777" w:rsidR="003C4921" w:rsidRPr="00C87D2A" w:rsidRDefault="00FD71C9" w:rsidP="003C492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87D2A">
        <w:rPr>
          <w:rFonts w:ascii="Times New Roman" w:hAnsi="Times New Roman" w:cs="Times New Roman"/>
          <w:sz w:val="24"/>
          <w:szCs w:val="24"/>
        </w:rPr>
        <w:t xml:space="preserve">2. </w:t>
      </w:r>
      <w:r w:rsidR="003C4921" w:rsidRPr="00C87D2A">
        <w:rPr>
          <w:rFonts w:ascii="Times New Roman" w:hAnsi="Times New Roman" w:cs="Times New Roman"/>
          <w:sz w:val="24"/>
          <w:szCs w:val="24"/>
          <w:lang w:val="en"/>
        </w:rPr>
        <w:t>The role of the Nursing Manager in the implementation of clinical pathways for COVID-19 patients</w:t>
      </w:r>
    </w:p>
    <w:p w14:paraId="0101DA27" w14:textId="682A5DE3" w:rsidR="008A6AA6" w:rsidRPr="00C87D2A" w:rsidRDefault="008A6AA6" w:rsidP="00FD71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58"/>
        <w:gridCol w:w="4318"/>
        <w:gridCol w:w="1246"/>
        <w:gridCol w:w="1283"/>
        <w:gridCol w:w="977"/>
        <w:gridCol w:w="883"/>
      </w:tblGrid>
      <w:tr w:rsidR="003C4921" w:rsidRPr="00C87D2A" w14:paraId="01BA8513" w14:textId="77777777" w:rsidTr="00231A5B">
        <w:tc>
          <w:tcPr>
            <w:tcW w:w="560" w:type="dxa"/>
          </w:tcPr>
          <w:p w14:paraId="402DEB64" w14:textId="77777777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No</w:t>
            </w:r>
          </w:p>
        </w:tc>
        <w:tc>
          <w:tcPr>
            <w:tcW w:w="4397" w:type="dxa"/>
          </w:tcPr>
          <w:p w14:paraId="3CAC2B5A" w14:textId="586941C3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Question</w:t>
            </w:r>
          </w:p>
        </w:tc>
        <w:tc>
          <w:tcPr>
            <w:tcW w:w="1261" w:type="dxa"/>
          </w:tcPr>
          <w:p w14:paraId="3407F53C" w14:textId="58B6611F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never</w:t>
            </w:r>
          </w:p>
        </w:tc>
        <w:tc>
          <w:tcPr>
            <w:tcW w:w="1265" w:type="dxa"/>
          </w:tcPr>
          <w:p w14:paraId="3057DAF6" w14:textId="358DBDB0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Sometimes</w:t>
            </w:r>
          </w:p>
        </w:tc>
        <w:tc>
          <w:tcPr>
            <w:tcW w:w="985" w:type="dxa"/>
          </w:tcPr>
          <w:p w14:paraId="3577D2E1" w14:textId="7BB0609F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often</w:t>
            </w:r>
          </w:p>
        </w:tc>
        <w:tc>
          <w:tcPr>
            <w:tcW w:w="797" w:type="dxa"/>
          </w:tcPr>
          <w:p w14:paraId="50E1CE77" w14:textId="61F82B38" w:rsidR="003C4921" w:rsidRPr="00C87D2A" w:rsidRDefault="003C4921" w:rsidP="003C4921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always</w:t>
            </w:r>
          </w:p>
        </w:tc>
      </w:tr>
      <w:tr w:rsidR="00FD71C9" w:rsidRPr="00C87D2A" w14:paraId="16CA4AEA" w14:textId="77777777" w:rsidTr="00231A5B">
        <w:tc>
          <w:tcPr>
            <w:tcW w:w="560" w:type="dxa"/>
          </w:tcPr>
          <w:p w14:paraId="6B8FD535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1</w:t>
            </w:r>
          </w:p>
        </w:tc>
        <w:tc>
          <w:tcPr>
            <w:tcW w:w="4397" w:type="dxa"/>
          </w:tcPr>
          <w:p w14:paraId="4CE8F326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Does the nurse manager carry out a comprehensive assessment of the patient's health and psychosocial needs of COVID-19 patients?</w:t>
            </w:r>
          </w:p>
          <w:p w14:paraId="07F35203" w14:textId="4D8AC0A6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C9DFBF5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5965E0" wp14:editId="29A61A31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3BBE" id="Rectangle 1" o:spid="_x0000_s1026" style="position:absolute;margin-left:11.25pt;margin-top:11.8pt;width:21.9pt;height:1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73D7A8B0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479F24" wp14:editId="2AB12403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4F3" id="Rectangle 2" o:spid="_x0000_s1026" style="position:absolute;margin-left:12.25pt;margin-top:9.65pt;width:21.9pt;height:16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36F5B1A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206D55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BF4B33" wp14:editId="0DB4C1A4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5870" id="Rectangle 3" o:spid="_x0000_s1026" style="position:absolute;margin-left:9.15pt;margin-top:10.65pt;width:21.9pt;height:16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6B32CC08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A756972" wp14:editId="355B3573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E0CD0" id="Rectangle 4" o:spid="_x0000_s1026" style="position:absolute;margin-left:1.2pt;margin-top:10.05pt;width:21.9pt;height:16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517F8D47" w14:textId="77777777" w:rsidTr="00231A5B">
        <w:tc>
          <w:tcPr>
            <w:tcW w:w="560" w:type="dxa"/>
          </w:tcPr>
          <w:p w14:paraId="69A8BE29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2</w:t>
            </w:r>
          </w:p>
        </w:tc>
        <w:tc>
          <w:tcPr>
            <w:tcW w:w="4397" w:type="dxa"/>
          </w:tcPr>
          <w:p w14:paraId="175B4B03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 managers plan together with Covid-19 patients, their families and caregivers, doctors in charge, other service providers</w:t>
            </w:r>
          </w:p>
          <w:p w14:paraId="09940BDB" w14:textId="51168084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9785B0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71E39FF" wp14:editId="2DA3AE79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FBCC9" id="Rectangle 5" o:spid="_x0000_s1026" style="position:absolute;margin-left:11.25pt;margin-top:11.8pt;width:21.9pt;height:1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42F05C19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6932B1" wp14:editId="0DCAAF3C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E760" id="Rectangle 6" o:spid="_x0000_s1026" style="position:absolute;margin-left:12.25pt;margin-top:9.65pt;width:21.9pt;height:16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A09F68A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B43BC3E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3B138E2" wp14:editId="30E016C3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22BB" id="Rectangle 7" o:spid="_x0000_s1026" style="position:absolute;margin-left:9.15pt;margin-top:10.65pt;width:21.9pt;height:16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40993B2A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FD5F675" wp14:editId="6E5CA225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CF2C" id="Rectangle 8" o:spid="_x0000_s1026" style="position:absolute;margin-left:1.2pt;margin-top:10.05pt;width:21.9pt;height:16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2EE7508C" w14:textId="77777777" w:rsidTr="00231A5B">
        <w:tc>
          <w:tcPr>
            <w:tcW w:w="560" w:type="dxa"/>
          </w:tcPr>
          <w:p w14:paraId="255BC086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3</w:t>
            </w:r>
          </w:p>
        </w:tc>
        <w:tc>
          <w:tcPr>
            <w:tcW w:w="4397" w:type="dxa"/>
          </w:tcPr>
          <w:p w14:paraId="1AE8E9BF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 managers facilitate communication and coordination between health team members who involve COVID-19 patients in the decision-making process</w:t>
            </w:r>
          </w:p>
          <w:p w14:paraId="4BF5A574" w14:textId="2301F11F" w:rsidR="00FD71C9" w:rsidRPr="00C87D2A" w:rsidRDefault="00FD71C9" w:rsidP="00231A5B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9D925A3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C555C2" wp14:editId="1777D81C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CE7F" id="Rectangle 9" o:spid="_x0000_s1026" style="position:absolute;margin-left:11.25pt;margin-top:11.8pt;width:21.9pt;height:16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0A85B788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BAA5B8C" wp14:editId="0186FE9A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B65F" id="Rectangle 10" o:spid="_x0000_s1026" style="position:absolute;margin-left:12.25pt;margin-top:9.65pt;width:21.9pt;height:1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46DEA3AA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63980A1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E20D6C" wp14:editId="2529B9E9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E526" id="Rectangle 11" o:spid="_x0000_s1026" style="position:absolute;margin-left:9.15pt;margin-top:10.65pt;width:21.9pt;height:16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4708927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CCDDE2C" wp14:editId="10D11ADC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3900" id="Rectangle 12" o:spid="_x0000_s1026" style="position:absolute;margin-left:1.2pt;margin-top:10.05pt;width:21.9pt;height:1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45C3A696" w14:textId="77777777" w:rsidTr="00231A5B">
        <w:tc>
          <w:tcPr>
            <w:tcW w:w="560" w:type="dxa"/>
          </w:tcPr>
          <w:p w14:paraId="7B09CD9E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4</w:t>
            </w:r>
          </w:p>
        </w:tc>
        <w:tc>
          <w:tcPr>
            <w:tcW w:w="4397" w:type="dxa"/>
          </w:tcPr>
          <w:p w14:paraId="24D83053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 managers Educate COVID-19 patients, their families or caregivers and members of the healthcare team</w:t>
            </w:r>
          </w:p>
          <w:p w14:paraId="42222088" w14:textId="7A90D8F0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246DE3E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100360D" wp14:editId="4026592E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71A" id="Rectangle 13" o:spid="_x0000_s1026" style="position:absolute;margin-left:11.25pt;margin-top:11.8pt;width:21.9pt;height:16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3C8CC62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A3805FE" wp14:editId="724A914D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B7C6" id="Rectangle 14" o:spid="_x0000_s1026" style="position:absolute;margin-left:12.25pt;margin-top:9.65pt;width:21.9pt;height:16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955BFF8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9B243F1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1B5215F" wp14:editId="0CCE10A8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AA51" id="Rectangle 15" o:spid="_x0000_s1026" style="position:absolute;margin-left:9.15pt;margin-top:10.65pt;width:21.9pt;height:16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26E54CE5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861BA06" wp14:editId="382A4C7A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9CF2" id="Rectangle 16" o:spid="_x0000_s1026" style="position:absolute;margin-left:1.2pt;margin-top:10.05pt;width:21.9pt;height:1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7959A266" w14:textId="77777777" w:rsidTr="00231A5B">
        <w:tc>
          <w:tcPr>
            <w:tcW w:w="560" w:type="dxa"/>
          </w:tcPr>
          <w:p w14:paraId="7DDAA793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5</w:t>
            </w:r>
          </w:p>
        </w:tc>
        <w:tc>
          <w:tcPr>
            <w:tcW w:w="4397" w:type="dxa"/>
          </w:tcPr>
          <w:p w14:paraId="6883FFAA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Are nurse managers Empowering covid-19 clients to solve problems</w:t>
            </w:r>
          </w:p>
          <w:p w14:paraId="485B9F7F" w14:textId="670C1DE5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E02B6F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9C4A50F" wp14:editId="17FD07E5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562EA" id="Rectangle 17" o:spid="_x0000_s1026" style="position:absolute;margin-left:11.25pt;margin-top:11.8pt;width:21.9pt;height:16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4931BD7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1248EB1" wp14:editId="52830679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BE17" id="Rectangle 18" o:spid="_x0000_s1026" style="position:absolute;margin-left:12.25pt;margin-top:9.65pt;width:21.9pt;height:16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43DED13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6BCB4E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9C3890" wp14:editId="0F328F4F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BA4F" id="Rectangle 19" o:spid="_x0000_s1026" style="position:absolute;margin-left:9.15pt;margin-top:10.65pt;width:21.9pt;height:1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30745124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1B07682" wp14:editId="09BF2488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AAA7" id="Rectangle 20" o:spid="_x0000_s1026" style="position:absolute;margin-left:1.2pt;margin-top:10.05pt;width:21.9pt;height:16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56370552" w14:textId="77777777" w:rsidTr="00231A5B">
        <w:tc>
          <w:tcPr>
            <w:tcW w:w="560" w:type="dxa"/>
          </w:tcPr>
          <w:p w14:paraId="7EB81877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6</w:t>
            </w:r>
          </w:p>
        </w:tc>
        <w:tc>
          <w:tcPr>
            <w:tcW w:w="4397" w:type="dxa"/>
          </w:tcPr>
          <w:p w14:paraId="6281F23E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 nurse managers encourage appropriate use of health services and strive to improve the quality of care?</w:t>
            </w:r>
          </w:p>
          <w:p w14:paraId="778F7F58" w14:textId="183BA0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7154562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4E93DF1" wp14:editId="02F9F370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9A5F" id="Rectangle 21" o:spid="_x0000_s1026" style="position:absolute;margin-left:11.25pt;margin-top:11.8pt;width:21.9pt;height:16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613A886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FCBB98" wp14:editId="7FB5A0FE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F4CA" id="Rectangle 22" o:spid="_x0000_s1026" style="position:absolute;margin-left:12.25pt;margin-top:9.65pt;width:21.9pt;height:16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B351A69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F43000A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5EE1AE5" wp14:editId="4A8AAF50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BCBB" id="Rectangle 23" o:spid="_x0000_s1026" style="position:absolute;margin-left:9.15pt;margin-top:10.65pt;width:21.9pt;height:16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28656DEE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5746E19" wp14:editId="1EB08D5A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49BDA" id="Rectangle 24" o:spid="_x0000_s1026" style="position:absolute;margin-left:1.2pt;margin-top:10.05pt;width:21.9pt;height:16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129FBE54" w14:textId="77777777" w:rsidTr="00231A5B">
        <w:tc>
          <w:tcPr>
            <w:tcW w:w="560" w:type="dxa"/>
          </w:tcPr>
          <w:p w14:paraId="17D40E08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7</w:t>
            </w:r>
          </w:p>
        </w:tc>
        <w:tc>
          <w:tcPr>
            <w:tcW w:w="4397" w:type="dxa"/>
          </w:tcPr>
          <w:p w14:paraId="33AC0282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Does the nurse manager assist the client in transitioning safe care to the next most appropriate level?</w:t>
            </w:r>
          </w:p>
          <w:p w14:paraId="3D2B0A52" w14:textId="01A6441E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261" w:type="dxa"/>
          </w:tcPr>
          <w:p w14:paraId="3737B538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62B681E" wp14:editId="7A465077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BCB8" id="Rectangle 25" o:spid="_x0000_s1026" style="position:absolute;margin-left:11.25pt;margin-top:11.8pt;width:21.9pt;height:16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F2FFF7B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689D1F3" wp14:editId="204846B3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06A8" id="Rectangle 26" o:spid="_x0000_s1026" style="position:absolute;margin-left:12.25pt;margin-top:9.65pt;width:21.9pt;height:16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F68FF3B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A14437E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CCF867" wp14:editId="456243CF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742F2" id="Rectangle 27" o:spid="_x0000_s1026" style="position:absolute;margin-left:9.15pt;margin-top:10.65pt;width:21.9pt;height:16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166DF013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D04579" wp14:editId="020614AB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E4173" id="Rectangle 28" o:spid="_x0000_s1026" style="position:absolute;margin-left:1.2pt;margin-top:10.05pt;width:21.9pt;height:1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C87D2A" w14:paraId="219D4C1F" w14:textId="77777777" w:rsidTr="00231A5B">
        <w:tc>
          <w:tcPr>
            <w:tcW w:w="560" w:type="dxa"/>
          </w:tcPr>
          <w:p w14:paraId="1555638D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8</w:t>
            </w:r>
          </w:p>
        </w:tc>
        <w:tc>
          <w:tcPr>
            <w:tcW w:w="4397" w:type="dxa"/>
          </w:tcPr>
          <w:p w14:paraId="7CB7967E" w14:textId="77777777" w:rsidR="00C87D2A" w:rsidRPr="00C87D2A" w:rsidRDefault="00C87D2A" w:rsidP="00C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val="en" w:eastAsia="en-ID"/>
              </w:rPr>
              <w:t>Does the nurse manager assist the client in transitioning safe care to the next most appropriate level?</w:t>
            </w:r>
          </w:p>
          <w:p w14:paraId="07D8D332" w14:textId="7A04F9AD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2AD6C5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E539234" wp14:editId="271CA392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B91" id="Rectangle 29" o:spid="_x0000_s1026" style="position:absolute;margin-left:11.25pt;margin-top:11.8pt;width:21.9pt;height:16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1A7E007C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0BBD7E2" wp14:editId="1155A34A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50E62" id="Rectangle 30" o:spid="_x0000_s1026" style="position:absolute;margin-left:12.25pt;margin-top:9.65pt;width:21.9pt;height:16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6EE5625F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0FBC1BB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D660B7A" wp14:editId="6ED306A2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853F" id="Rectangle 31" o:spid="_x0000_s1026" style="position:absolute;margin-left:9.15pt;margin-top:10.65pt;width:21.9pt;height:16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05442071" w14:textId="77777777" w:rsidR="00FD71C9" w:rsidRPr="00C87D2A" w:rsidRDefault="00FD71C9" w:rsidP="0023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0B26159" wp14:editId="464D6DC5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77C1" id="Rectangle 32" o:spid="_x0000_s1026" style="position:absolute;margin-left:1.2pt;margin-top:10.05pt;width:21.9pt;height:1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</w:tbl>
    <w:p w14:paraId="2A7DF62A" w14:textId="77777777" w:rsidR="00FD71C9" w:rsidRPr="00C87D2A" w:rsidRDefault="00FD71C9" w:rsidP="00FD71C9">
      <w:pPr>
        <w:rPr>
          <w:rFonts w:ascii="Times New Roman" w:hAnsi="Times New Roman" w:cs="Times New Roman"/>
          <w:sz w:val="24"/>
          <w:szCs w:val="24"/>
        </w:rPr>
      </w:pPr>
    </w:p>
    <w:sectPr w:rsidR="00FD71C9" w:rsidRPr="00C87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03C"/>
    <w:multiLevelType w:val="hybridMultilevel"/>
    <w:tmpl w:val="00D2D1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773"/>
    <w:multiLevelType w:val="hybridMultilevel"/>
    <w:tmpl w:val="8370E8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38936">
    <w:abstractNumId w:val="0"/>
  </w:num>
  <w:num w:numId="2" w16cid:durableId="102204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6"/>
    <w:rsid w:val="00072ED8"/>
    <w:rsid w:val="00215DBE"/>
    <w:rsid w:val="002D09FC"/>
    <w:rsid w:val="003C4921"/>
    <w:rsid w:val="004F1298"/>
    <w:rsid w:val="005D2AC8"/>
    <w:rsid w:val="005E113A"/>
    <w:rsid w:val="006858D1"/>
    <w:rsid w:val="008A6AA6"/>
    <w:rsid w:val="00902A21"/>
    <w:rsid w:val="009C7FE8"/>
    <w:rsid w:val="00A06D75"/>
    <w:rsid w:val="00A61F06"/>
    <w:rsid w:val="00A86EAB"/>
    <w:rsid w:val="00A91C90"/>
    <w:rsid w:val="00B13406"/>
    <w:rsid w:val="00C45F82"/>
    <w:rsid w:val="00C87D2A"/>
    <w:rsid w:val="00CA68FD"/>
    <w:rsid w:val="00CD039B"/>
    <w:rsid w:val="00E94314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AFC2"/>
  <w15:chartTrackingRefBased/>
  <w15:docId w15:val="{0EE2E452-71B1-44D0-875C-47FFE10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8D1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6858D1"/>
  </w:style>
  <w:style w:type="paragraph" w:styleId="ListParagraph">
    <w:name w:val="List Paragraph"/>
    <w:basedOn w:val="Normal"/>
    <w:uiPriority w:val="34"/>
    <w:qFormat/>
    <w:rsid w:val="002D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alimul hidayat</dc:creator>
  <cp:keywords/>
  <dc:description/>
  <cp:lastModifiedBy>Aziz alimul hidayat</cp:lastModifiedBy>
  <cp:revision>5</cp:revision>
  <dcterms:created xsi:type="dcterms:W3CDTF">2022-04-16T03:38:00Z</dcterms:created>
  <dcterms:modified xsi:type="dcterms:W3CDTF">2022-04-16T03:53:00Z</dcterms:modified>
</cp:coreProperties>
</file>