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5050" w14:textId="28596043" w:rsidR="008C09A7" w:rsidRPr="00097DA9" w:rsidRDefault="008C09A7" w:rsidP="008C09A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DA9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0B4DDA">
        <w:rPr>
          <w:rFonts w:ascii="Times New Roman" w:hAnsi="Times New Roman" w:cs="Times New Roman" w:hint="eastAsia"/>
          <w:b/>
          <w:bCs/>
          <w:sz w:val="24"/>
          <w:szCs w:val="24"/>
        </w:rPr>
        <w:t>l</w:t>
      </w:r>
      <w:r w:rsidRPr="00097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60CE4833" w14:textId="77777777" w:rsidR="008C09A7" w:rsidRDefault="008C09A7" w:rsidP="008C09A7">
      <w:pPr>
        <w:pStyle w:val="a4"/>
        <w:spacing w:line="360" w:lineRule="auto"/>
        <w:jc w:val="center"/>
        <w:rPr>
          <w:rFonts w:cs="Times New Roman"/>
          <w:b/>
          <w:bCs/>
          <w:sz w:val="24"/>
        </w:rPr>
      </w:pPr>
    </w:p>
    <w:p w14:paraId="1C42AB66" w14:textId="68834322" w:rsidR="008C09A7" w:rsidRPr="00DD4BF5" w:rsidRDefault="008C09A7" w:rsidP="00DD4BF5">
      <w:pPr>
        <w:pStyle w:val="a4"/>
        <w:spacing w:line="360" w:lineRule="auto"/>
        <w:jc w:val="center"/>
        <w:rPr>
          <w:rFonts w:cs="Times New Roman"/>
          <w:b/>
          <w:bCs/>
          <w:sz w:val="24"/>
        </w:rPr>
      </w:pPr>
      <w:r w:rsidRPr="00113A10">
        <w:rPr>
          <w:rFonts w:cs="Times New Roman"/>
          <w:b/>
          <w:bCs/>
          <w:sz w:val="24"/>
        </w:rPr>
        <w:t>Table S2 General information for SACC patient samples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160"/>
        <w:gridCol w:w="1980"/>
        <w:gridCol w:w="1980"/>
      </w:tblGrid>
      <w:tr w:rsidR="002F4D65" w:rsidRPr="003573B1" w14:paraId="708D10AC" w14:textId="77777777" w:rsidTr="008D3127">
        <w:tc>
          <w:tcPr>
            <w:tcW w:w="2155" w:type="dxa"/>
            <w:vMerge w:val="restart"/>
            <w:tcBorders>
              <w:top w:val="single" w:sz="4" w:space="0" w:color="auto"/>
              <w:bottom w:val="nil"/>
            </w:tcBorders>
          </w:tcPr>
          <w:p w14:paraId="11F0F7CE" w14:textId="77777777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Clinical Characteristic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nil"/>
            </w:tcBorders>
          </w:tcPr>
          <w:p w14:paraId="645F516E" w14:textId="77777777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Total cases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C3E09F" w14:textId="77777777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CCR9 expression</w:t>
            </w:r>
          </w:p>
        </w:tc>
      </w:tr>
      <w:tr w:rsidR="002F4D65" w:rsidRPr="003573B1" w14:paraId="088E15D6" w14:textId="77777777" w:rsidTr="008D3127">
        <w:tc>
          <w:tcPr>
            <w:tcW w:w="2155" w:type="dxa"/>
            <w:vMerge/>
            <w:tcBorders>
              <w:top w:val="nil"/>
              <w:bottom w:val="single" w:sz="4" w:space="0" w:color="auto"/>
            </w:tcBorders>
          </w:tcPr>
          <w:p w14:paraId="6EC57950" w14:textId="77777777" w:rsidR="002F4D65" w:rsidRPr="003573B1" w:rsidRDefault="002F4D65" w:rsidP="008D312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28CBE262" w14:textId="77777777" w:rsidR="002F4D65" w:rsidRPr="003573B1" w:rsidRDefault="002F4D65" w:rsidP="008D312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0B887DE" w14:textId="77777777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Low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2412751" w14:textId="77777777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High</w:t>
            </w:r>
          </w:p>
        </w:tc>
      </w:tr>
      <w:tr w:rsidR="002F4D65" w:rsidRPr="003573B1" w14:paraId="3E7CE0F9" w14:textId="77777777" w:rsidTr="008D3127">
        <w:tc>
          <w:tcPr>
            <w:tcW w:w="2155" w:type="dxa"/>
            <w:tcBorders>
              <w:top w:val="single" w:sz="4" w:space="0" w:color="auto"/>
            </w:tcBorders>
          </w:tcPr>
          <w:p w14:paraId="4DE86A30" w14:textId="77777777" w:rsidR="002F4D65" w:rsidRPr="003573B1" w:rsidRDefault="002F4D65" w:rsidP="008D3127">
            <w:pPr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SACC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83E9D29" w14:textId="6D935B49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3573B1">
              <w:rPr>
                <w:sz w:val="21"/>
                <w:szCs w:val="21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520130C" w14:textId="44A98C02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A879570" w14:textId="6B76E26A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2F4D65" w:rsidRPr="003573B1" w14:paraId="2832D338" w14:textId="77777777" w:rsidTr="008D3127">
        <w:tc>
          <w:tcPr>
            <w:tcW w:w="2155" w:type="dxa"/>
          </w:tcPr>
          <w:p w14:paraId="57CF90E3" w14:textId="77777777" w:rsidR="002F4D65" w:rsidRPr="003573B1" w:rsidRDefault="002F4D65" w:rsidP="008D3127">
            <w:pPr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Age</w:t>
            </w:r>
          </w:p>
        </w:tc>
        <w:tc>
          <w:tcPr>
            <w:tcW w:w="2160" w:type="dxa"/>
          </w:tcPr>
          <w:p w14:paraId="50F64BE6" w14:textId="77777777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14:paraId="13CAA4ED" w14:textId="77777777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14:paraId="6025E0ED" w14:textId="77777777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</w:p>
        </w:tc>
      </w:tr>
      <w:tr w:rsidR="002F4D65" w:rsidRPr="003573B1" w14:paraId="3264459F" w14:textId="77777777" w:rsidTr="008D3127">
        <w:tc>
          <w:tcPr>
            <w:tcW w:w="2155" w:type="dxa"/>
          </w:tcPr>
          <w:p w14:paraId="40DDCD22" w14:textId="77777777" w:rsidR="002F4D65" w:rsidRPr="003573B1" w:rsidRDefault="002F4D65" w:rsidP="008D3127">
            <w:pPr>
              <w:jc w:val="righ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sym w:font="Symbol" w:char="F0A3"/>
            </w:r>
            <w:r w:rsidRPr="003573B1">
              <w:rPr>
                <w:sz w:val="21"/>
                <w:szCs w:val="21"/>
              </w:rPr>
              <w:t xml:space="preserve"> 45</w:t>
            </w:r>
          </w:p>
        </w:tc>
        <w:tc>
          <w:tcPr>
            <w:tcW w:w="2160" w:type="dxa"/>
          </w:tcPr>
          <w:p w14:paraId="18135743" w14:textId="1ABAB8BA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980" w:type="dxa"/>
          </w:tcPr>
          <w:p w14:paraId="39076AE0" w14:textId="1DC594E3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980" w:type="dxa"/>
          </w:tcPr>
          <w:p w14:paraId="6C9BDC6D" w14:textId="15FD6F9D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2F4D65" w:rsidRPr="003573B1" w14:paraId="64794EA1" w14:textId="77777777" w:rsidTr="008D3127">
        <w:tc>
          <w:tcPr>
            <w:tcW w:w="2155" w:type="dxa"/>
          </w:tcPr>
          <w:p w14:paraId="4BCFC0B3" w14:textId="77777777" w:rsidR="002F4D65" w:rsidRPr="003573B1" w:rsidRDefault="002F4D65" w:rsidP="008D3127">
            <w:pPr>
              <w:jc w:val="righ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&gt;45</w:t>
            </w:r>
          </w:p>
        </w:tc>
        <w:tc>
          <w:tcPr>
            <w:tcW w:w="2160" w:type="dxa"/>
          </w:tcPr>
          <w:p w14:paraId="7C2067FE" w14:textId="29073C41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980" w:type="dxa"/>
          </w:tcPr>
          <w:p w14:paraId="02427ABB" w14:textId="018BE20F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980" w:type="dxa"/>
          </w:tcPr>
          <w:p w14:paraId="4B6B0A5C" w14:textId="6AFFFC44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</w:p>
        </w:tc>
      </w:tr>
      <w:tr w:rsidR="002F4D65" w:rsidRPr="003573B1" w14:paraId="53D9399E" w14:textId="77777777" w:rsidTr="008D3127">
        <w:tc>
          <w:tcPr>
            <w:tcW w:w="2155" w:type="dxa"/>
          </w:tcPr>
          <w:p w14:paraId="1CCA53DA" w14:textId="77777777" w:rsidR="002F4D65" w:rsidRPr="003573B1" w:rsidRDefault="002F4D65" w:rsidP="008D3127">
            <w:pPr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Gender</w:t>
            </w:r>
          </w:p>
        </w:tc>
        <w:tc>
          <w:tcPr>
            <w:tcW w:w="2160" w:type="dxa"/>
          </w:tcPr>
          <w:p w14:paraId="18FF921D" w14:textId="77777777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14:paraId="1F9513B1" w14:textId="77777777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14:paraId="352126C6" w14:textId="77777777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</w:p>
        </w:tc>
      </w:tr>
      <w:tr w:rsidR="002F4D65" w:rsidRPr="003573B1" w14:paraId="588FF809" w14:textId="77777777" w:rsidTr="008D3127">
        <w:tc>
          <w:tcPr>
            <w:tcW w:w="2155" w:type="dxa"/>
          </w:tcPr>
          <w:p w14:paraId="4F844B5F" w14:textId="77777777" w:rsidR="002F4D65" w:rsidRPr="003573B1" w:rsidRDefault="002F4D65" w:rsidP="008D3127">
            <w:pPr>
              <w:ind w:rightChars="39" w:right="82"/>
              <w:jc w:val="righ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Male</w:t>
            </w:r>
          </w:p>
        </w:tc>
        <w:tc>
          <w:tcPr>
            <w:tcW w:w="2160" w:type="dxa"/>
          </w:tcPr>
          <w:p w14:paraId="214C67B6" w14:textId="1E8AC70C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980" w:type="dxa"/>
          </w:tcPr>
          <w:p w14:paraId="0B336FB0" w14:textId="284A80A4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980" w:type="dxa"/>
          </w:tcPr>
          <w:p w14:paraId="4F5059C0" w14:textId="5C8FC534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</w:p>
        </w:tc>
      </w:tr>
      <w:tr w:rsidR="002F4D65" w:rsidRPr="003573B1" w14:paraId="2A424E7F" w14:textId="77777777" w:rsidTr="008D3127">
        <w:tc>
          <w:tcPr>
            <w:tcW w:w="2155" w:type="dxa"/>
          </w:tcPr>
          <w:p w14:paraId="262B5095" w14:textId="77777777" w:rsidR="002F4D65" w:rsidRPr="003573B1" w:rsidRDefault="002F4D65" w:rsidP="008D3127">
            <w:pPr>
              <w:jc w:val="righ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Female</w:t>
            </w:r>
          </w:p>
        </w:tc>
        <w:tc>
          <w:tcPr>
            <w:tcW w:w="2160" w:type="dxa"/>
          </w:tcPr>
          <w:p w14:paraId="66BF1967" w14:textId="7F1B0630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980" w:type="dxa"/>
          </w:tcPr>
          <w:p w14:paraId="4C3E63E0" w14:textId="77777777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2</w:t>
            </w:r>
          </w:p>
        </w:tc>
        <w:tc>
          <w:tcPr>
            <w:tcW w:w="1980" w:type="dxa"/>
          </w:tcPr>
          <w:p w14:paraId="108A71F4" w14:textId="253BBD93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2F4D65" w:rsidRPr="003573B1" w14:paraId="0ABBFB85" w14:textId="77777777" w:rsidTr="008D3127">
        <w:tc>
          <w:tcPr>
            <w:tcW w:w="2155" w:type="dxa"/>
          </w:tcPr>
          <w:p w14:paraId="4CCA2219" w14:textId="77777777" w:rsidR="002F4D65" w:rsidRPr="003573B1" w:rsidRDefault="002F4D65" w:rsidP="008D3127">
            <w:pPr>
              <w:jc w:val="lef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>Pathological type</w:t>
            </w:r>
          </w:p>
        </w:tc>
        <w:tc>
          <w:tcPr>
            <w:tcW w:w="2160" w:type="dxa"/>
          </w:tcPr>
          <w:p w14:paraId="018AE942" w14:textId="77777777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14:paraId="49234A17" w14:textId="77777777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14:paraId="69DE2846" w14:textId="77777777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</w:p>
        </w:tc>
      </w:tr>
      <w:tr w:rsidR="002F4D65" w:rsidRPr="003573B1" w14:paraId="29BEDB9D" w14:textId="77777777" w:rsidTr="008D3127">
        <w:tc>
          <w:tcPr>
            <w:tcW w:w="2155" w:type="dxa"/>
          </w:tcPr>
          <w:p w14:paraId="68ACDAFB" w14:textId="77777777" w:rsidR="002F4D65" w:rsidRPr="003573B1" w:rsidRDefault="002F4D65" w:rsidP="008D3127">
            <w:pPr>
              <w:jc w:val="righ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 xml:space="preserve">Cribriform </w:t>
            </w:r>
          </w:p>
        </w:tc>
        <w:tc>
          <w:tcPr>
            <w:tcW w:w="2160" w:type="dxa"/>
          </w:tcPr>
          <w:p w14:paraId="4A59BBD4" w14:textId="46404DB0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980" w:type="dxa"/>
          </w:tcPr>
          <w:p w14:paraId="6F879C63" w14:textId="067E812D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980" w:type="dxa"/>
          </w:tcPr>
          <w:p w14:paraId="40878324" w14:textId="11144C05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</w:tr>
      <w:tr w:rsidR="002F4D65" w:rsidRPr="003573B1" w14:paraId="37367074" w14:textId="77777777" w:rsidTr="008D3127">
        <w:tc>
          <w:tcPr>
            <w:tcW w:w="2155" w:type="dxa"/>
          </w:tcPr>
          <w:p w14:paraId="19FBE038" w14:textId="77777777" w:rsidR="002F4D65" w:rsidRPr="003573B1" w:rsidRDefault="002F4D65" w:rsidP="008D3127">
            <w:pPr>
              <w:jc w:val="right"/>
              <w:rPr>
                <w:sz w:val="21"/>
                <w:szCs w:val="21"/>
              </w:rPr>
            </w:pPr>
            <w:r w:rsidRPr="003573B1">
              <w:rPr>
                <w:sz w:val="21"/>
                <w:szCs w:val="21"/>
              </w:rPr>
              <w:t xml:space="preserve">Tubular </w:t>
            </w:r>
          </w:p>
        </w:tc>
        <w:tc>
          <w:tcPr>
            <w:tcW w:w="2160" w:type="dxa"/>
          </w:tcPr>
          <w:p w14:paraId="6ED57113" w14:textId="38524768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980" w:type="dxa"/>
          </w:tcPr>
          <w:p w14:paraId="0D5FD09B" w14:textId="24F46277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980" w:type="dxa"/>
          </w:tcPr>
          <w:p w14:paraId="2FD27099" w14:textId="0BE3C8D8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</w:tr>
      <w:tr w:rsidR="002F4D65" w:rsidRPr="003573B1" w14:paraId="44BD85B1" w14:textId="77777777" w:rsidTr="008D3127">
        <w:tc>
          <w:tcPr>
            <w:tcW w:w="2155" w:type="dxa"/>
          </w:tcPr>
          <w:p w14:paraId="3E84E7EF" w14:textId="4EC44BB3" w:rsidR="002F4D65" w:rsidRPr="003573B1" w:rsidRDefault="003D4884" w:rsidP="008D3127">
            <w:pPr>
              <w:ind w:rightChars="39" w:right="82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2F4D65" w:rsidRPr="003573B1">
              <w:rPr>
                <w:sz w:val="21"/>
                <w:szCs w:val="21"/>
              </w:rPr>
              <w:t xml:space="preserve">olid </w:t>
            </w:r>
          </w:p>
        </w:tc>
        <w:tc>
          <w:tcPr>
            <w:tcW w:w="2160" w:type="dxa"/>
          </w:tcPr>
          <w:p w14:paraId="0BC294D8" w14:textId="4D2E0A90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980" w:type="dxa"/>
          </w:tcPr>
          <w:p w14:paraId="42D4CDDA" w14:textId="62AA9530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980" w:type="dxa"/>
          </w:tcPr>
          <w:p w14:paraId="78EA048D" w14:textId="72D37F02" w:rsidR="002F4D65" w:rsidRPr="003573B1" w:rsidRDefault="002F4D65" w:rsidP="008D31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</w:p>
        </w:tc>
      </w:tr>
    </w:tbl>
    <w:p w14:paraId="3358D395" w14:textId="77777777" w:rsidR="007C2DAB" w:rsidRDefault="007C2DAB"/>
    <w:sectPr w:rsidR="007C2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0329" w14:textId="77777777" w:rsidR="00CC1AE2" w:rsidRDefault="00CC1AE2" w:rsidP="000B4DDA">
      <w:r>
        <w:separator/>
      </w:r>
    </w:p>
  </w:endnote>
  <w:endnote w:type="continuationSeparator" w:id="0">
    <w:p w14:paraId="0752DF1E" w14:textId="77777777" w:rsidR="00CC1AE2" w:rsidRDefault="00CC1AE2" w:rsidP="000B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5CC6" w14:textId="77777777" w:rsidR="00CC1AE2" w:rsidRDefault="00CC1AE2" w:rsidP="000B4DDA">
      <w:r>
        <w:separator/>
      </w:r>
    </w:p>
  </w:footnote>
  <w:footnote w:type="continuationSeparator" w:id="0">
    <w:p w14:paraId="43CCC602" w14:textId="77777777" w:rsidR="00CC1AE2" w:rsidRDefault="00CC1AE2" w:rsidP="000B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A7"/>
    <w:rsid w:val="000B4DDA"/>
    <w:rsid w:val="002C21B5"/>
    <w:rsid w:val="002F4D65"/>
    <w:rsid w:val="003D4371"/>
    <w:rsid w:val="003D4884"/>
    <w:rsid w:val="006D1D8A"/>
    <w:rsid w:val="007A686C"/>
    <w:rsid w:val="007C2DAB"/>
    <w:rsid w:val="008C09A7"/>
    <w:rsid w:val="009751DD"/>
    <w:rsid w:val="00CC1AE2"/>
    <w:rsid w:val="00D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45F0F"/>
  <w15:chartTrackingRefBased/>
  <w15:docId w15:val="{20BB4C50-F6B5-4C57-8648-C0CCFE85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9A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next w:val="a"/>
    <w:link w:val="a5"/>
    <w:uiPriority w:val="1"/>
    <w:qFormat/>
    <w:rsid w:val="008C09A7"/>
    <w:pPr>
      <w:jc w:val="both"/>
    </w:pPr>
    <w:rPr>
      <w:rFonts w:ascii="Times New Roman" w:hAnsi="Times New Roman"/>
      <w:kern w:val="0"/>
      <w:sz w:val="22"/>
      <w:szCs w:val="24"/>
    </w:rPr>
  </w:style>
  <w:style w:type="character" w:customStyle="1" w:styleId="a5">
    <w:name w:val="无间隔 字符"/>
    <w:basedOn w:val="a0"/>
    <w:link w:val="a4"/>
    <w:uiPriority w:val="1"/>
    <w:rsid w:val="008C09A7"/>
    <w:rPr>
      <w:rFonts w:ascii="Times New Roman" w:hAnsi="Times New Roman"/>
      <w:kern w:val="0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0B4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B4DD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B4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B4D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gao</dc:creator>
  <cp:keywords/>
  <dc:description/>
  <cp:lastModifiedBy>lu gao</cp:lastModifiedBy>
  <cp:revision>5</cp:revision>
  <dcterms:created xsi:type="dcterms:W3CDTF">2022-03-13T08:39:00Z</dcterms:created>
  <dcterms:modified xsi:type="dcterms:W3CDTF">2022-05-27T02:35:00Z</dcterms:modified>
</cp:coreProperties>
</file>