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1710"/>
        <w:gridCol w:w="1893"/>
        <w:gridCol w:w="1893"/>
      </w:tblGrid>
      <w:tr w:rsidR="00232CF2" w14:paraId="1979BE7E" w14:textId="77777777" w:rsidTr="00214BCB"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3A310A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0C79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area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C834E82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nights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678ED1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Camera height STND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DECD9A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space STND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827972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cats STND </w:t>
            </w:r>
          </w:p>
        </w:tc>
      </w:tr>
      <w:tr w:rsidR="00232CF2" w14:paraId="466624F3" w14:textId="77777777" w:rsidTr="00214BCB"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DA476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Jackson Ave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EB4804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692C0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-1.2337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8ACAA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-0.194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F4B23B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0.273965</w:t>
            </w:r>
          </w:p>
        </w:tc>
      </w:tr>
      <w:tr w:rsidR="00232CF2" w14:paraId="4DB5598E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45BDD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Carlson Park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0D91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5D2C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-1.01663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1579A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-0.56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3BA50A9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63DC">
              <w:rPr>
                <w:rFonts w:ascii="Times New Roman" w:hAnsi="Times New Roman" w:cs="Times New Roman"/>
                <w:color w:val="000000"/>
              </w:rPr>
              <w:t>0.51959</w:t>
            </w:r>
          </w:p>
        </w:tc>
      </w:tr>
      <w:tr w:rsidR="00232CF2" w14:paraId="297CC066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87A9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Madison Ave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2786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72450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-0.43777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8C25E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-0.575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F85578E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0.009447</w:t>
            </w:r>
          </w:p>
        </w:tc>
      </w:tr>
      <w:tr w:rsidR="00232CF2" w14:paraId="4E06C713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DCC6B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Blair Hills Park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7E3AA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5AC7A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1.443541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6953F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0.584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1C784BF5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-0.44401</w:t>
            </w:r>
          </w:p>
        </w:tc>
      </w:tr>
      <w:tr w:rsidR="00232CF2" w14:paraId="2E190245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01245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La Salle Ave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D044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76319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0.43053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177DF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-0.707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0606BEC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-0.55738</w:t>
            </w:r>
          </w:p>
        </w:tc>
      </w:tr>
      <w:tr w:rsidR="00232CF2" w14:paraId="220542BF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8DA20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Stocker 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B4ED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D9D85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0.647604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0E4B6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0.334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DD2FB72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-0.4818</w:t>
            </w:r>
          </w:p>
        </w:tc>
      </w:tr>
      <w:tr w:rsidR="00232CF2" w14:paraId="4E394784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5674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Jasmine Ave Bike Path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77B67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0167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1.371183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7DF3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-1.616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74C8939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-0.55738</w:t>
            </w:r>
          </w:p>
        </w:tc>
      </w:tr>
      <w:tr w:rsidR="00232CF2" w14:paraId="6DFEC17F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7DE1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Marycrest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DBEE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2654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0.43053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361DE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1.552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325E7D6E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-0.51959</w:t>
            </w:r>
          </w:p>
        </w:tc>
      </w:tr>
      <w:tr w:rsidR="00232CF2" w14:paraId="3D67EE90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0B7D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Veteran’s Park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990C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F24A5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-1.16135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DAC21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-0.384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37A12DD4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0.047235</w:t>
            </w:r>
          </w:p>
        </w:tc>
      </w:tr>
      <w:tr w:rsidR="00232CF2" w14:paraId="4F16197B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EE44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Raintree Condos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C8C62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251BC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-1.01663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673BC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1.229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10F2D65B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0.122812</w:t>
            </w:r>
          </w:p>
        </w:tc>
      </w:tr>
      <w:tr w:rsidR="00232CF2" w14:paraId="6830E3D1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54E9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Culver City Park1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1E3A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E57A8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-0.43777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5B7E5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1.317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345CD3AA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3.221451</w:t>
            </w:r>
          </w:p>
        </w:tc>
      </w:tr>
      <w:tr w:rsidR="00232CF2" w14:paraId="1913822E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B892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Culver City Park2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5853E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56AF2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-0.51012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4B46E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E4ADD2A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863DC">
              <w:rPr>
                <w:rFonts w:ascii="Times New Roman" w:hAnsi="Times New Roman" w:cs="Times New Roman"/>
                <w:color w:val="000000"/>
              </w:rPr>
              <w:t>0.51959</w:t>
            </w:r>
          </w:p>
        </w:tc>
      </w:tr>
      <w:tr w:rsidR="00232CF2" w14:paraId="178FEEE2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E42C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Baldwin Ave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F2E12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74A52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-0.7272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B0748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-0.238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58E30050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-0.10392</w:t>
            </w:r>
          </w:p>
        </w:tc>
      </w:tr>
      <w:tr w:rsidR="00232CF2" w14:paraId="6B6DE661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C0436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Marietta Ave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A3042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A26FF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0.719962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6E85D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-1.161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072D2EED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0.009447</w:t>
            </w:r>
          </w:p>
        </w:tc>
      </w:tr>
      <w:tr w:rsidR="00232CF2" w14:paraId="74BB9BB6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BFE7D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Flaxton 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EE6F1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E63D2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-1.16135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858F0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-1.983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808CD60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-0.40622</w:t>
            </w:r>
          </w:p>
        </w:tc>
      </w:tr>
      <w:tr w:rsidR="00232CF2" w14:paraId="035FD8E5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18C07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Ballona Creek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CC93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5E9B0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0.719962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2C6F4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0.569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2A73318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-0.33065</w:t>
            </w:r>
          </w:p>
        </w:tc>
      </w:tr>
      <w:tr w:rsidR="00232CF2" w14:paraId="76EA53DD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06D03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Revere Pl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2B8D3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93AFD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0.358172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8C891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18830F30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2.352321</w:t>
            </w:r>
          </w:p>
        </w:tc>
      </w:tr>
      <w:tr w:rsidR="00232CF2" w14:paraId="5E5815B3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044AB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</w:t>
            </w:r>
            <w:r w:rsidRPr="001B799F">
              <w:rPr>
                <w:rFonts w:ascii="Times New Roman" w:hAnsi="Times New Roman" w:cs="Times New Roman"/>
                <w:sz w:val="24"/>
                <w:szCs w:val="24"/>
              </w:rPr>
              <w:t>Jasmine and Le Bourget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FF82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4D838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-1.16135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CCCF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-0.399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25913C3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-0.55738</w:t>
            </w:r>
          </w:p>
        </w:tc>
      </w:tr>
      <w:tr w:rsidR="00232CF2" w14:paraId="5564C6E9" w14:textId="77777777" w:rsidTr="00214BCB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56996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Bridal Path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09F79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2A1BA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1.877689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31BF6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1.449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7E747977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-0.51959</w:t>
            </w:r>
          </w:p>
        </w:tc>
      </w:tr>
      <w:tr w:rsidR="00232CF2" w14:paraId="6E00B5D3" w14:textId="77777777" w:rsidTr="00214BCB"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2FBC14" w14:textId="77777777" w:rsidR="00232CF2" w:rsidRDefault="00232CF2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Lindberg Park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04F002A" w14:textId="77777777" w:rsidR="00232CF2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1C62E3D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0.864678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AE8B1FB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CB">
              <w:rPr>
                <w:rFonts w:ascii="Times New Roman" w:hAnsi="Times New Roman" w:cs="Times New Roman"/>
                <w:color w:val="000000"/>
              </w:rPr>
              <w:t>-0.267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009929" w14:textId="77777777" w:rsidR="00232CF2" w:rsidRPr="00721ECB" w:rsidRDefault="00232CF2" w:rsidP="00214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3DC">
              <w:rPr>
                <w:rFonts w:ascii="Times New Roman" w:hAnsi="Times New Roman" w:cs="Times New Roman"/>
                <w:color w:val="000000"/>
              </w:rPr>
              <w:t>-0.51959</w:t>
            </w:r>
          </w:p>
        </w:tc>
      </w:tr>
    </w:tbl>
    <w:p w14:paraId="0448A31D" w14:textId="7B8FFAF9" w:rsidR="0040189D" w:rsidRDefault="0040189D"/>
    <w:sectPr w:rsidR="0040189D" w:rsidSect="0023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F5"/>
    <w:rsid w:val="00024DDA"/>
    <w:rsid w:val="001A5BA5"/>
    <w:rsid w:val="001B65EC"/>
    <w:rsid w:val="00232CF2"/>
    <w:rsid w:val="0040189D"/>
    <w:rsid w:val="004134BF"/>
    <w:rsid w:val="00514140"/>
    <w:rsid w:val="00CC7C69"/>
    <w:rsid w:val="00F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7991"/>
  <w15:chartTrackingRefBased/>
  <w15:docId w15:val="{8C2B951E-1BED-4557-862B-D437B4F1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F2"/>
    <w:pPr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2022-01-07T23:48:00Z</cp:lastPrinted>
  <dcterms:created xsi:type="dcterms:W3CDTF">2022-01-07T23:49:00Z</dcterms:created>
  <dcterms:modified xsi:type="dcterms:W3CDTF">2022-01-07T23:49:00Z</dcterms:modified>
</cp:coreProperties>
</file>