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A60" w14:textId="77777777" w:rsidR="0065206A" w:rsidRPr="00C453AA" w:rsidRDefault="0065206A" w:rsidP="0065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-Accent1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491"/>
        <w:gridCol w:w="1088"/>
        <w:gridCol w:w="1843"/>
        <w:gridCol w:w="1941"/>
        <w:gridCol w:w="1418"/>
      </w:tblGrid>
      <w:tr w:rsidR="00993E9F" w:rsidRPr="00C453AA" w14:paraId="2B7DA2D7" w14:textId="77777777" w:rsidTr="001B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12D5A501" w14:textId="41350E5A" w:rsidR="00993E9F" w:rsidRPr="00C453AA" w:rsidRDefault="00993E9F" w:rsidP="00F673A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r w:rsidR="00F673A6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3491" w:type="dxa"/>
            <w:noWrap/>
            <w:vAlign w:val="center"/>
            <w:hideMark/>
          </w:tcPr>
          <w:p w14:paraId="2927D555" w14:textId="77777777" w:rsidR="00993E9F" w:rsidRPr="00FE78E2" w:rsidRDefault="00993E9F" w:rsidP="00F67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Compound Name</w:t>
            </w:r>
          </w:p>
        </w:tc>
        <w:tc>
          <w:tcPr>
            <w:tcW w:w="1088" w:type="dxa"/>
            <w:noWrap/>
            <w:vAlign w:val="center"/>
            <w:hideMark/>
          </w:tcPr>
          <w:p w14:paraId="782FD9AB" w14:textId="77777777" w:rsidR="00993E9F" w:rsidRPr="00C453AA" w:rsidRDefault="00993E9F" w:rsidP="00F67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Docking Score</w:t>
            </w:r>
          </w:p>
        </w:tc>
        <w:tc>
          <w:tcPr>
            <w:tcW w:w="1843" w:type="dxa"/>
            <w:noWrap/>
            <w:vAlign w:val="center"/>
            <w:hideMark/>
          </w:tcPr>
          <w:p w14:paraId="5EBE7360" w14:textId="77777777" w:rsidR="00993E9F" w:rsidRPr="00C453AA" w:rsidRDefault="00993E9F" w:rsidP="00F67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 xml:space="preserve">H- Bond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nteraction</w:t>
            </w:r>
          </w:p>
        </w:tc>
        <w:tc>
          <w:tcPr>
            <w:tcW w:w="1941" w:type="dxa"/>
            <w:noWrap/>
            <w:vAlign w:val="center"/>
            <w:hideMark/>
          </w:tcPr>
          <w:p w14:paraId="4B5D0643" w14:textId="77777777" w:rsidR="00993E9F" w:rsidRPr="00C453AA" w:rsidRDefault="00993E9F" w:rsidP="00F67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Hydrophobic Interaction</w:t>
            </w:r>
          </w:p>
        </w:tc>
        <w:tc>
          <w:tcPr>
            <w:tcW w:w="1418" w:type="dxa"/>
            <w:noWrap/>
            <w:vAlign w:val="center"/>
            <w:hideMark/>
          </w:tcPr>
          <w:p w14:paraId="4AC610C1" w14:textId="77777777" w:rsidR="00993E9F" w:rsidRPr="00C453AA" w:rsidRDefault="00993E9F" w:rsidP="00F67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Pi Interaction</w:t>
            </w:r>
          </w:p>
        </w:tc>
      </w:tr>
      <w:tr w:rsidR="00993E9F" w:rsidRPr="00C453AA" w14:paraId="33DC34F9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6F7F92A5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BT012</w:t>
            </w:r>
          </w:p>
        </w:tc>
        <w:tc>
          <w:tcPr>
            <w:tcW w:w="3491" w:type="dxa"/>
            <w:vAlign w:val="center"/>
            <w:hideMark/>
          </w:tcPr>
          <w:p w14:paraId="5F4BEBCD" w14:textId="3A81FDEA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F">
              <w:rPr>
                <w:rFonts w:ascii="Times New Roman" w:hAnsi="Times New Roman" w:cs="Times New Roman"/>
                <w:sz w:val="24"/>
                <w:szCs w:val="24"/>
              </w:rPr>
              <w:t>24ε-hydroperoxy-6β-hydroxy-24-ethylcholesta-4,- 28(29)-dien-3-one</w:t>
            </w:r>
          </w:p>
        </w:tc>
        <w:tc>
          <w:tcPr>
            <w:tcW w:w="1088" w:type="dxa"/>
            <w:noWrap/>
            <w:vAlign w:val="center"/>
            <w:hideMark/>
          </w:tcPr>
          <w:p w14:paraId="7EA207A3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-9.12</w:t>
            </w:r>
          </w:p>
        </w:tc>
        <w:tc>
          <w:tcPr>
            <w:tcW w:w="1843" w:type="dxa"/>
            <w:noWrap/>
            <w:vAlign w:val="center"/>
            <w:hideMark/>
          </w:tcPr>
          <w:p w14:paraId="290BF532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Thr92, Tyr106, Glu234</w:t>
            </w:r>
          </w:p>
        </w:tc>
        <w:tc>
          <w:tcPr>
            <w:tcW w:w="1941" w:type="dxa"/>
            <w:noWrap/>
            <w:vAlign w:val="center"/>
            <w:hideMark/>
          </w:tcPr>
          <w:p w14:paraId="4ACA581B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Pro93, Tyr108, Leu109,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l228,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4FA2CE96" w14:textId="40E4BF3E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49D1C16C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026C4717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BD064</w:t>
            </w:r>
          </w:p>
        </w:tc>
        <w:tc>
          <w:tcPr>
            <w:tcW w:w="3491" w:type="dxa"/>
            <w:noWrap/>
            <w:vAlign w:val="center"/>
            <w:hideMark/>
          </w:tcPr>
          <w:p w14:paraId="0EEFF40E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(6R,9aS,12S)-6,12-dihydroxy-3,7,9a-trimethyl-12-(propan-2-yl)-1H,2H,5H,6H,9H,9aH,10H,11H,12H,12aH-cyclopenta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annulen-2-one</w:t>
            </w:r>
          </w:p>
        </w:tc>
        <w:tc>
          <w:tcPr>
            <w:tcW w:w="1088" w:type="dxa"/>
            <w:noWrap/>
            <w:vAlign w:val="center"/>
            <w:hideMark/>
          </w:tcPr>
          <w:p w14:paraId="2672877E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-8.41</w:t>
            </w:r>
          </w:p>
        </w:tc>
        <w:tc>
          <w:tcPr>
            <w:tcW w:w="1843" w:type="dxa"/>
            <w:noWrap/>
            <w:vAlign w:val="center"/>
            <w:hideMark/>
          </w:tcPr>
          <w:p w14:paraId="12C4C56B" w14:textId="77777777" w:rsidR="00993E9F" w:rsidRPr="00C867BE" w:rsidRDefault="00993E9F" w:rsidP="00993E9F">
            <w:pPr>
              <w:ind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Pro93,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Tyr106, His231,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Glu234</w:t>
            </w:r>
          </w:p>
        </w:tc>
        <w:tc>
          <w:tcPr>
            <w:tcW w:w="1941" w:type="dxa"/>
            <w:noWrap/>
            <w:vAlign w:val="center"/>
            <w:hideMark/>
          </w:tcPr>
          <w:p w14:paraId="21D648C7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Val94,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34B2C8E5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His231</w:t>
            </w:r>
          </w:p>
        </w:tc>
      </w:tr>
      <w:tr w:rsidR="00993E9F" w:rsidRPr="00C453AA" w14:paraId="5D9049F7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14B4F1DA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RL442</w:t>
            </w:r>
          </w:p>
        </w:tc>
        <w:tc>
          <w:tcPr>
            <w:tcW w:w="3491" w:type="dxa"/>
            <w:vAlign w:val="center"/>
            <w:hideMark/>
          </w:tcPr>
          <w:p w14:paraId="7CAEFB1A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10-acetoxyangasiol</w:t>
            </w:r>
          </w:p>
        </w:tc>
        <w:tc>
          <w:tcPr>
            <w:tcW w:w="1088" w:type="dxa"/>
            <w:noWrap/>
            <w:vAlign w:val="center"/>
            <w:hideMark/>
          </w:tcPr>
          <w:p w14:paraId="5FE41C83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-8.01</w:t>
            </w:r>
          </w:p>
        </w:tc>
        <w:tc>
          <w:tcPr>
            <w:tcW w:w="1843" w:type="dxa"/>
            <w:noWrap/>
            <w:vAlign w:val="center"/>
            <w:hideMark/>
          </w:tcPr>
          <w:p w14:paraId="4D26C866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Pro93, Lys216, Ser229</w:t>
            </w:r>
          </w:p>
        </w:tc>
        <w:tc>
          <w:tcPr>
            <w:tcW w:w="1941" w:type="dxa"/>
            <w:noWrap/>
            <w:vAlign w:val="center"/>
            <w:hideMark/>
          </w:tcPr>
          <w:p w14:paraId="63E2BFBA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Tyr108, Leu109</w:t>
            </w:r>
          </w:p>
        </w:tc>
        <w:tc>
          <w:tcPr>
            <w:tcW w:w="1418" w:type="dxa"/>
            <w:noWrap/>
            <w:vAlign w:val="center"/>
            <w:hideMark/>
          </w:tcPr>
          <w:p w14:paraId="0CE23823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639E5D9B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57A0BCAC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RL074</w:t>
            </w:r>
          </w:p>
        </w:tc>
        <w:tc>
          <w:tcPr>
            <w:tcW w:w="3491" w:type="dxa"/>
            <w:vAlign w:val="center"/>
            <w:hideMark/>
          </w:tcPr>
          <w:p w14:paraId="4C7305F3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2-hydroxyluzofuranone B</w:t>
            </w:r>
          </w:p>
        </w:tc>
        <w:tc>
          <w:tcPr>
            <w:tcW w:w="1088" w:type="dxa"/>
            <w:noWrap/>
            <w:vAlign w:val="center"/>
            <w:hideMark/>
          </w:tcPr>
          <w:p w14:paraId="73B81198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</w:tc>
        <w:tc>
          <w:tcPr>
            <w:tcW w:w="1843" w:type="dxa"/>
            <w:noWrap/>
            <w:vAlign w:val="center"/>
            <w:hideMark/>
          </w:tcPr>
          <w:p w14:paraId="7787D7A5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Pro93, Asp233, Glu234</w:t>
            </w:r>
          </w:p>
        </w:tc>
        <w:tc>
          <w:tcPr>
            <w:tcW w:w="1941" w:type="dxa"/>
            <w:noWrap/>
            <w:vAlign w:val="center"/>
            <w:hideMark/>
          </w:tcPr>
          <w:p w14:paraId="3168D6A5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Val94,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1DFF3B9B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eastAsia="Times New Roman" w:hAnsi="Times New Roman" w:cs="Times New Roman"/>
                <w:sz w:val="24"/>
                <w:szCs w:val="24"/>
              </w:rPr>
              <w:t>His231</w:t>
            </w:r>
          </w:p>
        </w:tc>
      </w:tr>
      <w:tr w:rsidR="00993E9F" w:rsidRPr="00C453AA" w14:paraId="57CB969C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5BA9587C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BC012</w:t>
            </w:r>
          </w:p>
        </w:tc>
        <w:tc>
          <w:tcPr>
            <w:tcW w:w="3491" w:type="dxa"/>
            <w:vAlign w:val="center"/>
            <w:hideMark/>
          </w:tcPr>
          <w:p w14:paraId="0AB485C3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1',4',14-trimethoxyamentol</w:t>
            </w:r>
          </w:p>
        </w:tc>
        <w:tc>
          <w:tcPr>
            <w:tcW w:w="1088" w:type="dxa"/>
            <w:noWrap/>
            <w:vAlign w:val="center"/>
            <w:hideMark/>
          </w:tcPr>
          <w:p w14:paraId="4A7C2EDB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-7.43</w:t>
            </w:r>
          </w:p>
        </w:tc>
        <w:tc>
          <w:tcPr>
            <w:tcW w:w="1843" w:type="dxa"/>
            <w:noWrap/>
            <w:vAlign w:val="center"/>
            <w:hideMark/>
          </w:tcPr>
          <w:p w14:paraId="191E570F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Asn205, Ser 229</w:t>
            </w:r>
          </w:p>
        </w:tc>
        <w:tc>
          <w:tcPr>
            <w:tcW w:w="1941" w:type="dxa"/>
            <w:noWrap/>
            <w:vAlign w:val="center"/>
            <w:hideMark/>
          </w:tcPr>
          <w:p w14:paraId="3BFEA993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Thr92, Pro93, Val94, Tyr108, Leu109, Val28, His231, Val244, Val309, Thr320</w:t>
            </w:r>
          </w:p>
        </w:tc>
        <w:tc>
          <w:tcPr>
            <w:tcW w:w="1418" w:type="dxa"/>
            <w:noWrap/>
            <w:vAlign w:val="center"/>
            <w:hideMark/>
          </w:tcPr>
          <w:p w14:paraId="33BC3F0D" w14:textId="22897B14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42BAEA3E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0036F75A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BT011</w:t>
            </w:r>
          </w:p>
        </w:tc>
        <w:tc>
          <w:tcPr>
            <w:tcW w:w="3491" w:type="dxa"/>
            <w:vAlign w:val="center"/>
            <w:hideMark/>
          </w:tcPr>
          <w:p w14:paraId="57BBD5E4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6β-hydroxy-24-ethylcholesta-4,24(28)-dien-3-one</w:t>
            </w:r>
          </w:p>
        </w:tc>
        <w:tc>
          <w:tcPr>
            <w:tcW w:w="1088" w:type="dxa"/>
            <w:noWrap/>
            <w:vAlign w:val="center"/>
            <w:hideMark/>
          </w:tcPr>
          <w:p w14:paraId="5C096D63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-7.41</w:t>
            </w:r>
          </w:p>
        </w:tc>
        <w:tc>
          <w:tcPr>
            <w:tcW w:w="1843" w:type="dxa"/>
            <w:noWrap/>
            <w:vAlign w:val="center"/>
            <w:hideMark/>
          </w:tcPr>
          <w:p w14:paraId="70B643DB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Lys216</w:t>
            </w:r>
          </w:p>
        </w:tc>
        <w:tc>
          <w:tcPr>
            <w:tcW w:w="1941" w:type="dxa"/>
            <w:noWrap/>
            <w:vAlign w:val="center"/>
            <w:hideMark/>
          </w:tcPr>
          <w:p w14:paraId="1B56210C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Pro93, Leu109, Leu215, Lys216, Val28,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523E7FD5" w14:textId="0F4361AB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3169D4B7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333B63E4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RG010</w:t>
            </w:r>
          </w:p>
        </w:tc>
        <w:tc>
          <w:tcPr>
            <w:tcW w:w="3491" w:type="dxa"/>
            <w:vAlign w:val="center"/>
            <w:hideMark/>
          </w:tcPr>
          <w:p w14:paraId="7773F114" w14:textId="629F7193" w:rsidR="00F673A6" w:rsidRPr="00F673A6" w:rsidRDefault="00F673A6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24ε-hydroperoxycholesta-4,25-diene-3,6-dione</w:t>
            </w:r>
          </w:p>
          <w:p w14:paraId="17C71F53" w14:textId="77777777" w:rsidR="00993E9F" w:rsidRPr="00F673A6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4D0979E2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-7.35</w:t>
            </w:r>
          </w:p>
        </w:tc>
        <w:tc>
          <w:tcPr>
            <w:tcW w:w="1843" w:type="dxa"/>
            <w:noWrap/>
            <w:vAlign w:val="center"/>
            <w:hideMark/>
          </w:tcPr>
          <w:p w14:paraId="7F95BEEB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Lys216, Ser229</w:t>
            </w:r>
          </w:p>
        </w:tc>
        <w:tc>
          <w:tcPr>
            <w:tcW w:w="1941" w:type="dxa"/>
            <w:noWrap/>
            <w:vAlign w:val="center"/>
            <w:hideMark/>
          </w:tcPr>
          <w:p w14:paraId="2ECA4C30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Thr92, Pro93, Tyr108, Leu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09, Lys216, Val228,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21D98902" w14:textId="2706A7D4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5197F293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09336613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RG009</w:t>
            </w:r>
          </w:p>
        </w:tc>
        <w:tc>
          <w:tcPr>
            <w:tcW w:w="3491" w:type="dxa"/>
            <w:vAlign w:val="center"/>
            <w:hideMark/>
          </w:tcPr>
          <w:p w14:paraId="13DF8F97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25-hydroperoxy-6β-hydroxycholesta-4,23(E)-dien-3-one</w:t>
            </w:r>
          </w:p>
        </w:tc>
        <w:tc>
          <w:tcPr>
            <w:tcW w:w="1088" w:type="dxa"/>
            <w:noWrap/>
            <w:vAlign w:val="center"/>
            <w:hideMark/>
          </w:tcPr>
          <w:p w14:paraId="02945F8A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-7.3</w:t>
            </w:r>
          </w:p>
        </w:tc>
        <w:tc>
          <w:tcPr>
            <w:tcW w:w="1843" w:type="dxa"/>
            <w:noWrap/>
            <w:vAlign w:val="center"/>
            <w:hideMark/>
          </w:tcPr>
          <w:p w14:paraId="1121CFC8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Lys216, Ser229</w:t>
            </w:r>
          </w:p>
        </w:tc>
        <w:tc>
          <w:tcPr>
            <w:tcW w:w="1941" w:type="dxa"/>
            <w:noWrap/>
            <w:vAlign w:val="center"/>
            <w:hideMark/>
          </w:tcPr>
          <w:p w14:paraId="592CEA4C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Tyr108, Leu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09, Leu215,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2B2550C2" w14:textId="4561272A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3B8E5050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711EAFAF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RG013</w:t>
            </w:r>
          </w:p>
        </w:tc>
        <w:tc>
          <w:tcPr>
            <w:tcW w:w="3491" w:type="dxa"/>
            <w:vAlign w:val="center"/>
            <w:hideMark/>
          </w:tcPr>
          <w:p w14:paraId="4146B6D3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6β,25-Dihydroxycholesta-4,23-dien-3-one</w:t>
            </w:r>
          </w:p>
          <w:p w14:paraId="50E08602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5081CDE5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-7.28</w:t>
            </w:r>
          </w:p>
        </w:tc>
        <w:tc>
          <w:tcPr>
            <w:tcW w:w="1843" w:type="dxa"/>
            <w:noWrap/>
            <w:vAlign w:val="center"/>
            <w:hideMark/>
          </w:tcPr>
          <w:p w14:paraId="1EC4BBDC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Lys216,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41" w:type="dxa"/>
            <w:noWrap/>
            <w:vAlign w:val="center"/>
            <w:hideMark/>
          </w:tcPr>
          <w:p w14:paraId="7C67AF73" w14:textId="4476E51D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 xml:space="preserve">Tyr108, Leu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09, Leu 215, Val228,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30C2C863" w14:textId="3B28441C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49E07C17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249B368D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BT010</w:t>
            </w:r>
          </w:p>
        </w:tc>
        <w:tc>
          <w:tcPr>
            <w:tcW w:w="3491" w:type="dxa"/>
            <w:vAlign w:val="center"/>
            <w:hideMark/>
          </w:tcPr>
          <w:p w14:paraId="71888E58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24ε-hydroperoxy-24-ethylcholesta-4,28(29)-dien-3,6-dione</w:t>
            </w:r>
          </w:p>
          <w:p w14:paraId="1EC9BEFB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3CB06426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-7.25</w:t>
            </w:r>
          </w:p>
        </w:tc>
        <w:tc>
          <w:tcPr>
            <w:tcW w:w="1843" w:type="dxa"/>
            <w:noWrap/>
            <w:vAlign w:val="center"/>
            <w:hideMark/>
          </w:tcPr>
          <w:p w14:paraId="55FECBC9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Val94, Lys216,</w:t>
            </w:r>
          </w:p>
        </w:tc>
        <w:tc>
          <w:tcPr>
            <w:tcW w:w="1941" w:type="dxa"/>
            <w:noWrap/>
            <w:vAlign w:val="center"/>
            <w:hideMark/>
          </w:tcPr>
          <w:p w14:paraId="2ADCD0E3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Pro93, Leu109, Lys216</w:t>
            </w:r>
          </w:p>
        </w:tc>
        <w:tc>
          <w:tcPr>
            <w:tcW w:w="1418" w:type="dxa"/>
            <w:noWrap/>
            <w:vAlign w:val="center"/>
            <w:hideMark/>
          </w:tcPr>
          <w:p w14:paraId="74465965" w14:textId="12C9B573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9F" w:rsidRPr="00C453AA" w14:paraId="525E550B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1BDBCA6D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RG011</w:t>
            </w:r>
          </w:p>
        </w:tc>
        <w:tc>
          <w:tcPr>
            <w:tcW w:w="3491" w:type="dxa"/>
            <w:noWrap/>
            <w:vAlign w:val="center"/>
            <w:hideMark/>
          </w:tcPr>
          <w:p w14:paraId="59F17051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25-hydroperoxycholesta-4,23(E)-diene-3,6-dione</w:t>
            </w:r>
          </w:p>
        </w:tc>
        <w:tc>
          <w:tcPr>
            <w:tcW w:w="1088" w:type="dxa"/>
            <w:noWrap/>
            <w:vAlign w:val="center"/>
            <w:hideMark/>
          </w:tcPr>
          <w:p w14:paraId="1E6EC086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1843" w:type="dxa"/>
            <w:noWrap/>
            <w:vAlign w:val="center"/>
            <w:hideMark/>
          </w:tcPr>
          <w:p w14:paraId="19DC9A24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Arg96, Tyr108</w:t>
            </w:r>
          </w:p>
        </w:tc>
        <w:tc>
          <w:tcPr>
            <w:tcW w:w="1941" w:type="dxa"/>
            <w:noWrap/>
            <w:vAlign w:val="center"/>
            <w:hideMark/>
          </w:tcPr>
          <w:p w14:paraId="3F12192A" w14:textId="2C8C52FD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Pro 93, Tyr214, Leu215, Lys216,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345C420A" w14:textId="5F42B6FF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7D7B3546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55921B95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BC015</w:t>
            </w:r>
          </w:p>
        </w:tc>
        <w:tc>
          <w:tcPr>
            <w:tcW w:w="3491" w:type="dxa"/>
            <w:noWrap/>
            <w:vAlign w:val="center"/>
            <w:hideMark/>
          </w:tcPr>
          <w:p w14:paraId="6138F938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(7S,11S,12S)-</w:t>
            </w:r>
            <w:proofErr w:type="spellStart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Cystoketal</w:t>
            </w:r>
            <w:proofErr w:type="spellEnd"/>
          </w:p>
        </w:tc>
        <w:tc>
          <w:tcPr>
            <w:tcW w:w="1088" w:type="dxa"/>
            <w:noWrap/>
            <w:vAlign w:val="center"/>
            <w:hideMark/>
          </w:tcPr>
          <w:p w14:paraId="61BDCE3B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1843" w:type="dxa"/>
            <w:noWrap/>
            <w:vAlign w:val="center"/>
            <w:hideMark/>
          </w:tcPr>
          <w:p w14:paraId="499D950F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Tyr214, Lys216,</w:t>
            </w:r>
          </w:p>
        </w:tc>
        <w:tc>
          <w:tcPr>
            <w:tcW w:w="1941" w:type="dxa"/>
            <w:noWrap/>
            <w:vAlign w:val="center"/>
            <w:hideMark/>
          </w:tcPr>
          <w:p w14:paraId="3D6C424E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C867BE">
              <w:rPr>
                <w:rFonts w:ascii="Times New Roman" w:hAnsi="Times New Roman" w:cs="Times New Roman"/>
                <w:sz w:val="24"/>
                <w:szCs w:val="24"/>
              </w:rPr>
              <w:t xml:space="preserve"> 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Leu109, Leu215,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7D388CB7" w14:textId="1D7333A6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07688B0E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749DAFAB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RG008</w:t>
            </w:r>
          </w:p>
        </w:tc>
        <w:tc>
          <w:tcPr>
            <w:tcW w:w="3491" w:type="dxa"/>
            <w:vAlign w:val="center"/>
            <w:hideMark/>
          </w:tcPr>
          <w:p w14:paraId="60691A72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24ε-hydroperoxy-6β-hydroxycholesta-4,25-dien-3-one</w:t>
            </w:r>
          </w:p>
          <w:p w14:paraId="3B2873D6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19F0AC37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-7.15</w:t>
            </w:r>
          </w:p>
        </w:tc>
        <w:tc>
          <w:tcPr>
            <w:tcW w:w="1843" w:type="dxa"/>
            <w:noWrap/>
            <w:vAlign w:val="center"/>
            <w:hideMark/>
          </w:tcPr>
          <w:p w14:paraId="410B7ACB" w14:textId="4747CB6F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Ser229, His232</w:t>
            </w:r>
          </w:p>
        </w:tc>
        <w:tc>
          <w:tcPr>
            <w:tcW w:w="1941" w:type="dxa"/>
            <w:noWrap/>
            <w:vAlign w:val="center"/>
            <w:hideMark/>
          </w:tcPr>
          <w:p w14:paraId="70729C27" w14:textId="428E2A82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Leu109, Lys216, Val228,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77DD7F46" w14:textId="67912711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37456133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593C056D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BT008</w:t>
            </w:r>
          </w:p>
        </w:tc>
        <w:tc>
          <w:tcPr>
            <w:tcW w:w="3491" w:type="dxa"/>
            <w:vAlign w:val="center"/>
            <w:hideMark/>
          </w:tcPr>
          <w:p w14:paraId="6EA91E41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24ε-hydroperoxy-24-ethylcholesta-4,28(29)-dien-3-one</w:t>
            </w:r>
          </w:p>
        </w:tc>
        <w:tc>
          <w:tcPr>
            <w:tcW w:w="1088" w:type="dxa"/>
            <w:noWrap/>
            <w:vAlign w:val="center"/>
            <w:hideMark/>
          </w:tcPr>
          <w:p w14:paraId="68FAA6E3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-7.13</w:t>
            </w:r>
          </w:p>
        </w:tc>
        <w:tc>
          <w:tcPr>
            <w:tcW w:w="1843" w:type="dxa"/>
            <w:noWrap/>
            <w:vAlign w:val="center"/>
            <w:hideMark/>
          </w:tcPr>
          <w:p w14:paraId="72E1354B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Lys216, His232</w:t>
            </w:r>
          </w:p>
        </w:tc>
        <w:tc>
          <w:tcPr>
            <w:tcW w:w="1941" w:type="dxa"/>
            <w:noWrap/>
            <w:vAlign w:val="center"/>
            <w:hideMark/>
          </w:tcPr>
          <w:p w14:paraId="44C66E7D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Pro93, Leu109, Lys216,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0B898F26" w14:textId="4694A71E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75FBB303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75E73E64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BS069</w:t>
            </w:r>
          </w:p>
        </w:tc>
        <w:tc>
          <w:tcPr>
            <w:tcW w:w="3491" w:type="dxa"/>
            <w:vAlign w:val="center"/>
            <w:hideMark/>
          </w:tcPr>
          <w:p w14:paraId="43517D23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Stypodiol</w:t>
            </w:r>
            <w:proofErr w:type="spellEnd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1088" w:type="dxa"/>
            <w:noWrap/>
            <w:vAlign w:val="center"/>
            <w:hideMark/>
          </w:tcPr>
          <w:p w14:paraId="283A7677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-7.13</w:t>
            </w:r>
          </w:p>
        </w:tc>
        <w:tc>
          <w:tcPr>
            <w:tcW w:w="1843" w:type="dxa"/>
            <w:noWrap/>
            <w:vAlign w:val="center"/>
            <w:hideMark/>
          </w:tcPr>
          <w:p w14:paraId="65DF8965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Gln86, Val94</w:t>
            </w:r>
          </w:p>
        </w:tc>
        <w:tc>
          <w:tcPr>
            <w:tcW w:w="1941" w:type="dxa"/>
            <w:noWrap/>
            <w:vAlign w:val="center"/>
            <w:hideMark/>
          </w:tcPr>
          <w:p w14:paraId="4BA6E38C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Ile85, Val94, Tyr108, Leu109, Val228,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5C74555D" w14:textId="4FDC11F9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56F7CB74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7193F866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BC009</w:t>
            </w:r>
          </w:p>
        </w:tc>
        <w:tc>
          <w:tcPr>
            <w:tcW w:w="3491" w:type="dxa"/>
            <w:vAlign w:val="center"/>
            <w:hideMark/>
          </w:tcPr>
          <w:p w14:paraId="54AD672D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1'-methoxycystoketal</w:t>
            </w:r>
          </w:p>
        </w:tc>
        <w:tc>
          <w:tcPr>
            <w:tcW w:w="1088" w:type="dxa"/>
            <w:noWrap/>
            <w:vAlign w:val="center"/>
            <w:hideMark/>
          </w:tcPr>
          <w:p w14:paraId="1B5C0896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-7.1</w:t>
            </w:r>
          </w:p>
        </w:tc>
        <w:tc>
          <w:tcPr>
            <w:tcW w:w="1843" w:type="dxa"/>
            <w:noWrap/>
            <w:vAlign w:val="center"/>
            <w:hideMark/>
          </w:tcPr>
          <w:p w14:paraId="34C210CD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Tyr108</w:t>
            </w:r>
          </w:p>
        </w:tc>
        <w:tc>
          <w:tcPr>
            <w:tcW w:w="1941" w:type="dxa"/>
            <w:noWrap/>
            <w:vAlign w:val="center"/>
            <w:hideMark/>
          </w:tcPr>
          <w:p w14:paraId="140B45B1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Ile85, Leu90, Val94, Leu109, Val228,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0F7D5A24" w14:textId="48AA62C3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3CE80036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202C630E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RL300</w:t>
            </w:r>
          </w:p>
        </w:tc>
        <w:tc>
          <w:tcPr>
            <w:tcW w:w="3491" w:type="dxa"/>
            <w:vAlign w:val="center"/>
            <w:hideMark/>
          </w:tcPr>
          <w:p w14:paraId="61E0E2E1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Labdane type brominated diterpene</w:t>
            </w:r>
          </w:p>
        </w:tc>
        <w:tc>
          <w:tcPr>
            <w:tcW w:w="1088" w:type="dxa"/>
            <w:noWrap/>
            <w:vAlign w:val="center"/>
            <w:hideMark/>
          </w:tcPr>
          <w:p w14:paraId="0B6CC6EE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-7.09</w:t>
            </w:r>
          </w:p>
        </w:tc>
        <w:tc>
          <w:tcPr>
            <w:tcW w:w="1843" w:type="dxa"/>
            <w:noWrap/>
            <w:vAlign w:val="center"/>
            <w:hideMark/>
          </w:tcPr>
          <w:p w14:paraId="67184F3B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Lys300</w:t>
            </w:r>
          </w:p>
        </w:tc>
        <w:tc>
          <w:tcPr>
            <w:tcW w:w="1941" w:type="dxa"/>
            <w:noWrap/>
            <w:vAlign w:val="center"/>
            <w:hideMark/>
          </w:tcPr>
          <w:p w14:paraId="2AA4822C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Thr92, Pro93, Leu109, Leu215, Lys216</w:t>
            </w:r>
          </w:p>
        </w:tc>
        <w:tc>
          <w:tcPr>
            <w:tcW w:w="1418" w:type="dxa"/>
            <w:noWrap/>
            <w:vAlign w:val="center"/>
            <w:hideMark/>
          </w:tcPr>
          <w:p w14:paraId="04228F81" w14:textId="4B9B9C7E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11DC56BE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25520214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BC010</w:t>
            </w:r>
          </w:p>
        </w:tc>
        <w:tc>
          <w:tcPr>
            <w:tcW w:w="3491" w:type="dxa"/>
            <w:vAlign w:val="center"/>
            <w:hideMark/>
          </w:tcPr>
          <w:p w14:paraId="5626797A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4'-14-dimethoxyamentol</w:t>
            </w:r>
          </w:p>
        </w:tc>
        <w:tc>
          <w:tcPr>
            <w:tcW w:w="1088" w:type="dxa"/>
            <w:noWrap/>
            <w:vAlign w:val="center"/>
            <w:hideMark/>
          </w:tcPr>
          <w:p w14:paraId="1D0F30B6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-6.64</w:t>
            </w:r>
          </w:p>
        </w:tc>
        <w:tc>
          <w:tcPr>
            <w:tcW w:w="1843" w:type="dxa"/>
            <w:noWrap/>
            <w:vAlign w:val="center"/>
            <w:hideMark/>
          </w:tcPr>
          <w:p w14:paraId="6ACC8577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Ser229</w:t>
            </w:r>
          </w:p>
        </w:tc>
        <w:tc>
          <w:tcPr>
            <w:tcW w:w="1941" w:type="dxa"/>
            <w:noWrap/>
            <w:vAlign w:val="center"/>
            <w:hideMark/>
          </w:tcPr>
          <w:p w14:paraId="43290DC8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Thr92, Pro93, Leu109, Val228,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19028CB2" w14:textId="2BCF7CD2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6CCF4C71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72A73052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RL261</w:t>
            </w:r>
          </w:p>
        </w:tc>
        <w:tc>
          <w:tcPr>
            <w:tcW w:w="3491" w:type="dxa"/>
            <w:vAlign w:val="center"/>
            <w:hideMark/>
          </w:tcPr>
          <w:p w14:paraId="12F5C04A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Tiomanene</w:t>
            </w:r>
            <w:proofErr w:type="spellEnd"/>
          </w:p>
        </w:tc>
        <w:tc>
          <w:tcPr>
            <w:tcW w:w="1088" w:type="dxa"/>
            <w:noWrap/>
            <w:vAlign w:val="center"/>
            <w:hideMark/>
          </w:tcPr>
          <w:p w14:paraId="78DE8C27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  <w:tc>
          <w:tcPr>
            <w:tcW w:w="1843" w:type="dxa"/>
            <w:noWrap/>
            <w:vAlign w:val="center"/>
            <w:hideMark/>
          </w:tcPr>
          <w:p w14:paraId="0CB3B9FE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noWrap/>
            <w:vAlign w:val="center"/>
            <w:hideMark/>
          </w:tcPr>
          <w:p w14:paraId="65F308A2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Pro93, Tyr108, Val 228</w:t>
            </w:r>
          </w:p>
        </w:tc>
        <w:tc>
          <w:tcPr>
            <w:tcW w:w="1418" w:type="dxa"/>
            <w:noWrap/>
            <w:vAlign w:val="center"/>
            <w:hideMark/>
          </w:tcPr>
          <w:p w14:paraId="379F1401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3B3B972B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12F8FDAE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BD061</w:t>
            </w:r>
          </w:p>
        </w:tc>
        <w:tc>
          <w:tcPr>
            <w:tcW w:w="3491" w:type="dxa"/>
            <w:vAlign w:val="center"/>
            <w:hideMark/>
          </w:tcPr>
          <w:p w14:paraId="7528A6EB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Dictyol</w:t>
            </w:r>
            <w:proofErr w:type="spellEnd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088" w:type="dxa"/>
            <w:noWrap/>
            <w:vAlign w:val="center"/>
            <w:hideMark/>
          </w:tcPr>
          <w:p w14:paraId="339873BE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-6.46</w:t>
            </w:r>
          </w:p>
        </w:tc>
        <w:tc>
          <w:tcPr>
            <w:tcW w:w="1843" w:type="dxa"/>
            <w:noWrap/>
            <w:vAlign w:val="center"/>
            <w:hideMark/>
          </w:tcPr>
          <w:p w14:paraId="7A9D08ED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Lys216</w:t>
            </w:r>
          </w:p>
        </w:tc>
        <w:tc>
          <w:tcPr>
            <w:tcW w:w="1941" w:type="dxa"/>
            <w:noWrap/>
            <w:vAlign w:val="center"/>
            <w:hideMark/>
          </w:tcPr>
          <w:p w14:paraId="756C622F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Ile85, Pro93, Leu109, Leu215, His231</w:t>
            </w:r>
          </w:p>
        </w:tc>
        <w:tc>
          <w:tcPr>
            <w:tcW w:w="1418" w:type="dxa"/>
            <w:noWrap/>
            <w:vAlign w:val="center"/>
            <w:hideMark/>
          </w:tcPr>
          <w:p w14:paraId="59FF891A" w14:textId="51F43F1B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27748F30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75008BA2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RG012</w:t>
            </w:r>
          </w:p>
        </w:tc>
        <w:tc>
          <w:tcPr>
            <w:tcW w:w="3491" w:type="dxa"/>
            <w:vAlign w:val="center"/>
            <w:hideMark/>
          </w:tcPr>
          <w:p w14:paraId="30F9CC33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6β,24ε-Dihydroxycholesta-4,25-dien-3-one</w:t>
            </w:r>
          </w:p>
          <w:p w14:paraId="7A1B8E3A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0E2C2EC6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-6.41</w:t>
            </w:r>
          </w:p>
        </w:tc>
        <w:tc>
          <w:tcPr>
            <w:tcW w:w="1843" w:type="dxa"/>
            <w:noWrap/>
            <w:vAlign w:val="center"/>
            <w:hideMark/>
          </w:tcPr>
          <w:p w14:paraId="500B2464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Tyr108, Tyr214</w:t>
            </w:r>
          </w:p>
        </w:tc>
        <w:tc>
          <w:tcPr>
            <w:tcW w:w="1941" w:type="dxa"/>
            <w:noWrap/>
            <w:vAlign w:val="center"/>
            <w:hideMark/>
          </w:tcPr>
          <w:p w14:paraId="567FEE96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Pro93, Leu106, Tyr214, Lys216,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04F0DDAB" w14:textId="2225DF34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11BEAAEA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1FEB6B94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comp61</w:t>
            </w:r>
          </w:p>
        </w:tc>
        <w:tc>
          <w:tcPr>
            <w:tcW w:w="3491" w:type="dxa"/>
            <w:vAlign w:val="center"/>
            <w:hideMark/>
          </w:tcPr>
          <w:p w14:paraId="258ABE4C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epicatechin</w:t>
            </w:r>
          </w:p>
        </w:tc>
        <w:tc>
          <w:tcPr>
            <w:tcW w:w="1088" w:type="dxa"/>
            <w:noWrap/>
            <w:vAlign w:val="center"/>
            <w:hideMark/>
          </w:tcPr>
          <w:p w14:paraId="56B31F8F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-6.36</w:t>
            </w:r>
          </w:p>
        </w:tc>
        <w:tc>
          <w:tcPr>
            <w:tcW w:w="1843" w:type="dxa"/>
            <w:noWrap/>
            <w:vAlign w:val="center"/>
            <w:hideMark/>
          </w:tcPr>
          <w:p w14:paraId="30CE8266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Val94, Arg96,</w:t>
            </w:r>
          </w:p>
        </w:tc>
        <w:tc>
          <w:tcPr>
            <w:tcW w:w="1941" w:type="dxa"/>
            <w:noWrap/>
            <w:vAlign w:val="center"/>
            <w:hideMark/>
          </w:tcPr>
          <w:p w14:paraId="7D6D4789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Tyr108,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645E53B8" w14:textId="21F0930D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7022E316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1B53EE62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BD074</w:t>
            </w:r>
          </w:p>
        </w:tc>
        <w:tc>
          <w:tcPr>
            <w:tcW w:w="3491" w:type="dxa"/>
            <w:vAlign w:val="center"/>
            <w:hideMark/>
          </w:tcPr>
          <w:p w14:paraId="7DECF4DF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br/>
              <w:t>(6R,9aS,12S)-6,12-dihydroxy-3,7,9a-trimethyl-12-(propan-2-yl)-1H,2H,5H,6H,9H,9aH,10H,11H,12H,12aH-cyclopenta[11]annulen-2-one</w:t>
            </w:r>
          </w:p>
        </w:tc>
        <w:tc>
          <w:tcPr>
            <w:tcW w:w="1088" w:type="dxa"/>
            <w:noWrap/>
            <w:vAlign w:val="center"/>
            <w:hideMark/>
          </w:tcPr>
          <w:p w14:paraId="067B15F6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-6.34</w:t>
            </w:r>
          </w:p>
        </w:tc>
        <w:tc>
          <w:tcPr>
            <w:tcW w:w="1843" w:type="dxa"/>
            <w:noWrap/>
            <w:vAlign w:val="center"/>
            <w:hideMark/>
          </w:tcPr>
          <w:p w14:paraId="3B063717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His73, Leu78,</w:t>
            </w:r>
          </w:p>
        </w:tc>
        <w:tc>
          <w:tcPr>
            <w:tcW w:w="1941" w:type="dxa"/>
            <w:noWrap/>
            <w:vAlign w:val="center"/>
            <w:hideMark/>
          </w:tcPr>
          <w:p w14:paraId="787C3416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Leu78, Phe79, Arg80, Phe206</w:t>
            </w:r>
          </w:p>
        </w:tc>
        <w:tc>
          <w:tcPr>
            <w:tcW w:w="1418" w:type="dxa"/>
            <w:noWrap/>
            <w:vAlign w:val="center"/>
            <w:hideMark/>
          </w:tcPr>
          <w:p w14:paraId="4FE71BD0" w14:textId="2546264D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39C5E023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01BF6F78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comp62</w:t>
            </w:r>
          </w:p>
        </w:tc>
        <w:tc>
          <w:tcPr>
            <w:tcW w:w="3491" w:type="dxa"/>
            <w:vAlign w:val="center"/>
            <w:hideMark/>
          </w:tcPr>
          <w:p w14:paraId="28240119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epigallocatechin</w:t>
            </w:r>
          </w:p>
        </w:tc>
        <w:tc>
          <w:tcPr>
            <w:tcW w:w="1088" w:type="dxa"/>
            <w:noWrap/>
            <w:vAlign w:val="center"/>
            <w:hideMark/>
          </w:tcPr>
          <w:p w14:paraId="084ADFE6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-6.27</w:t>
            </w:r>
          </w:p>
        </w:tc>
        <w:tc>
          <w:tcPr>
            <w:tcW w:w="1843" w:type="dxa"/>
            <w:noWrap/>
            <w:vAlign w:val="center"/>
            <w:hideMark/>
          </w:tcPr>
          <w:p w14:paraId="3B7C2D6E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Val94, Tyr106,</w:t>
            </w:r>
          </w:p>
        </w:tc>
        <w:tc>
          <w:tcPr>
            <w:tcW w:w="1941" w:type="dxa"/>
            <w:noWrap/>
            <w:vAlign w:val="center"/>
            <w:hideMark/>
          </w:tcPr>
          <w:p w14:paraId="25E7BB9D" w14:textId="31382042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Leu109, Val228, His231, Glu234</w:t>
            </w:r>
          </w:p>
        </w:tc>
        <w:tc>
          <w:tcPr>
            <w:tcW w:w="1418" w:type="dxa"/>
            <w:noWrap/>
            <w:vAlign w:val="center"/>
            <w:hideMark/>
          </w:tcPr>
          <w:p w14:paraId="46154A08" w14:textId="0F3823E1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6A20C9EE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2F5E5B29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comp66</w:t>
            </w:r>
          </w:p>
        </w:tc>
        <w:tc>
          <w:tcPr>
            <w:tcW w:w="3491" w:type="dxa"/>
            <w:vAlign w:val="center"/>
            <w:hideMark/>
          </w:tcPr>
          <w:p w14:paraId="51DC05F1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Gallocatechin</w:t>
            </w:r>
            <w:proofErr w:type="spellEnd"/>
          </w:p>
        </w:tc>
        <w:tc>
          <w:tcPr>
            <w:tcW w:w="1088" w:type="dxa"/>
            <w:noWrap/>
            <w:vAlign w:val="center"/>
            <w:hideMark/>
          </w:tcPr>
          <w:p w14:paraId="00DCC46C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-6.23</w:t>
            </w:r>
          </w:p>
        </w:tc>
        <w:tc>
          <w:tcPr>
            <w:tcW w:w="1843" w:type="dxa"/>
            <w:noWrap/>
            <w:vAlign w:val="center"/>
            <w:hideMark/>
          </w:tcPr>
          <w:p w14:paraId="30681CDB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Val94,</w:t>
            </w:r>
          </w:p>
        </w:tc>
        <w:tc>
          <w:tcPr>
            <w:tcW w:w="1941" w:type="dxa"/>
            <w:noWrap/>
            <w:vAlign w:val="center"/>
            <w:hideMark/>
          </w:tcPr>
          <w:p w14:paraId="2527CB30" w14:textId="0DF89D23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Leu108, Val228, His231, Glu234</w:t>
            </w:r>
          </w:p>
        </w:tc>
        <w:tc>
          <w:tcPr>
            <w:tcW w:w="1418" w:type="dxa"/>
            <w:noWrap/>
            <w:vAlign w:val="center"/>
            <w:hideMark/>
          </w:tcPr>
          <w:p w14:paraId="02AAB650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Tyr108</w:t>
            </w:r>
          </w:p>
        </w:tc>
      </w:tr>
      <w:tr w:rsidR="00993E9F" w:rsidRPr="00C453AA" w14:paraId="4F3B3DC0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2F1E3FEB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comp37</w:t>
            </w:r>
          </w:p>
        </w:tc>
        <w:tc>
          <w:tcPr>
            <w:tcW w:w="3491" w:type="dxa"/>
            <w:vAlign w:val="center"/>
            <w:hideMark/>
          </w:tcPr>
          <w:p w14:paraId="3686D830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Catechin</w:t>
            </w:r>
          </w:p>
        </w:tc>
        <w:tc>
          <w:tcPr>
            <w:tcW w:w="1088" w:type="dxa"/>
            <w:noWrap/>
            <w:vAlign w:val="center"/>
            <w:hideMark/>
          </w:tcPr>
          <w:p w14:paraId="6E207DA8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-6.05</w:t>
            </w:r>
          </w:p>
        </w:tc>
        <w:tc>
          <w:tcPr>
            <w:tcW w:w="1843" w:type="dxa"/>
            <w:noWrap/>
            <w:vAlign w:val="center"/>
            <w:hideMark/>
          </w:tcPr>
          <w:p w14:paraId="6F817629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Ala227, Ser229, His232, Glu234</w:t>
            </w:r>
          </w:p>
        </w:tc>
        <w:tc>
          <w:tcPr>
            <w:tcW w:w="1941" w:type="dxa"/>
            <w:noWrap/>
            <w:vAlign w:val="center"/>
            <w:hideMark/>
          </w:tcPr>
          <w:p w14:paraId="549F04E5" w14:textId="0EBBBB63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Tyr108, Leu109, His231, Glu234</w:t>
            </w:r>
          </w:p>
        </w:tc>
        <w:tc>
          <w:tcPr>
            <w:tcW w:w="1418" w:type="dxa"/>
            <w:noWrap/>
            <w:vAlign w:val="center"/>
            <w:hideMark/>
          </w:tcPr>
          <w:p w14:paraId="738BA4B9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His231</w:t>
            </w:r>
          </w:p>
        </w:tc>
      </w:tr>
      <w:tr w:rsidR="00993E9F" w:rsidRPr="00C453AA" w14:paraId="6E4BBB81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1A6B25E9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RL009</w:t>
            </w:r>
          </w:p>
        </w:tc>
        <w:tc>
          <w:tcPr>
            <w:tcW w:w="3491" w:type="dxa"/>
            <w:noWrap/>
            <w:vAlign w:val="center"/>
            <w:hideMark/>
          </w:tcPr>
          <w:p w14:paraId="1B9A200E" w14:textId="19D50326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(+)-α-</w:t>
            </w:r>
            <w:proofErr w:type="spellStart"/>
            <w:r w:rsidRPr="00FE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Isobromo-cuparene</w:t>
            </w:r>
            <w:proofErr w:type="spellEnd"/>
          </w:p>
          <w:p w14:paraId="02CC8CB6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7C3ECA80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-5.31</w:t>
            </w:r>
          </w:p>
        </w:tc>
        <w:tc>
          <w:tcPr>
            <w:tcW w:w="1843" w:type="dxa"/>
            <w:noWrap/>
            <w:vAlign w:val="center"/>
            <w:hideMark/>
          </w:tcPr>
          <w:p w14:paraId="0FEB8D09" w14:textId="77777777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noWrap/>
            <w:vAlign w:val="center"/>
            <w:hideMark/>
          </w:tcPr>
          <w:p w14:paraId="5A8E587A" w14:textId="76E6C90C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C867BE">
              <w:rPr>
                <w:rFonts w:ascii="Times New Roman" w:hAnsi="Times New Roman" w:cs="Times New Roman"/>
                <w:sz w:val="24"/>
                <w:szCs w:val="24"/>
              </w:rPr>
              <w:t xml:space="preserve"> 92, Pro93, Val 94, Leu109, Lys 216</w:t>
            </w:r>
          </w:p>
        </w:tc>
        <w:tc>
          <w:tcPr>
            <w:tcW w:w="1418" w:type="dxa"/>
            <w:noWrap/>
            <w:vAlign w:val="center"/>
            <w:hideMark/>
          </w:tcPr>
          <w:p w14:paraId="21E521BB" w14:textId="77C52249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3DEB7EE4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44FD6B08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comp108</w:t>
            </w:r>
          </w:p>
        </w:tc>
        <w:tc>
          <w:tcPr>
            <w:tcW w:w="3491" w:type="dxa"/>
            <w:vAlign w:val="center"/>
            <w:hideMark/>
          </w:tcPr>
          <w:p w14:paraId="48FFE12E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1088" w:type="dxa"/>
            <w:noWrap/>
            <w:vAlign w:val="center"/>
            <w:hideMark/>
          </w:tcPr>
          <w:p w14:paraId="1B6E824C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-4.89</w:t>
            </w:r>
          </w:p>
        </w:tc>
        <w:tc>
          <w:tcPr>
            <w:tcW w:w="1843" w:type="dxa"/>
            <w:noWrap/>
            <w:vAlign w:val="center"/>
            <w:hideMark/>
          </w:tcPr>
          <w:p w14:paraId="79895641" w14:textId="4EA7947F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Arg96</w:t>
            </w:r>
          </w:p>
        </w:tc>
        <w:tc>
          <w:tcPr>
            <w:tcW w:w="1941" w:type="dxa"/>
            <w:noWrap/>
            <w:vAlign w:val="center"/>
            <w:hideMark/>
          </w:tcPr>
          <w:p w14:paraId="24BEE1BE" w14:textId="5310795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Leu109, 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14:paraId="49E6FFAD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His231</w:t>
            </w:r>
          </w:p>
        </w:tc>
      </w:tr>
      <w:tr w:rsidR="00993E9F" w:rsidRPr="00C453AA" w14:paraId="0713EC79" w14:textId="77777777" w:rsidTr="001B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72D8871E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BD020</w:t>
            </w:r>
          </w:p>
        </w:tc>
        <w:tc>
          <w:tcPr>
            <w:tcW w:w="3491" w:type="dxa"/>
            <w:vAlign w:val="center"/>
            <w:hideMark/>
          </w:tcPr>
          <w:p w14:paraId="77C4756B" w14:textId="77777777" w:rsidR="00993E9F" w:rsidRPr="00FE78E2" w:rsidRDefault="00993E9F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Hydroxyacetyldictyolal</w:t>
            </w:r>
            <w:proofErr w:type="spellEnd"/>
          </w:p>
        </w:tc>
        <w:tc>
          <w:tcPr>
            <w:tcW w:w="1088" w:type="dxa"/>
            <w:noWrap/>
            <w:vAlign w:val="center"/>
            <w:hideMark/>
          </w:tcPr>
          <w:p w14:paraId="46D97CE3" w14:textId="77777777" w:rsidR="00993E9F" w:rsidRPr="00C453AA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-4.72</w:t>
            </w:r>
          </w:p>
        </w:tc>
        <w:tc>
          <w:tcPr>
            <w:tcW w:w="1843" w:type="dxa"/>
            <w:noWrap/>
            <w:vAlign w:val="center"/>
            <w:hideMark/>
          </w:tcPr>
          <w:p w14:paraId="2098E36A" w14:textId="3F663261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Leu91</w:t>
            </w:r>
          </w:p>
        </w:tc>
        <w:tc>
          <w:tcPr>
            <w:tcW w:w="1941" w:type="dxa"/>
            <w:noWrap/>
            <w:vAlign w:val="center"/>
            <w:hideMark/>
          </w:tcPr>
          <w:p w14:paraId="24590FE8" w14:textId="0C4EA03E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Ile85, Leu90, Pro93, Leu109</w:t>
            </w:r>
          </w:p>
        </w:tc>
        <w:tc>
          <w:tcPr>
            <w:tcW w:w="1418" w:type="dxa"/>
            <w:noWrap/>
            <w:vAlign w:val="center"/>
            <w:hideMark/>
          </w:tcPr>
          <w:p w14:paraId="07C40C2E" w14:textId="60C14985" w:rsidR="00993E9F" w:rsidRPr="00C867BE" w:rsidRDefault="00993E9F" w:rsidP="00993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E9F" w:rsidRPr="00C453AA" w14:paraId="1EEF6170" w14:textId="77777777" w:rsidTr="001B7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61421BD2" w14:textId="77777777" w:rsidR="00993E9F" w:rsidRPr="00C453AA" w:rsidRDefault="00993E9F" w:rsidP="0099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RL328</w:t>
            </w:r>
          </w:p>
        </w:tc>
        <w:tc>
          <w:tcPr>
            <w:tcW w:w="3491" w:type="dxa"/>
            <w:vAlign w:val="center"/>
            <w:hideMark/>
          </w:tcPr>
          <w:p w14:paraId="40323BA7" w14:textId="77777777" w:rsidR="00993E9F" w:rsidRPr="00FE78E2" w:rsidRDefault="00993E9F" w:rsidP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>Laurefurenyne</w:t>
            </w:r>
            <w:proofErr w:type="spellEnd"/>
            <w:r w:rsidRPr="00FE78E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088" w:type="dxa"/>
            <w:noWrap/>
            <w:vAlign w:val="center"/>
            <w:hideMark/>
          </w:tcPr>
          <w:p w14:paraId="622752E1" w14:textId="77777777" w:rsidR="00993E9F" w:rsidRPr="00C453AA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A">
              <w:rPr>
                <w:rFonts w:ascii="Times New Roman" w:hAnsi="Times New Roman" w:cs="Times New Roman"/>
                <w:sz w:val="24"/>
                <w:szCs w:val="24"/>
              </w:rPr>
              <w:t>-4.59</w:t>
            </w:r>
          </w:p>
        </w:tc>
        <w:tc>
          <w:tcPr>
            <w:tcW w:w="1843" w:type="dxa"/>
            <w:noWrap/>
            <w:vAlign w:val="center"/>
            <w:hideMark/>
          </w:tcPr>
          <w:p w14:paraId="19A35A15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Ser229</w:t>
            </w:r>
          </w:p>
        </w:tc>
        <w:tc>
          <w:tcPr>
            <w:tcW w:w="1941" w:type="dxa"/>
            <w:noWrap/>
            <w:vAlign w:val="center"/>
            <w:hideMark/>
          </w:tcPr>
          <w:p w14:paraId="2AC39107" w14:textId="77777777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Thr92, Pro93, Lys216, Val228</w:t>
            </w:r>
          </w:p>
        </w:tc>
        <w:tc>
          <w:tcPr>
            <w:tcW w:w="1418" w:type="dxa"/>
            <w:noWrap/>
            <w:vAlign w:val="center"/>
            <w:hideMark/>
          </w:tcPr>
          <w:p w14:paraId="2B9F7244" w14:textId="722E6F05" w:rsidR="00993E9F" w:rsidRPr="00C867BE" w:rsidRDefault="00993E9F" w:rsidP="00993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79CB25" w14:textId="77777777" w:rsidR="0065206A" w:rsidRDefault="0065206A" w:rsidP="0065206A">
      <w:pPr>
        <w:jc w:val="center"/>
        <w:rPr>
          <w:rFonts w:ascii="Times New Roman" w:eastAsia="Times New Roman" w:hAnsi="Times New Roman" w:cs="Times New Roman"/>
          <w:b/>
        </w:rPr>
      </w:pPr>
    </w:p>
    <w:p w14:paraId="3B7332E4" w14:textId="77777777" w:rsidR="00074426" w:rsidRDefault="00161528"/>
    <w:sectPr w:rsidR="00074426" w:rsidSect="00993E9F">
      <w:footerReference w:type="default" r:id="rId6"/>
      <w:pgSz w:w="12247" w:h="15876" w:code="1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E62F" w14:textId="77777777" w:rsidR="00161528" w:rsidRDefault="00161528">
      <w:pPr>
        <w:spacing w:after="0" w:line="240" w:lineRule="auto"/>
      </w:pPr>
      <w:r>
        <w:separator/>
      </w:r>
    </w:p>
  </w:endnote>
  <w:endnote w:type="continuationSeparator" w:id="0">
    <w:p w14:paraId="288DC944" w14:textId="77777777" w:rsidR="00161528" w:rsidRDefault="0016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78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DE347" w14:textId="77777777" w:rsidR="00212AD9" w:rsidRDefault="006520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4EF63" w14:textId="77777777" w:rsidR="00212AD9" w:rsidRDefault="001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35AE" w14:textId="77777777" w:rsidR="00161528" w:rsidRDefault="00161528">
      <w:pPr>
        <w:spacing w:after="0" w:line="240" w:lineRule="auto"/>
      </w:pPr>
      <w:r>
        <w:separator/>
      </w:r>
    </w:p>
  </w:footnote>
  <w:footnote w:type="continuationSeparator" w:id="0">
    <w:p w14:paraId="13CBA6F1" w14:textId="77777777" w:rsidR="00161528" w:rsidRDefault="00161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6A"/>
    <w:rsid w:val="00161528"/>
    <w:rsid w:val="001B7274"/>
    <w:rsid w:val="00263C1B"/>
    <w:rsid w:val="005D76DD"/>
    <w:rsid w:val="0065206A"/>
    <w:rsid w:val="00993E9F"/>
    <w:rsid w:val="00B37481"/>
    <w:rsid w:val="00C7739A"/>
    <w:rsid w:val="00F6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5121"/>
  <w15:chartTrackingRefBased/>
  <w15:docId w15:val="{42608D0C-BDF2-4B0F-AE41-9481FEA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6A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6A"/>
    <w:pPr>
      <w:spacing w:after="0" w:line="240" w:lineRule="auto"/>
    </w:pPr>
    <w:rPr>
      <w:rFonts w:ascii="Calibri" w:eastAsia="Calibri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6A"/>
    <w:rPr>
      <w:rFonts w:ascii="Calibri" w:eastAsia="Calibri" w:hAnsi="Calibri" w:cs="Calibri"/>
      <w:lang w:eastAsia="en-IN"/>
    </w:rPr>
  </w:style>
  <w:style w:type="table" w:styleId="GridTable4-Accent1">
    <w:name w:val="Grid Table 4 Accent 1"/>
    <w:basedOn w:val="TableNormal"/>
    <w:uiPriority w:val="49"/>
    <w:rsid w:val="00993E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Prabhakar</dc:creator>
  <cp:keywords/>
  <dc:description/>
  <cp:lastModifiedBy>Dicky John</cp:lastModifiedBy>
  <cp:revision>3</cp:revision>
  <dcterms:created xsi:type="dcterms:W3CDTF">2022-07-08T03:51:00Z</dcterms:created>
  <dcterms:modified xsi:type="dcterms:W3CDTF">2022-07-08T05:52:00Z</dcterms:modified>
</cp:coreProperties>
</file>