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95443" w14:textId="44A543C0" w:rsidR="000F62FF" w:rsidRPr="00ED5DA1" w:rsidRDefault="000F62FF" w:rsidP="000F62FF">
      <w:pPr>
        <w:rPr>
          <w:rFonts w:ascii="Times" w:hAnsi="Times" w:cs="Times"/>
          <w:b/>
          <w:bCs/>
          <w:sz w:val="24"/>
          <w:szCs w:val="24"/>
        </w:rPr>
      </w:pPr>
      <w:r w:rsidRPr="00ED5DA1">
        <w:rPr>
          <w:rFonts w:ascii="Times" w:hAnsi="Times" w:cs="Times"/>
          <w:b/>
          <w:bCs/>
          <w:sz w:val="24"/>
          <w:szCs w:val="24"/>
        </w:rPr>
        <w:t xml:space="preserve">Table </w:t>
      </w:r>
      <w:r>
        <w:rPr>
          <w:rFonts w:ascii="Times" w:hAnsi="Times" w:cs="Times"/>
          <w:b/>
          <w:bCs/>
          <w:sz w:val="24"/>
          <w:szCs w:val="24"/>
        </w:rPr>
        <w:t>S1</w:t>
      </w:r>
      <w:r w:rsidRPr="00ED5DA1">
        <w:rPr>
          <w:rFonts w:ascii="Times" w:hAnsi="Times" w:cs="Times"/>
          <w:b/>
          <w:bCs/>
          <w:sz w:val="24"/>
          <w:szCs w:val="24"/>
        </w:rPr>
        <w:t>:</w:t>
      </w:r>
    </w:p>
    <w:p w14:paraId="50325B37" w14:textId="4ED6D182" w:rsidR="000F62FF" w:rsidRDefault="000F62FF" w:rsidP="00E573AB">
      <w:pPr>
        <w:jc w:val="both"/>
        <w:rPr>
          <w:rFonts w:ascii="Times" w:hAnsi="Times" w:cs="Times"/>
          <w:b/>
          <w:bCs/>
          <w:sz w:val="24"/>
          <w:szCs w:val="24"/>
        </w:rPr>
      </w:pPr>
      <w:r w:rsidRPr="00ED5DA1">
        <w:rPr>
          <w:rFonts w:ascii="Times" w:hAnsi="Times" w:cs="Times"/>
          <w:b/>
          <w:bCs/>
          <w:sz w:val="24"/>
          <w:szCs w:val="24"/>
        </w:rPr>
        <w:t xml:space="preserve">Broad-scale soil moisture </w:t>
      </w:r>
      <w:r>
        <w:rPr>
          <w:rFonts w:ascii="Times" w:hAnsi="Times" w:cs="Times"/>
          <w:b/>
          <w:bCs/>
          <w:sz w:val="24"/>
          <w:szCs w:val="24"/>
        </w:rPr>
        <w:t>datasets</w:t>
      </w:r>
      <w:r w:rsidRPr="00ED5DA1">
        <w:rPr>
          <w:rFonts w:ascii="Times" w:hAnsi="Times" w:cs="Times"/>
          <w:b/>
          <w:bCs/>
          <w:sz w:val="24"/>
          <w:szCs w:val="24"/>
        </w:rPr>
        <w:t xml:space="preserve"> available for the contiguous U.S.</w:t>
      </w:r>
      <w:r>
        <w:rPr>
          <w:rFonts w:ascii="Times" w:hAnsi="Times" w:cs="Times"/>
          <w:b/>
          <w:bCs/>
          <w:sz w:val="24"/>
          <w:szCs w:val="24"/>
        </w:rPr>
        <w:t xml:space="preserve"> that are generated with data fusion using remote sensing imagery and environmental covariates</w:t>
      </w:r>
      <w:r w:rsidR="00D7350B">
        <w:rPr>
          <w:rFonts w:ascii="Times" w:hAnsi="Times" w:cs="Times"/>
          <w:b/>
          <w:bCs/>
          <w:sz w:val="24"/>
          <w:szCs w:val="24"/>
        </w:rPr>
        <w:t>.</w:t>
      </w:r>
      <w:r w:rsidRPr="00ED5DA1">
        <w:rPr>
          <w:rFonts w:ascii="Times" w:hAnsi="Times" w:cs="Times"/>
          <w:b/>
          <w:bCs/>
          <w:sz w:val="24"/>
          <w:szCs w:val="24"/>
        </w:rPr>
        <w:t xml:space="preserve"> </w:t>
      </w:r>
    </w:p>
    <w:tbl>
      <w:tblPr>
        <w:tblW w:w="5000" w:type="pct"/>
        <w:tblBorders>
          <w:top w:val="single" w:sz="12" w:space="0" w:color="auto"/>
          <w:bottom w:val="single" w:sz="12" w:space="0" w:color="auto"/>
          <w:insideH w:val="single" w:sz="4" w:space="0" w:color="auto"/>
        </w:tblBorders>
        <w:tblLayout w:type="fixed"/>
        <w:tblCellMar>
          <w:left w:w="0" w:type="dxa"/>
          <w:right w:w="0" w:type="dxa"/>
        </w:tblCellMar>
        <w:tblLook w:val="0420" w:firstRow="1" w:lastRow="0" w:firstColumn="0" w:lastColumn="0" w:noHBand="0" w:noVBand="1"/>
      </w:tblPr>
      <w:tblGrid>
        <w:gridCol w:w="991"/>
        <w:gridCol w:w="902"/>
        <w:gridCol w:w="1169"/>
        <w:gridCol w:w="1260"/>
        <w:gridCol w:w="718"/>
        <w:gridCol w:w="1441"/>
        <w:gridCol w:w="2252"/>
        <w:gridCol w:w="1350"/>
        <w:gridCol w:w="1529"/>
        <w:gridCol w:w="1348"/>
      </w:tblGrid>
      <w:tr w:rsidR="005954FE" w:rsidRPr="00DB2984" w14:paraId="38DBCE55" w14:textId="77777777" w:rsidTr="00EE0C8D">
        <w:trPr>
          <w:trHeight w:val="311"/>
        </w:trPr>
        <w:tc>
          <w:tcPr>
            <w:tcW w:w="730" w:type="pct"/>
            <w:gridSpan w:val="2"/>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36E234C2" w14:textId="77777777"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Spatial</w:t>
            </w:r>
          </w:p>
        </w:tc>
        <w:tc>
          <w:tcPr>
            <w:tcW w:w="937" w:type="pct"/>
            <w:gridSpan w:val="2"/>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1F0EBFE9" w14:textId="77777777"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Temporal</w:t>
            </w:r>
          </w:p>
        </w:tc>
        <w:tc>
          <w:tcPr>
            <w:tcW w:w="277" w:type="pct"/>
            <w:vMerge w:val="restart"/>
            <w:tcBorders>
              <w:top w:val="single" w:sz="12" w:space="0" w:color="auto"/>
            </w:tcBorders>
            <w:vAlign w:val="center"/>
          </w:tcPr>
          <w:p w14:paraId="13E5016C" w14:textId="77777777"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Max depth</w:t>
            </w:r>
          </w:p>
        </w:tc>
        <w:tc>
          <w:tcPr>
            <w:tcW w:w="556" w:type="pct"/>
            <w:vMerge w:val="restart"/>
            <w:tcBorders>
              <w:top w:val="single" w:sz="12" w:space="0" w:color="auto"/>
            </w:tcBorders>
            <w:shd w:val="clear" w:color="auto" w:fill="auto"/>
            <w:tcMar>
              <w:top w:w="72" w:type="dxa"/>
              <w:left w:w="144" w:type="dxa"/>
              <w:bottom w:w="72" w:type="dxa"/>
              <w:right w:w="144" w:type="dxa"/>
            </w:tcMar>
            <w:vAlign w:val="center"/>
            <w:hideMark/>
          </w:tcPr>
          <w:p w14:paraId="5374536A" w14:textId="77777777"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Soil moisture database</w:t>
            </w:r>
            <w:r w:rsidRPr="00295852">
              <w:rPr>
                <w:rFonts w:ascii="Times" w:eastAsia="Times New Roman" w:hAnsi="Times" w:cs="Times"/>
                <w:b/>
                <w:bCs/>
                <w:sz w:val="20"/>
                <w:szCs w:val="20"/>
              </w:rPr>
              <w:t xml:space="preserve"> </w:t>
            </w:r>
            <w:r w:rsidRPr="00295852">
              <w:rPr>
                <w:rFonts w:ascii="Times" w:eastAsia="Times New Roman" w:hAnsi="Times" w:cs="Times"/>
                <w:b/>
                <w:bCs/>
                <w:sz w:val="20"/>
                <w:szCs w:val="20"/>
                <w:vertAlign w:val="superscript"/>
              </w:rPr>
              <w:t>a</w:t>
            </w:r>
          </w:p>
        </w:tc>
        <w:tc>
          <w:tcPr>
            <w:tcW w:w="869" w:type="pct"/>
            <w:vMerge w:val="restart"/>
            <w:tcBorders>
              <w:top w:val="single" w:sz="12" w:space="0" w:color="auto"/>
            </w:tcBorders>
            <w:shd w:val="clear" w:color="auto" w:fill="auto"/>
            <w:tcMar>
              <w:top w:w="72" w:type="dxa"/>
              <w:left w:w="144" w:type="dxa"/>
              <w:bottom w:w="72" w:type="dxa"/>
              <w:right w:w="144" w:type="dxa"/>
            </w:tcMar>
            <w:vAlign w:val="center"/>
            <w:hideMark/>
          </w:tcPr>
          <w:p w14:paraId="30B0F8C7" w14:textId="77777777"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Covariates</w:t>
            </w:r>
            <w:r w:rsidRPr="00295852">
              <w:rPr>
                <w:rFonts w:ascii="Times" w:eastAsia="Times New Roman" w:hAnsi="Times" w:cs="Times"/>
                <w:b/>
                <w:bCs/>
                <w:sz w:val="20"/>
                <w:szCs w:val="20"/>
              </w:rPr>
              <w:t xml:space="preserve"> </w:t>
            </w:r>
            <w:r w:rsidRPr="00295852">
              <w:rPr>
                <w:rFonts w:ascii="Times" w:eastAsia="Times New Roman" w:hAnsi="Times" w:cs="Times"/>
                <w:b/>
                <w:bCs/>
                <w:sz w:val="20"/>
                <w:szCs w:val="20"/>
                <w:vertAlign w:val="superscript"/>
              </w:rPr>
              <w:t>b</w:t>
            </w:r>
          </w:p>
        </w:tc>
        <w:tc>
          <w:tcPr>
            <w:tcW w:w="521" w:type="pct"/>
            <w:vMerge w:val="restart"/>
            <w:tcBorders>
              <w:top w:val="single" w:sz="12" w:space="0" w:color="auto"/>
            </w:tcBorders>
            <w:shd w:val="clear" w:color="auto" w:fill="auto"/>
            <w:tcMar>
              <w:top w:w="72" w:type="dxa"/>
              <w:left w:w="144" w:type="dxa"/>
              <w:bottom w:w="72" w:type="dxa"/>
              <w:right w:w="144" w:type="dxa"/>
            </w:tcMar>
            <w:vAlign w:val="center"/>
            <w:hideMark/>
          </w:tcPr>
          <w:p w14:paraId="1044BA05" w14:textId="77777777"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Model</w:t>
            </w:r>
            <w:r w:rsidRPr="00295852">
              <w:rPr>
                <w:rFonts w:ascii="Times" w:eastAsia="Times New Roman" w:hAnsi="Times" w:cs="Times"/>
                <w:b/>
                <w:bCs/>
                <w:sz w:val="20"/>
                <w:szCs w:val="20"/>
              </w:rPr>
              <w:t xml:space="preserve"> </w:t>
            </w:r>
            <w:r w:rsidRPr="00295852">
              <w:rPr>
                <w:rFonts w:ascii="Times" w:eastAsia="Times New Roman" w:hAnsi="Times" w:cs="Times"/>
                <w:b/>
                <w:bCs/>
                <w:sz w:val="20"/>
                <w:szCs w:val="20"/>
                <w:vertAlign w:val="superscript"/>
              </w:rPr>
              <w:t>c</w:t>
            </w:r>
          </w:p>
        </w:tc>
        <w:tc>
          <w:tcPr>
            <w:tcW w:w="590" w:type="pct"/>
            <w:vMerge w:val="restart"/>
            <w:tcBorders>
              <w:top w:val="single" w:sz="12" w:space="0" w:color="auto"/>
            </w:tcBorders>
            <w:vAlign w:val="center"/>
          </w:tcPr>
          <w:p w14:paraId="60ED351C" w14:textId="5D27C12D" w:rsidR="0016174C" w:rsidRPr="00295852" w:rsidRDefault="00281FF3" w:rsidP="0016174C">
            <w:pPr>
              <w:spacing w:after="0"/>
              <w:jc w:val="center"/>
              <w:rPr>
                <w:rFonts w:ascii="Times" w:hAnsi="Times" w:cs="Times"/>
                <w:b/>
                <w:bCs/>
                <w:sz w:val="20"/>
                <w:szCs w:val="20"/>
              </w:rPr>
            </w:pPr>
            <w:r>
              <w:rPr>
                <w:rFonts w:ascii="Times" w:hAnsi="Times" w:cs="Times"/>
                <w:b/>
                <w:bCs/>
                <w:sz w:val="20"/>
                <w:szCs w:val="20"/>
              </w:rPr>
              <w:t xml:space="preserve">Validation scheme and result </w:t>
            </w:r>
            <w:r>
              <w:rPr>
                <w:rFonts w:ascii="Times" w:eastAsia="Times New Roman" w:hAnsi="Times" w:cs="Times"/>
                <w:b/>
                <w:bCs/>
                <w:sz w:val="20"/>
                <w:szCs w:val="20"/>
                <w:vertAlign w:val="superscript"/>
              </w:rPr>
              <w:t>d</w:t>
            </w:r>
          </w:p>
        </w:tc>
        <w:tc>
          <w:tcPr>
            <w:tcW w:w="520" w:type="pct"/>
            <w:vMerge w:val="restart"/>
            <w:tcBorders>
              <w:top w:val="single" w:sz="12" w:space="0" w:color="auto"/>
            </w:tcBorders>
            <w:shd w:val="clear" w:color="auto" w:fill="auto"/>
            <w:tcMar>
              <w:top w:w="72" w:type="dxa"/>
              <w:left w:w="144" w:type="dxa"/>
              <w:bottom w:w="72" w:type="dxa"/>
              <w:right w:w="144" w:type="dxa"/>
            </w:tcMar>
            <w:vAlign w:val="center"/>
            <w:hideMark/>
          </w:tcPr>
          <w:p w14:paraId="37A10F7C" w14:textId="2D6042BE"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Reference</w:t>
            </w:r>
          </w:p>
        </w:tc>
      </w:tr>
      <w:tr w:rsidR="004B03D2" w:rsidRPr="00DB2984" w14:paraId="52ABAB57" w14:textId="77777777" w:rsidTr="00EE0C8D">
        <w:trPr>
          <w:trHeight w:val="44"/>
        </w:trPr>
        <w:tc>
          <w:tcPr>
            <w:tcW w:w="382" w:type="pct"/>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638754E4" w14:textId="18667DF6" w:rsidR="0016174C" w:rsidRPr="00295852" w:rsidRDefault="0016174C" w:rsidP="00826A22">
            <w:pPr>
              <w:spacing w:after="0"/>
              <w:rPr>
                <w:rFonts w:ascii="Times" w:hAnsi="Times" w:cs="Times"/>
                <w:b/>
                <w:bCs/>
                <w:sz w:val="20"/>
                <w:szCs w:val="20"/>
              </w:rPr>
            </w:pPr>
            <w:r>
              <w:rPr>
                <w:rFonts w:ascii="Times" w:hAnsi="Times" w:cs="Times"/>
                <w:b/>
                <w:bCs/>
                <w:sz w:val="20"/>
                <w:szCs w:val="20"/>
              </w:rPr>
              <w:t>Extent</w:t>
            </w:r>
          </w:p>
        </w:tc>
        <w:tc>
          <w:tcPr>
            <w:tcW w:w="348" w:type="pct"/>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59D089A4" w14:textId="192C2CB1" w:rsidR="0016174C" w:rsidRPr="00295852" w:rsidRDefault="0016174C" w:rsidP="00826A22">
            <w:pPr>
              <w:spacing w:after="0"/>
              <w:jc w:val="center"/>
              <w:rPr>
                <w:rFonts w:ascii="Times" w:hAnsi="Times" w:cs="Times"/>
                <w:b/>
                <w:bCs/>
                <w:sz w:val="20"/>
                <w:szCs w:val="20"/>
              </w:rPr>
            </w:pPr>
            <w:r>
              <w:rPr>
                <w:rFonts w:ascii="Times" w:hAnsi="Times" w:cs="Times"/>
                <w:b/>
                <w:bCs/>
                <w:sz w:val="20"/>
                <w:szCs w:val="20"/>
              </w:rPr>
              <w:t>Scale</w:t>
            </w:r>
          </w:p>
        </w:tc>
        <w:tc>
          <w:tcPr>
            <w:tcW w:w="451" w:type="pct"/>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303D381D" w14:textId="77777777"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Coverage</w:t>
            </w:r>
          </w:p>
        </w:tc>
        <w:tc>
          <w:tcPr>
            <w:tcW w:w="486" w:type="pct"/>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379E7AB7" w14:textId="77777777" w:rsidR="0016174C" w:rsidRPr="00295852" w:rsidRDefault="0016174C" w:rsidP="00826A22">
            <w:pPr>
              <w:spacing w:after="0"/>
              <w:jc w:val="center"/>
              <w:rPr>
                <w:rFonts w:ascii="Times" w:hAnsi="Times" w:cs="Times"/>
                <w:b/>
                <w:bCs/>
                <w:sz w:val="20"/>
                <w:szCs w:val="20"/>
              </w:rPr>
            </w:pPr>
            <w:r w:rsidRPr="00295852">
              <w:rPr>
                <w:rFonts w:ascii="Times" w:hAnsi="Times" w:cs="Times"/>
                <w:b/>
                <w:bCs/>
                <w:sz w:val="20"/>
                <w:szCs w:val="20"/>
              </w:rPr>
              <w:t>resolution</w:t>
            </w:r>
          </w:p>
        </w:tc>
        <w:tc>
          <w:tcPr>
            <w:tcW w:w="277" w:type="pct"/>
            <w:vMerge/>
            <w:tcBorders>
              <w:bottom w:val="single" w:sz="12" w:space="0" w:color="auto"/>
            </w:tcBorders>
            <w:vAlign w:val="center"/>
          </w:tcPr>
          <w:p w14:paraId="55D69193" w14:textId="77777777" w:rsidR="0016174C" w:rsidRPr="00DB2984" w:rsidRDefault="0016174C" w:rsidP="00826A22">
            <w:pPr>
              <w:spacing w:after="0"/>
              <w:jc w:val="center"/>
              <w:rPr>
                <w:rFonts w:ascii="Times" w:hAnsi="Times" w:cs="Times"/>
                <w:sz w:val="20"/>
                <w:szCs w:val="20"/>
              </w:rPr>
            </w:pPr>
          </w:p>
        </w:tc>
        <w:tc>
          <w:tcPr>
            <w:tcW w:w="556" w:type="pct"/>
            <w:vMerge/>
            <w:tcBorders>
              <w:bottom w:val="single" w:sz="12" w:space="0" w:color="auto"/>
            </w:tcBorders>
            <w:shd w:val="clear" w:color="auto" w:fill="auto"/>
            <w:vAlign w:val="center"/>
            <w:hideMark/>
          </w:tcPr>
          <w:p w14:paraId="239B9F1A" w14:textId="77777777" w:rsidR="0016174C" w:rsidRPr="00DB2984" w:rsidRDefault="0016174C" w:rsidP="00826A22">
            <w:pPr>
              <w:spacing w:after="0"/>
              <w:jc w:val="center"/>
              <w:rPr>
                <w:rFonts w:ascii="Times" w:hAnsi="Times" w:cs="Times"/>
                <w:sz w:val="20"/>
                <w:szCs w:val="20"/>
              </w:rPr>
            </w:pPr>
          </w:p>
        </w:tc>
        <w:tc>
          <w:tcPr>
            <w:tcW w:w="869" w:type="pct"/>
            <w:vMerge/>
            <w:tcBorders>
              <w:bottom w:val="single" w:sz="12" w:space="0" w:color="auto"/>
            </w:tcBorders>
            <w:shd w:val="clear" w:color="auto" w:fill="auto"/>
            <w:vAlign w:val="center"/>
            <w:hideMark/>
          </w:tcPr>
          <w:p w14:paraId="24337519" w14:textId="77777777" w:rsidR="0016174C" w:rsidRPr="00DB2984" w:rsidRDefault="0016174C" w:rsidP="00826A22">
            <w:pPr>
              <w:spacing w:after="0"/>
              <w:jc w:val="center"/>
              <w:rPr>
                <w:rFonts w:ascii="Times" w:hAnsi="Times" w:cs="Times"/>
                <w:sz w:val="20"/>
                <w:szCs w:val="20"/>
              </w:rPr>
            </w:pPr>
          </w:p>
        </w:tc>
        <w:tc>
          <w:tcPr>
            <w:tcW w:w="521" w:type="pct"/>
            <w:vMerge/>
            <w:tcBorders>
              <w:bottom w:val="single" w:sz="12" w:space="0" w:color="auto"/>
            </w:tcBorders>
            <w:shd w:val="clear" w:color="auto" w:fill="auto"/>
            <w:vAlign w:val="center"/>
            <w:hideMark/>
          </w:tcPr>
          <w:p w14:paraId="652012F3" w14:textId="77777777" w:rsidR="0016174C" w:rsidRPr="00DB2984" w:rsidRDefault="0016174C" w:rsidP="00826A22">
            <w:pPr>
              <w:spacing w:after="0"/>
              <w:jc w:val="center"/>
              <w:rPr>
                <w:rFonts w:ascii="Times" w:hAnsi="Times" w:cs="Times"/>
                <w:sz w:val="20"/>
                <w:szCs w:val="20"/>
              </w:rPr>
            </w:pPr>
          </w:p>
        </w:tc>
        <w:tc>
          <w:tcPr>
            <w:tcW w:w="590" w:type="pct"/>
            <w:vMerge/>
            <w:tcBorders>
              <w:bottom w:val="single" w:sz="12" w:space="0" w:color="auto"/>
            </w:tcBorders>
          </w:tcPr>
          <w:p w14:paraId="3E96F00E" w14:textId="77777777" w:rsidR="0016174C" w:rsidRPr="00DB2984" w:rsidRDefault="0016174C" w:rsidP="00826A22">
            <w:pPr>
              <w:spacing w:after="0"/>
              <w:jc w:val="center"/>
              <w:rPr>
                <w:rFonts w:ascii="Times" w:hAnsi="Times" w:cs="Times"/>
                <w:sz w:val="20"/>
                <w:szCs w:val="20"/>
              </w:rPr>
            </w:pPr>
          </w:p>
        </w:tc>
        <w:tc>
          <w:tcPr>
            <w:tcW w:w="520" w:type="pct"/>
            <w:vMerge/>
            <w:tcBorders>
              <w:bottom w:val="single" w:sz="12" w:space="0" w:color="auto"/>
            </w:tcBorders>
            <w:shd w:val="clear" w:color="auto" w:fill="auto"/>
            <w:vAlign w:val="center"/>
            <w:hideMark/>
          </w:tcPr>
          <w:p w14:paraId="1A83F070" w14:textId="071B54F5" w:rsidR="0016174C" w:rsidRPr="00DB2984" w:rsidRDefault="0016174C" w:rsidP="00826A22">
            <w:pPr>
              <w:spacing w:after="0"/>
              <w:jc w:val="center"/>
              <w:rPr>
                <w:rFonts w:ascii="Times" w:hAnsi="Times" w:cs="Times"/>
                <w:sz w:val="20"/>
                <w:szCs w:val="20"/>
              </w:rPr>
            </w:pPr>
          </w:p>
        </w:tc>
      </w:tr>
      <w:tr w:rsidR="00D92860" w:rsidRPr="00DB2984" w14:paraId="4FD4CA5D" w14:textId="77777777" w:rsidTr="00EE0C8D">
        <w:trPr>
          <w:trHeight w:val="747"/>
        </w:trPr>
        <w:tc>
          <w:tcPr>
            <w:tcW w:w="382" w:type="pct"/>
            <w:tcBorders>
              <w:top w:val="single" w:sz="12" w:space="0" w:color="auto"/>
            </w:tcBorders>
            <w:shd w:val="clear" w:color="auto" w:fill="auto"/>
            <w:tcMar>
              <w:top w:w="72" w:type="dxa"/>
              <w:left w:w="144" w:type="dxa"/>
              <w:bottom w:w="72" w:type="dxa"/>
              <w:right w:w="144" w:type="dxa"/>
            </w:tcMar>
            <w:vAlign w:val="center"/>
            <w:hideMark/>
          </w:tcPr>
          <w:p w14:paraId="1ED8FA5B" w14:textId="77777777" w:rsidR="0016174C" w:rsidRPr="00DB2984" w:rsidRDefault="0016174C" w:rsidP="00826A22">
            <w:pPr>
              <w:spacing w:after="0"/>
              <w:rPr>
                <w:rFonts w:ascii="Times" w:hAnsi="Times" w:cs="Times"/>
                <w:sz w:val="20"/>
                <w:szCs w:val="20"/>
              </w:rPr>
            </w:pPr>
            <w:r w:rsidRPr="00DB2984">
              <w:rPr>
                <w:rFonts w:ascii="Times" w:hAnsi="Times" w:cs="Times"/>
                <w:sz w:val="20"/>
                <w:szCs w:val="20"/>
              </w:rPr>
              <w:t>Global</w:t>
            </w:r>
          </w:p>
        </w:tc>
        <w:tc>
          <w:tcPr>
            <w:tcW w:w="348" w:type="pct"/>
            <w:tcBorders>
              <w:top w:val="single" w:sz="12" w:space="0" w:color="auto"/>
            </w:tcBorders>
            <w:shd w:val="clear" w:color="auto" w:fill="auto"/>
            <w:tcMar>
              <w:top w:w="72" w:type="dxa"/>
              <w:left w:w="144" w:type="dxa"/>
              <w:bottom w:w="72" w:type="dxa"/>
              <w:right w:w="144" w:type="dxa"/>
            </w:tcMar>
            <w:vAlign w:val="center"/>
            <w:hideMark/>
          </w:tcPr>
          <w:p w14:paraId="05092F0F"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50 m</w:t>
            </w:r>
          </w:p>
        </w:tc>
        <w:tc>
          <w:tcPr>
            <w:tcW w:w="451" w:type="pct"/>
            <w:tcBorders>
              <w:top w:val="single" w:sz="12" w:space="0" w:color="auto"/>
            </w:tcBorders>
            <w:shd w:val="clear" w:color="auto" w:fill="auto"/>
            <w:tcMar>
              <w:top w:w="72" w:type="dxa"/>
              <w:left w:w="144" w:type="dxa"/>
              <w:bottom w:w="72" w:type="dxa"/>
              <w:right w:w="144" w:type="dxa"/>
            </w:tcMar>
            <w:vAlign w:val="center"/>
            <w:hideMark/>
          </w:tcPr>
          <w:p w14:paraId="4C5EF631"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2014-2020</w:t>
            </w:r>
          </w:p>
        </w:tc>
        <w:tc>
          <w:tcPr>
            <w:tcW w:w="486" w:type="pct"/>
            <w:tcBorders>
              <w:top w:val="single" w:sz="12" w:space="0" w:color="auto"/>
            </w:tcBorders>
            <w:shd w:val="clear" w:color="auto" w:fill="auto"/>
            <w:tcMar>
              <w:top w:w="72" w:type="dxa"/>
              <w:left w:w="144" w:type="dxa"/>
              <w:bottom w:w="72" w:type="dxa"/>
              <w:right w:w="144" w:type="dxa"/>
            </w:tcMar>
            <w:vAlign w:val="center"/>
            <w:hideMark/>
          </w:tcPr>
          <w:p w14:paraId="721781ED"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Vary with location and data availability</w:t>
            </w:r>
          </w:p>
        </w:tc>
        <w:tc>
          <w:tcPr>
            <w:tcW w:w="277" w:type="pct"/>
            <w:tcBorders>
              <w:top w:val="single" w:sz="12" w:space="0" w:color="auto"/>
            </w:tcBorders>
            <w:vAlign w:val="center"/>
          </w:tcPr>
          <w:p w14:paraId="0AE04FEC" w14:textId="77777777" w:rsidR="0016174C" w:rsidRPr="00DB2984" w:rsidRDefault="0016174C" w:rsidP="00826A22">
            <w:pPr>
              <w:spacing w:after="0"/>
              <w:jc w:val="center"/>
              <w:rPr>
                <w:rFonts w:ascii="Times" w:hAnsi="Times" w:cs="Times"/>
                <w:sz w:val="20"/>
                <w:szCs w:val="20"/>
              </w:rPr>
            </w:pPr>
            <w:r>
              <w:rPr>
                <w:rFonts w:ascii="Times" w:hAnsi="Times" w:cs="Times"/>
                <w:sz w:val="20"/>
                <w:szCs w:val="20"/>
              </w:rPr>
              <w:t>5 cm</w:t>
            </w:r>
          </w:p>
        </w:tc>
        <w:tc>
          <w:tcPr>
            <w:tcW w:w="556" w:type="pct"/>
            <w:tcBorders>
              <w:top w:val="single" w:sz="12" w:space="0" w:color="auto"/>
            </w:tcBorders>
            <w:shd w:val="clear" w:color="auto" w:fill="auto"/>
            <w:tcMar>
              <w:top w:w="72" w:type="dxa"/>
              <w:left w:w="144" w:type="dxa"/>
              <w:bottom w:w="72" w:type="dxa"/>
              <w:right w:w="144" w:type="dxa"/>
            </w:tcMar>
            <w:vAlign w:val="center"/>
            <w:hideMark/>
          </w:tcPr>
          <w:p w14:paraId="5A66B6B9"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Sentinel-1, GLDAS, Landsat 8, in-situ SM</w:t>
            </w:r>
          </w:p>
        </w:tc>
        <w:tc>
          <w:tcPr>
            <w:tcW w:w="869" w:type="pct"/>
            <w:tcBorders>
              <w:top w:val="single" w:sz="12" w:space="0" w:color="auto"/>
            </w:tcBorders>
            <w:shd w:val="clear" w:color="auto" w:fill="auto"/>
            <w:tcMar>
              <w:top w:w="72" w:type="dxa"/>
              <w:left w:w="144" w:type="dxa"/>
              <w:bottom w:w="72" w:type="dxa"/>
              <w:right w:w="144" w:type="dxa"/>
            </w:tcMar>
            <w:vAlign w:val="center"/>
            <w:hideMark/>
          </w:tcPr>
          <w:p w14:paraId="317CB492" w14:textId="77777777" w:rsidR="0016174C" w:rsidRPr="00DB2984" w:rsidRDefault="0016174C" w:rsidP="00826A22">
            <w:pPr>
              <w:spacing w:after="0"/>
              <w:jc w:val="center"/>
              <w:rPr>
                <w:rFonts w:ascii="Times" w:hAnsi="Times" w:cs="Times"/>
                <w:sz w:val="20"/>
                <w:szCs w:val="20"/>
              </w:rPr>
            </w:pPr>
            <w:r>
              <w:rPr>
                <w:rFonts w:ascii="Times" w:hAnsi="Times" w:cs="Times"/>
                <w:sz w:val="20"/>
                <w:szCs w:val="20"/>
              </w:rPr>
              <w:t xml:space="preserve">soil texture, BD, </w:t>
            </w:r>
            <w:r w:rsidRPr="00DB2984">
              <w:rPr>
                <w:rFonts w:ascii="Times" w:hAnsi="Times" w:cs="Times"/>
                <w:sz w:val="20"/>
                <w:szCs w:val="20"/>
              </w:rPr>
              <w:t>EVI, SWIR, LULC</w:t>
            </w:r>
            <w:r>
              <w:rPr>
                <w:rFonts w:ascii="Times" w:hAnsi="Times" w:cs="Times"/>
                <w:sz w:val="20"/>
                <w:szCs w:val="20"/>
              </w:rPr>
              <w:t>, SRG</w:t>
            </w:r>
          </w:p>
        </w:tc>
        <w:tc>
          <w:tcPr>
            <w:tcW w:w="521" w:type="pct"/>
            <w:tcBorders>
              <w:top w:val="single" w:sz="12" w:space="0" w:color="auto"/>
            </w:tcBorders>
            <w:shd w:val="clear" w:color="auto" w:fill="auto"/>
            <w:tcMar>
              <w:top w:w="72" w:type="dxa"/>
              <w:left w:w="144" w:type="dxa"/>
              <w:bottom w:w="72" w:type="dxa"/>
              <w:right w:w="144" w:type="dxa"/>
            </w:tcMar>
            <w:vAlign w:val="center"/>
            <w:hideMark/>
          </w:tcPr>
          <w:p w14:paraId="182804F5"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GBRT</w:t>
            </w:r>
          </w:p>
        </w:tc>
        <w:tc>
          <w:tcPr>
            <w:tcW w:w="590" w:type="pct"/>
            <w:tcBorders>
              <w:top w:val="single" w:sz="12" w:space="0" w:color="auto"/>
            </w:tcBorders>
            <w:vAlign w:val="center"/>
          </w:tcPr>
          <w:p w14:paraId="48F24A27" w14:textId="7EC8F80D" w:rsidR="0016174C" w:rsidRDefault="00281FF3" w:rsidP="0016174C">
            <w:pPr>
              <w:spacing w:after="0"/>
              <w:jc w:val="center"/>
              <w:rPr>
                <w:rFonts w:ascii="Times" w:hAnsi="Times" w:cs="Times"/>
                <w:color w:val="000000"/>
                <w:sz w:val="20"/>
                <w:szCs w:val="20"/>
              </w:rPr>
            </w:pPr>
            <w:r>
              <w:rPr>
                <w:rFonts w:ascii="Times" w:hAnsi="Times" w:cs="Times"/>
                <w:color w:val="000000"/>
                <w:sz w:val="20"/>
                <w:szCs w:val="20"/>
              </w:rPr>
              <w:t>Random independent set: R</w:t>
            </w:r>
            <w:r w:rsidRPr="00D92860">
              <w:rPr>
                <w:rFonts w:ascii="Times" w:hAnsi="Times" w:cs="Times"/>
                <w:color w:val="000000"/>
                <w:sz w:val="20"/>
                <w:szCs w:val="20"/>
                <w:vertAlign w:val="superscript"/>
              </w:rPr>
              <w:t>2</w:t>
            </w:r>
            <w:r w:rsidRPr="00281FF3">
              <w:rPr>
                <w:rFonts w:ascii="Times" w:hAnsi="Times" w:cs="Times"/>
                <w:color w:val="000000"/>
                <w:sz w:val="20"/>
                <w:szCs w:val="20"/>
              </w:rPr>
              <w:t xml:space="preserve"> (0.81)</w:t>
            </w:r>
            <w:r>
              <w:rPr>
                <w:rFonts w:ascii="Times" w:hAnsi="Times" w:cs="Times"/>
                <w:color w:val="000000"/>
                <w:sz w:val="20"/>
                <w:szCs w:val="20"/>
              </w:rPr>
              <w:t>; RMSE (</w:t>
            </w:r>
            <w:r w:rsidR="00196F44">
              <w:rPr>
                <w:rFonts w:ascii="Times" w:hAnsi="Times" w:cs="Times"/>
                <w:color w:val="000000"/>
                <w:sz w:val="20"/>
                <w:szCs w:val="20"/>
              </w:rPr>
              <w:t>0.0</w:t>
            </w:r>
            <w:r>
              <w:rPr>
                <w:rFonts w:ascii="Times" w:hAnsi="Times" w:cs="Times"/>
                <w:color w:val="000000"/>
                <w:sz w:val="20"/>
                <w:szCs w:val="20"/>
              </w:rPr>
              <w:t>4</w:t>
            </w:r>
            <w:r w:rsidR="00CA0F23">
              <w:rPr>
                <w:rFonts w:ascii="Times" w:hAnsi="Times" w:cs="Times"/>
                <w:color w:val="000000"/>
                <w:sz w:val="20"/>
                <w:szCs w:val="20"/>
              </w:rPr>
              <w:t>m</w:t>
            </w:r>
            <w:r w:rsidR="00CA0F23" w:rsidRPr="00D8303C">
              <w:rPr>
                <w:rFonts w:ascii="Times" w:hAnsi="Times" w:cs="Times"/>
                <w:color w:val="000000"/>
                <w:sz w:val="20"/>
                <w:szCs w:val="20"/>
                <w:vertAlign w:val="superscript"/>
              </w:rPr>
              <w:t>3</w:t>
            </w:r>
            <w:r w:rsidR="00CA0F23">
              <w:rPr>
                <w:rFonts w:ascii="Times" w:hAnsi="Times" w:cs="Times"/>
                <w:color w:val="000000"/>
                <w:sz w:val="20"/>
                <w:szCs w:val="20"/>
              </w:rPr>
              <w:t>/m</w:t>
            </w:r>
            <w:r w:rsidR="00CA0F23" w:rsidRPr="00D8303C">
              <w:rPr>
                <w:rFonts w:ascii="Times" w:hAnsi="Times" w:cs="Times"/>
                <w:color w:val="000000"/>
                <w:sz w:val="20"/>
                <w:szCs w:val="20"/>
                <w:vertAlign w:val="superscript"/>
              </w:rPr>
              <w:t>3</w:t>
            </w:r>
            <w:r w:rsidR="00CA0F23">
              <w:rPr>
                <w:rFonts w:ascii="Times" w:hAnsi="Times" w:cs="Times"/>
                <w:color w:val="000000"/>
                <w:sz w:val="20"/>
                <w:szCs w:val="20"/>
              </w:rPr>
              <w:t>)</w:t>
            </w:r>
          </w:p>
        </w:tc>
        <w:bookmarkStart w:id="0" w:name="_Hlk99963962" w:displacedByCustomXml="next"/>
        <w:sdt>
          <w:sdtPr>
            <w:rPr>
              <w:rFonts w:ascii="Times" w:hAnsi="Times" w:cs="Times"/>
              <w:color w:val="000000"/>
              <w:sz w:val="20"/>
              <w:szCs w:val="20"/>
            </w:rPr>
            <w:tag w:val="MENDELEY_CITATION_v3_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"/>
            <w:id w:val="-462419658"/>
            <w:placeholder>
              <w:docPart w:val="A1CAC3C0D24E444FAC217ACD2BBC295B"/>
            </w:placeholder>
          </w:sdtPr>
          <w:sdtContent>
            <w:tc>
              <w:tcPr>
                <w:tcW w:w="520" w:type="pct"/>
                <w:tcBorders>
                  <w:top w:val="single" w:sz="12" w:space="0" w:color="auto"/>
                </w:tcBorders>
                <w:shd w:val="clear" w:color="auto" w:fill="auto"/>
                <w:tcMar>
                  <w:top w:w="72" w:type="dxa"/>
                  <w:left w:w="144" w:type="dxa"/>
                  <w:bottom w:w="72" w:type="dxa"/>
                  <w:right w:w="144" w:type="dxa"/>
                </w:tcMar>
                <w:vAlign w:val="center"/>
                <w:hideMark/>
              </w:tcPr>
              <w:p w14:paraId="5252DC28" w14:textId="415EB1E3" w:rsidR="0016174C" w:rsidRPr="00DB2984" w:rsidRDefault="003F794A" w:rsidP="00826A22">
                <w:pPr>
                  <w:spacing w:after="0"/>
                  <w:jc w:val="center"/>
                  <w:rPr>
                    <w:rFonts w:ascii="Times" w:hAnsi="Times" w:cs="Times"/>
                    <w:sz w:val="20"/>
                    <w:szCs w:val="20"/>
                  </w:rPr>
                </w:pPr>
                <w:r w:rsidRPr="003F794A">
                  <w:rPr>
                    <w:rFonts w:ascii="Times" w:hAnsi="Times" w:cs="Times"/>
                    <w:color w:val="000000"/>
                    <w:sz w:val="20"/>
                    <w:szCs w:val="20"/>
                  </w:rPr>
                  <w:t>(</w:t>
                </w:r>
                <w:proofErr w:type="spellStart"/>
                <w:r w:rsidRPr="003F794A">
                  <w:rPr>
                    <w:rFonts w:ascii="Times" w:hAnsi="Times" w:cs="Times"/>
                    <w:color w:val="000000"/>
                    <w:sz w:val="20"/>
                    <w:szCs w:val="20"/>
                  </w:rPr>
                  <w:t>Greifeneder</w:t>
                </w:r>
                <w:proofErr w:type="spellEnd"/>
                <w:r w:rsidRPr="003F794A">
                  <w:rPr>
                    <w:rFonts w:ascii="Times" w:hAnsi="Times" w:cs="Times"/>
                    <w:color w:val="000000"/>
                    <w:sz w:val="20"/>
                    <w:szCs w:val="20"/>
                  </w:rPr>
                  <w:t xml:space="preserve"> et al., 2021)</w:t>
                </w:r>
              </w:p>
            </w:tc>
          </w:sdtContent>
        </w:sdt>
        <w:bookmarkEnd w:id="0" w:displacedByCustomXml="prev"/>
      </w:tr>
      <w:tr w:rsidR="00D92860" w:rsidRPr="00DB2984" w14:paraId="1B281634" w14:textId="77777777" w:rsidTr="00EE0C8D">
        <w:trPr>
          <w:trHeight w:val="476"/>
        </w:trPr>
        <w:tc>
          <w:tcPr>
            <w:tcW w:w="382" w:type="pct"/>
            <w:shd w:val="clear" w:color="auto" w:fill="auto"/>
            <w:tcMar>
              <w:top w:w="72" w:type="dxa"/>
              <w:left w:w="144" w:type="dxa"/>
              <w:bottom w:w="72" w:type="dxa"/>
              <w:right w:w="144" w:type="dxa"/>
            </w:tcMar>
            <w:vAlign w:val="center"/>
          </w:tcPr>
          <w:p w14:paraId="316437D7" w14:textId="77777777" w:rsidR="0016174C" w:rsidRPr="00DB2984" w:rsidRDefault="0016174C" w:rsidP="00826A22">
            <w:pPr>
              <w:spacing w:after="0"/>
              <w:rPr>
                <w:rFonts w:ascii="Times" w:hAnsi="Times" w:cs="Times"/>
                <w:sz w:val="20"/>
                <w:szCs w:val="20"/>
              </w:rPr>
            </w:pPr>
            <w:r w:rsidRPr="00DB2984">
              <w:rPr>
                <w:rFonts w:ascii="Times" w:hAnsi="Times" w:cs="Times"/>
                <w:sz w:val="20"/>
                <w:szCs w:val="20"/>
              </w:rPr>
              <w:t>Global</w:t>
            </w:r>
          </w:p>
        </w:tc>
        <w:tc>
          <w:tcPr>
            <w:tcW w:w="348" w:type="pct"/>
            <w:shd w:val="clear" w:color="auto" w:fill="auto"/>
            <w:tcMar>
              <w:top w:w="72" w:type="dxa"/>
              <w:left w:w="144" w:type="dxa"/>
              <w:bottom w:w="72" w:type="dxa"/>
              <w:right w:w="144" w:type="dxa"/>
            </w:tcMar>
            <w:vAlign w:val="center"/>
          </w:tcPr>
          <w:p w14:paraId="6CBEF5B7"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100 m</w:t>
            </w:r>
          </w:p>
        </w:tc>
        <w:tc>
          <w:tcPr>
            <w:tcW w:w="451" w:type="pct"/>
            <w:shd w:val="clear" w:color="auto" w:fill="auto"/>
            <w:tcMar>
              <w:top w:w="72" w:type="dxa"/>
              <w:left w:w="144" w:type="dxa"/>
              <w:bottom w:w="72" w:type="dxa"/>
              <w:right w:w="144" w:type="dxa"/>
            </w:tcMar>
            <w:vAlign w:val="center"/>
          </w:tcPr>
          <w:p w14:paraId="74E559AD"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2016-2019</w:t>
            </w:r>
          </w:p>
        </w:tc>
        <w:tc>
          <w:tcPr>
            <w:tcW w:w="486" w:type="pct"/>
            <w:shd w:val="clear" w:color="auto" w:fill="auto"/>
            <w:tcMar>
              <w:top w:w="72" w:type="dxa"/>
              <w:left w:w="144" w:type="dxa"/>
              <w:bottom w:w="72" w:type="dxa"/>
              <w:right w:w="144" w:type="dxa"/>
            </w:tcMar>
            <w:vAlign w:val="center"/>
          </w:tcPr>
          <w:p w14:paraId="1DAE26C7"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Every 3 days</w:t>
            </w:r>
          </w:p>
        </w:tc>
        <w:tc>
          <w:tcPr>
            <w:tcW w:w="277" w:type="pct"/>
            <w:vAlign w:val="center"/>
          </w:tcPr>
          <w:p w14:paraId="3D126D8B" w14:textId="77777777" w:rsidR="0016174C" w:rsidRDefault="0016174C" w:rsidP="00826A22">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tcPr>
          <w:p w14:paraId="070151C1"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SMAP, Sentinel-1, in-situ SM</w:t>
            </w:r>
          </w:p>
        </w:tc>
        <w:tc>
          <w:tcPr>
            <w:tcW w:w="869" w:type="pct"/>
            <w:shd w:val="clear" w:color="auto" w:fill="auto"/>
            <w:tcMar>
              <w:top w:w="72" w:type="dxa"/>
              <w:left w:w="144" w:type="dxa"/>
              <w:bottom w:w="72" w:type="dxa"/>
              <w:right w:w="144" w:type="dxa"/>
            </w:tcMar>
            <w:vAlign w:val="center"/>
          </w:tcPr>
          <w:p w14:paraId="58AA0DF0" w14:textId="77777777" w:rsidR="0016174C" w:rsidRDefault="0016174C" w:rsidP="00826A22">
            <w:pPr>
              <w:spacing w:after="0"/>
              <w:jc w:val="center"/>
              <w:rPr>
                <w:rFonts w:ascii="Times" w:hAnsi="Times" w:cs="Times"/>
                <w:sz w:val="20"/>
                <w:szCs w:val="20"/>
              </w:rPr>
            </w:pPr>
            <w:r>
              <w:rPr>
                <w:rFonts w:ascii="Times" w:hAnsi="Times" w:cs="Times"/>
                <w:sz w:val="20"/>
                <w:szCs w:val="20"/>
              </w:rPr>
              <w:t>soil texture</w:t>
            </w:r>
            <w:r w:rsidRPr="00DB2984">
              <w:rPr>
                <w:rFonts w:ascii="Times" w:hAnsi="Times" w:cs="Times"/>
                <w:sz w:val="20"/>
                <w:szCs w:val="20"/>
              </w:rPr>
              <w:t>, SOC, BD, LULC</w:t>
            </w:r>
            <w:r>
              <w:rPr>
                <w:rFonts w:ascii="Times" w:hAnsi="Times" w:cs="Times"/>
                <w:sz w:val="20"/>
                <w:szCs w:val="20"/>
              </w:rPr>
              <w:t>, DEM, SRG</w:t>
            </w:r>
          </w:p>
        </w:tc>
        <w:tc>
          <w:tcPr>
            <w:tcW w:w="521" w:type="pct"/>
            <w:shd w:val="clear" w:color="auto" w:fill="auto"/>
            <w:tcMar>
              <w:top w:w="72" w:type="dxa"/>
              <w:left w:w="144" w:type="dxa"/>
              <w:bottom w:w="72" w:type="dxa"/>
              <w:right w:w="144" w:type="dxa"/>
            </w:tcMar>
            <w:vAlign w:val="center"/>
          </w:tcPr>
          <w:p w14:paraId="0EE58C34"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QRF</w:t>
            </w:r>
          </w:p>
        </w:tc>
        <w:tc>
          <w:tcPr>
            <w:tcW w:w="590" w:type="pct"/>
            <w:vAlign w:val="center"/>
          </w:tcPr>
          <w:p w14:paraId="1A2D7919" w14:textId="49E86322" w:rsidR="0016174C" w:rsidRDefault="00281FF3" w:rsidP="0016174C">
            <w:pPr>
              <w:spacing w:after="0"/>
              <w:jc w:val="center"/>
              <w:rPr>
                <w:rFonts w:ascii="Times" w:hAnsi="Times" w:cs="Times"/>
                <w:color w:val="000000"/>
                <w:sz w:val="20"/>
                <w:szCs w:val="20"/>
              </w:rPr>
            </w:pPr>
            <w:r>
              <w:rPr>
                <w:rFonts w:ascii="Times" w:hAnsi="Times" w:cs="Times"/>
                <w:color w:val="000000"/>
                <w:sz w:val="20"/>
                <w:szCs w:val="20"/>
              </w:rPr>
              <w:t xml:space="preserve">Independent sites: </w:t>
            </w:r>
            <w:r w:rsidR="00D92860">
              <w:rPr>
                <w:rFonts w:ascii="Times" w:hAnsi="Times" w:cs="Times"/>
                <w:color w:val="000000"/>
                <w:sz w:val="20"/>
                <w:szCs w:val="20"/>
              </w:rPr>
              <w:t>R</w:t>
            </w:r>
            <w:r w:rsidR="00D92860" w:rsidRPr="00D92860">
              <w:rPr>
                <w:rFonts w:ascii="Times" w:hAnsi="Times" w:cs="Times"/>
                <w:color w:val="000000"/>
                <w:sz w:val="20"/>
                <w:szCs w:val="20"/>
                <w:vertAlign w:val="superscript"/>
              </w:rPr>
              <w:t>2</w:t>
            </w:r>
            <w:r w:rsidR="00D92860">
              <w:rPr>
                <w:rFonts w:ascii="Times" w:hAnsi="Times" w:cs="Times"/>
                <w:color w:val="000000"/>
                <w:sz w:val="20"/>
                <w:szCs w:val="20"/>
              </w:rPr>
              <w:t xml:space="preserve"> (0.30-0.53</w:t>
            </w:r>
            <w:proofErr w:type="gramStart"/>
            <w:r w:rsidR="00D92860">
              <w:rPr>
                <w:rFonts w:ascii="Times" w:hAnsi="Times" w:cs="Times"/>
                <w:color w:val="000000"/>
                <w:sz w:val="20"/>
                <w:szCs w:val="20"/>
              </w:rPr>
              <w:t>)</w:t>
            </w:r>
            <w:r>
              <w:rPr>
                <w:rFonts w:ascii="Times" w:hAnsi="Times" w:cs="Times"/>
                <w:color w:val="000000"/>
                <w:sz w:val="20"/>
                <w:szCs w:val="20"/>
              </w:rPr>
              <w:t>;</w:t>
            </w:r>
            <w:proofErr w:type="gramEnd"/>
          </w:p>
          <w:p w14:paraId="139228DE" w14:textId="69E63738" w:rsidR="00D92860" w:rsidRDefault="00D92860" w:rsidP="0016174C">
            <w:pPr>
              <w:spacing w:after="0"/>
              <w:jc w:val="center"/>
              <w:rPr>
                <w:rFonts w:ascii="Times" w:hAnsi="Times" w:cs="Times"/>
                <w:color w:val="000000"/>
                <w:sz w:val="20"/>
                <w:szCs w:val="20"/>
              </w:rPr>
            </w:pPr>
            <w:r>
              <w:rPr>
                <w:rFonts w:ascii="Times" w:hAnsi="Times" w:cs="Times"/>
                <w:color w:val="000000"/>
                <w:sz w:val="20"/>
                <w:szCs w:val="20"/>
              </w:rPr>
              <w:t>RMSE (</w:t>
            </w:r>
            <w:r w:rsidR="00196F44">
              <w:rPr>
                <w:rFonts w:ascii="Times" w:hAnsi="Times" w:cs="Times"/>
                <w:color w:val="000000"/>
                <w:sz w:val="20"/>
                <w:szCs w:val="20"/>
              </w:rPr>
              <w:t>0.0</w:t>
            </w:r>
            <w:r>
              <w:rPr>
                <w:rFonts w:ascii="Times" w:hAnsi="Times" w:cs="Times"/>
                <w:color w:val="000000"/>
                <w:sz w:val="20"/>
                <w:szCs w:val="20"/>
              </w:rPr>
              <w:t>5-</w:t>
            </w:r>
            <w:r w:rsidR="00196F44">
              <w:rPr>
                <w:rFonts w:ascii="Times" w:hAnsi="Times" w:cs="Times"/>
                <w:color w:val="000000"/>
                <w:sz w:val="20"/>
                <w:szCs w:val="20"/>
              </w:rPr>
              <w:t>0.0</w:t>
            </w:r>
            <w:r>
              <w:rPr>
                <w:rFonts w:ascii="Times" w:hAnsi="Times" w:cs="Times"/>
                <w:color w:val="000000"/>
                <w:sz w:val="20"/>
                <w:szCs w:val="20"/>
              </w:rPr>
              <w:t>8</w:t>
            </w:r>
            <w:r w:rsidR="00CA0F23">
              <w:rPr>
                <w:rFonts w:ascii="Times" w:hAnsi="Times" w:cs="Times"/>
                <w:color w:val="000000"/>
                <w:sz w:val="20"/>
                <w:szCs w:val="20"/>
              </w:rPr>
              <w:t xml:space="preserve"> m</w:t>
            </w:r>
            <w:r w:rsidR="00CA0F23" w:rsidRPr="003E6095">
              <w:rPr>
                <w:rFonts w:ascii="Times" w:hAnsi="Times" w:cs="Times"/>
                <w:color w:val="000000"/>
                <w:sz w:val="20"/>
                <w:szCs w:val="20"/>
                <w:vertAlign w:val="superscript"/>
              </w:rPr>
              <w:t>3</w:t>
            </w:r>
            <w:r w:rsidR="00CA0F23">
              <w:rPr>
                <w:rFonts w:ascii="Times" w:hAnsi="Times" w:cs="Times"/>
                <w:color w:val="000000"/>
                <w:sz w:val="20"/>
                <w:szCs w:val="20"/>
              </w:rPr>
              <w:t>/m</w:t>
            </w:r>
            <w:r w:rsidR="00CA0F23" w:rsidRPr="003E6095">
              <w:rPr>
                <w:rFonts w:ascii="Times" w:hAnsi="Times" w:cs="Times"/>
                <w:color w:val="000000"/>
                <w:sz w:val="20"/>
                <w:szCs w:val="20"/>
                <w:vertAlign w:val="superscript"/>
              </w:rPr>
              <w:t>3</w:t>
            </w:r>
            <w:r>
              <w:rPr>
                <w:rFonts w:ascii="Times" w:hAnsi="Times" w:cs="Times"/>
                <w:color w:val="000000"/>
                <w:sz w:val="20"/>
                <w:szCs w:val="20"/>
              </w:rPr>
              <w:t>)</w:t>
            </w:r>
            <w:r w:rsidR="00281FF3">
              <w:rPr>
                <w:rFonts w:ascii="Times" w:hAnsi="Times" w:cs="Times"/>
                <w:color w:val="000000"/>
                <w:sz w:val="20"/>
                <w:szCs w:val="20"/>
              </w:rPr>
              <w:t xml:space="preserve"> </w:t>
            </w:r>
          </w:p>
        </w:tc>
        <w:bookmarkStart w:id="1" w:name="_Hlk97928837" w:displacedByCustomXml="next"/>
        <w:sdt>
          <w:sdtPr>
            <w:rPr>
              <w:rFonts w:ascii="Times" w:hAnsi="Times" w:cs="Times"/>
              <w:color w:val="000000"/>
              <w:sz w:val="20"/>
              <w:szCs w:val="20"/>
            </w:rPr>
            <w:tag w:val="MENDELEY_CITATION_v3_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"/>
            <w:id w:val="-808405537"/>
            <w:placeholder>
              <w:docPart w:val="EF675665CFD2479F8A5CA7D6C761B75C"/>
            </w:placeholder>
          </w:sdtPr>
          <w:sdtContent>
            <w:tc>
              <w:tcPr>
                <w:tcW w:w="520" w:type="pct"/>
                <w:shd w:val="clear" w:color="auto" w:fill="auto"/>
                <w:tcMar>
                  <w:top w:w="72" w:type="dxa"/>
                  <w:left w:w="144" w:type="dxa"/>
                  <w:bottom w:w="72" w:type="dxa"/>
                  <w:right w:w="144" w:type="dxa"/>
                </w:tcMar>
                <w:vAlign w:val="center"/>
              </w:tcPr>
              <w:p w14:paraId="17405C78" w14:textId="10963618" w:rsidR="0016174C" w:rsidRPr="00A16D33" w:rsidRDefault="003F794A" w:rsidP="00826A22">
                <w:pPr>
                  <w:spacing w:after="0"/>
                  <w:jc w:val="center"/>
                  <w:rPr>
                    <w:rFonts w:ascii="Times" w:hAnsi="Times" w:cs="Times"/>
                    <w:color w:val="000000"/>
                    <w:sz w:val="20"/>
                    <w:szCs w:val="20"/>
                  </w:rPr>
                </w:pPr>
                <w:r w:rsidRPr="003F794A">
                  <w:rPr>
                    <w:rFonts w:ascii="Times" w:hAnsi="Times" w:cs="Times"/>
                    <w:color w:val="000000"/>
                    <w:sz w:val="20"/>
                    <w:szCs w:val="20"/>
                  </w:rPr>
                  <w:t>(Huang et al., 2020)</w:t>
                </w:r>
              </w:p>
            </w:tc>
          </w:sdtContent>
        </w:sdt>
        <w:bookmarkEnd w:id="1" w:displacedByCustomXml="prev"/>
      </w:tr>
      <w:tr w:rsidR="00D92860" w:rsidRPr="00DB2984" w14:paraId="0E6EE1D3" w14:textId="77777777" w:rsidTr="00EE0C8D">
        <w:trPr>
          <w:trHeight w:val="386"/>
        </w:trPr>
        <w:tc>
          <w:tcPr>
            <w:tcW w:w="382" w:type="pct"/>
            <w:shd w:val="clear" w:color="auto" w:fill="auto"/>
            <w:tcMar>
              <w:top w:w="72" w:type="dxa"/>
              <w:left w:w="144" w:type="dxa"/>
              <w:bottom w:w="72" w:type="dxa"/>
              <w:right w:w="144" w:type="dxa"/>
            </w:tcMar>
            <w:vAlign w:val="center"/>
          </w:tcPr>
          <w:p w14:paraId="6BE87B9D" w14:textId="77777777" w:rsidR="0016174C" w:rsidRPr="00DB2984" w:rsidRDefault="0016174C" w:rsidP="00826A22">
            <w:pPr>
              <w:spacing w:after="0"/>
              <w:rPr>
                <w:rFonts w:ascii="Times" w:hAnsi="Times" w:cs="Times"/>
                <w:sz w:val="20"/>
                <w:szCs w:val="20"/>
              </w:rPr>
            </w:pPr>
            <w:r w:rsidRPr="00DB2984">
              <w:rPr>
                <w:rFonts w:ascii="Times" w:hAnsi="Times" w:cs="Times"/>
                <w:sz w:val="20"/>
                <w:szCs w:val="20"/>
              </w:rPr>
              <w:t>Global</w:t>
            </w:r>
          </w:p>
        </w:tc>
        <w:tc>
          <w:tcPr>
            <w:tcW w:w="348" w:type="pct"/>
            <w:shd w:val="clear" w:color="auto" w:fill="auto"/>
            <w:tcMar>
              <w:top w:w="72" w:type="dxa"/>
              <w:left w:w="144" w:type="dxa"/>
              <w:bottom w:w="72" w:type="dxa"/>
              <w:right w:w="144" w:type="dxa"/>
            </w:tcMar>
            <w:vAlign w:val="center"/>
          </w:tcPr>
          <w:p w14:paraId="50DB351D"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2.25 km</w:t>
            </w:r>
          </w:p>
        </w:tc>
        <w:tc>
          <w:tcPr>
            <w:tcW w:w="451" w:type="pct"/>
            <w:shd w:val="clear" w:color="auto" w:fill="auto"/>
            <w:tcMar>
              <w:top w:w="72" w:type="dxa"/>
              <w:left w:w="144" w:type="dxa"/>
              <w:bottom w:w="72" w:type="dxa"/>
              <w:right w:w="144" w:type="dxa"/>
            </w:tcMar>
            <w:vAlign w:val="center"/>
          </w:tcPr>
          <w:p w14:paraId="049175C7"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2015-2017</w:t>
            </w:r>
          </w:p>
        </w:tc>
        <w:tc>
          <w:tcPr>
            <w:tcW w:w="486" w:type="pct"/>
            <w:shd w:val="clear" w:color="auto" w:fill="auto"/>
            <w:tcMar>
              <w:top w:w="72" w:type="dxa"/>
              <w:left w:w="144" w:type="dxa"/>
              <w:bottom w:w="72" w:type="dxa"/>
              <w:right w:w="144" w:type="dxa"/>
            </w:tcMar>
            <w:vAlign w:val="center"/>
          </w:tcPr>
          <w:p w14:paraId="5B5FF768"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Every 2 to 3 days</w:t>
            </w:r>
          </w:p>
        </w:tc>
        <w:tc>
          <w:tcPr>
            <w:tcW w:w="277" w:type="pct"/>
            <w:vAlign w:val="center"/>
          </w:tcPr>
          <w:p w14:paraId="0BA33FC1" w14:textId="77777777" w:rsidR="0016174C" w:rsidRDefault="0016174C" w:rsidP="00826A22">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tcPr>
          <w:p w14:paraId="10D182F8"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 xml:space="preserve">SMAP,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509A0BE1" w14:textId="77777777" w:rsidR="0016174C" w:rsidRDefault="0016174C" w:rsidP="00826A22">
            <w:pPr>
              <w:spacing w:after="0"/>
              <w:jc w:val="center"/>
              <w:rPr>
                <w:rFonts w:ascii="Times" w:hAnsi="Times" w:cs="Times"/>
                <w:sz w:val="20"/>
                <w:szCs w:val="20"/>
              </w:rPr>
            </w:pPr>
            <w:r w:rsidRPr="00DB2984">
              <w:rPr>
                <w:rFonts w:ascii="Times" w:hAnsi="Times" w:cs="Times"/>
                <w:sz w:val="20"/>
                <w:szCs w:val="20"/>
              </w:rPr>
              <w:t xml:space="preserve">NDVI, </w:t>
            </w:r>
            <w:r w:rsidRPr="00A16D33">
              <w:rPr>
                <w:rFonts w:ascii="Times" w:hAnsi="Times" w:cs="Times"/>
                <w:sz w:val="20"/>
                <w:szCs w:val="20"/>
              </w:rPr>
              <w:t>TI</w:t>
            </w:r>
          </w:p>
        </w:tc>
        <w:tc>
          <w:tcPr>
            <w:tcW w:w="521" w:type="pct"/>
            <w:shd w:val="clear" w:color="auto" w:fill="auto"/>
            <w:tcMar>
              <w:top w:w="72" w:type="dxa"/>
              <w:left w:w="144" w:type="dxa"/>
              <w:bottom w:w="72" w:type="dxa"/>
              <w:right w:w="144" w:type="dxa"/>
            </w:tcMar>
            <w:vAlign w:val="center"/>
          </w:tcPr>
          <w:p w14:paraId="40C6A1E3" w14:textId="77777777" w:rsidR="0016174C" w:rsidRPr="00DB2984" w:rsidRDefault="0016174C" w:rsidP="00826A22">
            <w:pPr>
              <w:spacing w:after="0"/>
              <w:jc w:val="center"/>
              <w:rPr>
                <w:rFonts w:ascii="Times" w:hAnsi="Times" w:cs="Times"/>
                <w:sz w:val="20"/>
                <w:szCs w:val="20"/>
              </w:rPr>
            </w:pPr>
            <w:r w:rsidRPr="00DB2984">
              <w:rPr>
                <w:rFonts w:ascii="Times" w:hAnsi="Times" w:cs="Times"/>
                <w:sz w:val="20"/>
                <w:szCs w:val="20"/>
              </w:rPr>
              <w:t>ANN</w:t>
            </w:r>
          </w:p>
        </w:tc>
        <w:tc>
          <w:tcPr>
            <w:tcW w:w="590" w:type="pct"/>
            <w:vAlign w:val="center"/>
          </w:tcPr>
          <w:p w14:paraId="1E132910" w14:textId="51E2BE7C" w:rsidR="00296A0C" w:rsidRDefault="00296A0C" w:rsidP="00296A0C">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w:t>
            </w:r>
            <w:r w:rsidR="004B03D2">
              <w:rPr>
                <w:rFonts w:ascii="Times" w:hAnsi="Times" w:cs="Times"/>
                <w:color w:val="000000"/>
                <w:sz w:val="20"/>
                <w:szCs w:val="20"/>
              </w:rPr>
              <w:t>~</w:t>
            </w:r>
            <w:r>
              <w:rPr>
                <w:rFonts w:ascii="Times" w:hAnsi="Times" w:cs="Times"/>
                <w:color w:val="000000"/>
                <w:sz w:val="20"/>
                <w:szCs w:val="20"/>
              </w:rPr>
              <w:t>0.</w:t>
            </w:r>
            <w:r w:rsidR="004B03D2">
              <w:rPr>
                <w:rFonts w:ascii="Times" w:hAnsi="Times" w:cs="Times"/>
                <w:color w:val="000000"/>
                <w:sz w:val="20"/>
                <w:szCs w:val="20"/>
              </w:rPr>
              <w:t>6</w:t>
            </w:r>
            <w:proofErr w:type="gramStart"/>
            <w:r>
              <w:rPr>
                <w:rFonts w:ascii="Times" w:hAnsi="Times" w:cs="Times"/>
                <w:color w:val="000000"/>
                <w:sz w:val="20"/>
                <w:szCs w:val="20"/>
              </w:rPr>
              <w:t>);</w:t>
            </w:r>
            <w:proofErr w:type="gramEnd"/>
          </w:p>
          <w:p w14:paraId="6CEF0580" w14:textId="1D2D39DA" w:rsidR="0016174C" w:rsidRDefault="00296A0C" w:rsidP="00296A0C">
            <w:pPr>
              <w:spacing w:after="0"/>
              <w:jc w:val="center"/>
              <w:rPr>
                <w:rFonts w:ascii="Times" w:hAnsi="Times" w:cs="Times"/>
                <w:color w:val="000000"/>
                <w:sz w:val="20"/>
                <w:szCs w:val="20"/>
              </w:rPr>
            </w:pPr>
            <w:r>
              <w:rPr>
                <w:rFonts w:ascii="Times" w:hAnsi="Times" w:cs="Times"/>
                <w:color w:val="000000"/>
                <w:sz w:val="20"/>
                <w:szCs w:val="20"/>
              </w:rPr>
              <w:t>RMSE (</w:t>
            </w:r>
            <w:r w:rsidR="004B03D2">
              <w:rPr>
                <w:rFonts w:ascii="Times" w:hAnsi="Times" w:cs="Times"/>
                <w:color w:val="000000"/>
                <w:sz w:val="20"/>
                <w:szCs w:val="20"/>
              </w:rPr>
              <w:t>~</w:t>
            </w:r>
            <w:r w:rsidR="00196F44">
              <w:rPr>
                <w:rFonts w:ascii="Times" w:hAnsi="Times" w:cs="Times"/>
                <w:color w:val="000000"/>
                <w:sz w:val="20"/>
                <w:szCs w:val="20"/>
              </w:rPr>
              <w:t>0.0</w:t>
            </w:r>
            <w:r w:rsidR="004B03D2">
              <w:rPr>
                <w:rFonts w:ascii="Times" w:hAnsi="Times" w:cs="Times"/>
                <w:color w:val="000000"/>
                <w:sz w:val="20"/>
                <w:szCs w:val="20"/>
              </w:rPr>
              <w:t>65</w:t>
            </w:r>
            <w:r w:rsidR="00CA0F23">
              <w:rPr>
                <w:rFonts w:ascii="Times" w:hAnsi="Times" w:cs="Times"/>
                <w:color w:val="000000"/>
                <w:sz w:val="20"/>
                <w:szCs w:val="20"/>
              </w:rPr>
              <w:t xml:space="preserve"> m</w:t>
            </w:r>
            <w:r w:rsidR="00CA0F23" w:rsidRPr="003E6095">
              <w:rPr>
                <w:rFonts w:ascii="Times" w:hAnsi="Times" w:cs="Times"/>
                <w:color w:val="000000"/>
                <w:sz w:val="20"/>
                <w:szCs w:val="20"/>
                <w:vertAlign w:val="superscript"/>
              </w:rPr>
              <w:t>3</w:t>
            </w:r>
            <w:r w:rsidR="00CA0F23">
              <w:rPr>
                <w:rFonts w:ascii="Times" w:hAnsi="Times" w:cs="Times"/>
                <w:color w:val="000000"/>
                <w:sz w:val="20"/>
                <w:szCs w:val="20"/>
              </w:rPr>
              <w:t>/m</w:t>
            </w:r>
            <w:r w:rsidR="00CA0F23" w:rsidRPr="003E6095">
              <w:rPr>
                <w:rFonts w:ascii="Times" w:hAnsi="Times" w:cs="Times"/>
                <w:color w:val="000000"/>
                <w:sz w:val="20"/>
                <w:szCs w:val="20"/>
                <w:vertAlign w:val="superscript"/>
              </w:rPr>
              <w:t>3</w:t>
            </w:r>
            <w:r>
              <w:rPr>
                <w:rFonts w:ascii="Times" w:hAnsi="Times" w:cs="Times"/>
                <w:color w:val="000000"/>
                <w:sz w:val="20"/>
                <w:szCs w:val="20"/>
              </w:rPr>
              <w:t>)</w:t>
            </w:r>
          </w:p>
        </w:tc>
        <w:sdt>
          <w:sdtPr>
            <w:rPr>
              <w:rFonts w:ascii="Times" w:hAnsi="Times" w:cs="Times"/>
              <w:color w:val="000000"/>
              <w:sz w:val="20"/>
              <w:szCs w:val="20"/>
            </w:rPr>
            <w:tag w:val="MENDELEY_CITATION_v3_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"/>
            <w:id w:val="-815802726"/>
            <w:placeholder>
              <w:docPart w:val="07A572F10D5A4159805CBAB8EE42E1CD"/>
            </w:placeholder>
          </w:sdtPr>
          <w:sdtContent>
            <w:tc>
              <w:tcPr>
                <w:tcW w:w="520" w:type="pct"/>
                <w:shd w:val="clear" w:color="auto" w:fill="auto"/>
                <w:tcMar>
                  <w:top w:w="72" w:type="dxa"/>
                  <w:left w:w="144" w:type="dxa"/>
                  <w:bottom w:w="72" w:type="dxa"/>
                  <w:right w:w="144" w:type="dxa"/>
                </w:tcMar>
                <w:vAlign w:val="center"/>
              </w:tcPr>
              <w:p w14:paraId="1F3D5191" w14:textId="5D2825FB" w:rsidR="0016174C" w:rsidRPr="00A16D33" w:rsidRDefault="003F794A" w:rsidP="00826A22">
                <w:pPr>
                  <w:spacing w:after="0"/>
                  <w:jc w:val="center"/>
                  <w:rPr>
                    <w:rFonts w:ascii="Times" w:hAnsi="Times" w:cs="Times"/>
                    <w:color w:val="000000"/>
                    <w:sz w:val="20"/>
                    <w:szCs w:val="20"/>
                  </w:rPr>
                </w:pPr>
                <w:r w:rsidRPr="003F794A">
                  <w:rPr>
                    <w:rFonts w:ascii="Times" w:hAnsi="Times" w:cs="Times"/>
                    <w:color w:val="000000"/>
                    <w:sz w:val="20"/>
                    <w:szCs w:val="20"/>
                  </w:rPr>
                  <w:t>(</w:t>
                </w:r>
                <w:proofErr w:type="spellStart"/>
                <w:r w:rsidRPr="003F794A">
                  <w:rPr>
                    <w:rFonts w:ascii="Times" w:hAnsi="Times" w:cs="Times"/>
                    <w:color w:val="000000"/>
                    <w:sz w:val="20"/>
                    <w:szCs w:val="20"/>
                  </w:rPr>
                  <w:t>Alemohammad</w:t>
                </w:r>
                <w:proofErr w:type="spellEnd"/>
                <w:r w:rsidRPr="003F794A">
                  <w:rPr>
                    <w:rFonts w:ascii="Times" w:hAnsi="Times" w:cs="Times"/>
                    <w:color w:val="000000"/>
                    <w:sz w:val="20"/>
                    <w:szCs w:val="20"/>
                  </w:rPr>
                  <w:t xml:space="preserve"> et al., 2018)</w:t>
                </w:r>
              </w:p>
            </w:tc>
          </w:sdtContent>
        </w:sdt>
      </w:tr>
      <w:tr w:rsidR="004B03D2" w:rsidRPr="00DB2984" w14:paraId="29C3FBC0" w14:textId="77777777" w:rsidTr="00EE0C8D">
        <w:trPr>
          <w:trHeight w:val="206"/>
        </w:trPr>
        <w:tc>
          <w:tcPr>
            <w:tcW w:w="382" w:type="pct"/>
            <w:shd w:val="clear" w:color="auto" w:fill="auto"/>
            <w:tcMar>
              <w:top w:w="72" w:type="dxa"/>
              <w:left w:w="144" w:type="dxa"/>
              <w:bottom w:w="72" w:type="dxa"/>
              <w:right w:w="144" w:type="dxa"/>
            </w:tcMar>
            <w:vAlign w:val="center"/>
          </w:tcPr>
          <w:p w14:paraId="4EDA0D54" w14:textId="77777777" w:rsidR="004B03D2" w:rsidRPr="00DB2984" w:rsidRDefault="004B03D2" w:rsidP="004B03D2">
            <w:pPr>
              <w:spacing w:after="0"/>
              <w:rPr>
                <w:rFonts w:ascii="Times" w:hAnsi="Times" w:cs="Times"/>
                <w:sz w:val="20"/>
                <w:szCs w:val="20"/>
              </w:rPr>
            </w:pPr>
            <w:r w:rsidRPr="00DB2984">
              <w:rPr>
                <w:rFonts w:ascii="Times" w:hAnsi="Times" w:cs="Times"/>
                <w:sz w:val="20"/>
                <w:szCs w:val="20"/>
              </w:rPr>
              <w:t>Global</w:t>
            </w:r>
          </w:p>
        </w:tc>
        <w:tc>
          <w:tcPr>
            <w:tcW w:w="348" w:type="pct"/>
            <w:shd w:val="clear" w:color="auto" w:fill="auto"/>
            <w:tcMar>
              <w:top w:w="72" w:type="dxa"/>
              <w:left w:w="144" w:type="dxa"/>
              <w:bottom w:w="72" w:type="dxa"/>
              <w:right w:w="144" w:type="dxa"/>
            </w:tcMar>
            <w:vAlign w:val="center"/>
          </w:tcPr>
          <w:p w14:paraId="1E3E39C4"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0.05°</w:t>
            </w:r>
          </w:p>
        </w:tc>
        <w:tc>
          <w:tcPr>
            <w:tcW w:w="451" w:type="pct"/>
            <w:shd w:val="clear" w:color="auto" w:fill="auto"/>
            <w:tcMar>
              <w:top w:w="72" w:type="dxa"/>
              <w:left w:w="144" w:type="dxa"/>
              <w:bottom w:w="72" w:type="dxa"/>
              <w:right w:w="144" w:type="dxa"/>
            </w:tcMar>
            <w:vAlign w:val="center"/>
          </w:tcPr>
          <w:p w14:paraId="543ADD68"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2001-2012</w:t>
            </w:r>
          </w:p>
        </w:tc>
        <w:tc>
          <w:tcPr>
            <w:tcW w:w="486" w:type="pct"/>
            <w:shd w:val="clear" w:color="auto" w:fill="auto"/>
            <w:tcMar>
              <w:top w:w="72" w:type="dxa"/>
              <w:left w:w="144" w:type="dxa"/>
              <w:bottom w:w="72" w:type="dxa"/>
              <w:right w:w="144" w:type="dxa"/>
            </w:tcMar>
            <w:vAlign w:val="center"/>
          </w:tcPr>
          <w:p w14:paraId="714CCA60"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Monthly</w:t>
            </w:r>
          </w:p>
        </w:tc>
        <w:tc>
          <w:tcPr>
            <w:tcW w:w="277" w:type="pct"/>
            <w:vAlign w:val="center"/>
          </w:tcPr>
          <w:p w14:paraId="29FCBEC9" w14:textId="77777777" w:rsidR="004B03D2" w:rsidRDefault="004B03D2" w:rsidP="004B03D2">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tcPr>
          <w:p w14:paraId="602FECE0"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ECV</w:t>
            </w:r>
            <w:r>
              <w:rPr>
                <w:rFonts w:ascii="Times" w:hAnsi="Times" w:cs="Times"/>
                <w:sz w:val="20"/>
                <w:szCs w:val="20"/>
              </w:rPr>
              <w:t xml:space="preserve"> (CCI)</w:t>
            </w:r>
            <w:r w:rsidRPr="00DB2984">
              <w:rPr>
                <w:rFonts w:ascii="Times" w:hAnsi="Times" w:cs="Times"/>
                <w:sz w:val="20"/>
                <w:szCs w:val="20"/>
              </w:rPr>
              <w:t xml:space="preserve">,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299F2EA2"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ALB</w:t>
            </w:r>
            <w:r w:rsidRPr="00DB2984">
              <w:rPr>
                <w:rFonts w:ascii="Times" w:hAnsi="Times" w:cs="Times"/>
                <w:sz w:val="20"/>
                <w:szCs w:val="20"/>
              </w:rPr>
              <w:t>, NDVI, LST, LULC</w:t>
            </w:r>
            <w:r>
              <w:rPr>
                <w:rFonts w:ascii="Times" w:hAnsi="Times" w:cs="Times"/>
                <w:sz w:val="20"/>
                <w:szCs w:val="20"/>
              </w:rPr>
              <w:t xml:space="preserve">, </w:t>
            </w:r>
            <w:r w:rsidRPr="00DB2984">
              <w:rPr>
                <w:rFonts w:ascii="Times" w:hAnsi="Times" w:cs="Times"/>
                <w:sz w:val="20"/>
                <w:szCs w:val="20"/>
              </w:rPr>
              <w:t>DEM</w:t>
            </w:r>
          </w:p>
        </w:tc>
        <w:tc>
          <w:tcPr>
            <w:tcW w:w="521" w:type="pct"/>
            <w:shd w:val="clear" w:color="auto" w:fill="auto"/>
            <w:tcMar>
              <w:top w:w="72" w:type="dxa"/>
              <w:left w:w="144" w:type="dxa"/>
              <w:bottom w:w="72" w:type="dxa"/>
              <w:right w:w="144" w:type="dxa"/>
            </w:tcMar>
            <w:vAlign w:val="center"/>
          </w:tcPr>
          <w:p w14:paraId="5ACCCDD9"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RF</w:t>
            </w:r>
          </w:p>
        </w:tc>
        <w:tc>
          <w:tcPr>
            <w:tcW w:w="590" w:type="pct"/>
            <w:vAlign w:val="center"/>
          </w:tcPr>
          <w:p w14:paraId="7190619B" w14:textId="00AFCD37" w:rsidR="004B03D2" w:rsidRDefault="004B03D2" w:rsidP="00E235B7">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(0.66)</w:t>
            </w:r>
          </w:p>
        </w:tc>
        <w:sdt>
          <w:sdtPr>
            <w:rPr>
              <w:rFonts w:ascii="Times" w:hAnsi="Times" w:cs="Times"/>
              <w:color w:val="000000"/>
              <w:sz w:val="20"/>
              <w:szCs w:val="20"/>
            </w:rPr>
            <w:tag w:val="MENDELEY_CITATION_v3_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"/>
            <w:id w:val="-1375303833"/>
            <w:placeholder>
              <w:docPart w:val="725A5613746A4E2886118D85F8A7B0A6"/>
            </w:placeholder>
          </w:sdtPr>
          <w:sdtContent>
            <w:tc>
              <w:tcPr>
                <w:tcW w:w="520" w:type="pct"/>
                <w:shd w:val="clear" w:color="auto" w:fill="auto"/>
                <w:tcMar>
                  <w:top w:w="72" w:type="dxa"/>
                  <w:left w:w="144" w:type="dxa"/>
                  <w:bottom w:w="72" w:type="dxa"/>
                  <w:right w:w="144" w:type="dxa"/>
                </w:tcMar>
                <w:vAlign w:val="center"/>
              </w:tcPr>
              <w:p w14:paraId="7E01E53B" w14:textId="414306A6" w:rsidR="004B03D2" w:rsidRPr="001F78A4" w:rsidRDefault="003F794A" w:rsidP="004B03D2">
                <w:pPr>
                  <w:spacing w:after="0"/>
                  <w:jc w:val="center"/>
                  <w:rPr>
                    <w:rFonts w:ascii="Times" w:hAnsi="Times" w:cs="Times"/>
                    <w:color w:val="000000"/>
                    <w:sz w:val="20"/>
                    <w:szCs w:val="20"/>
                  </w:rPr>
                </w:pPr>
                <w:r w:rsidRPr="003F794A">
                  <w:rPr>
                    <w:rFonts w:ascii="Times" w:hAnsi="Times" w:cs="Times"/>
                    <w:color w:val="000000"/>
                    <w:sz w:val="20"/>
                    <w:szCs w:val="20"/>
                  </w:rPr>
                  <w:t>(Jing et al., 2018)</w:t>
                </w:r>
              </w:p>
            </w:tc>
          </w:sdtContent>
        </w:sdt>
      </w:tr>
      <w:tr w:rsidR="004B03D2" w:rsidRPr="00DB2984" w14:paraId="73A7F800" w14:textId="77777777" w:rsidTr="00EE0C8D">
        <w:trPr>
          <w:trHeight w:val="377"/>
        </w:trPr>
        <w:tc>
          <w:tcPr>
            <w:tcW w:w="382" w:type="pct"/>
            <w:shd w:val="clear" w:color="auto" w:fill="auto"/>
            <w:tcMar>
              <w:top w:w="72" w:type="dxa"/>
              <w:left w:w="144" w:type="dxa"/>
              <w:bottom w:w="72" w:type="dxa"/>
              <w:right w:w="144" w:type="dxa"/>
            </w:tcMar>
            <w:vAlign w:val="center"/>
          </w:tcPr>
          <w:p w14:paraId="5E9DBD34" w14:textId="77777777" w:rsidR="004B03D2" w:rsidRPr="00DB2984" w:rsidRDefault="004B03D2" w:rsidP="004B03D2">
            <w:pPr>
              <w:spacing w:after="0"/>
              <w:rPr>
                <w:rFonts w:ascii="Times" w:hAnsi="Times" w:cs="Times"/>
                <w:sz w:val="20"/>
                <w:szCs w:val="20"/>
              </w:rPr>
            </w:pPr>
            <w:r w:rsidRPr="00DB2984">
              <w:rPr>
                <w:rFonts w:ascii="Times" w:hAnsi="Times" w:cs="Times"/>
                <w:sz w:val="20"/>
                <w:szCs w:val="20"/>
              </w:rPr>
              <w:t>Global</w:t>
            </w:r>
          </w:p>
        </w:tc>
        <w:tc>
          <w:tcPr>
            <w:tcW w:w="348" w:type="pct"/>
            <w:shd w:val="clear" w:color="auto" w:fill="auto"/>
            <w:tcMar>
              <w:top w:w="72" w:type="dxa"/>
              <w:left w:w="144" w:type="dxa"/>
              <w:bottom w:w="72" w:type="dxa"/>
              <w:right w:w="144" w:type="dxa"/>
            </w:tcMar>
            <w:vAlign w:val="center"/>
          </w:tcPr>
          <w:p w14:paraId="64706687"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0.25°</w:t>
            </w:r>
          </w:p>
        </w:tc>
        <w:tc>
          <w:tcPr>
            <w:tcW w:w="451" w:type="pct"/>
            <w:shd w:val="clear" w:color="auto" w:fill="auto"/>
            <w:tcMar>
              <w:top w:w="72" w:type="dxa"/>
              <w:left w:w="144" w:type="dxa"/>
              <w:bottom w:w="72" w:type="dxa"/>
              <w:right w:w="144" w:type="dxa"/>
            </w:tcMar>
            <w:vAlign w:val="center"/>
          </w:tcPr>
          <w:p w14:paraId="471A45CC"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2000-201</w:t>
            </w:r>
            <w:r>
              <w:rPr>
                <w:rFonts w:ascii="Times" w:hAnsi="Times" w:cs="Times"/>
                <w:sz w:val="20"/>
                <w:szCs w:val="20"/>
              </w:rPr>
              <w:t>8</w:t>
            </w:r>
          </w:p>
        </w:tc>
        <w:tc>
          <w:tcPr>
            <w:tcW w:w="486" w:type="pct"/>
            <w:shd w:val="clear" w:color="auto" w:fill="auto"/>
            <w:tcMar>
              <w:top w:w="72" w:type="dxa"/>
              <w:left w:w="144" w:type="dxa"/>
              <w:bottom w:w="72" w:type="dxa"/>
              <w:right w:w="144" w:type="dxa"/>
            </w:tcMar>
            <w:vAlign w:val="center"/>
          </w:tcPr>
          <w:p w14:paraId="55F48D82"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Daily</w:t>
            </w:r>
          </w:p>
        </w:tc>
        <w:tc>
          <w:tcPr>
            <w:tcW w:w="277" w:type="pct"/>
            <w:vAlign w:val="center"/>
          </w:tcPr>
          <w:p w14:paraId="21E58B5F" w14:textId="77777777" w:rsidR="004B03D2" w:rsidRDefault="004B03D2" w:rsidP="004B03D2">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tcPr>
          <w:p w14:paraId="7E207880"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CCI</w:t>
            </w:r>
            <w:r w:rsidRPr="00DB2984">
              <w:rPr>
                <w:rFonts w:ascii="Times" w:hAnsi="Times" w:cs="Times"/>
                <w:sz w:val="20"/>
                <w:szCs w:val="20"/>
              </w:rPr>
              <w:t xml:space="preserve">,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3EBBC128" w14:textId="77777777" w:rsidR="004B03D2" w:rsidRDefault="004B03D2" w:rsidP="004B03D2">
            <w:pPr>
              <w:spacing w:after="0"/>
              <w:jc w:val="center"/>
              <w:rPr>
                <w:rFonts w:ascii="Times" w:hAnsi="Times" w:cs="Times"/>
                <w:sz w:val="20"/>
                <w:szCs w:val="20"/>
              </w:rPr>
            </w:pPr>
            <w:r>
              <w:rPr>
                <w:rFonts w:ascii="Times" w:hAnsi="Times" w:cs="Times"/>
                <w:sz w:val="20"/>
                <w:szCs w:val="20"/>
              </w:rPr>
              <w:t>soil texture, ppt, NDVI, LST, EVI</w:t>
            </w:r>
          </w:p>
        </w:tc>
        <w:tc>
          <w:tcPr>
            <w:tcW w:w="521" w:type="pct"/>
            <w:shd w:val="clear" w:color="auto" w:fill="auto"/>
            <w:tcMar>
              <w:top w:w="72" w:type="dxa"/>
              <w:left w:w="144" w:type="dxa"/>
              <w:bottom w:w="72" w:type="dxa"/>
              <w:right w:w="144" w:type="dxa"/>
            </w:tcMar>
            <w:vAlign w:val="center"/>
          </w:tcPr>
          <w:p w14:paraId="43EE02B5"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RF</w:t>
            </w:r>
          </w:p>
        </w:tc>
        <w:tc>
          <w:tcPr>
            <w:tcW w:w="590" w:type="pct"/>
            <w:vAlign w:val="center"/>
          </w:tcPr>
          <w:p w14:paraId="786E934D" w14:textId="52213352" w:rsidR="004B03D2" w:rsidRDefault="00E235B7" w:rsidP="004B03D2">
            <w:pPr>
              <w:spacing w:after="0"/>
              <w:jc w:val="center"/>
              <w:rPr>
                <w:rFonts w:ascii="Times" w:hAnsi="Times" w:cs="Times"/>
                <w:color w:val="000000"/>
                <w:sz w:val="20"/>
                <w:szCs w:val="20"/>
              </w:rPr>
            </w:pPr>
            <w:r>
              <w:rPr>
                <w:rFonts w:ascii="Times" w:hAnsi="Times" w:cs="Times"/>
                <w:color w:val="000000"/>
                <w:sz w:val="20"/>
                <w:szCs w:val="20"/>
              </w:rPr>
              <w:t>Random independent set:</w:t>
            </w:r>
            <w:r w:rsidR="00C02FF1">
              <w:rPr>
                <w:rFonts w:ascii="Times" w:hAnsi="Times" w:cs="Times"/>
                <w:color w:val="000000"/>
                <w:sz w:val="20"/>
                <w:szCs w:val="20"/>
              </w:rPr>
              <w:t xml:space="preserve"> R</w:t>
            </w:r>
            <w:r w:rsidR="00C02FF1" w:rsidRPr="00D92860">
              <w:rPr>
                <w:rFonts w:ascii="Times" w:hAnsi="Times" w:cs="Times"/>
                <w:color w:val="000000"/>
                <w:sz w:val="20"/>
                <w:szCs w:val="20"/>
                <w:vertAlign w:val="superscript"/>
              </w:rPr>
              <w:t>2</w:t>
            </w:r>
            <w:r w:rsidR="00C02FF1" w:rsidRPr="00281FF3">
              <w:rPr>
                <w:rFonts w:ascii="Times" w:hAnsi="Times" w:cs="Times"/>
                <w:color w:val="000000"/>
                <w:sz w:val="20"/>
                <w:szCs w:val="20"/>
              </w:rPr>
              <w:t xml:space="preserve"> (0.81)</w:t>
            </w:r>
            <w:r w:rsidR="00C02FF1">
              <w:rPr>
                <w:rFonts w:ascii="Times" w:hAnsi="Times" w:cs="Times"/>
                <w:color w:val="000000"/>
                <w:sz w:val="20"/>
                <w:szCs w:val="20"/>
              </w:rPr>
              <w:t>; RMSE (</w:t>
            </w:r>
            <w:r w:rsidR="00196F44">
              <w:rPr>
                <w:rFonts w:ascii="Times" w:hAnsi="Times" w:cs="Times"/>
                <w:color w:val="000000"/>
                <w:sz w:val="20"/>
                <w:szCs w:val="20"/>
              </w:rPr>
              <w:t>0.0</w:t>
            </w:r>
            <w:r w:rsidR="00C02FF1">
              <w:rPr>
                <w:rFonts w:ascii="Times" w:hAnsi="Times" w:cs="Times"/>
                <w:color w:val="000000"/>
                <w:sz w:val="20"/>
                <w:szCs w:val="20"/>
              </w:rPr>
              <w:t>5</w:t>
            </w:r>
            <w:r w:rsidR="00CA0F23">
              <w:rPr>
                <w:rFonts w:ascii="Times" w:hAnsi="Times" w:cs="Times"/>
                <w:color w:val="000000"/>
                <w:sz w:val="20"/>
                <w:szCs w:val="20"/>
              </w:rPr>
              <w:t xml:space="preserve"> m</w:t>
            </w:r>
            <w:r w:rsidR="00CA0F23" w:rsidRPr="003E6095">
              <w:rPr>
                <w:rFonts w:ascii="Times" w:hAnsi="Times" w:cs="Times"/>
                <w:color w:val="000000"/>
                <w:sz w:val="20"/>
                <w:szCs w:val="20"/>
                <w:vertAlign w:val="superscript"/>
              </w:rPr>
              <w:t>3</w:t>
            </w:r>
            <w:r w:rsidR="00CA0F23">
              <w:rPr>
                <w:rFonts w:ascii="Times" w:hAnsi="Times" w:cs="Times"/>
                <w:color w:val="000000"/>
                <w:sz w:val="20"/>
                <w:szCs w:val="20"/>
              </w:rPr>
              <w:t>/m</w:t>
            </w:r>
            <w:r w:rsidR="00CA0F23" w:rsidRPr="003E6095">
              <w:rPr>
                <w:rFonts w:ascii="Times" w:hAnsi="Times" w:cs="Times"/>
                <w:color w:val="000000"/>
                <w:sz w:val="20"/>
                <w:szCs w:val="20"/>
                <w:vertAlign w:val="superscript"/>
              </w:rPr>
              <w:t>3</w:t>
            </w:r>
            <w:r w:rsidR="00C02FF1">
              <w:rPr>
                <w:rFonts w:ascii="Times" w:hAnsi="Times" w:cs="Times"/>
                <w:color w:val="000000"/>
                <w:sz w:val="20"/>
                <w:szCs w:val="20"/>
              </w:rPr>
              <w:t xml:space="preserve">) </w:t>
            </w:r>
            <w:r>
              <w:rPr>
                <w:rFonts w:ascii="Times" w:hAnsi="Times" w:cs="Times"/>
                <w:color w:val="000000"/>
                <w:sz w:val="20"/>
                <w:szCs w:val="20"/>
              </w:rPr>
              <w:t xml:space="preserve"> </w:t>
            </w:r>
          </w:p>
        </w:tc>
        <w:sdt>
          <w:sdtPr>
            <w:rPr>
              <w:rFonts w:ascii="Times" w:hAnsi="Times" w:cs="Times"/>
              <w:color w:val="000000"/>
              <w:sz w:val="20"/>
              <w:szCs w:val="20"/>
            </w:rPr>
            <w:tag w:val="MENDELEY_CITATION_v3_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"/>
            <w:id w:val="-2099234335"/>
            <w:placeholder>
              <w:docPart w:val="0D763A766E3348F9A9687C2D7D64E8E8"/>
            </w:placeholder>
          </w:sdtPr>
          <w:sdtContent>
            <w:tc>
              <w:tcPr>
                <w:tcW w:w="520" w:type="pct"/>
                <w:shd w:val="clear" w:color="auto" w:fill="auto"/>
                <w:tcMar>
                  <w:top w:w="72" w:type="dxa"/>
                  <w:left w:w="144" w:type="dxa"/>
                  <w:bottom w:w="72" w:type="dxa"/>
                  <w:right w:w="144" w:type="dxa"/>
                </w:tcMar>
                <w:vAlign w:val="center"/>
              </w:tcPr>
              <w:p w14:paraId="1CEAB82B" w14:textId="145F3624" w:rsidR="004B03D2" w:rsidRPr="00FC46B5" w:rsidRDefault="003F794A" w:rsidP="004B03D2">
                <w:pPr>
                  <w:spacing w:after="0"/>
                  <w:jc w:val="center"/>
                  <w:rPr>
                    <w:rFonts w:ascii="Times" w:hAnsi="Times" w:cs="Times"/>
                    <w:color w:val="000000"/>
                    <w:sz w:val="20"/>
                    <w:szCs w:val="20"/>
                  </w:rPr>
                </w:pPr>
                <w:r w:rsidRPr="003F794A">
                  <w:rPr>
                    <w:rFonts w:ascii="Times" w:hAnsi="Times" w:cs="Times"/>
                    <w:color w:val="000000"/>
                    <w:sz w:val="20"/>
                    <w:szCs w:val="20"/>
                  </w:rPr>
                  <w:t>(Zhang et al., 2021)</w:t>
                </w:r>
              </w:p>
            </w:tc>
          </w:sdtContent>
        </w:sdt>
      </w:tr>
      <w:tr w:rsidR="004B03D2" w:rsidRPr="00DB2984" w14:paraId="32034C79" w14:textId="77777777" w:rsidTr="00EE0C8D">
        <w:trPr>
          <w:trHeight w:val="647"/>
        </w:trPr>
        <w:tc>
          <w:tcPr>
            <w:tcW w:w="382" w:type="pct"/>
            <w:shd w:val="clear" w:color="auto" w:fill="auto"/>
            <w:tcMar>
              <w:top w:w="72" w:type="dxa"/>
              <w:left w:w="144" w:type="dxa"/>
              <w:bottom w:w="72" w:type="dxa"/>
              <w:right w:w="144" w:type="dxa"/>
            </w:tcMar>
            <w:vAlign w:val="center"/>
            <w:hideMark/>
          </w:tcPr>
          <w:p w14:paraId="0DE2028D" w14:textId="77777777" w:rsidR="004B03D2" w:rsidRPr="00DB2984" w:rsidRDefault="004B03D2" w:rsidP="004B03D2">
            <w:pPr>
              <w:spacing w:after="0"/>
              <w:rPr>
                <w:rFonts w:ascii="Times" w:hAnsi="Times" w:cs="Times"/>
                <w:sz w:val="20"/>
                <w:szCs w:val="20"/>
              </w:rPr>
            </w:pPr>
            <w:r w:rsidRPr="00DB2984">
              <w:rPr>
                <w:rFonts w:ascii="Times" w:hAnsi="Times" w:cs="Times"/>
                <w:sz w:val="20"/>
                <w:szCs w:val="20"/>
              </w:rPr>
              <w:t>Global</w:t>
            </w:r>
          </w:p>
        </w:tc>
        <w:tc>
          <w:tcPr>
            <w:tcW w:w="348" w:type="pct"/>
            <w:shd w:val="clear" w:color="auto" w:fill="auto"/>
            <w:tcMar>
              <w:top w:w="72" w:type="dxa"/>
              <w:left w:w="144" w:type="dxa"/>
              <w:bottom w:w="72" w:type="dxa"/>
              <w:right w:w="144" w:type="dxa"/>
            </w:tcMar>
            <w:vAlign w:val="center"/>
            <w:hideMark/>
          </w:tcPr>
          <w:p w14:paraId="32889A17"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0.25°</w:t>
            </w:r>
          </w:p>
        </w:tc>
        <w:tc>
          <w:tcPr>
            <w:tcW w:w="451" w:type="pct"/>
            <w:shd w:val="clear" w:color="auto" w:fill="auto"/>
            <w:tcMar>
              <w:top w:w="72" w:type="dxa"/>
              <w:left w:w="144" w:type="dxa"/>
              <w:bottom w:w="72" w:type="dxa"/>
              <w:right w:w="144" w:type="dxa"/>
            </w:tcMar>
            <w:vAlign w:val="center"/>
            <w:hideMark/>
          </w:tcPr>
          <w:p w14:paraId="3D8C270B"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2000-2019</w:t>
            </w:r>
          </w:p>
        </w:tc>
        <w:tc>
          <w:tcPr>
            <w:tcW w:w="486" w:type="pct"/>
            <w:shd w:val="clear" w:color="auto" w:fill="auto"/>
            <w:tcMar>
              <w:top w:w="72" w:type="dxa"/>
              <w:left w:w="144" w:type="dxa"/>
              <w:bottom w:w="72" w:type="dxa"/>
              <w:right w:w="144" w:type="dxa"/>
            </w:tcMar>
            <w:vAlign w:val="center"/>
            <w:hideMark/>
          </w:tcPr>
          <w:p w14:paraId="44C29DCC"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Daily</w:t>
            </w:r>
          </w:p>
        </w:tc>
        <w:tc>
          <w:tcPr>
            <w:tcW w:w="277" w:type="pct"/>
            <w:vAlign w:val="center"/>
          </w:tcPr>
          <w:p w14:paraId="792C7BEA"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50 cm</w:t>
            </w:r>
          </w:p>
        </w:tc>
        <w:tc>
          <w:tcPr>
            <w:tcW w:w="556" w:type="pct"/>
            <w:shd w:val="clear" w:color="auto" w:fill="auto"/>
            <w:tcMar>
              <w:top w:w="72" w:type="dxa"/>
              <w:left w:w="144" w:type="dxa"/>
              <w:bottom w:w="72" w:type="dxa"/>
              <w:right w:w="144" w:type="dxa"/>
            </w:tcMar>
            <w:vAlign w:val="center"/>
            <w:hideMark/>
          </w:tcPr>
          <w:p w14:paraId="3A9AB3EC"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 xml:space="preserve">GLDAS,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hideMark/>
          </w:tcPr>
          <w:p w14:paraId="5BF53E92"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soil porosity, soil and veg</w:t>
            </w:r>
            <w:r>
              <w:rPr>
                <w:rFonts w:ascii="Times" w:hAnsi="Times" w:cs="Times"/>
                <w:sz w:val="20"/>
                <w:szCs w:val="20"/>
              </w:rPr>
              <w:t>etation</w:t>
            </w:r>
            <w:r w:rsidRPr="00DB2984">
              <w:rPr>
                <w:rFonts w:ascii="Times" w:hAnsi="Times" w:cs="Times"/>
                <w:sz w:val="20"/>
                <w:szCs w:val="20"/>
              </w:rPr>
              <w:t xml:space="preserve"> type, </w:t>
            </w:r>
            <w:r>
              <w:rPr>
                <w:rFonts w:ascii="Times" w:hAnsi="Times" w:cs="Times"/>
                <w:sz w:val="20"/>
                <w:szCs w:val="20"/>
              </w:rPr>
              <w:t xml:space="preserve">air T, ppt, HMD, SR, </w:t>
            </w:r>
            <w:r w:rsidRPr="00DB2984">
              <w:rPr>
                <w:rFonts w:ascii="Times" w:hAnsi="Times" w:cs="Times"/>
                <w:sz w:val="20"/>
                <w:szCs w:val="20"/>
              </w:rPr>
              <w:t xml:space="preserve">LST, </w:t>
            </w:r>
            <w:r>
              <w:rPr>
                <w:rFonts w:ascii="Times" w:hAnsi="Times" w:cs="Times"/>
                <w:sz w:val="20"/>
                <w:szCs w:val="20"/>
              </w:rPr>
              <w:t>EL</w:t>
            </w:r>
          </w:p>
        </w:tc>
        <w:tc>
          <w:tcPr>
            <w:tcW w:w="521" w:type="pct"/>
            <w:shd w:val="clear" w:color="auto" w:fill="auto"/>
            <w:tcMar>
              <w:top w:w="72" w:type="dxa"/>
              <w:left w:w="144" w:type="dxa"/>
              <w:bottom w:w="72" w:type="dxa"/>
              <w:right w:w="144" w:type="dxa"/>
            </w:tcMar>
            <w:vAlign w:val="center"/>
            <w:hideMark/>
          </w:tcPr>
          <w:p w14:paraId="6A6E5F12"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LSTM</w:t>
            </w:r>
          </w:p>
        </w:tc>
        <w:tc>
          <w:tcPr>
            <w:tcW w:w="590" w:type="pct"/>
            <w:vAlign w:val="center"/>
          </w:tcPr>
          <w:p w14:paraId="76D7B166" w14:textId="4B15EA3D" w:rsidR="004B03D2" w:rsidRDefault="001133A9" w:rsidP="001133A9">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(~0.45);</w:t>
            </w:r>
          </w:p>
        </w:tc>
        <w:sdt>
          <w:sdtPr>
            <w:rPr>
              <w:rFonts w:ascii="Times" w:hAnsi="Times" w:cs="Times"/>
              <w:color w:val="000000"/>
              <w:sz w:val="20"/>
              <w:szCs w:val="20"/>
            </w:rPr>
            <w:tag w:val="MENDELEY_CITATION_v3_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"/>
            <w:id w:val="1553812428"/>
            <w:placeholder>
              <w:docPart w:val="2819D3BB64EA46D08D8455BF31FDB23C"/>
            </w:placeholder>
          </w:sdtPr>
          <w:sdtContent>
            <w:tc>
              <w:tcPr>
                <w:tcW w:w="520" w:type="pct"/>
                <w:shd w:val="clear" w:color="auto" w:fill="auto"/>
                <w:tcMar>
                  <w:top w:w="72" w:type="dxa"/>
                  <w:left w:w="144" w:type="dxa"/>
                  <w:bottom w:w="72" w:type="dxa"/>
                  <w:right w:w="144" w:type="dxa"/>
                </w:tcMar>
                <w:vAlign w:val="center"/>
                <w:hideMark/>
              </w:tcPr>
              <w:p w14:paraId="2742354B" w14:textId="186BC471" w:rsidR="004B03D2" w:rsidRPr="00DB2984" w:rsidRDefault="003F794A" w:rsidP="004B03D2">
                <w:pPr>
                  <w:spacing w:after="0"/>
                  <w:jc w:val="center"/>
                  <w:rPr>
                    <w:rFonts w:ascii="Times" w:hAnsi="Times" w:cs="Times"/>
                    <w:sz w:val="20"/>
                    <w:szCs w:val="20"/>
                  </w:rPr>
                </w:pPr>
                <w:r w:rsidRPr="009F73E5">
                  <w:rPr>
                    <w:rFonts w:ascii="Times" w:eastAsia="Times New Roman" w:hAnsi="Times" w:cs="Times"/>
                    <w:sz w:val="20"/>
                    <w:szCs w:val="20"/>
                  </w:rPr>
                  <w:t>(O. &amp; Orth, 2021)</w:t>
                </w:r>
              </w:p>
            </w:tc>
          </w:sdtContent>
        </w:sdt>
      </w:tr>
      <w:tr w:rsidR="004B03D2" w:rsidRPr="00DB2984" w14:paraId="2F39FDD8" w14:textId="77777777" w:rsidTr="00EE0C8D">
        <w:trPr>
          <w:trHeight w:val="278"/>
        </w:trPr>
        <w:tc>
          <w:tcPr>
            <w:tcW w:w="382" w:type="pct"/>
            <w:shd w:val="clear" w:color="auto" w:fill="auto"/>
            <w:tcMar>
              <w:top w:w="72" w:type="dxa"/>
              <w:left w:w="144" w:type="dxa"/>
              <w:bottom w:w="72" w:type="dxa"/>
              <w:right w:w="144" w:type="dxa"/>
            </w:tcMar>
            <w:vAlign w:val="center"/>
            <w:hideMark/>
          </w:tcPr>
          <w:p w14:paraId="439989B6" w14:textId="77777777" w:rsidR="004B03D2" w:rsidRPr="00DB2984" w:rsidRDefault="004B03D2" w:rsidP="004B03D2">
            <w:pPr>
              <w:spacing w:after="0"/>
              <w:rPr>
                <w:rFonts w:ascii="Times" w:hAnsi="Times" w:cs="Times"/>
                <w:sz w:val="20"/>
                <w:szCs w:val="20"/>
              </w:rPr>
            </w:pPr>
            <w:r w:rsidRPr="00DB2984">
              <w:rPr>
                <w:rFonts w:ascii="Times" w:hAnsi="Times" w:cs="Times"/>
                <w:sz w:val="20"/>
                <w:szCs w:val="20"/>
              </w:rPr>
              <w:t>North America</w:t>
            </w:r>
          </w:p>
        </w:tc>
        <w:tc>
          <w:tcPr>
            <w:tcW w:w="348" w:type="pct"/>
            <w:shd w:val="clear" w:color="auto" w:fill="auto"/>
            <w:tcMar>
              <w:top w:w="72" w:type="dxa"/>
              <w:left w:w="144" w:type="dxa"/>
              <w:bottom w:w="72" w:type="dxa"/>
              <w:right w:w="144" w:type="dxa"/>
            </w:tcMar>
            <w:vAlign w:val="center"/>
            <w:hideMark/>
          </w:tcPr>
          <w:p w14:paraId="7444D717"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1 km</w:t>
            </w:r>
          </w:p>
        </w:tc>
        <w:tc>
          <w:tcPr>
            <w:tcW w:w="451" w:type="pct"/>
            <w:shd w:val="clear" w:color="auto" w:fill="auto"/>
            <w:tcMar>
              <w:top w:w="72" w:type="dxa"/>
              <w:left w:w="144" w:type="dxa"/>
              <w:bottom w:w="72" w:type="dxa"/>
              <w:right w:w="144" w:type="dxa"/>
            </w:tcMar>
            <w:vAlign w:val="center"/>
            <w:hideMark/>
          </w:tcPr>
          <w:p w14:paraId="0FFC949B" w14:textId="43A0F1E2" w:rsidR="004B03D2" w:rsidRPr="00DB2984" w:rsidRDefault="004B03D2" w:rsidP="004B03D2">
            <w:pPr>
              <w:spacing w:after="0"/>
              <w:jc w:val="center"/>
              <w:rPr>
                <w:rFonts w:ascii="Times" w:hAnsi="Times" w:cs="Times"/>
                <w:sz w:val="20"/>
                <w:szCs w:val="20"/>
              </w:rPr>
            </w:pPr>
            <w:r>
              <w:rPr>
                <w:rFonts w:ascii="Times" w:hAnsi="Times" w:cs="Times"/>
                <w:sz w:val="20"/>
                <w:szCs w:val="20"/>
              </w:rPr>
              <w:t xml:space="preserve">After 2002 </w:t>
            </w:r>
            <w:r>
              <w:rPr>
                <w:rFonts w:ascii="Times" w:eastAsia="Times New Roman" w:hAnsi="Times" w:cs="Times"/>
                <w:b/>
                <w:sz w:val="20"/>
                <w:szCs w:val="20"/>
                <w:vertAlign w:val="superscript"/>
              </w:rPr>
              <w:t>e</w:t>
            </w:r>
          </w:p>
        </w:tc>
        <w:tc>
          <w:tcPr>
            <w:tcW w:w="486" w:type="pct"/>
            <w:shd w:val="clear" w:color="auto" w:fill="auto"/>
            <w:tcMar>
              <w:top w:w="72" w:type="dxa"/>
              <w:left w:w="144" w:type="dxa"/>
              <w:bottom w:w="72" w:type="dxa"/>
              <w:right w:w="144" w:type="dxa"/>
            </w:tcMar>
            <w:vAlign w:val="center"/>
            <w:hideMark/>
          </w:tcPr>
          <w:p w14:paraId="67DDAC8A"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Daily</w:t>
            </w:r>
          </w:p>
        </w:tc>
        <w:tc>
          <w:tcPr>
            <w:tcW w:w="277" w:type="pct"/>
            <w:vAlign w:val="center"/>
          </w:tcPr>
          <w:p w14:paraId="3E3106BF"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Surface</w:t>
            </w:r>
          </w:p>
        </w:tc>
        <w:tc>
          <w:tcPr>
            <w:tcW w:w="556" w:type="pct"/>
            <w:shd w:val="clear" w:color="auto" w:fill="auto"/>
            <w:tcMar>
              <w:top w:w="72" w:type="dxa"/>
              <w:left w:w="144" w:type="dxa"/>
              <w:bottom w:w="72" w:type="dxa"/>
              <w:right w:w="144" w:type="dxa"/>
            </w:tcMar>
            <w:vAlign w:val="center"/>
            <w:hideMark/>
          </w:tcPr>
          <w:p w14:paraId="79DC9457"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AMSR-E</w:t>
            </w:r>
          </w:p>
        </w:tc>
        <w:tc>
          <w:tcPr>
            <w:tcW w:w="869" w:type="pct"/>
            <w:shd w:val="clear" w:color="auto" w:fill="auto"/>
            <w:tcMar>
              <w:top w:w="72" w:type="dxa"/>
              <w:left w:w="144" w:type="dxa"/>
              <w:bottom w:w="72" w:type="dxa"/>
              <w:right w:w="144" w:type="dxa"/>
            </w:tcMar>
            <w:vAlign w:val="center"/>
            <w:hideMark/>
          </w:tcPr>
          <w:p w14:paraId="1E33CE56"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ALB</w:t>
            </w:r>
            <w:r w:rsidRPr="00DB2984">
              <w:rPr>
                <w:rFonts w:ascii="Times" w:hAnsi="Times" w:cs="Times"/>
                <w:sz w:val="20"/>
                <w:szCs w:val="20"/>
              </w:rPr>
              <w:t>,</w:t>
            </w:r>
            <w:r>
              <w:rPr>
                <w:rFonts w:ascii="Times" w:hAnsi="Times" w:cs="Times"/>
                <w:sz w:val="20"/>
                <w:szCs w:val="20"/>
              </w:rPr>
              <w:t xml:space="preserve"> </w:t>
            </w:r>
            <w:r w:rsidRPr="00DB2984">
              <w:rPr>
                <w:rFonts w:ascii="Times" w:hAnsi="Times" w:cs="Times"/>
                <w:sz w:val="20"/>
                <w:szCs w:val="20"/>
              </w:rPr>
              <w:t xml:space="preserve">LST, </w:t>
            </w:r>
            <w:r w:rsidRPr="003576FE">
              <w:rPr>
                <w:rFonts w:ascii="Times" w:hAnsi="Times" w:cs="Times"/>
                <w:sz w:val="20"/>
                <w:szCs w:val="20"/>
              </w:rPr>
              <w:t>VI</w:t>
            </w:r>
          </w:p>
        </w:tc>
        <w:tc>
          <w:tcPr>
            <w:tcW w:w="521" w:type="pct"/>
            <w:shd w:val="clear" w:color="auto" w:fill="auto"/>
            <w:tcMar>
              <w:top w:w="72" w:type="dxa"/>
              <w:left w:w="144" w:type="dxa"/>
              <w:bottom w:w="72" w:type="dxa"/>
              <w:right w:w="144" w:type="dxa"/>
            </w:tcMar>
            <w:vAlign w:val="center"/>
            <w:hideMark/>
          </w:tcPr>
          <w:p w14:paraId="447F6F1E"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 xml:space="preserve">GWR, </w:t>
            </w:r>
            <w:r>
              <w:rPr>
                <w:rFonts w:ascii="Times" w:hAnsi="Times" w:cs="Times"/>
                <w:sz w:val="20"/>
                <w:szCs w:val="20"/>
              </w:rPr>
              <w:t>MW</w:t>
            </w:r>
            <w:r w:rsidRPr="00DB2984">
              <w:rPr>
                <w:rFonts w:ascii="Times" w:hAnsi="Times" w:cs="Times"/>
                <w:sz w:val="20"/>
                <w:szCs w:val="20"/>
              </w:rPr>
              <w:t xml:space="preserve">, </w:t>
            </w:r>
            <w:r>
              <w:rPr>
                <w:rFonts w:ascii="Times" w:hAnsi="Times" w:cs="Times"/>
                <w:sz w:val="20"/>
                <w:szCs w:val="20"/>
              </w:rPr>
              <w:t>LR</w:t>
            </w:r>
          </w:p>
        </w:tc>
        <w:tc>
          <w:tcPr>
            <w:tcW w:w="590" w:type="pct"/>
            <w:vAlign w:val="center"/>
          </w:tcPr>
          <w:p w14:paraId="40CA6FDD" w14:textId="3862BAE5" w:rsidR="004B03D2" w:rsidRDefault="000E45F4" w:rsidP="004B03D2">
            <w:pPr>
              <w:spacing w:after="0"/>
              <w:jc w:val="center"/>
              <w:rPr>
                <w:rFonts w:ascii="Times" w:hAnsi="Times" w:cs="Times"/>
                <w:color w:val="000000"/>
                <w:sz w:val="20"/>
                <w:szCs w:val="20"/>
              </w:rPr>
            </w:pPr>
            <w:r>
              <w:rPr>
                <w:rFonts w:ascii="Times" w:hAnsi="Times" w:cs="Times"/>
                <w:color w:val="000000"/>
                <w:sz w:val="20"/>
                <w:szCs w:val="20"/>
              </w:rPr>
              <w:t xml:space="preserve">Comparison between original </w:t>
            </w:r>
            <w:r>
              <w:rPr>
                <w:rFonts w:ascii="Times" w:hAnsi="Times" w:cs="Times"/>
                <w:color w:val="000000"/>
                <w:sz w:val="20"/>
                <w:szCs w:val="20"/>
              </w:rPr>
              <w:lastRenderedPageBreak/>
              <w:t>and downscaled: R</w:t>
            </w:r>
            <w:r w:rsidRPr="00D92860">
              <w:rPr>
                <w:rFonts w:ascii="Times" w:hAnsi="Times" w:cs="Times"/>
                <w:color w:val="000000"/>
                <w:sz w:val="20"/>
                <w:szCs w:val="20"/>
                <w:vertAlign w:val="superscript"/>
              </w:rPr>
              <w:t>2</w:t>
            </w:r>
            <w:r>
              <w:rPr>
                <w:rFonts w:ascii="Times" w:hAnsi="Times" w:cs="Times"/>
                <w:color w:val="000000"/>
                <w:sz w:val="20"/>
                <w:szCs w:val="20"/>
              </w:rPr>
              <w:t xml:space="preserve"> (0.70-0.74)</w:t>
            </w:r>
          </w:p>
        </w:tc>
        <w:sdt>
          <w:sdtPr>
            <w:rPr>
              <w:rFonts w:ascii="Times" w:hAnsi="Times" w:cs="Times"/>
              <w:color w:val="000000"/>
              <w:sz w:val="20"/>
              <w:szCs w:val="20"/>
            </w:rPr>
            <w:tag w:val="MENDELEY_CITATION_v3_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"/>
            <w:id w:val="-26422589"/>
            <w:placeholder>
              <w:docPart w:val="039D48B1A13A4C56BF7B558B026B7BC3"/>
            </w:placeholder>
          </w:sdtPr>
          <w:sdtContent>
            <w:tc>
              <w:tcPr>
                <w:tcW w:w="520" w:type="pct"/>
                <w:shd w:val="clear" w:color="auto" w:fill="auto"/>
                <w:tcMar>
                  <w:top w:w="72" w:type="dxa"/>
                  <w:left w:w="144" w:type="dxa"/>
                  <w:bottom w:w="72" w:type="dxa"/>
                  <w:right w:w="144" w:type="dxa"/>
                </w:tcMar>
                <w:vAlign w:val="center"/>
                <w:hideMark/>
              </w:tcPr>
              <w:p w14:paraId="67D69C60" w14:textId="42D3338C" w:rsidR="004B03D2" w:rsidRPr="00DB2984" w:rsidRDefault="003F794A" w:rsidP="004B03D2">
                <w:pPr>
                  <w:spacing w:after="0"/>
                  <w:jc w:val="center"/>
                  <w:rPr>
                    <w:rFonts w:ascii="Times" w:hAnsi="Times" w:cs="Times"/>
                    <w:sz w:val="20"/>
                    <w:szCs w:val="20"/>
                  </w:rPr>
                </w:pPr>
                <w:r w:rsidRPr="003F794A">
                  <w:rPr>
                    <w:rFonts w:ascii="Times" w:hAnsi="Times" w:cs="Times"/>
                    <w:color w:val="000000"/>
                    <w:sz w:val="20"/>
                    <w:szCs w:val="20"/>
                  </w:rPr>
                  <w:t>(Yu et al., 2008)</w:t>
                </w:r>
              </w:p>
            </w:tc>
          </w:sdtContent>
        </w:sdt>
      </w:tr>
      <w:tr w:rsidR="004B03D2" w:rsidRPr="00DB2984" w14:paraId="7EBE4CA5" w14:textId="77777777" w:rsidTr="00EE0C8D">
        <w:trPr>
          <w:trHeight w:val="908"/>
        </w:trPr>
        <w:tc>
          <w:tcPr>
            <w:tcW w:w="382" w:type="pct"/>
            <w:shd w:val="clear" w:color="auto" w:fill="auto"/>
            <w:tcMar>
              <w:top w:w="72" w:type="dxa"/>
              <w:left w:w="144" w:type="dxa"/>
              <w:bottom w:w="72" w:type="dxa"/>
              <w:right w:w="144" w:type="dxa"/>
            </w:tcMar>
            <w:vAlign w:val="center"/>
          </w:tcPr>
          <w:p w14:paraId="5ECC21AE" w14:textId="77777777" w:rsidR="004B03D2" w:rsidRPr="00DB2984" w:rsidRDefault="004B03D2" w:rsidP="004B03D2">
            <w:pPr>
              <w:spacing w:after="0"/>
              <w:rPr>
                <w:rFonts w:ascii="Times" w:hAnsi="Times" w:cs="Times"/>
                <w:sz w:val="20"/>
                <w:szCs w:val="20"/>
              </w:rPr>
            </w:pPr>
            <w:r>
              <w:rPr>
                <w:rFonts w:ascii="Times" w:hAnsi="Times" w:cs="Times"/>
                <w:sz w:val="20"/>
                <w:szCs w:val="20"/>
              </w:rPr>
              <w:t>U.S.</w:t>
            </w:r>
          </w:p>
        </w:tc>
        <w:tc>
          <w:tcPr>
            <w:tcW w:w="348" w:type="pct"/>
            <w:shd w:val="clear" w:color="auto" w:fill="auto"/>
            <w:tcMar>
              <w:top w:w="72" w:type="dxa"/>
              <w:left w:w="144" w:type="dxa"/>
              <w:bottom w:w="72" w:type="dxa"/>
              <w:right w:w="144" w:type="dxa"/>
            </w:tcMar>
            <w:vAlign w:val="center"/>
          </w:tcPr>
          <w:p w14:paraId="583504B9"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30 m</w:t>
            </w:r>
          </w:p>
        </w:tc>
        <w:tc>
          <w:tcPr>
            <w:tcW w:w="451" w:type="pct"/>
            <w:shd w:val="clear" w:color="auto" w:fill="auto"/>
            <w:tcMar>
              <w:top w:w="72" w:type="dxa"/>
              <w:left w:w="144" w:type="dxa"/>
              <w:bottom w:w="72" w:type="dxa"/>
              <w:right w:w="144" w:type="dxa"/>
            </w:tcMar>
            <w:vAlign w:val="center"/>
          </w:tcPr>
          <w:p w14:paraId="0503185C" w14:textId="77777777" w:rsidR="004B03D2" w:rsidRDefault="004B03D2" w:rsidP="004B03D2">
            <w:pPr>
              <w:spacing w:after="0"/>
              <w:jc w:val="center"/>
              <w:rPr>
                <w:rFonts w:ascii="Times" w:hAnsi="Times" w:cs="Times"/>
                <w:sz w:val="20"/>
                <w:szCs w:val="20"/>
              </w:rPr>
            </w:pPr>
            <w:r w:rsidRPr="00DB2984">
              <w:rPr>
                <w:rFonts w:ascii="Times" w:hAnsi="Times" w:cs="Times"/>
                <w:sz w:val="20"/>
                <w:szCs w:val="20"/>
              </w:rPr>
              <w:t>2015-2019</w:t>
            </w:r>
          </w:p>
        </w:tc>
        <w:tc>
          <w:tcPr>
            <w:tcW w:w="486" w:type="pct"/>
            <w:shd w:val="clear" w:color="auto" w:fill="auto"/>
            <w:tcMar>
              <w:top w:w="72" w:type="dxa"/>
              <w:left w:w="144" w:type="dxa"/>
              <w:bottom w:w="72" w:type="dxa"/>
              <w:right w:w="144" w:type="dxa"/>
            </w:tcMar>
            <w:vAlign w:val="center"/>
          </w:tcPr>
          <w:p w14:paraId="62CA2B28"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Every 3 h 30 mins</w:t>
            </w:r>
          </w:p>
        </w:tc>
        <w:tc>
          <w:tcPr>
            <w:tcW w:w="277" w:type="pct"/>
            <w:vAlign w:val="center"/>
          </w:tcPr>
          <w:p w14:paraId="00E67E0B" w14:textId="77777777" w:rsidR="004B03D2" w:rsidRDefault="004B03D2" w:rsidP="004B03D2">
            <w:pPr>
              <w:spacing w:after="0"/>
              <w:jc w:val="center"/>
              <w:rPr>
                <w:rFonts w:ascii="Times" w:hAnsi="Times" w:cs="Times"/>
                <w:sz w:val="20"/>
                <w:szCs w:val="20"/>
              </w:rPr>
            </w:pPr>
            <w:r>
              <w:rPr>
                <w:rFonts w:ascii="Times" w:hAnsi="Times" w:cs="Times"/>
                <w:sz w:val="20"/>
                <w:szCs w:val="20"/>
              </w:rPr>
              <w:t>Surface</w:t>
            </w:r>
          </w:p>
        </w:tc>
        <w:tc>
          <w:tcPr>
            <w:tcW w:w="556" w:type="pct"/>
            <w:shd w:val="clear" w:color="auto" w:fill="auto"/>
            <w:tcMar>
              <w:top w:w="72" w:type="dxa"/>
              <w:left w:w="144" w:type="dxa"/>
              <w:bottom w:w="72" w:type="dxa"/>
              <w:right w:w="144" w:type="dxa"/>
            </w:tcMar>
            <w:vAlign w:val="center"/>
          </w:tcPr>
          <w:p w14:paraId="257E1DAD"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 xml:space="preserve">SMAP,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724539BB" w14:textId="77777777" w:rsidR="004B03D2" w:rsidRDefault="004B03D2" w:rsidP="004B03D2">
            <w:pPr>
              <w:spacing w:after="0"/>
              <w:jc w:val="center"/>
              <w:rPr>
                <w:rFonts w:ascii="Times" w:hAnsi="Times" w:cs="Times"/>
                <w:sz w:val="20"/>
                <w:szCs w:val="20"/>
              </w:rPr>
            </w:pPr>
            <w:r>
              <w:rPr>
                <w:rFonts w:ascii="Times" w:hAnsi="Times" w:cs="Times"/>
                <w:sz w:val="20"/>
                <w:szCs w:val="20"/>
              </w:rPr>
              <w:t>Soil texture, soil hydraulic properties, ppt, ALB, VOD, SWR, LULC, SRG, DEM</w:t>
            </w:r>
          </w:p>
        </w:tc>
        <w:tc>
          <w:tcPr>
            <w:tcW w:w="521" w:type="pct"/>
            <w:shd w:val="clear" w:color="auto" w:fill="auto"/>
            <w:tcMar>
              <w:top w:w="72" w:type="dxa"/>
              <w:left w:w="144" w:type="dxa"/>
              <w:bottom w:w="72" w:type="dxa"/>
              <w:right w:w="144" w:type="dxa"/>
            </w:tcMar>
            <w:vAlign w:val="center"/>
          </w:tcPr>
          <w:p w14:paraId="64C4B600"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LSM, RTM, RF</w:t>
            </w:r>
          </w:p>
        </w:tc>
        <w:tc>
          <w:tcPr>
            <w:tcW w:w="590" w:type="pct"/>
            <w:vAlign w:val="center"/>
          </w:tcPr>
          <w:p w14:paraId="148216DF" w14:textId="275C0C03" w:rsidR="0044598D" w:rsidRDefault="0044598D" w:rsidP="0044598D">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(~0.4-0.6</w:t>
            </w:r>
            <w:proofErr w:type="gramStart"/>
            <w:r>
              <w:rPr>
                <w:rFonts w:ascii="Times" w:hAnsi="Times" w:cs="Times"/>
                <w:color w:val="000000"/>
                <w:sz w:val="20"/>
                <w:szCs w:val="20"/>
              </w:rPr>
              <w:t>);</w:t>
            </w:r>
            <w:proofErr w:type="gramEnd"/>
          </w:p>
          <w:p w14:paraId="6F8792AB" w14:textId="777EF9F1" w:rsidR="004B03D2" w:rsidRDefault="0044598D" w:rsidP="0044598D">
            <w:pPr>
              <w:spacing w:after="0"/>
              <w:jc w:val="center"/>
              <w:rPr>
                <w:rFonts w:ascii="Times" w:hAnsi="Times" w:cs="Times"/>
                <w:color w:val="000000"/>
                <w:sz w:val="20"/>
                <w:szCs w:val="20"/>
              </w:rPr>
            </w:pPr>
            <w:r>
              <w:rPr>
                <w:rFonts w:ascii="Times" w:hAnsi="Times" w:cs="Times"/>
                <w:color w:val="000000"/>
                <w:sz w:val="20"/>
                <w:szCs w:val="20"/>
              </w:rPr>
              <w:t>RMSE (~</w:t>
            </w:r>
            <w:r w:rsidR="00196F44">
              <w:rPr>
                <w:rFonts w:ascii="Times" w:hAnsi="Times" w:cs="Times"/>
                <w:color w:val="000000"/>
                <w:sz w:val="20"/>
                <w:szCs w:val="20"/>
              </w:rPr>
              <w:t>0.0</w:t>
            </w:r>
            <w:r>
              <w:rPr>
                <w:rFonts w:ascii="Times" w:hAnsi="Times" w:cs="Times"/>
                <w:color w:val="000000"/>
                <w:sz w:val="20"/>
                <w:szCs w:val="20"/>
              </w:rPr>
              <w:t>6-</w:t>
            </w:r>
            <w:r w:rsidR="00196F44">
              <w:rPr>
                <w:rFonts w:ascii="Times" w:hAnsi="Times" w:cs="Times"/>
                <w:color w:val="000000"/>
                <w:sz w:val="20"/>
                <w:szCs w:val="20"/>
              </w:rPr>
              <w:t>0.0</w:t>
            </w:r>
            <w:r>
              <w:rPr>
                <w:rFonts w:ascii="Times" w:hAnsi="Times" w:cs="Times"/>
                <w:color w:val="000000"/>
                <w:sz w:val="20"/>
                <w:szCs w:val="20"/>
              </w:rPr>
              <w:t>8</w:t>
            </w:r>
            <w:r w:rsidR="00CA0F23">
              <w:rPr>
                <w:rFonts w:ascii="Times" w:hAnsi="Times" w:cs="Times"/>
                <w:color w:val="000000"/>
                <w:sz w:val="20"/>
                <w:szCs w:val="20"/>
              </w:rPr>
              <w:t xml:space="preserve"> m</w:t>
            </w:r>
            <w:r w:rsidR="00CA0F23" w:rsidRPr="003E6095">
              <w:rPr>
                <w:rFonts w:ascii="Times" w:hAnsi="Times" w:cs="Times"/>
                <w:color w:val="000000"/>
                <w:sz w:val="20"/>
                <w:szCs w:val="20"/>
                <w:vertAlign w:val="superscript"/>
              </w:rPr>
              <w:t>3</w:t>
            </w:r>
            <w:r w:rsidR="00CA0F23">
              <w:rPr>
                <w:rFonts w:ascii="Times" w:hAnsi="Times" w:cs="Times"/>
                <w:color w:val="000000"/>
                <w:sz w:val="20"/>
                <w:szCs w:val="20"/>
              </w:rPr>
              <w:t>/m</w:t>
            </w:r>
            <w:r w:rsidR="00CA0F23" w:rsidRPr="003E6095">
              <w:rPr>
                <w:rFonts w:ascii="Times" w:hAnsi="Times" w:cs="Times"/>
                <w:color w:val="000000"/>
                <w:sz w:val="20"/>
                <w:szCs w:val="20"/>
                <w:vertAlign w:val="superscript"/>
              </w:rPr>
              <w:t>3</w:t>
            </w:r>
            <w:r>
              <w:rPr>
                <w:rFonts w:ascii="Times" w:hAnsi="Times" w:cs="Times"/>
                <w:color w:val="000000"/>
                <w:sz w:val="20"/>
                <w:szCs w:val="20"/>
              </w:rPr>
              <w:t>)</w:t>
            </w:r>
          </w:p>
        </w:tc>
        <w:sdt>
          <w:sdtPr>
            <w:rPr>
              <w:rFonts w:ascii="Times" w:hAnsi="Times" w:cs="Times"/>
              <w:color w:val="000000"/>
              <w:sz w:val="20"/>
              <w:szCs w:val="20"/>
            </w:rPr>
            <w:tag w:val="MENDELEY_CITATION_v3_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"/>
            <w:id w:val="-654297869"/>
            <w:placeholder>
              <w:docPart w:val="612D8457893A4E419624780A5A509750"/>
            </w:placeholder>
          </w:sdtPr>
          <w:sdtContent>
            <w:tc>
              <w:tcPr>
                <w:tcW w:w="520" w:type="pct"/>
                <w:shd w:val="clear" w:color="auto" w:fill="auto"/>
                <w:tcMar>
                  <w:top w:w="72" w:type="dxa"/>
                  <w:left w:w="144" w:type="dxa"/>
                  <w:bottom w:w="72" w:type="dxa"/>
                  <w:right w:w="144" w:type="dxa"/>
                </w:tcMar>
                <w:vAlign w:val="center"/>
              </w:tcPr>
              <w:p w14:paraId="6987185B" w14:textId="671601CA" w:rsidR="004B03D2" w:rsidRPr="00A73B07" w:rsidRDefault="003F794A" w:rsidP="004B03D2">
                <w:pPr>
                  <w:spacing w:after="0"/>
                  <w:jc w:val="center"/>
                  <w:rPr>
                    <w:rFonts w:ascii="Times" w:hAnsi="Times" w:cs="Times"/>
                    <w:color w:val="000000"/>
                    <w:sz w:val="20"/>
                    <w:szCs w:val="20"/>
                  </w:rPr>
                </w:pPr>
                <w:r w:rsidRPr="003F794A">
                  <w:rPr>
                    <w:rFonts w:ascii="Times" w:hAnsi="Times" w:cs="Times"/>
                    <w:color w:val="000000"/>
                    <w:sz w:val="20"/>
                    <w:szCs w:val="20"/>
                  </w:rPr>
                  <w:t>(</w:t>
                </w:r>
                <w:proofErr w:type="spellStart"/>
                <w:r w:rsidRPr="003F794A">
                  <w:rPr>
                    <w:rFonts w:ascii="Times" w:hAnsi="Times" w:cs="Times"/>
                    <w:color w:val="000000"/>
                    <w:sz w:val="20"/>
                    <w:szCs w:val="20"/>
                  </w:rPr>
                  <w:t>Vergopolan</w:t>
                </w:r>
                <w:proofErr w:type="spellEnd"/>
                <w:r w:rsidRPr="003F794A">
                  <w:rPr>
                    <w:rFonts w:ascii="Times" w:hAnsi="Times" w:cs="Times"/>
                    <w:color w:val="000000"/>
                    <w:sz w:val="20"/>
                    <w:szCs w:val="20"/>
                  </w:rPr>
                  <w:t xml:space="preserve"> et al., 2021)</w:t>
                </w:r>
              </w:p>
            </w:tc>
          </w:sdtContent>
        </w:sdt>
      </w:tr>
      <w:tr w:rsidR="004B03D2" w:rsidRPr="00DB2984" w14:paraId="5A624BC9" w14:textId="77777777" w:rsidTr="00EE0C8D">
        <w:trPr>
          <w:trHeight w:val="476"/>
        </w:trPr>
        <w:tc>
          <w:tcPr>
            <w:tcW w:w="382" w:type="pct"/>
            <w:shd w:val="clear" w:color="auto" w:fill="auto"/>
            <w:tcMar>
              <w:top w:w="72" w:type="dxa"/>
              <w:left w:w="144" w:type="dxa"/>
              <w:bottom w:w="72" w:type="dxa"/>
              <w:right w:w="144" w:type="dxa"/>
            </w:tcMar>
            <w:vAlign w:val="center"/>
          </w:tcPr>
          <w:p w14:paraId="658F643A" w14:textId="77777777" w:rsidR="004B03D2" w:rsidRPr="00DB2984" w:rsidRDefault="004B03D2" w:rsidP="004B03D2">
            <w:pPr>
              <w:spacing w:after="0"/>
              <w:rPr>
                <w:rFonts w:ascii="Times" w:hAnsi="Times" w:cs="Times"/>
                <w:sz w:val="20"/>
                <w:szCs w:val="20"/>
              </w:rPr>
            </w:pPr>
            <w:r w:rsidRPr="00DB2984">
              <w:rPr>
                <w:rFonts w:ascii="Times" w:hAnsi="Times" w:cs="Times"/>
                <w:sz w:val="20"/>
                <w:szCs w:val="20"/>
              </w:rPr>
              <w:t>U.S.</w:t>
            </w:r>
          </w:p>
        </w:tc>
        <w:tc>
          <w:tcPr>
            <w:tcW w:w="348" w:type="pct"/>
            <w:shd w:val="clear" w:color="auto" w:fill="auto"/>
            <w:tcMar>
              <w:top w:w="72" w:type="dxa"/>
              <w:left w:w="144" w:type="dxa"/>
              <w:bottom w:w="72" w:type="dxa"/>
              <w:right w:w="144" w:type="dxa"/>
            </w:tcMar>
            <w:vAlign w:val="center"/>
          </w:tcPr>
          <w:p w14:paraId="490502E0"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400 m</w:t>
            </w:r>
            <w:r>
              <w:rPr>
                <w:rFonts w:ascii="Times" w:hAnsi="Times" w:cs="Times"/>
                <w:sz w:val="20"/>
                <w:szCs w:val="20"/>
              </w:rPr>
              <w:t xml:space="preserve"> or</w:t>
            </w:r>
            <w:r w:rsidRPr="00DB2984">
              <w:rPr>
                <w:rFonts w:ascii="Times" w:hAnsi="Times" w:cs="Times"/>
                <w:sz w:val="20"/>
                <w:szCs w:val="20"/>
              </w:rPr>
              <w:t xml:space="preserve"> 1 km</w:t>
            </w:r>
          </w:p>
        </w:tc>
        <w:tc>
          <w:tcPr>
            <w:tcW w:w="451" w:type="pct"/>
            <w:shd w:val="clear" w:color="auto" w:fill="auto"/>
            <w:tcMar>
              <w:top w:w="72" w:type="dxa"/>
              <w:left w:w="144" w:type="dxa"/>
              <w:bottom w:w="72" w:type="dxa"/>
              <w:right w:w="144" w:type="dxa"/>
            </w:tcMar>
            <w:vAlign w:val="center"/>
          </w:tcPr>
          <w:p w14:paraId="604C243D"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2018-2019</w:t>
            </w:r>
          </w:p>
        </w:tc>
        <w:tc>
          <w:tcPr>
            <w:tcW w:w="486" w:type="pct"/>
            <w:shd w:val="clear" w:color="auto" w:fill="auto"/>
            <w:tcMar>
              <w:top w:w="72" w:type="dxa"/>
              <w:left w:w="144" w:type="dxa"/>
              <w:bottom w:w="72" w:type="dxa"/>
              <w:right w:w="144" w:type="dxa"/>
            </w:tcMar>
            <w:vAlign w:val="center"/>
          </w:tcPr>
          <w:p w14:paraId="64172255"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Every 8 days</w:t>
            </w:r>
          </w:p>
        </w:tc>
        <w:tc>
          <w:tcPr>
            <w:tcW w:w="277" w:type="pct"/>
            <w:vAlign w:val="center"/>
          </w:tcPr>
          <w:p w14:paraId="668CFF7A"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Surface</w:t>
            </w:r>
          </w:p>
        </w:tc>
        <w:tc>
          <w:tcPr>
            <w:tcW w:w="556" w:type="pct"/>
            <w:shd w:val="clear" w:color="auto" w:fill="auto"/>
            <w:tcMar>
              <w:top w:w="72" w:type="dxa"/>
              <w:left w:w="144" w:type="dxa"/>
              <w:bottom w:w="72" w:type="dxa"/>
              <w:right w:w="144" w:type="dxa"/>
            </w:tcMar>
            <w:vAlign w:val="center"/>
          </w:tcPr>
          <w:p w14:paraId="4A31DB0A"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SMAP, NLDAS</w:t>
            </w:r>
            <w:r w:rsidRPr="00DB2984">
              <w:rPr>
                <w:rFonts w:ascii="Times" w:hAnsi="Times" w:cs="Times"/>
                <w:sz w:val="20"/>
                <w:szCs w:val="20"/>
              </w:rPr>
              <w:t xml:space="preserve">,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75ACE1CD"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ppt, NDVI, LST, LAI</w:t>
            </w:r>
          </w:p>
        </w:tc>
        <w:tc>
          <w:tcPr>
            <w:tcW w:w="521" w:type="pct"/>
            <w:shd w:val="clear" w:color="auto" w:fill="auto"/>
            <w:tcMar>
              <w:top w:w="72" w:type="dxa"/>
              <w:left w:w="144" w:type="dxa"/>
              <w:bottom w:w="72" w:type="dxa"/>
              <w:right w:w="144" w:type="dxa"/>
            </w:tcMar>
            <w:vAlign w:val="center"/>
          </w:tcPr>
          <w:p w14:paraId="045F6725" w14:textId="789AF369" w:rsidR="004B03D2" w:rsidRPr="00DB2984" w:rsidRDefault="004B03D2" w:rsidP="004B03D2">
            <w:pPr>
              <w:spacing w:after="0"/>
              <w:jc w:val="center"/>
              <w:rPr>
                <w:rFonts w:ascii="Times" w:hAnsi="Times" w:cs="Times"/>
                <w:sz w:val="20"/>
                <w:szCs w:val="20"/>
              </w:rPr>
            </w:pPr>
            <w:r>
              <w:rPr>
                <w:rFonts w:ascii="Times" w:hAnsi="Times" w:cs="Times"/>
                <w:sz w:val="20"/>
                <w:szCs w:val="20"/>
              </w:rPr>
              <w:t>ATIM</w:t>
            </w:r>
          </w:p>
        </w:tc>
        <w:tc>
          <w:tcPr>
            <w:tcW w:w="590" w:type="pct"/>
            <w:vAlign w:val="center"/>
          </w:tcPr>
          <w:p w14:paraId="527EBE33" w14:textId="04D58557" w:rsidR="00CD6197" w:rsidRDefault="00CD6197" w:rsidP="00CD6197">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(0.34-0.49</w:t>
            </w:r>
            <w:proofErr w:type="gramStart"/>
            <w:r>
              <w:rPr>
                <w:rFonts w:ascii="Times" w:hAnsi="Times" w:cs="Times"/>
                <w:color w:val="000000"/>
                <w:sz w:val="20"/>
                <w:szCs w:val="20"/>
              </w:rPr>
              <w:t>);</w:t>
            </w:r>
            <w:proofErr w:type="gramEnd"/>
          </w:p>
          <w:p w14:paraId="47A78025" w14:textId="669CCBD4" w:rsidR="004B03D2" w:rsidRDefault="00CD6197" w:rsidP="00CD6197">
            <w:pPr>
              <w:spacing w:after="0"/>
              <w:jc w:val="center"/>
              <w:rPr>
                <w:rFonts w:ascii="Times" w:hAnsi="Times" w:cs="Times"/>
                <w:color w:val="000000"/>
                <w:sz w:val="20"/>
                <w:szCs w:val="20"/>
              </w:rPr>
            </w:pPr>
            <w:r>
              <w:rPr>
                <w:rFonts w:ascii="Times" w:hAnsi="Times" w:cs="Times"/>
                <w:color w:val="000000"/>
                <w:sz w:val="20"/>
                <w:szCs w:val="20"/>
              </w:rPr>
              <w:t>R</w:t>
            </w:r>
            <w:r w:rsidRPr="00CD6197">
              <w:rPr>
                <w:rFonts w:ascii="Times" w:hAnsi="Times" w:cs="Times"/>
                <w:color w:val="000000"/>
                <w:sz w:val="20"/>
                <w:szCs w:val="20"/>
              </w:rPr>
              <w:t>MSE</w:t>
            </w:r>
            <w:r>
              <w:rPr>
                <w:rFonts w:ascii="Times" w:hAnsi="Times" w:cs="Times"/>
                <w:color w:val="000000"/>
                <w:sz w:val="20"/>
                <w:szCs w:val="20"/>
              </w:rPr>
              <w:t xml:space="preserve"> (</w:t>
            </w:r>
            <w:r w:rsidR="00196F44">
              <w:rPr>
                <w:rFonts w:ascii="Times" w:hAnsi="Times" w:cs="Times"/>
                <w:color w:val="000000"/>
                <w:sz w:val="20"/>
                <w:szCs w:val="20"/>
              </w:rPr>
              <w:t>0.06</w:t>
            </w:r>
            <w:r>
              <w:rPr>
                <w:rFonts w:ascii="Times" w:hAnsi="Times" w:cs="Times"/>
                <w:color w:val="000000"/>
                <w:sz w:val="20"/>
                <w:szCs w:val="20"/>
              </w:rPr>
              <w:t>8-</w:t>
            </w:r>
            <w:r w:rsidR="00196F44">
              <w:rPr>
                <w:rFonts w:ascii="Times" w:hAnsi="Times" w:cs="Times"/>
                <w:color w:val="000000"/>
                <w:sz w:val="20"/>
                <w:szCs w:val="20"/>
              </w:rPr>
              <w:t>0.0</w:t>
            </w:r>
            <w:r>
              <w:rPr>
                <w:rFonts w:ascii="Times" w:hAnsi="Times" w:cs="Times"/>
                <w:color w:val="000000"/>
                <w:sz w:val="20"/>
                <w:szCs w:val="20"/>
              </w:rPr>
              <w:t>82</w:t>
            </w:r>
            <w:r w:rsidR="00CA0F23">
              <w:rPr>
                <w:rFonts w:ascii="Times" w:hAnsi="Times" w:cs="Times"/>
                <w:color w:val="000000"/>
                <w:sz w:val="20"/>
                <w:szCs w:val="20"/>
              </w:rPr>
              <w:t xml:space="preserve"> m</w:t>
            </w:r>
            <w:r w:rsidR="00CA0F23" w:rsidRPr="003E6095">
              <w:rPr>
                <w:rFonts w:ascii="Times" w:hAnsi="Times" w:cs="Times"/>
                <w:color w:val="000000"/>
                <w:sz w:val="20"/>
                <w:szCs w:val="20"/>
                <w:vertAlign w:val="superscript"/>
              </w:rPr>
              <w:t>3</w:t>
            </w:r>
            <w:r w:rsidR="00CA0F23">
              <w:rPr>
                <w:rFonts w:ascii="Times" w:hAnsi="Times" w:cs="Times"/>
                <w:color w:val="000000"/>
                <w:sz w:val="20"/>
                <w:szCs w:val="20"/>
              </w:rPr>
              <w:t>/m</w:t>
            </w:r>
            <w:r w:rsidR="00CA0F23" w:rsidRPr="003E6095">
              <w:rPr>
                <w:rFonts w:ascii="Times" w:hAnsi="Times" w:cs="Times"/>
                <w:color w:val="000000"/>
                <w:sz w:val="20"/>
                <w:szCs w:val="20"/>
                <w:vertAlign w:val="superscript"/>
              </w:rPr>
              <w:t>3</w:t>
            </w:r>
            <w:r>
              <w:rPr>
                <w:rFonts w:ascii="Times" w:hAnsi="Times" w:cs="Times"/>
                <w:color w:val="000000"/>
                <w:sz w:val="20"/>
                <w:szCs w:val="20"/>
              </w:rPr>
              <w:t>);</w:t>
            </w:r>
          </w:p>
        </w:tc>
        <w:sdt>
          <w:sdtPr>
            <w:rPr>
              <w:rFonts w:ascii="Times" w:hAnsi="Times" w:cs="Times"/>
              <w:color w:val="000000"/>
              <w:sz w:val="20"/>
              <w:szCs w:val="20"/>
            </w:rPr>
            <w:tag w:val="MENDELEY_CITATION_v3_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"/>
            <w:id w:val="1472175633"/>
            <w:placeholder>
              <w:docPart w:val="5ED7988AAE22414AA6B48E1192430411"/>
            </w:placeholder>
          </w:sdtPr>
          <w:sdtContent>
            <w:tc>
              <w:tcPr>
                <w:tcW w:w="520" w:type="pct"/>
                <w:shd w:val="clear" w:color="auto" w:fill="auto"/>
                <w:tcMar>
                  <w:top w:w="72" w:type="dxa"/>
                  <w:left w:w="144" w:type="dxa"/>
                  <w:bottom w:w="72" w:type="dxa"/>
                  <w:right w:w="144" w:type="dxa"/>
                </w:tcMar>
                <w:vAlign w:val="center"/>
              </w:tcPr>
              <w:p w14:paraId="5B0498AF" w14:textId="46D83D57" w:rsidR="004B03D2" w:rsidRPr="00DB2984" w:rsidRDefault="003F794A" w:rsidP="004B03D2">
                <w:pPr>
                  <w:spacing w:after="0"/>
                  <w:jc w:val="center"/>
                  <w:rPr>
                    <w:rFonts w:ascii="Times" w:hAnsi="Times" w:cs="Times"/>
                    <w:sz w:val="20"/>
                    <w:szCs w:val="20"/>
                  </w:rPr>
                </w:pPr>
                <w:r w:rsidRPr="003F794A">
                  <w:rPr>
                    <w:rFonts w:ascii="Times" w:hAnsi="Times" w:cs="Times"/>
                    <w:color w:val="000000"/>
                    <w:sz w:val="20"/>
                    <w:szCs w:val="20"/>
                  </w:rPr>
                  <w:t>(Fang et al., 2021)</w:t>
                </w:r>
              </w:p>
            </w:tc>
          </w:sdtContent>
        </w:sdt>
      </w:tr>
      <w:tr w:rsidR="004B03D2" w:rsidRPr="00DB2984" w14:paraId="0D7A9459" w14:textId="77777777" w:rsidTr="00EE0C8D">
        <w:trPr>
          <w:trHeight w:val="386"/>
        </w:trPr>
        <w:tc>
          <w:tcPr>
            <w:tcW w:w="382" w:type="pct"/>
            <w:shd w:val="clear" w:color="auto" w:fill="auto"/>
            <w:tcMar>
              <w:top w:w="72" w:type="dxa"/>
              <w:left w:w="144" w:type="dxa"/>
              <w:bottom w:w="72" w:type="dxa"/>
              <w:right w:w="144" w:type="dxa"/>
            </w:tcMar>
            <w:vAlign w:val="center"/>
            <w:hideMark/>
          </w:tcPr>
          <w:p w14:paraId="08025289" w14:textId="77777777" w:rsidR="004B03D2" w:rsidRPr="00DB2984" w:rsidRDefault="004B03D2" w:rsidP="004B03D2">
            <w:pPr>
              <w:spacing w:after="0"/>
              <w:rPr>
                <w:rFonts w:ascii="Times" w:hAnsi="Times" w:cs="Times"/>
                <w:sz w:val="20"/>
                <w:szCs w:val="20"/>
              </w:rPr>
            </w:pPr>
            <w:r w:rsidRPr="00DB2984">
              <w:rPr>
                <w:rFonts w:ascii="Times" w:hAnsi="Times" w:cs="Times"/>
                <w:sz w:val="20"/>
                <w:szCs w:val="20"/>
              </w:rPr>
              <w:t>U.S.</w:t>
            </w:r>
          </w:p>
        </w:tc>
        <w:tc>
          <w:tcPr>
            <w:tcW w:w="348" w:type="pct"/>
            <w:shd w:val="clear" w:color="auto" w:fill="auto"/>
            <w:tcMar>
              <w:top w:w="72" w:type="dxa"/>
              <w:left w:w="144" w:type="dxa"/>
              <w:bottom w:w="72" w:type="dxa"/>
              <w:right w:w="144" w:type="dxa"/>
            </w:tcMar>
            <w:vAlign w:val="center"/>
            <w:hideMark/>
          </w:tcPr>
          <w:p w14:paraId="5C25168D"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1 km</w:t>
            </w:r>
          </w:p>
        </w:tc>
        <w:tc>
          <w:tcPr>
            <w:tcW w:w="451" w:type="pct"/>
            <w:shd w:val="clear" w:color="auto" w:fill="auto"/>
            <w:tcMar>
              <w:top w:w="72" w:type="dxa"/>
              <w:left w:w="144" w:type="dxa"/>
              <w:bottom w:w="72" w:type="dxa"/>
              <w:right w:w="144" w:type="dxa"/>
            </w:tcMar>
            <w:vAlign w:val="center"/>
            <w:hideMark/>
          </w:tcPr>
          <w:p w14:paraId="15DF15B0"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2015</w:t>
            </w:r>
          </w:p>
        </w:tc>
        <w:tc>
          <w:tcPr>
            <w:tcW w:w="486" w:type="pct"/>
            <w:shd w:val="clear" w:color="auto" w:fill="auto"/>
            <w:tcMar>
              <w:top w:w="72" w:type="dxa"/>
              <w:left w:w="144" w:type="dxa"/>
              <w:bottom w:w="72" w:type="dxa"/>
              <w:right w:w="144" w:type="dxa"/>
            </w:tcMar>
            <w:vAlign w:val="center"/>
            <w:hideMark/>
          </w:tcPr>
          <w:p w14:paraId="2A4FBB15"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Daily</w:t>
            </w:r>
          </w:p>
        </w:tc>
        <w:tc>
          <w:tcPr>
            <w:tcW w:w="277" w:type="pct"/>
            <w:vAlign w:val="center"/>
          </w:tcPr>
          <w:p w14:paraId="4FC8ECAB"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hideMark/>
          </w:tcPr>
          <w:p w14:paraId="6A2C465E"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SMAP, in-situ SM</w:t>
            </w:r>
          </w:p>
        </w:tc>
        <w:tc>
          <w:tcPr>
            <w:tcW w:w="869" w:type="pct"/>
            <w:shd w:val="clear" w:color="auto" w:fill="auto"/>
            <w:tcMar>
              <w:top w:w="72" w:type="dxa"/>
              <w:left w:w="144" w:type="dxa"/>
              <w:bottom w:w="72" w:type="dxa"/>
              <w:right w:w="144" w:type="dxa"/>
            </w:tcMar>
            <w:vAlign w:val="center"/>
            <w:hideMark/>
          </w:tcPr>
          <w:p w14:paraId="3F9473B8"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 xml:space="preserve">soil texture, ppt, </w:t>
            </w:r>
            <w:r w:rsidRPr="00DB2984">
              <w:rPr>
                <w:rFonts w:ascii="Times" w:hAnsi="Times" w:cs="Times"/>
                <w:sz w:val="20"/>
                <w:szCs w:val="20"/>
              </w:rPr>
              <w:t xml:space="preserve">NDVI, LST, </w:t>
            </w:r>
            <w:r>
              <w:rPr>
                <w:rFonts w:ascii="Times" w:hAnsi="Times" w:cs="Times"/>
                <w:sz w:val="20"/>
                <w:szCs w:val="20"/>
              </w:rPr>
              <w:t>DEM</w:t>
            </w:r>
          </w:p>
        </w:tc>
        <w:tc>
          <w:tcPr>
            <w:tcW w:w="521" w:type="pct"/>
            <w:shd w:val="clear" w:color="auto" w:fill="auto"/>
            <w:tcMar>
              <w:top w:w="72" w:type="dxa"/>
              <w:left w:w="144" w:type="dxa"/>
              <w:bottom w:w="72" w:type="dxa"/>
              <w:right w:w="144" w:type="dxa"/>
            </w:tcMar>
            <w:vAlign w:val="center"/>
            <w:hideMark/>
          </w:tcPr>
          <w:p w14:paraId="3D281F14"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RF</w:t>
            </w:r>
          </w:p>
        </w:tc>
        <w:tc>
          <w:tcPr>
            <w:tcW w:w="590" w:type="pct"/>
            <w:vAlign w:val="center"/>
          </w:tcPr>
          <w:p w14:paraId="1ABBCAD1" w14:textId="1470F9E7" w:rsidR="004B03D2" w:rsidRDefault="00EE096C" w:rsidP="00EE096C">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(0.41)</w:t>
            </w:r>
          </w:p>
        </w:tc>
        <w:sdt>
          <w:sdtPr>
            <w:rPr>
              <w:rFonts w:ascii="Times" w:hAnsi="Times" w:cs="Times"/>
              <w:color w:val="000000"/>
              <w:sz w:val="20"/>
              <w:szCs w:val="20"/>
            </w:rPr>
            <w:tag w:val="MENDELEY_CITATION_v3_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"/>
            <w:id w:val="-1098405672"/>
            <w:placeholder>
              <w:docPart w:val="9B94B71F654E481CA3114EB0B774728E"/>
            </w:placeholder>
          </w:sdtPr>
          <w:sdtContent>
            <w:tc>
              <w:tcPr>
                <w:tcW w:w="520" w:type="pct"/>
                <w:shd w:val="clear" w:color="auto" w:fill="auto"/>
                <w:tcMar>
                  <w:top w:w="72" w:type="dxa"/>
                  <w:left w:w="144" w:type="dxa"/>
                  <w:bottom w:w="72" w:type="dxa"/>
                  <w:right w:w="144" w:type="dxa"/>
                </w:tcMar>
                <w:vAlign w:val="center"/>
                <w:hideMark/>
              </w:tcPr>
              <w:p w14:paraId="473D15D0" w14:textId="22EBCF20" w:rsidR="004B03D2" w:rsidRPr="00DB2984" w:rsidRDefault="003F794A" w:rsidP="004B03D2">
                <w:pPr>
                  <w:spacing w:after="0"/>
                  <w:jc w:val="center"/>
                  <w:rPr>
                    <w:rFonts w:ascii="Times" w:hAnsi="Times" w:cs="Times"/>
                    <w:sz w:val="20"/>
                    <w:szCs w:val="20"/>
                  </w:rPr>
                </w:pPr>
                <w:r w:rsidRPr="003F794A">
                  <w:rPr>
                    <w:rFonts w:ascii="Times" w:hAnsi="Times" w:cs="Times"/>
                    <w:color w:val="000000"/>
                    <w:sz w:val="20"/>
                    <w:szCs w:val="20"/>
                  </w:rPr>
                  <w:t>(</w:t>
                </w:r>
                <w:proofErr w:type="spellStart"/>
                <w:r w:rsidRPr="003F794A">
                  <w:rPr>
                    <w:rFonts w:ascii="Times" w:hAnsi="Times" w:cs="Times"/>
                    <w:color w:val="000000"/>
                    <w:sz w:val="20"/>
                    <w:szCs w:val="20"/>
                  </w:rPr>
                  <w:t>Abbaszadeh</w:t>
                </w:r>
                <w:proofErr w:type="spellEnd"/>
                <w:r w:rsidRPr="003F794A">
                  <w:rPr>
                    <w:rFonts w:ascii="Times" w:hAnsi="Times" w:cs="Times"/>
                    <w:color w:val="000000"/>
                    <w:sz w:val="20"/>
                    <w:szCs w:val="20"/>
                  </w:rPr>
                  <w:t xml:space="preserve"> et al., 2019)</w:t>
                </w:r>
              </w:p>
            </w:tc>
          </w:sdtContent>
        </w:sdt>
      </w:tr>
      <w:tr w:rsidR="004B03D2" w:rsidRPr="00DB2984" w14:paraId="1527820A" w14:textId="77777777" w:rsidTr="00EE0C8D">
        <w:trPr>
          <w:trHeight w:val="548"/>
        </w:trPr>
        <w:tc>
          <w:tcPr>
            <w:tcW w:w="382" w:type="pct"/>
            <w:shd w:val="clear" w:color="auto" w:fill="auto"/>
            <w:tcMar>
              <w:top w:w="72" w:type="dxa"/>
              <w:left w:w="144" w:type="dxa"/>
              <w:bottom w:w="72" w:type="dxa"/>
              <w:right w:w="144" w:type="dxa"/>
            </w:tcMar>
            <w:vAlign w:val="center"/>
            <w:hideMark/>
          </w:tcPr>
          <w:p w14:paraId="3299CE42" w14:textId="77777777" w:rsidR="004B03D2" w:rsidRPr="00DB2984" w:rsidRDefault="004B03D2" w:rsidP="004B03D2">
            <w:pPr>
              <w:spacing w:after="0"/>
              <w:rPr>
                <w:rFonts w:ascii="Times" w:hAnsi="Times" w:cs="Times"/>
                <w:sz w:val="20"/>
                <w:szCs w:val="20"/>
              </w:rPr>
            </w:pPr>
            <w:r w:rsidRPr="00DB2984">
              <w:rPr>
                <w:rFonts w:ascii="Times" w:hAnsi="Times" w:cs="Times"/>
                <w:sz w:val="20"/>
                <w:szCs w:val="20"/>
              </w:rPr>
              <w:t>U.S.</w:t>
            </w:r>
          </w:p>
        </w:tc>
        <w:tc>
          <w:tcPr>
            <w:tcW w:w="348" w:type="pct"/>
            <w:shd w:val="clear" w:color="auto" w:fill="auto"/>
            <w:tcMar>
              <w:top w:w="72" w:type="dxa"/>
              <w:left w:w="144" w:type="dxa"/>
              <w:bottom w:w="72" w:type="dxa"/>
              <w:right w:w="144" w:type="dxa"/>
            </w:tcMar>
            <w:vAlign w:val="center"/>
            <w:hideMark/>
          </w:tcPr>
          <w:p w14:paraId="518A8F18"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1 km</w:t>
            </w:r>
          </w:p>
        </w:tc>
        <w:tc>
          <w:tcPr>
            <w:tcW w:w="451" w:type="pct"/>
            <w:shd w:val="clear" w:color="auto" w:fill="auto"/>
            <w:tcMar>
              <w:top w:w="72" w:type="dxa"/>
              <w:left w:w="144" w:type="dxa"/>
              <w:bottom w:w="72" w:type="dxa"/>
              <w:right w:w="144" w:type="dxa"/>
            </w:tcMar>
            <w:vAlign w:val="center"/>
            <w:hideMark/>
          </w:tcPr>
          <w:p w14:paraId="4BA072BF"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2015-201</w:t>
            </w:r>
            <w:r>
              <w:rPr>
                <w:rFonts w:ascii="Times" w:hAnsi="Times" w:cs="Times"/>
                <w:sz w:val="20"/>
                <w:szCs w:val="20"/>
              </w:rPr>
              <w:t>8</w:t>
            </w:r>
          </w:p>
        </w:tc>
        <w:tc>
          <w:tcPr>
            <w:tcW w:w="486" w:type="pct"/>
            <w:shd w:val="clear" w:color="auto" w:fill="auto"/>
            <w:tcMar>
              <w:top w:w="72" w:type="dxa"/>
              <w:left w:w="144" w:type="dxa"/>
              <w:bottom w:w="72" w:type="dxa"/>
              <w:right w:w="144" w:type="dxa"/>
            </w:tcMar>
            <w:vAlign w:val="center"/>
            <w:hideMark/>
          </w:tcPr>
          <w:p w14:paraId="655ED9DC"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Daily</w:t>
            </w:r>
          </w:p>
        </w:tc>
        <w:tc>
          <w:tcPr>
            <w:tcW w:w="277" w:type="pct"/>
            <w:vAlign w:val="center"/>
          </w:tcPr>
          <w:p w14:paraId="02D8A9E9"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Surface</w:t>
            </w:r>
          </w:p>
        </w:tc>
        <w:tc>
          <w:tcPr>
            <w:tcW w:w="556" w:type="pct"/>
            <w:shd w:val="clear" w:color="auto" w:fill="auto"/>
            <w:tcMar>
              <w:top w:w="72" w:type="dxa"/>
              <w:left w:w="144" w:type="dxa"/>
              <w:bottom w:w="72" w:type="dxa"/>
              <w:right w:w="144" w:type="dxa"/>
            </w:tcMar>
            <w:vAlign w:val="center"/>
            <w:hideMark/>
          </w:tcPr>
          <w:p w14:paraId="4CFB1314"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SMAP,</w:t>
            </w:r>
            <w:r w:rsidRPr="00DB2984">
              <w:rPr>
                <w:rFonts w:ascii="Times" w:hAnsi="Times" w:cs="Times"/>
                <w:sz w:val="20"/>
                <w:szCs w:val="20"/>
              </w:rPr>
              <w:t xml:space="preserve"> NLDAS,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hideMark/>
          </w:tcPr>
          <w:p w14:paraId="5717D263" w14:textId="77777777" w:rsidR="004B03D2" w:rsidRPr="00DB2984" w:rsidRDefault="004B03D2" w:rsidP="004B03D2">
            <w:pPr>
              <w:spacing w:after="0"/>
              <w:jc w:val="center"/>
              <w:rPr>
                <w:rFonts w:ascii="Times" w:hAnsi="Times" w:cs="Times"/>
                <w:sz w:val="20"/>
                <w:szCs w:val="20"/>
              </w:rPr>
            </w:pPr>
            <w:r>
              <w:rPr>
                <w:rFonts w:ascii="Times" w:hAnsi="Times" w:cs="Times"/>
                <w:sz w:val="20"/>
                <w:szCs w:val="20"/>
              </w:rPr>
              <w:t xml:space="preserve">ppt, </w:t>
            </w:r>
            <w:r w:rsidRPr="00DB2984">
              <w:rPr>
                <w:rFonts w:ascii="Times" w:hAnsi="Times" w:cs="Times"/>
                <w:sz w:val="20"/>
                <w:szCs w:val="20"/>
              </w:rPr>
              <w:t>NDVI,</w:t>
            </w:r>
            <w:r>
              <w:rPr>
                <w:rFonts w:ascii="Times" w:hAnsi="Times" w:cs="Times"/>
                <w:sz w:val="20"/>
                <w:szCs w:val="20"/>
              </w:rPr>
              <w:t xml:space="preserve"> VNIR,</w:t>
            </w:r>
            <w:r w:rsidRPr="00DB2984">
              <w:rPr>
                <w:rFonts w:ascii="Times" w:hAnsi="Times" w:cs="Times"/>
                <w:sz w:val="20"/>
                <w:szCs w:val="20"/>
              </w:rPr>
              <w:t xml:space="preserve"> LST</w:t>
            </w:r>
          </w:p>
        </w:tc>
        <w:tc>
          <w:tcPr>
            <w:tcW w:w="521" w:type="pct"/>
            <w:shd w:val="clear" w:color="auto" w:fill="auto"/>
            <w:tcMar>
              <w:top w:w="72" w:type="dxa"/>
              <w:left w:w="144" w:type="dxa"/>
              <w:bottom w:w="72" w:type="dxa"/>
              <w:right w:w="144" w:type="dxa"/>
            </w:tcMar>
            <w:vAlign w:val="center"/>
            <w:hideMark/>
          </w:tcPr>
          <w:p w14:paraId="47EF14EE" w14:textId="05C889A1" w:rsidR="004B03D2" w:rsidRPr="00DB2984" w:rsidRDefault="004B03D2" w:rsidP="004B03D2">
            <w:pPr>
              <w:spacing w:after="0"/>
              <w:jc w:val="center"/>
              <w:rPr>
                <w:rFonts w:ascii="Times" w:hAnsi="Times" w:cs="Times"/>
                <w:sz w:val="20"/>
                <w:szCs w:val="20"/>
              </w:rPr>
            </w:pPr>
            <w:r>
              <w:rPr>
                <w:rFonts w:ascii="Times" w:hAnsi="Times" w:cs="Times"/>
                <w:sz w:val="20"/>
                <w:szCs w:val="20"/>
              </w:rPr>
              <w:t>ATIM</w:t>
            </w:r>
          </w:p>
        </w:tc>
        <w:tc>
          <w:tcPr>
            <w:tcW w:w="590" w:type="pct"/>
            <w:vAlign w:val="center"/>
          </w:tcPr>
          <w:p w14:paraId="5EAA3B34" w14:textId="78A60C42" w:rsidR="004B03D2" w:rsidRDefault="005954FE" w:rsidP="004B03D2">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(0.54)</w:t>
            </w:r>
          </w:p>
        </w:tc>
        <w:sdt>
          <w:sdtPr>
            <w:rPr>
              <w:rFonts w:ascii="Times" w:hAnsi="Times" w:cs="Times"/>
              <w:color w:val="000000"/>
              <w:sz w:val="20"/>
              <w:szCs w:val="20"/>
            </w:rPr>
            <w:tag w:val="MENDELEY_CITATION_v3_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"/>
            <w:id w:val="1142998525"/>
            <w:placeholder>
              <w:docPart w:val="9B94B71F654E481CA3114EB0B774728E"/>
            </w:placeholder>
          </w:sdtPr>
          <w:sdtContent>
            <w:tc>
              <w:tcPr>
                <w:tcW w:w="520" w:type="pct"/>
                <w:shd w:val="clear" w:color="auto" w:fill="auto"/>
                <w:tcMar>
                  <w:top w:w="72" w:type="dxa"/>
                  <w:left w:w="144" w:type="dxa"/>
                  <w:bottom w:w="72" w:type="dxa"/>
                  <w:right w:w="144" w:type="dxa"/>
                </w:tcMar>
                <w:vAlign w:val="center"/>
                <w:hideMark/>
              </w:tcPr>
              <w:p w14:paraId="3A02B6B1" w14:textId="5921F8C2" w:rsidR="004B03D2" w:rsidRPr="00DB2984" w:rsidRDefault="003F794A" w:rsidP="004B03D2">
                <w:pPr>
                  <w:spacing w:after="0"/>
                  <w:jc w:val="center"/>
                  <w:rPr>
                    <w:rFonts w:ascii="Times" w:hAnsi="Times" w:cs="Times"/>
                    <w:sz w:val="20"/>
                    <w:szCs w:val="20"/>
                  </w:rPr>
                </w:pPr>
                <w:r w:rsidRPr="003F794A">
                  <w:rPr>
                    <w:rFonts w:ascii="Times" w:hAnsi="Times" w:cs="Times"/>
                    <w:color w:val="000000"/>
                    <w:sz w:val="20"/>
                    <w:szCs w:val="20"/>
                  </w:rPr>
                  <w:t>(Fang et al., 2020)</w:t>
                </w:r>
              </w:p>
            </w:tc>
          </w:sdtContent>
        </w:sdt>
      </w:tr>
      <w:tr w:rsidR="004B03D2" w:rsidRPr="00DB2984" w14:paraId="66C68AD3" w14:textId="77777777" w:rsidTr="00EE0C8D">
        <w:trPr>
          <w:trHeight w:val="436"/>
        </w:trPr>
        <w:tc>
          <w:tcPr>
            <w:tcW w:w="382" w:type="pct"/>
            <w:shd w:val="clear" w:color="auto" w:fill="auto"/>
            <w:tcMar>
              <w:top w:w="72" w:type="dxa"/>
              <w:left w:w="144" w:type="dxa"/>
              <w:bottom w:w="72" w:type="dxa"/>
              <w:right w:w="144" w:type="dxa"/>
            </w:tcMar>
            <w:vAlign w:val="center"/>
          </w:tcPr>
          <w:p w14:paraId="27B47607" w14:textId="77777777" w:rsidR="004B03D2" w:rsidRPr="00A73B07" w:rsidRDefault="004B03D2" w:rsidP="004B03D2">
            <w:pPr>
              <w:spacing w:after="0"/>
              <w:rPr>
                <w:rFonts w:ascii="Times" w:hAnsi="Times" w:cs="Times"/>
                <w:b/>
                <w:bCs/>
                <w:sz w:val="20"/>
                <w:szCs w:val="20"/>
              </w:rPr>
            </w:pPr>
            <w:r w:rsidRPr="00DB2984">
              <w:rPr>
                <w:rFonts w:ascii="Times" w:hAnsi="Times" w:cs="Times"/>
                <w:sz w:val="20"/>
                <w:szCs w:val="20"/>
              </w:rPr>
              <w:t>U.S.</w:t>
            </w:r>
          </w:p>
        </w:tc>
        <w:tc>
          <w:tcPr>
            <w:tcW w:w="348" w:type="pct"/>
            <w:shd w:val="clear" w:color="auto" w:fill="auto"/>
            <w:tcMar>
              <w:top w:w="72" w:type="dxa"/>
              <w:left w:w="144" w:type="dxa"/>
              <w:bottom w:w="72" w:type="dxa"/>
              <w:right w:w="144" w:type="dxa"/>
            </w:tcMar>
            <w:vAlign w:val="center"/>
          </w:tcPr>
          <w:p w14:paraId="5120AD74"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1 km</w:t>
            </w:r>
          </w:p>
        </w:tc>
        <w:tc>
          <w:tcPr>
            <w:tcW w:w="451" w:type="pct"/>
            <w:shd w:val="clear" w:color="auto" w:fill="auto"/>
            <w:tcMar>
              <w:top w:w="72" w:type="dxa"/>
              <w:left w:w="144" w:type="dxa"/>
              <w:bottom w:w="72" w:type="dxa"/>
              <w:right w:w="144" w:type="dxa"/>
            </w:tcMar>
            <w:vAlign w:val="center"/>
          </w:tcPr>
          <w:p w14:paraId="6DAB1CD8"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Real-time</w:t>
            </w:r>
          </w:p>
        </w:tc>
        <w:tc>
          <w:tcPr>
            <w:tcW w:w="486" w:type="pct"/>
            <w:shd w:val="clear" w:color="auto" w:fill="auto"/>
            <w:tcMar>
              <w:top w:w="72" w:type="dxa"/>
              <w:left w:w="144" w:type="dxa"/>
              <w:bottom w:w="72" w:type="dxa"/>
              <w:right w:w="144" w:type="dxa"/>
            </w:tcMar>
            <w:vAlign w:val="center"/>
          </w:tcPr>
          <w:p w14:paraId="587E8546" w14:textId="77777777" w:rsidR="004B03D2" w:rsidRPr="00DB2984" w:rsidRDefault="004B03D2" w:rsidP="004B03D2">
            <w:pPr>
              <w:spacing w:after="0"/>
              <w:jc w:val="center"/>
              <w:rPr>
                <w:rFonts w:ascii="Times" w:hAnsi="Times" w:cs="Times"/>
                <w:sz w:val="20"/>
                <w:szCs w:val="20"/>
              </w:rPr>
            </w:pPr>
            <w:r w:rsidRPr="00DB2984">
              <w:rPr>
                <w:rFonts w:ascii="Times" w:hAnsi="Times" w:cs="Times"/>
                <w:sz w:val="20"/>
                <w:szCs w:val="20"/>
              </w:rPr>
              <w:t>Daily</w:t>
            </w:r>
          </w:p>
        </w:tc>
        <w:tc>
          <w:tcPr>
            <w:tcW w:w="277" w:type="pct"/>
            <w:vAlign w:val="center"/>
          </w:tcPr>
          <w:p w14:paraId="08CBC38C" w14:textId="77777777" w:rsidR="004B03D2" w:rsidRDefault="004B03D2" w:rsidP="004B03D2">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tcPr>
          <w:p w14:paraId="0C1981AB" w14:textId="77777777" w:rsidR="004B03D2" w:rsidRDefault="004B03D2" w:rsidP="004B03D2">
            <w:pPr>
              <w:spacing w:after="0"/>
              <w:jc w:val="center"/>
              <w:rPr>
                <w:rFonts w:ascii="Times" w:hAnsi="Times" w:cs="Times"/>
                <w:sz w:val="20"/>
                <w:szCs w:val="20"/>
              </w:rPr>
            </w:pPr>
            <w:r w:rsidRPr="00DB2984">
              <w:rPr>
                <w:rFonts w:ascii="Times" w:hAnsi="Times" w:cs="Times"/>
                <w:sz w:val="20"/>
                <w:szCs w:val="20"/>
              </w:rPr>
              <w:t>SMAP</w:t>
            </w:r>
            <w:r>
              <w:rPr>
                <w:rFonts w:ascii="Times" w:hAnsi="Times" w:cs="Times"/>
                <w:sz w:val="20"/>
                <w:szCs w:val="20"/>
              </w:rPr>
              <w:t>, Sentinel-3</w:t>
            </w:r>
            <w:r w:rsidRPr="00DB2984">
              <w:rPr>
                <w:rFonts w:ascii="Times" w:hAnsi="Times" w:cs="Times"/>
                <w:sz w:val="20"/>
                <w:szCs w:val="20"/>
              </w:rPr>
              <w:t xml:space="preserve">,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49902C40" w14:textId="77777777" w:rsidR="004B03D2" w:rsidRDefault="004B03D2" w:rsidP="004B03D2">
            <w:pPr>
              <w:spacing w:after="0"/>
              <w:jc w:val="center"/>
              <w:rPr>
                <w:rFonts w:ascii="Times" w:hAnsi="Times" w:cs="Times"/>
                <w:sz w:val="20"/>
                <w:szCs w:val="20"/>
              </w:rPr>
            </w:pPr>
            <w:r w:rsidRPr="00DB2984">
              <w:rPr>
                <w:rFonts w:ascii="Times" w:hAnsi="Times" w:cs="Times"/>
                <w:sz w:val="20"/>
                <w:szCs w:val="20"/>
              </w:rPr>
              <w:t>EVI, LST</w:t>
            </w:r>
          </w:p>
        </w:tc>
        <w:tc>
          <w:tcPr>
            <w:tcW w:w="521" w:type="pct"/>
            <w:shd w:val="clear" w:color="auto" w:fill="auto"/>
            <w:tcMar>
              <w:top w:w="72" w:type="dxa"/>
              <w:left w:w="144" w:type="dxa"/>
              <w:bottom w:w="72" w:type="dxa"/>
              <w:right w:w="144" w:type="dxa"/>
            </w:tcMar>
            <w:vAlign w:val="center"/>
          </w:tcPr>
          <w:p w14:paraId="3AFE76C1" w14:textId="77777777" w:rsidR="004B03D2" w:rsidRDefault="004B03D2" w:rsidP="004B03D2">
            <w:pPr>
              <w:spacing w:after="0"/>
              <w:jc w:val="center"/>
              <w:rPr>
                <w:rFonts w:ascii="Times" w:hAnsi="Times" w:cs="Times"/>
                <w:sz w:val="20"/>
                <w:szCs w:val="20"/>
              </w:rPr>
            </w:pPr>
            <w:r w:rsidRPr="00DB2984">
              <w:rPr>
                <w:rFonts w:ascii="Times" w:hAnsi="Times" w:cs="Times"/>
                <w:sz w:val="20"/>
                <w:szCs w:val="20"/>
              </w:rPr>
              <w:t>DISPATCH</w:t>
            </w:r>
          </w:p>
        </w:tc>
        <w:tc>
          <w:tcPr>
            <w:tcW w:w="590" w:type="pct"/>
            <w:vAlign w:val="center"/>
          </w:tcPr>
          <w:p w14:paraId="0A6B2543" w14:textId="2455DD2A" w:rsidR="004B03D2" w:rsidRDefault="00613633" w:rsidP="004B03D2">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(0.41)</w:t>
            </w:r>
          </w:p>
        </w:tc>
        <w:sdt>
          <w:sdtPr>
            <w:rPr>
              <w:rFonts w:ascii="Times" w:hAnsi="Times" w:cs="Times"/>
              <w:color w:val="000000"/>
              <w:sz w:val="20"/>
              <w:szCs w:val="20"/>
            </w:rPr>
            <w:tag w:val="MENDELEY_CITATION_v3_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"/>
            <w:id w:val="-1627002414"/>
            <w:placeholder>
              <w:docPart w:val="82CAA482DA184FA6B5F417E7BC1E8D38"/>
            </w:placeholder>
          </w:sdtPr>
          <w:sdtContent>
            <w:tc>
              <w:tcPr>
                <w:tcW w:w="520" w:type="pct"/>
                <w:shd w:val="clear" w:color="auto" w:fill="auto"/>
                <w:tcMar>
                  <w:top w:w="72" w:type="dxa"/>
                  <w:left w:w="144" w:type="dxa"/>
                  <w:bottom w:w="72" w:type="dxa"/>
                  <w:right w:w="144" w:type="dxa"/>
                </w:tcMar>
                <w:vAlign w:val="center"/>
              </w:tcPr>
              <w:p w14:paraId="4F1EAC58" w14:textId="30580617" w:rsidR="004B03D2" w:rsidRPr="002A4773" w:rsidRDefault="003F794A" w:rsidP="004B03D2">
                <w:pPr>
                  <w:spacing w:after="0"/>
                  <w:jc w:val="center"/>
                  <w:rPr>
                    <w:rFonts w:ascii="Times" w:hAnsi="Times" w:cs="Times"/>
                    <w:color w:val="000000"/>
                    <w:sz w:val="20"/>
                    <w:szCs w:val="20"/>
                  </w:rPr>
                </w:pPr>
                <w:r w:rsidRPr="003F794A">
                  <w:rPr>
                    <w:rFonts w:ascii="Times" w:hAnsi="Times" w:cs="Times"/>
                    <w:color w:val="000000"/>
                    <w:sz w:val="20"/>
                    <w:szCs w:val="20"/>
                  </w:rPr>
                  <w:t>(Yin et al., 2020)</w:t>
                </w:r>
              </w:p>
            </w:tc>
          </w:sdtContent>
        </w:sdt>
      </w:tr>
      <w:tr w:rsidR="003F794A" w:rsidRPr="00DB2984" w14:paraId="236BF527" w14:textId="77777777" w:rsidTr="00EE0C8D">
        <w:trPr>
          <w:trHeight w:val="436"/>
        </w:trPr>
        <w:tc>
          <w:tcPr>
            <w:tcW w:w="382" w:type="pct"/>
            <w:shd w:val="clear" w:color="auto" w:fill="auto"/>
            <w:tcMar>
              <w:top w:w="72" w:type="dxa"/>
              <w:left w:w="144" w:type="dxa"/>
              <w:bottom w:w="72" w:type="dxa"/>
              <w:right w:w="144" w:type="dxa"/>
            </w:tcMar>
            <w:vAlign w:val="center"/>
          </w:tcPr>
          <w:p w14:paraId="69C8BF34" w14:textId="2F6119BC" w:rsidR="003F794A" w:rsidRPr="00DB2984" w:rsidRDefault="003F794A" w:rsidP="003F794A">
            <w:pPr>
              <w:spacing w:after="0"/>
              <w:rPr>
                <w:rFonts w:ascii="Times" w:hAnsi="Times" w:cs="Times"/>
                <w:sz w:val="20"/>
                <w:szCs w:val="20"/>
              </w:rPr>
            </w:pPr>
            <w:r>
              <w:rPr>
                <w:rFonts w:ascii="Times" w:hAnsi="Times" w:cs="Times"/>
                <w:sz w:val="20"/>
                <w:szCs w:val="20"/>
              </w:rPr>
              <w:t>U.S.</w:t>
            </w:r>
          </w:p>
        </w:tc>
        <w:tc>
          <w:tcPr>
            <w:tcW w:w="348" w:type="pct"/>
            <w:shd w:val="clear" w:color="auto" w:fill="auto"/>
            <w:tcMar>
              <w:top w:w="72" w:type="dxa"/>
              <w:left w:w="144" w:type="dxa"/>
              <w:bottom w:w="72" w:type="dxa"/>
              <w:right w:w="144" w:type="dxa"/>
            </w:tcMar>
            <w:vAlign w:val="center"/>
          </w:tcPr>
          <w:p w14:paraId="555C2613" w14:textId="3B250555" w:rsidR="003F794A" w:rsidRPr="00DB2984" w:rsidRDefault="003F794A" w:rsidP="003F794A">
            <w:pPr>
              <w:spacing w:after="0"/>
              <w:jc w:val="center"/>
              <w:rPr>
                <w:rFonts w:ascii="Times" w:hAnsi="Times" w:cs="Times"/>
                <w:sz w:val="20"/>
                <w:szCs w:val="20"/>
              </w:rPr>
            </w:pPr>
            <w:r>
              <w:rPr>
                <w:rFonts w:ascii="Times" w:hAnsi="Times" w:cs="Times"/>
                <w:sz w:val="20"/>
                <w:szCs w:val="20"/>
              </w:rPr>
              <w:t>1 km</w:t>
            </w:r>
          </w:p>
        </w:tc>
        <w:tc>
          <w:tcPr>
            <w:tcW w:w="451" w:type="pct"/>
            <w:shd w:val="clear" w:color="auto" w:fill="auto"/>
            <w:tcMar>
              <w:top w:w="72" w:type="dxa"/>
              <w:left w:w="144" w:type="dxa"/>
              <w:bottom w:w="72" w:type="dxa"/>
              <w:right w:w="144" w:type="dxa"/>
            </w:tcMar>
            <w:vAlign w:val="center"/>
          </w:tcPr>
          <w:p w14:paraId="4B2D8E3A" w14:textId="164A6506" w:rsidR="003F794A" w:rsidRPr="00DB2984" w:rsidRDefault="003F794A" w:rsidP="003F794A">
            <w:pPr>
              <w:spacing w:after="0"/>
              <w:jc w:val="center"/>
              <w:rPr>
                <w:rFonts w:ascii="Times" w:hAnsi="Times" w:cs="Times"/>
                <w:sz w:val="20"/>
                <w:szCs w:val="20"/>
              </w:rPr>
            </w:pPr>
            <w:r>
              <w:rPr>
                <w:rFonts w:ascii="Times" w:hAnsi="Times" w:cs="Times"/>
                <w:sz w:val="20"/>
                <w:szCs w:val="20"/>
              </w:rPr>
              <w:t>1991-2016</w:t>
            </w:r>
          </w:p>
        </w:tc>
        <w:tc>
          <w:tcPr>
            <w:tcW w:w="486" w:type="pct"/>
            <w:shd w:val="clear" w:color="auto" w:fill="auto"/>
            <w:tcMar>
              <w:top w:w="72" w:type="dxa"/>
              <w:left w:w="144" w:type="dxa"/>
              <w:bottom w:w="72" w:type="dxa"/>
              <w:right w:w="144" w:type="dxa"/>
            </w:tcMar>
            <w:vAlign w:val="center"/>
          </w:tcPr>
          <w:p w14:paraId="2DB6336B" w14:textId="3F12542C" w:rsidR="003F794A" w:rsidRPr="00DB2984" w:rsidRDefault="003F794A" w:rsidP="003F794A">
            <w:pPr>
              <w:spacing w:after="0"/>
              <w:jc w:val="center"/>
              <w:rPr>
                <w:rFonts w:ascii="Times" w:hAnsi="Times" w:cs="Times"/>
                <w:sz w:val="20"/>
                <w:szCs w:val="20"/>
              </w:rPr>
            </w:pPr>
            <w:r>
              <w:rPr>
                <w:rFonts w:ascii="Times" w:hAnsi="Times" w:cs="Times"/>
                <w:sz w:val="20"/>
                <w:szCs w:val="20"/>
              </w:rPr>
              <w:t>Annual</w:t>
            </w:r>
          </w:p>
        </w:tc>
        <w:tc>
          <w:tcPr>
            <w:tcW w:w="277" w:type="pct"/>
            <w:vAlign w:val="center"/>
          </w:tcPr>
          <w:p w14:paraId="41DF5C60" w14:textId="3D33F047" w:rsidR="003F794A" w:rsidRPr="00DB2984" w:rsidRDefault="003F794A" w:rsidP="003F794A">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tcPr>
          <w:p w14:paraId="30E793CF" w14:textId="0C95BAE6" w:rsidR="003F794A" w:rsidRPr="00DB2984" w:rsidRDefault="003F794A" w:rsidP="003F794A">
            <w:pPr>
              <w:spacing w:after="0"/>
              <w:jc w:val="center"/>
              <w:rPr>
                <w:rFonts w:ascii="Times" w:hAnsi="Times" w:cs="Times"/>
                <w:sz w:val="20"/>
                <w:szCs w:val="20"/>
              </w:rPr>
            </w:pPr>
            <w:r>
              <w:rPr>
                <w:rFonts w:ascii="Times" w:hAnsi="Times" w:cs="Times"/>
                <w:sz w:val="20"/>
                <w:szCs w:val="20"/>
              </w:rPr>
              <w:t>CCI, NASMD</w:t>
            </w:r>
          </w:p>
        </w:tc>
        <w:tc>
          <w:tcPr>
            <w:tcW w:w="869" w:type="pct"/>
            <w:shd w:val="clear" w:color="auto" w:fill="auto"/>
            <w:tcMar>
              <w:top w:w="72" w:type="dxa"/>
              <w:left w:w="144" w:type="dxa"/>
              <w:bottom w:w="72" w:type="dxa"/>
              <w:right w:w="144" w:type="dxa"/>
            </w:tcMar>
            <w:vAlign w:val="center"/>
          </w:tcPr>
          <w:p w14:paraId="3F1E4A3C" w14:textId="672FBAA1" w:rsidR="003F794A" w:rsidRPr="00DB2984" w:rsidRDefault="003F794A" w:rsidP="003F794A">
            <w:pPr>
              <w:spacing w:after="0"/>
              <w:jc w:val="center"/>
              <w:rPr>
                <w:rFonts w:ascii="Times" w:hAnsi="Times" w:cs="Times"/>
                <w:sz w:val="20"/>
                <w:szCs w:val="20"/>
              </w:rPr>
            </w:pPr>
            <w:r>
              <w:rPr>
                <w:rFonts w:ascii="Times" w:hAnsi="Times" w:cs="Times"/>
                <w:sz w:val="20"/>
                <w:szCs w:val="20"/>
              </w:rPr>
              <w:t>DEM</w:t>
            </w:r>
          </w:p>
        </w:tc>
        <w:tc>
          <w:tcPr>
            <w:tcW w:w="521" w:type="pct"/>
            <w:shd w:val="clear" w:color="auto" w:fill="auto"/>
            <w:tcMar>
              <w:top w:w="72" w:type="dxa"/>
              <w:left w:w="144" w:type="dxa"/>
              <w:bottom w:w="72" w:type="dxa"/>
              <w:right w:w="144" w:type="dxa"/>
            </w:tcMar>
            <w:vAlign w:val="center"/>
          </w:tcPr>
          <w:p w14:paraId="0812B811" w14:textId="2D17B1B8" w:rsidR="003F794A" w:rsidRPr="00DB2984" w:rsidRDefault="003F794A" w:rsidP="003F794A">
            <w:pPr>
              <w:spacing w:after="0"/>
              <w:jc w:val="center"/>
              <w:rPr>
                <w:rFonts w:ascii="Times" w:hAnsi="Times" w:cs="Times"/>
                <w:sz w:val="20"/>
                <w:szCs w:val="20"/>
              </w:rPr>
            </w:pPr>
            <w:r>
              <w:rPr>
                <w:rFonts w:ascii="Times" w:hAnsi="Times" w:cs="Times"/>
                <w:sz w:val="20"/>
                <w:szCs w:val="20"/>
              </w:rPr>
              <w:t>DTA</w:t>
            </w:r>
          </w:p>
        </w:tc>
        <w:tc>
          <w:tcPr>
            <w:tcW w:w="590" w:type="pct"/>
            <w:vAlign w:val="center"/>
          </w:tcPr>
          <w:p w14:paraId="0109A3A8" w14:textId="77777777" w:rsidR="003F794A" w:rsidRDefault="003F794A" w:rsidP="003F794A">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(0.46</w:t>
            </w:r>
            <w:proofErr w:type="gramStart"/>
            <w:r>
              <w:rPr>
                <w:rFonts w:ascii="Times" w:hAnsi="Times" w:cs="Times"/>
                <w:color w:val="000000"/>
                <w:sz w:val="20"/>
                <w:szCs w:val="20"/>
              </w:rPr>
              <w:t>);</w:t>
            </w:r>
            <w:proofErr w:type="gramEnd"/>
          </w:p>
          <w:p w14:paraId="358C1DFF" w14:textId="7CBF92EE" w:rsidR="003F794A" w:rsidRDefault="003F794A" w:rsidP="003F794A">
            <w:pPr>
              <w:spacing w:after="0"/>
              <w:jc w:val="center"/>
              <w:rPr>
                <w:rFonts w:ascii="Times" w:hAnsi="Times" w:cs="Times"/>
                <w:color w:val="000000"/>
                <w:sz w:val="20"/>
                <w:szCs w:val="20"/>
              </w:rPr>
            </w:pPr>
            <w:r>
              <w:rPr>
                <w:rFonts w:ascii="Times" w:hAnsi="Times" w:cs="Times"/>
                <w:color w:val="000000"/>
                <w:sz w:val="20"/>
                <w:szCs w:val="20"/>
              </w:rPr>
              <w:t>R</w:t>
            </w:r>
            <w:r w:rsidRPr="00CD6197">
              <w:rPr>
                <w:rFonts w:ascii="Times" w:hAnsi="Times" w:cs="Times"/>
                <w:color w:val="000000"/>
                <w:sz w:val="20"/>
                <w:szCs w:val="20"/>
              </w:rPr>
              <w:t>MSE</w:t>
            </w:r>
            <w:r>
              <w:rPr>
                <w:rFonts w:ascii="Times" w:hAnsi="Times" w:cs="Times"/>
                <w:color w:val="000000"/>
                <w:sz w:val="20"/>
                <w:szCs w:val="20"/>
              </w:rPr>
              <w:t xml:space="preserve"> (5.7</w:t>
            </w:r>
            <w:r w:rsidR="00CA0F23">
              <w:rPr>
                <w:rFonts w:ascii="Times" w:hAnsi="Times" w:cs="Times"/>
                <w:color w:val="000000"/>
                <w:sz w:val="20"/>
                <w:szCs w:val="20"/>
              </w:rPr>
              <w:t xml:space="preserve"> m</w:t>
            </w:r>
            <w:r w:rsidR="00CA0F23" w:rsidRPr="003E6095">
              <w:rPr>
                <w:rFonts w:ascii="Times" w:hAnsi="Times" w:cs="Times"/>
                <w:color w:val="000000"/>
                <w:sz w:val="20"/>
                <w:szCs w:val="20"/>
                <w:vertAlign w:val="superscript"/>
              </w:rPr>
              <w:t>3</w:t>
            </w:r>
            <w:r w:rsidR="00CA0F23">
              <w:rPr>
                <w:rFonts w:ascii="Times" w:hAnsi="Times" w:cs="Times"/>
                <w:color w:val="000000"/>
                <w:sz w:val="20"/>
                <w:szCs w:val="20"/>
              </w:rPr>
              <w:t>/m</w:t>
            </w:r>
            <w:r w:rsidR="00CA0F23" w:rsidRPr="003E6095">
              <w:rPr>
                <w:rFonts w:ascii="Times" w:hAnsi="Times" w:cs="Times"/>
                <w:color w:val="000000"/>
                <w:sz w:val="20"/>
                <w:szCs w:val="20"/>
                <w:vertAlign w:val="superscript"/>
              </w:rPr>
              <w:t>3</w:t>
            </w:r>
            <w:r>
              <w:rPr>
                <w:rFonts w:ascii="Times" w:hAnsi="Times" w:cs="Times"/>
                <w:color w:val="000000"/>
                <w:sz w:val="20"/>
                <w:szCs w:val="20"/>
              </w:rPr>
              <w:t>);</w:t>
            </w:r>
          </w:p>
        </w:tc>
        <w:sdt>
          <w:sdtPr>
            <w:rPr>
              <w:rFonts w:ascii="Times" w:hAnsi="Times" w:cs="Times"/>
              <w:color w:val="000000"/>
              <w:sz w:val="20"/>
              <w:szCs w:val="20"/>
            </w:rPr>
            <w:tag w:val="MENDELEY_CITATION_v3_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"/>
            <w:id w:val="394016166"/>
            <w:placeholder>
              <w:docPart w:val="3D1F6EEA629741EFAC11D2FB530E0275"/>
            </w:placeholder>
          </w:sdtPr>
          <w:sdtContent>
            <w:tc>
              <w:tcPr>
                <w:tcW w:w="520" w:type="pct"/>
                <w:shd w:val="clear" w:color="auto" w:fill="auto"/>
                <w:tcMar>
                  <w:top w:w="72" w:type="dxa"/>
                  <w:left w:w="144" w:type="dxa"/>
                  <w:bottom w:w="72" w:type="dxa"/>
                  <w:right w:w="144" w:type="dxa"/>
                </w:tcMar>
                <w:vAlign w:val="center"/>
              </w:tcPr>
              <w:p w14:paraId="512C169A" w14:textId="00FE53F2" w:rsidR="003F794A" w:rsidRPr="009C2DFC" w:rsidRDefault="003F794A" w:rsidP="003F794A">
                <w:pPr>
                  <w:spacing w:after="0"/>
                  <w:jc w:val="center"/>
                  <w:rPr>
                    <w:rFonts w:ascii="Times" w:hAnsi="Times" w:cs="Times"/>
                    <w:sz w:val="20"/>
                    <w:szCs w:val="20"/>
                  </w:rPr>
                </w:pPr>
                <w:r w:rsidRPr="009C2DFC">
                  <w:rPr>
                    <w:rFonts w:ascii="Times" w:eastAsia="Times New Roman" w:hAnsi="Times" w:cs="Times"/>
                    <w:sz w:val="20"/>
                    <w:szCs w:val="20"/>
                  </w:rPr>
                  <w:t>(Guevara &amp; Vargas, 2019)</w:t>
                </w:r>
              </w:p>
            </w:tc>
          </w:sdtContent>
        </w:sdt>
      </w:tr>
      <w:tr w:rsidR="003F794A" w:rsidRPr="00DB2984" w14:paraId="132F2773" w14:textId="77777777" w:rsidTr="00EE0C8D">
        <w:trPr>
          <w:trHeight w:val="602"/>
        </w:trPr>
        <w:tc>
          <w:tcPr>
            <w:tcW w:w="382" w:type="pct"/>
            <w:shd w:val="clear" w:color="auto" w:fill="auto"/>
            <w:tcMar>
              <w:top w:w="72" w:type="dxa"/>
              <w:left w:w="144" w:type="dxa"/>
              <w:bottom w:w="72" w:type="dxa"/>
              <w:right w:w="144" w:type="dxa"/>
            </w:tcMar>
            <w:vAlign w:val="center"/>
          </w:tcPr>
          <w:p w14:paraId="7FA89F86" w14:textId="5319479B" w:rsidR="003F794A" w:rsidRPr="00DB2984" w:rsidRDefault="003F794A" w:rsidP="003F794A">
            <w:pPr>
              <w:spacing w:after="0"/>
              <w:rPr>
                <w:rFonts w:ascii="Times" w:hAnsi="Times" w:cs="Times"/>
                <w:sz w:val="20"/>
                <w:szCs w:val="20"/>
              </w:rPr>
            </w:pPr>
            <w:r>
              <w:rPr>
                <w:rFonts w:ascii="Times" w:hAnsi="Times" w:cs="Times"/>
                <w:sz w:val="20"/>
                <w:szCs w:val="20"/>
              </w:rPr>
              <w:t>U.S.</w:t>
            </w:r>
          </w:p>
        </w:tc>
        <w:tc>
          <w:tcPr>
            <w:tcW w:w="348" w:type="pct"/>
            <w:shd w:val="clear" w:color="auto" w:fill="auto"/>
            <w:tcMar>
              <w:top w:w="72" w:type="dxa"/>
              <w:left w:w="144" w:type="dxa"/>
              <w:bottom w:w="72" w:type="dxa"/>
              <w:right w:w="144" w:type="dxa"/>
            </w:tcMar>
            <w:vAlign w:val="center"/>
          </w:tcPr>
          <w:p w14:paraId="02FCC707" w14:textId="0BDCEAFD" w:rsidR="003F794A" w:rsidRPr="00DB2984" w:rsidRDefault="003F794A" w:rsidP="003F794A">
            <w:pPr>
              <w:spacing w:after="0"/>
              <w:jc w:val="center"/>
              <w:rPr>
                <w:rFonts w:ascii="Times" w:hAnsi="Times" w:cs="Times"/>
                <w:sz w:val="20"/>
                <w:szCs w:val="20"/>
              </w:rPr>
            </w:pPr>
            <w:r>
              <w:rPr>
                <w:rFonts w:ascii="Times" w:hAnsi="Times" w:cs="Times"/>
                <w:sz w:val="20"/>
                <w:szCs w:val="20"/>
              </w:rPr>
              <w:t>1 km</w:t>
            </w:r>
          </w:p>
        </w:tc>
        <w:tc>
          <w:tcPr>
            <w:tcW w:w="451" w:type="pct"/>
            <w:shd w:val="clear" w:color="auto" w:fill="auto"/>
            <w:tcMar>
              <w:top w:w="72" w:type="dxa"/>
              <w:left w:w="144" w:type="dxa"/>
              <w:bottom w:w="72" w:type="dxa"/>
              <w:right w:w="144" w:type="dxa"/>
            </w:tcMar>
            <w:vAlign w:val="center"/>
          </w:tcPr>
          <w:p w14:paraId="366C0806" w14:textId="352FB20B" w:rsidR="003F794A" w:rsidRPr="00DB2984" w:rsidRDefault="003F794A" w:rsidP="003F794A">
            <w:pPr>
              <w:spacing w:after="0"/>
              <w:jc w:val="center"/>
              <w:rPr>
                <w:rFonts w:ascii="Times" w:hAnsi="Times" w:cs="Times"/>
                <w:sz w:val="20"/>
                <w:szCs w:val="20"/>
              </w:rPr>
            </w:pPr>
            <w:r w:rsidRPr="00DB2984">
              <w:rPr>
                <w:rFonts w:ascii="Times" w:hAnsi="Times" w:cs="Times"/>
                <w:sz w:val="20"/>
                <w:szCs w:val="20"/>
              </w:rPr>
              <w:t>2015-2019</w:t>
            </w:r>
          </w:p>
        </w:tc>
        <w:tc>
          <w:tcPr>
            <w:tcW w:w="486" w:type="pct"/>
            <w:shd w:val="clear" w:color="auto" w:fill="auto"/>
            <w:tcMar>
              <w:top w:w="72" w:type="dxa"/>
              <w:left w:w="144" w:type="dxa"/>
              <w:bottom w:w="72" w:type="dxa"/>
              <w:right w:w="144" w:type="dxa"/>
            </w:tcMar>
            <w:vAlign w:val="center"/>
          </w:tcPr>
          <w:p w14:paraId="697C95A9" w14:textId="01CE2A70" w:rsidR="003F794A" w:rsidRPr="00DB2984" w:rsidRDefault="003F794A" w:rsidP="003F794A">
            <w:pPr>
              <w:spacing w:after="0"/>
              <w:jc w:val="center"/>
              <w:rPr>
                <w:rFonts w:ascii="Times" w:hAnsi="Times" w:cs="Times"/>
                <w:sz w:val="20"/>
                <w:szCs w:val="20"/>
              </w:rPr>
            </w:pPr>
            <w:r>
              <w:rPr>
                <w:rFonts w:ascii="Times" w:hAnsi="Times" w:cs="Times"/>
                <w:sz w:val="20"/>
                <w:szCs w:val="20"/>
              </w:rPr>
              <w:t>Daily</w:t>
            </w:r>
          </w:p>
        </w:tc>
        <w:tc>
          <w:tcPr>
            <w:tcW w:w="277" w:type="pct"/>
            <w:vAlign w:val="center"/>
          </w:tcPr>
          <w:p w14:paraId="6B86702C" w14:textId="5D3EC761" w:rsidR="003F794A" w:rsidRPr="00DB2984" w:rsidRDefault="003F794A" w:rsidP="003F794A">
            <w:pPr>
              <w:spacing w:after="0"/>
              <w:jc w:val="center"/>
              <w:rPr>
                <w:rFonts w:ascii="Times" w:hAnsi="Times" w:cs="Times"/>
                <w:sz w:val="20"/>
                <w:szCs w:val="20"/>
              </w:rPr>
            </w:pPr>
            <w:r>
              <w:rPr>
                <w:rFonts w:ascii="Times" w:hAnsi="Times" w:cs="Times"/>
                <w:sz w:val="20"/>
                <w:szCs w:val="20"/>
              </w:rPr>
              <w:t>100 cm</w:t>
            </w:r>
          </w:p>
        </w:tc>
        <w:tc>
          <w:tcPr>
            <w:tcW w:w="556" w:type="pct"/>
            <w:shd w:val="clear" w:color="auto" w:fill="auto"/>
            <w:tcMar>
              <w:top w:w="72" w:type="dxa"/>
              <w:left w:w="144" w:type="dxa"/>
              <w:bottom w:w="72" w:type="dxa"/>
              <w:right w:w="144" w:type="dxa"/>
            </w:tcMar>
            <w:vAlign w:val="center"/>
          </w:tcPr>
          <w:p w14:paraId="1F8A4AE3" w14:textId="4C73B306" w:rsidR="003F794A" w:rsidRPr="00DB2984" w:rsidRDefault="003F794A" w:rsidP="003F794A">
            <w:pPr>
              <w:spacing w:after="0"/>
              <w:jc w:val="center"/>
              <w:rPr>
                <w:rFonts w:ascii="Times" w:hAnsi="Times" w:cs="Times"/>
                <w:sz w:val="20"/>
                <w:szCs w:val="20"/>
              </w:rPr>
            </w:pPr>
            <w:r w:rsidRPr="00DB2984">
              <w:rPr>
                <w:rFonts w:ascii="Times" w:hAnsi="Times" w:cs="Times"/>
                <w:sz w:val="20"/>
                <w:szCs w:val="20"/>
              </w:rPr>
              <w:t xml:space="preserve">SMAP,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1767A688" w14:textId="0DA7D569" w:rsidR="003F794A" w:rsidRPr="00DB2984" w:rsidRDefault="003F794A" w:rsidP="003F794A">
            <w:pPr>
              <w:spacing w:after="0"/>
              <w:jc w:val="center"/>
              <w:rPr>
                <w:rFonts w:ascii="Times" w:hAnsi="Times" w:cs="Times"/>
                <w:sz w:val="20"/>
                <w:szCs w:val="20"/>
              </w:rPr>
            </w:pPr>
            <w:r>
              <w:rPr>
                <w:rFonts w:ascii="Times" w:hAnsi="Times" w:cs="Times"/>
                <w:sz w:val="20"/>
                <w:szCs w:val="20"/>
              </w:rPr>
              <w:t>Soil texture, BD, ppt, NDVI, EVI, GPP, LST, DEM</w:t>
            </w:r>
          </w:p>
        </w:tc>
        <w:tc>
          <w:tcPr>
            <w:tcW w:w="521" w:type="pct"/>
            <w:shd w:val="clear" w:color="auto" w:fill="auto"/>
            <w:tcMar>
              <w:top w:w="72" w:type="dxa"/>
              <w:left w:w="144" w:type="dxa"/>
              <w:bottom w:w="72" w:type="dxa"/>
              <w:right w:w="144" w:type="dxa"/>
            </w:tcMar>
            <w:vAlign w:val="center"/>
          </w:tcPr>
          <w:p w14:paraId="7E6C6E7E" w14:textId="7AB2C3A8" w:rsidR="003F794A" w:rsidRPr="00DB2984" w:rsidRDefault="003F794A" w:rsidP="003F794A">
            <w:pPr>
              <w:spacing w:after="0"/>
              <w:jc w:val="center"/>
              <w:rPr>
                <w:rFonts w:ascii="Times" w:hAnsi="Times" w:cs="Times"/>
                <w:sz w:val="20"/>
                <w:szCs w:val="20"/>
              </w:rPr>
            </w:pPr>
            <w:r>
              <w:rPr>
                <w:rFonts w:ascii="Times" w:hAnsi="Times" w:cs="Times"/>
                <w:sz w:val="20"/>
                <w:szCs w:val="20"/>
              </w:rPr>
              <w:t>XGB</w:t>
            </w:r>
          </w:p>
        </w:tc>
        <w:tc>
          <w:tcPr>
            <w:tcW w:w="590" w:type="pct"/>
            <w:vAlign w:val="center"/>
          </w:tcPr>
          <w:p w14:paraId="2E66C6CA" w14:textId="3708EBCF" w:rsidR="003F794A" w:rsidRDefault="003F794A" w:rsidP="003F794A">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(0.50 for 5cm, 0.47 for 10cm, 0.42 for 20cm, 0.27 for 50cm, and 0.15 for 100cm)</w:t>
            </w:r>
          </w:p>
        </w:tc>
        <w:bookmarkStart w:id="2" w:name="_Hlk99963187" w:displacedByCustomXml="next"/>
        <w:sdt>
          <w:sdtPr>
            <w:rPr>
              <w:rFonts w:ascii="Times" w:hAnsi="Times" w:cs="Times"/>
              <w:color w:val="000000"/>
              <w:sz w:val="20"/>
              <w:szCs w:val="20"/>
            </w:rPr>
            <w:tag w:val="MENDELEY_CITATION_v3_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"/>
            <w:id w:val="-1898038318"/>
            <w:placeholder>
              <w:docPart w:val="71F48BAFDDC941BE92EAC2F6BA68ED5B"/>
            </w:placeholder>
          </w:sdtPr>
          <w:sdtContent>
            <w:tc>
              <w:tcPr>
                <w:tcW w:w="520" w:type="pct"/>
                <w:shd w:val="clear" w:color="auto" w:fill="auto"/>
                <w:tcMar>
                  <w:top w:w="72" w:type="dxa"/>
                  <w:left w:w="144" w:type="dxa"/>
                  <w:bottom w:w="72" w:type="dxa"/>
                  <w:right w:w="144" w:type="dxa"/>
                </w:tcMar>
                <w:vAlign w:val="center"/>
              </w:tcPr>
              <w:p w14:paraId="20D7D5BB" w14:textId="060EBA53" w:rsidR="003F794A" w:rsidRPr="00DB2984" w:rsidRDefault="003F794A" w:rsidP="003F794A">
                <w:pPr>
                  <w:spacing w:after="0"/>
                  <w:jc w:val="center"/>
                  <w:rPr>
                    <w:rFonts w:ascii="Times" w:hAnsi="Times" w:cs="Times"/>
                    <w:sz w:val="20"/>
                    <w:szCs w:val="20"/>
                  </w:rPr>
                </w:pPr>
                <w:r w:rsidRPr="009C2DFC">
                  <w:rPr>
                    <w:rFonts w:ascii="Times" w:eastAsia="Times New Roman" w:hAnsi="Times" w:cs="Times"/>
                    <w:sz w:val="20"/>
                    <w:szCs w:val="20"/>
                  </w:rPr>
                  <w:t>(Karthikeyan &amp; Mishra, 2021)</w:t>
                </w:r>
              </w:p>
            </w:tc>
          </w:sdtContent>
        </w:sdt>
        <w:bookmarkEnd w:id="2" w:displacedByCustomXml="prev"/>
      </w:tr>
      <w:tr w:rsidR="003F794A" w:rsidRPr="00DB2984" w14:paraId="1BB14C9F" w14:textId="77777777" w:rsidTr="00EE0C8D">
        <w:trPr>
          <w:trHeight w:val="512"/>
        </w:trPr>
        <w:tc>
          <w:tcPr>
            <w:tcW w:w="382" w:type="pct"/>
            <w:shd w:val="clear" w:color="auto" w:fill="auto"/>
            <w:tcMar>
              <w:top w:w="72" w:type="dxa"/>
              <w:left w:w="144" w:type="dxa"/>
              <w:bottom w:w="72" w:type="dxa"/>
              <w:right w:w="144" w:type="dxa"/>
            </w:tcMar>
            <w:vAlign w:val="center"/>
          </w:tcPr>
          <w:p w14:paraId="13092951" w14:textId="2BF927C3" w:rsidR="003F794A" w:rsidRDefault="003F794A" w:rsidP="003F794A">
            <w:pPr>
              <w:spacing w:after="0"/>
              <w:rPr>
                <w:rFonts w:ascii="Times" w:hAnsi="Times" w:cs="Times"/>
                <w:sz w:val="20"/>
                <w:szCs w:val="20"/>
              </w:rPr>
            </w:pPr>
            <w:r w:rsidRPr="00DB2984">
              <w:rPr>
                <w:rFonts w:ascii="Times" w:hAnsi="Times" w:cs="Times"/>
                <w:sz w:val="20"/>
                <w:szCs w:val="20"/>
              </w:rPr>
              <w:t>U.S.</w:t>
            </w:r>
          </w:p>
        </w:tc>
        <w:tc>
          <w:tcPr>
            <w:tcW w:w="348" w:type="pct"/>
            <w:shd w:val="clear" w:color="auto" w:fill="auto"/>
            <w:tcMar>
              <w:top w:w="72" w:type="dxa"/>
              <w:left w:w="144" w:type="dxa"/>
              <w:bottom w:w="72" w:type="dxa"/>
              <w:right w:w="144" w:type="dxa"/>
            </w:tcMar>
            <w:vAlign w:val="center"/>
          </w:tcPr>
          <w:p w14:paraId="6182C74A" w14:textId="1077373D" w:rsidR="003F794A" w:rsidRPr="00DB2984" w:rsidRDefault="003F794A" w:rsidP="003F794A">
            <w:pPr>
              <w:spacing w:after="0"/>
              <w:jc w:val="center"/>
              <w:rPr>
                <w:rFonts w:ascii="Times" w:hAnsi="Times" w:cs="Times"/>
                <w:sz w:val="20"/>
                <w:szCs w:val="20"/>
              </w:rPr>
            </w:pPr>
            <w:r w:rsidRPr="00DB2984">
              <w:rPr>
                <w:rFonts w:ascii="Times" w:hAnsi="Times" w:cs="Times"/>
                <w:sz w:val="20"/>
                <w:szCs w:val="20"/>
              </w:rPr>
              <w:t>3 km</w:t>
            </w:r>
          </w:p>
        </w:tc>
        <w:tc>
          <w:tcPr>
            <w:tcW w:w="451" w:type="pct"/>
            <w:shd w:val="clear" w:color="auto" w:fill="auto"/>
            <w:tcMar>
              <w:top w:w="72" w:type="dxa"/>
              <w:left w:w="144" w:type="dxa"/>
              <w:bottom w:w="72" w:type="dxa"/>
              <w:right w:w="144" w:type="dxa"/>
            </w:tcMar>
            <w:vAlign w:val="center"/>
          </w:tcPr>
          <w:p w14:paraId="71244AEE" w14:textId="488ED901" w:rsidR="003F794A" w:rsidRPr="00DB2984" w:rsidRDefault="003F794A" w:rsidP="003F794A">
            <w:pPr>
              <w:spacing w:after="0"/>
              <w:jc w:val="center"/>
              <w:rPr>
                <w:rFonts w:ascii="Times" w:hAnsi="Times" w:cs="Times"/>
                <w:sz w:val="20"/>
                <w:szCs w:val="20"/>
              </w:rPr>
            </w:pPr>
            <w:r w:rsidRPr="00DB2984">
              <w:rPr>
                <w:rFonts w:ascii="Times" w:hAnsi="Times" w:cs="Times"/>
                <w:sz w:val="20"/>
                <w:szCs w:val="20"/>
              </w:rPr>
              <w:t>2015-2016</w:t>
            </w:r>
          </w:p>
        </w:tc>
        <w:tc>
          <w:tcPr>
            <w:tcW w:w="486" w:type="pct"/>
            <w:shd w:val="clear" w:color="auto" w:fill="auto"/>
            <w:tcMar>
              <w:top w:w="72" w:type="dxa"/>
              <w:left w:w="144" w:type="dxa"/>
              <w:bottom w:w="72" w:type="dxa"/>
              <w:right w:w="144" w:type="dxa"/>
            </w:tcMar>
            <w:vAlign w:val="center"/>
          </w:tcPr>
          <w:p w14:paraId="185B7FA1" w14:textId="2B27DDE5" w:rsidR="003F794A" w:rsidRDefault="003F794A" w:rsidP="003F794A">
            <w:pPr>
              <w:spacing w:after="0"/>
              <w:jc w:val="center"/>
              <w:rPr>
                <w:rFonts w:ascii="Times" w:hAnsi="Times" w:cs="Times"/>
                <w:sz w:val="20"/>
                <w:szCs w:val="20"/>
              </w:rPr>
            </w:pPr>
            <w:r w:rsidRPr="00DB2984">
              <w:rPr>
                <w:rFonts w:ascii="Times" w:hAnsi="Times" w:cs="Times"/>
                <w:sz w:val="20"/>
                <w:szCs w:val="20"/>
              </w:rPr>
              <w:t>Every 3 days</w:t>
            </w:r>
          </w:p>
        </w:tc>
        <w:tc>
          <w:tcPr>
            <w:tcW w:w="277" w:type="pct"/>
            <w:vAlign w:val="center"/>
          </w:tcPr>
          <w:p w14:paraId="093BFE03" w14:textId="33786E90" w:rsidR="003F794A" w:rsidRDefault="003F794A" w:rsidP="003F794A">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tcPr>
          <w:p w14:paraId="5D8C673F" w14:textId="2E365205" w:rsidR="003F794A" w:rsidRPr="00DB2984" w:rsidRDefault="003F794A" w:rsidP="003F794A">
            <w:pPr>
              <w:spacing w:after="0"/>
              <w:jc w:val="center"/>
              <w:rPr>
                <w:rFonts w:ascii="Times" w:hAnsi="Times" w:cs="Times"/>
                <w:sz w:val="20"/>
                <w:szCs w:val="20"/>
              </w:rPr>
            </w:pPr>
            <w:r w:rsidRPr="00DB2984">
              <w:rPr>
                <w:rFonts w:ascii="Times" w:hAnsi="Times" w:cs="Times"/>
                <w:sz w:val="20"/>
                <w:szCs w:val="20"/>
              </w:rPr>
              <w:t xml:space="preserve">SMAP, NLDAS, </w:t>
            </w:r>
            <w:r>
              <w:rPr>
                <w:rFonts w:ascii="Times" w:hAnsi="Times" w:cs="Times"/>
                <w:sz w:val="20"/>
                <w:szCs w:val="20"/>
              </w:rPr>
              <w:t>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6E61B187" w14:textId="74F55D22" w:rsidR="003F794A" w:rsidRDefault="003F794A" w:rsidP="003F794A">
            <w:pPr>
              <w:spacing w:after="0"/>
              <w:jc w:val="center"/>
              <w:rPr>
                <w:rFonts w:ascii="Times" w:hAnsi="Times" w:cs="Times"/>
                <w:sz w:val="20"/>
                <w:szCs w:val="20"/>
              </w:rPr>
            </w:pPr>
            <w:r>
              <w:rPr>
                <w:rFonts w:ascii="Times" w:hAnsi="Times" w:cs="Times"/>
                <w:sz w:val="20"/>
                <w:szCs w:val="20"/>
              </w:rPr>
              <w:t xml:space="preserve">air </w:t>
            </w:r>
            <w:r w:rsidRPr="00DB2984">
              <w:rPr>
                <w:rFonts w:ascii="Times" w:hAnsi="Times" w:cs="Times"/>
                <w:sz w:val="20"/>
                <w:szCs w:val="20"/>
              </w:rPr>
              <w:t xml:space="preserve">T, pet, </w:t>
            </w:r>
            <w:r>
              <w:rPr>
                <w:rFonts w:ascii="Times" w:hAnsi="Times" w:cs="Times"/>
                <w:sz w:val="20"/>
                <w:szCs w:val="20"/>
              </w:rPr>
              <w:t>EL</w:t>
            </w:r>
          </w:p>
        </w:tc>
        <w:tc>
          <w:tcPr>
            <w:tcW w:w="521" w:type="pct"/>
            <w:shd w:val="clear" w:color="auto" w:fill="auto"/>
            <w:tcMar>
              <w:top w:w="72" w:type="dxa"/>
              <w:left w:w="144" w:type="dxa"/>
              <w:bottom w:w="72" w:type="dxa"/>
              <w:right w:w="144" w:type="dxa"/>
            </w:tcMar>
            <w:vAlign w:val="center"/>
          </w:tcPr>
          <w:p w14:paraId="34E4797C" w14:textId="0402E0F5" w:rsidR="003F794A" w:rsidRDefault="003F794A" w:rsidP="003F794A">
            <w:pPr>
              <w:spacing w:after="0"/>
              <w:jc w:val="center"/>
              <w:rPr>
                <w:rFonts w:ascii="Times" w:hAnsi="Times" w:cs="Times"/>
                <w:sz w:val="20"/>
                <w:szCs w:val="20"/>
              </w:rPr>
            </w:pPr>
            <w:r w:rsidRPr="00DB2984">
              <w:rPr>
                <w:rFonts w:ascii="Times" w:hAnsi="Times" w:cs="Times"/>
                <w:sz w:val="20"/>
                <w:szCs w:val="20"/>
              </w:rPr>
              <w:t>DISPATCH</w:t>
            </w:r>
          </w:p>
        </w:tc>
        <w:tc>
          <w:tcPr>
            <w:tcW w:w="590" w:type="pct"/>
            <w:vAlign w:val="center"/>
          </w:tcPr>
          <w:p w14:paraId="67CEE5AC" w14:textId="7D7CD75D" w:rsidR="003F794A" w:rsidRDefault="003F794A" w:rsidP="003F794A">
            <w:pPr>
              <w:spacing w:after="0"/>
              <w:jc w:val="center"/>
              <w:rPr>
                <w:rFonts w:ascii="Times" w:hAnsi="Times" w:cs="Times"/>
                <w:color w:val="000000"/>
                <w:sz w:val="20"/>
                <w:szCs w:val="20"/>
              </w:rPr>
            </w:pPr>
            <w:r>
              <w:rPr>
                <w:rFonts w:ascii="Times" w:hAnsi="Times" w:cs="Times"/>
                <w:color w:val="000000"/>
                <w:sz w:val="20"/>
                <w:szCs w:val="20"/>
              </w:rPr>
              <w:t>Independent sites: R</w:t>
            </w:r>
            <w:r w:rsidRPr="00D92860">
              <w:rPr>
                <w:rFonts w:ascii="Times" w:hAnsi="Times" w:cs="Times"/>
                <w:color w:val="000000"/>
                <w:sz w:val="20"/>
                <w:szCs w:val="20"/>
                <w:vertAlign w:val="superscript"/>
              </w:rPr>
              <w:t>2</w:t>
            </w:r>
            <w:r>
              <w:rPr>
                <w:rFonts w:ascii="Times" w:hAnsi="Times" w:cs="Times"/>
                <w:color w:val="000000"/>
                <w:sz w:val="20"/>
                <w:szCs w:val="20"/>
              </w:rPr>
              <w:t xml:space="preserve"> (0.22)</w:t>
            </w:r>
          </w:p>
        </w:tc>
        <w:sdt>
          <w:sdtPr>
            <w:rPr>
              <w:rFonts w:ascii="Times" w:hAnsi="Times" w:cs="Times"/>
              <w:color w:val="000000"/>
              <w:sz w:val="20"/>
              <w:szCs w:val="20"/>
            </w:rPr>
            <w:tag w:val="MENDELEY_CITATION_v3_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"/>
            <w:id w:val="-353032957"/>
            <w:placeholder>
              <w:docPart w:val="1EDA88919CC74FF8B64C675D55D0616A"/>
            </w:placeholder>
          </w:sdtPr>
          <w:sdtContent>
            <w:tc>
              <w:tcPr>
                <w:tcW w:w="520" w:type="pct"/>
                <w:shd w:val="clear" w:color="auto" w:fill="auto"/>
                <w:tcMar>
                  <w:top w:w="72" w:type="dxa"/>
                  <w:left w:w="144" w:type="dxa"/>
                  <w:bottom w:w="72" w:type="dxa"/>
                  <w:right w:w="144" w:type="dxa"/>
                </w:tcMar>
                <w:vAlign w:val="center"/>
              </w:tcPr>
              <w:p w14:paraId="3C156430" w14:textId="54946F2F" w:rsidR="003F794A" w:rsidRPr="002F09C8" w:rsidRDefault="003F794A" w:rsidP="003F794A">
                <w:pPr>
                  <w:spacing w:after="0"/>
                  <w:jc w:val="center"/>
                  <w:rPr>
                    <w:rFonts w:ascii="Times" w:hAnsi="Times" w:cs="Times"/>
                    <w:color w:val="000000"/>
                    <w:sz w:val="20"/>
                    <w:szCs w:val="20"/>
                  </w:rPr>
                </w:pPr>
                <w:r w:rsidRPr="003F794A">
                  <w:rPr>
                    <w:rFonts w:ascii="Times" w:hAnsi="Times" w:cs="Times"/>
                    <w:color w:val="000000"/>
                    <w:sz w:val="20"/>
                    <w:szCs w:val="20"/>
                  </w:rPr>
                  <w:t>(Mishra et al., 2018)</w:t>
                </w:r>
              </w:p>
            </w:tc>
          </w:sdtContent>
        </w:sdt>
      </w:tr>
      <w:tr w:rsidR="003F794A" w:rsidRPr="00DB2984" w14:paraId="12D42973" w14:textId="77777777" w:rsidTr="00EE0C8D">
        <w:trPr>
          <w:trHeight w:val="512"/>
        </w:trPr>
        <w:tc>
          <w:tcPr>
            <w:tcW w:w="382" w:type="pct"/>
            <w:shd w:val="clear" w:color="auto" w:fill="auto"/>
            <w:tcMar>
              <w:top w:w="72" w:type="dxa"/>
              <w:left w:w="144" w:type="dxa"/>
              <w:bottom w:w="72" w:type="dxa"/>
              <w:right w:w="144" w:type="dxa"/>
            </w:tcMar>
            <w:vAlign w:val="center"/>
          </w:tcPr>
          <w:p w14:paraId="698A050E" w14:textId="7A4EFE2B" w:rsidR="003F794A" w:rsidRDefault="003F794A" w:rsidP="003F794A">
            <w:pPr>
              <w:spacing w:after="0"/>
              <w:rPr>
                <w:rFonts w:ascii="Times" w:hAnsi="Times" w:cs="Times"/>
                <w:sz w:val="20"/>
                <w:szCs w:val="20"/>
              </w:rPr>
            </w:pPr>
            <w:r>
              <w:rPr>
                <w:rFonts w:ascii="Times" w:hAnsi="Times" w:cs="Times"/>
                <w:sz w:val="20"/>
                <w:szCs w:val="20"/>
              </w:rPr>
              <w:lastRenderedPageBreak/>
              <w:t>U.S.</w:t>
            </w:r>
          </w:p>
        </w:tc>
        <w:tc>
          <w:tcPr>
            <w:tcW w:w="348" w:type="pct"/>
            <w:shd w:val="clear" w:color="auto" w:fill="auto"/>
            <w:tcMar>
              <w:top w:w="72" w:type="dxa"/>
              <w:left w:w="144" w:type="dxa"/>
              <w:bottom w:w="72" w:type="dxa"/>
              <w:right w:w="144" w:type="dxa"/>
            </w:tcMar>
            <w:vAlign w:val="center"/>
          </w:tcPr>
          <w:p w14:paraId="6EF0EB7C" w14:textId="7B90A97D" w:rsidR="003F794A" w:rsidRDefault="003F794A" w:rsidP="003F794A">
            <w:pPr>
              <w:spacing w:after="0"/>
              <w:jc w:val="center"/>
              <w:rPr>
                <w:rFonts w:ascii="Times" w:hAnsi="Times" w:cs="Times"/>
                <w:sz w:val="20"/>
                <w:szCs w:val="20"/>
              </w:rPr>
            </w:pPr>
            <w:r>
              <w:rPr>
                <w:rFonts w:ascii="Times" w:hAnsi="Times" w:cs="Times"/>
                <w:sz w:val="20"/>
                <w:szCs w:val="20"/>
              </w:rPr>
              <w:t>9 km</w:t>
            </w:r>
          </w:p>
        </w:tc>
        <w:tc>
          <w:tcPr>
            <w:tcW w:w="451" w:type="pct"/>
            <w:shd w:val="clear" w:color="auto" w:fill="auto"/>
            <w:tcMar>
              <w:top w:w="72" w:type="dxa"/>
              <w:left w:w="144" w:type="dxa"/>
              <w:bottom w:w="72" w:type="dxa"/>
              <w:right w:w="144" w:type="dxa"/>
            </w:tcMar>
            <w:vAlign w:val="center"/>
          </w:tcPr>
          <w:p w14:paraId="2B86E87D" w14:textId="1CA39601" w:rsidR="003F794A" w:rsidRPr="00DB2984" w:rsidRDefault="00EE0C8D" w:rsidP="003F794A">
            <w:pPr>
              <w:spacing w:after="0"/>
              <w:jc w:val="center"/>
              <w:rPr>
                <w:rFonts w:ascii="Times" w:hAnsi="Times" w:cs="Times"/>
                <w:sz w:val="20"/>
                <w:szCs w:val="20"/>
              </w:rPr>
            </w:pPr>
            <w:r>
              <w:rPr>
                <w:rFonts w:ascii="Times" w:hAnsi="Times" w:cs="Times"/>
                <w:sz w:val="20"/>
                <w:szCs w:val="20"/>
              </w:rPr>
              <w:t>2015-2018</w:t>
            </w:r>
          </w:p>
        </w:tc>
        <w:tc>
          <w:tcPr>
            <w:tcW w:w="486" w:type="pct"/>
            <w:shd w:val="clear" w:color="auto" w:fill="auto"/>
            <w:tcMar>
              <w:top w:w="72" w:type="dxa"/>
              <w:left w:w="144" w:type="dxa"/>
              <w:bottom w:w="72" w:type="dxa"/>
              <w:right w:w="144" w:type="dxa"/>
            </w:tcMar>
            <w:vAlign w:val="center"/>
          </w:tcPr>
          <w:p w14:paraId="7191C160" w14:textId="15023B14" w:rsidR="003F794A" w:rsidRDefault="00EE0C8D" w:rsidP="003F794A">
            <w:pPr>
              <w:spacing w:after="0"/>
              <w:jc w:val="center"/>
              <w:rPr>
                <w:rFonts w:ascii="Times" w:hAnsi="Times" w:cs="Times"/>
                <w:sz w:val="20"/>
                <w:szCs w:val="20"/>
              </w:rPr>
            </w:pPr>
            <w:r>
              <w:rPr>
                <w:rFonts w:ascii="Times" w:hAnsi="Times" w:cs="Times"/>
                <w:sz w:val="20"/>
                <w:szCs w:val="20"/>
              </w:rPr>
              <w:t>Daily</w:t>
            </w:r>
          </w:p>
        </w:tc>
        <w:tc>
          <w:tcPr>
            <w:tcW w:w="277" w:type="pct"/>
            <w:vAlign w:val="center"/>
          </w:tcPr>
          <w:p w14:paraId="7FB46207" w14:textId="5B2CC2B4" w:rsidR="003F794A" w:rsidRDefault="003F794A" w:rsidP="003F794A">
            <w:pPr>
              <w:spacing w:after="0"/>
              <w:jc w:val="center"/>
              <w:rPr>
                <w:rFonts w:ascii="Times" w:hAnsi="Times" w:cs="Times"/>
                <w:sz w:val="20"/>
                <w:szCs w:val="20"/>
              </w:rPr>
            </w:pPr>
            <w:r>
              <w:rPr>
                <w:rFonts w:ascii="Times" w:hAnsi="Times" w:cs="Times"/>
                <w:sz w:val="20"/>
                <w:szCs w:val="20"/>
              </w:rPr>
              <w:t>5 cm</w:t>
            </w:r>
          </w:p>
        </w:tc>
        <w:tc>
          <w:tcPr>
            <w:tcW w:w="556" w:type="pct"/>
            <w:shd w:val="clear" w:color="auto" w:fill="auto"/>
            <w:tcMar>
              <w:top w:w="72" w:type="dxa"/>
              <w:left w:w="144" w:type="dxa"/>
              <w:bottom w:w="72" w:type="dxa"/>
              <w:right w:w="144" w:type="dxa"/>
            </w:tcMar>
            <w:vAlign w:val="center"/>
          </w:tcPr>
          <w:p w14:paraId="4621A4F2" w14:textId="72E3549B" w:rsidR="003F794A" w:rsidRPr="00DB2984" w:rsidRDefault="003F794A" w:rsidP="003F794A">
            <w:pPr>
              <w:spacing w:after="0"/>
              <w:jc w:val="center"/>
              <w:rPr>
                <w:rFonts w:ascii="Times" w:hAnsi="Times" w:cs="Times"/>
                <w:sz w:val="20"/>
                <w:szCs w:val="20"/>
              </w:rPr>
            </w:pPr>
            <w:r>
              <w:rPr>
                <w:rFonts w:ascii="Times" w:hAnsi="Times" w:cs="Times"/>
                <w:sz w:val="20"/>
                <w:szCs w:val="20"/>
              </w:rPr>
              <w:t>SMAP, NLDAS, i</w:t>
            </w:r>
            <w:r w:rsidRPr="00DB2984">
              <w:rPr>
                <w:rFonts w:ascii="Times" w:hAnsi="Times" w:cs="Times"/>
                <w:sz w:val="20"/>
                <w:szCs w:val="20"/>
              </w:rPr>
              <w:t>n-situ SM</w:t>
            </w:r>
          </w:p>
        </w:tc>
        <w:tc>
          <w:tcPr>
            <w:tcW w:w="869" w:type="pct"/>
            <w:shd w:val="clear" w:color="auto" w:fill="auto"/>
            <w:tcMar>
              <w:top w:w="72" w:type="dxa"/>
              <w:left w:w="144" w:type="dxa"/>
              <w:bottom w:w="72" w:type="dxa"/>
              <w:right w:w="144" w:type="dxa"/>
            </w:tcMar>
            <w:vAlign w:val="center"/>
          </w:tcPr>
          <w:p w14:paraId="13C1C23E" w14:textId="41333251" w:rsidR="003F794A" w:rsidRDefault="003F794A" w:rsidP="003F794A">
            <w:pPr>
              <w:spacing w:after="0"/>
              <w:jc w:val="center"/>
              <w:rPr>
                <w:rFonts w:ascii="Times" w:hAnsi="Times" w:cs="Times"/>
                <w:sz w:val="20"/>
                <w:szCs w:val="20"/>
              </w:rPr>
            </w:pPr>
            <w:r>
              <w:rPr>
                <w:rFonts w:ascii="Times" w:hAnsi="Times" w:cs="Times"/>
                <w:sz w:val="20"/>
                <w:szCs w:val="20"/>
              </w:rPr>
              <w:t>Soil texture, BD, ALB, LULC, NDVI</w:t>
            </w:r>
          </w:p>
        </w:tc>
        <w:tc>
          <w:tcPr>
            <w:tcW w:w="521" w:type="pct"/>
            <w:shd w:val="clear" w:color="auto" w:fill="auto"/>
            <w:tcMar>
              <w:top w:w="72" w:type="dxa"/>
              <w:left w:w="144" w:type="dxa"/>
              <w:bottom w:w="72" w:type="dxa"/>
              <w:right w:w="144" w:type="dxa"/>
            </w:tcMar>
            <w:vAlign w:val="center"/>
          </w:tcPr>
          <w:p w14:paraId="0B456E56" w14:textId="16EAED0E" w:rsidR="003F794A" w:rsidRDefault="003F794A" w:rsidP="003F794A">
            <w:pPr>
              <w:spacing w:after="0"/>
              <w:jc w:val="center"/>
              <w:rPr>
                <w:rFonts w:ascii="Times" w:hAnsi="Times" w:cs="Times"/>
                <w:sz w:val="20"/>
                <w:szCs w:val="20"/>
              </w:rPr>
            </w:pPr>
            <w:r>
              <w:rPr>
                <w:rFonts w:ascii="Times" w:hAnsi="Times" w:cs="Times"/>
                <w:sz w:val="20"/>
                <w:szCs w:val="20"/>
              </w:rPr>
              <w:t>LSTM</w:t>
            </w:r>
          </w:p>
        </w:tc>
        <w:tc>
          <w:tcPr>
            <w:tcW w:w="590" w:type="pct"/>
            <w:vAlign w:val="center"/>
          </w:tcPr>
          <w:p w14:paraId="01A69A5C" w14:textId="2B501A6D" w:rsidR="003F794A" w:rsidRDefault="003F794A" w:rsidP="003F794A">
            <w:pPr>
              <w:spacing w:after="0"/>
              <w:jc w:val="center"/>
              <w:rPr>
                <w:rFonts w:ascii="Times" w:hAnsi="Times" w:cs="Times"/>
                <w:color w:val="000000"/>
                <w:sz w:val="20"/>
                <w:szCs w:val="20"/>
              </w:rPr>
            </w:pPr>
            <w:r>
              <w:rPr>
                <w:rFonts w:ascii="Times" w:hAnsi="Times" w:cs="Times"/>
                <w:color w:val="000000"/>
                <w:sz w:val="20"/>
                <w:szCs w:val="20"/>
              </w:rPr>
              <w:t>Random independent set: R</w:t>
            </w:r>
            <w:r w:rsidRPr="00D92860">
              <w:rPr>
                <w:rFonts w:ascii="Times" w:hAnsi="Times" w:cs="Times"/>
                <w:color w:val="000000"/>
                <w:sz w:val="20"/>
                <w:szCs w:val="20"/>
                <w:vertAlign w:val="superscript"/>
              </w:rPr>
              <w:t>2</w:t>
            </w:r>
            <w:r w:rsidRPr="00281FF3">
              <w:rPr>
                <w:rFonts w:ascii="Times" w:hAnsi="Times" w:cs="Times"/>
                <w:color w:val="000000"/>
                <w:sz w:val="20"/>
                <w:szCs w:val="20"/>
              </w:rPr>
              <w:t xml:space="preserve"> (0.81)</w:t>
            </w:r>
            <w:r>
              <w:rPr>
                <w:rFonts w:ascii="Times" w:hAnsi="Times" w:cs="Times"/>
                <w:color w:val="000000"/>
                <w:sz w:val="20"/>
                <w:szCs w:val="20"/>
              </w:rPr>
              <w:t>; RMSE (</w:t>
            </w:r>
            <w:r w:rsidR="00196F44">
              <w:rPr>
                <w:rFonts w:ascii="Times" w:hAnsi="Times" w:cs="Times"/>
                <w:color w:val="000000"/>
                <w:sz w:val="20"/>
                <w:szCs w:val="20"/>
              </w:rPr>
              <w:t>0.034</w:t>
            </w:r>
            <w:r w:rsidR="00CA0F23">
              <w:rPr>
                <w:rFonts w:ascii="Times" w:hAnsi="Times" w:cs="Times"/>
                <w:color w:val="000000"/>
                <w:sz w:val="20"/>
                <w:szCs w:val="20"/>
              </w:rPr>
              <w:t xml:space="preserve"> m</w:t>
            </w:r>
            <w:r w:rsidR="00CA0F23" w:rsidRPr="003E6095">
              <w:rPr>
                <w:rFonts w:ascii="Times" w:hAnsi="Times" w:cs="Times"/>
                <w:color w:val="000000"/>
                <w:sz w:val="20"/>
                <w:szCs w:val="20"/>
                <w:vertAlign w:val="superscript"/>
              </w:rPr>
              <w:t>3</w:t>
            </w:r>
            <w:r w:rsidR="00CA0F23">
              <w:rPr>
                <w:rFonts w:ascii="Times" w:hAnsi="Times" w:cs="Times"/>
                <w:color w:val="000000"/>
                <w:sz w:val="20"/>
                <w:szCs w:val="20"/>
              </w:rPr>
              <w:t>/m</w:t>
            </w:r>
            <w:r w:rsidR="00CA0F23" w:rsidRPr="003E6095">
              <w:rPr>
                <w:rFonts w:ascii="Times" w:hAnsi="Times" w:cs="Times"/>
                <w:color w:val="000000"/>
                <w:sz w:val="20"/>
                <w:szCs w:val="20"/>
                <w:vertAlign w:val="superscript"/>
              </w:rPr>
              <w:t>3</w:t>
            </w:r>
            <w:r>
              <w:rPr>
                <w:rFonts w:ascii="Times" w:hAnsi="Times" w:cs="Times"/>
                <w:color w:val="000000"/>
                <w:sz w:val="20"/>
                <w:szCs w:val="20"/>
              </w:rPr>
              <w:t>)</w:t>
            </w:r>
          </w:p>
        </w:tc>
        <w:sdt>
          <w:sdtPr>
            <w:rPr>
              <w:rFonts w:ascii="Times" w:hAnsi="Times" w:cs="Times"/>
              <w:color w:val="000000"/>
              <w:sz w:val="20"/>
              <w:szCs w:val="20"/>
            </w:rPr>
            <w:tag w:val="MENDELEY_CITATION_v3_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"/>
            <w:id w:val="-189061573"/>
            <w:placeholder>
              <w:docPart w:val="DefaultPlaceholder_-1854013440"/>
            </w:placeholder>
          </w:sdtPr>
          <w:sdtContent>
            <w:tc>
              <w:tcPr>
                <w:tcW w:w="520" w:type="pct"/>
                <w:shd w:val="clear" w:color="auto" w:fill="auto"/>
                <w:tcMar>
                  <w:top w:w="72" w:type="dxa"/>
                  <w:left w:w="144" w:type="dxa"/>
                  <w:bottom w:w="72" w:type="dxa"/>
                  <w:right w:w="144" w:type="dxa"/>
                </w:tcMar>
                <w:vAlign w:val="center"/>
              </w:tcPr>
              <w:p w14:paraId="6F7C68FA" w14:textId="16023F64" w:rsidR="003F794A" w:rsidRDefault="003F794A" w:rsidP="003F794A">
                <w:pPr>
                  <w:spacing w:after="0"/>
                  <w:jc w:val="center"/>
                  <w:rPr>
                    <w:rFonts w:ascii="Times" w:hAnsi="Times" w:cs="Times"/>
                    <w:color w:val="000000"/>
                    <w:sz w:val="20"/>
                    <w:szCs w:val="20"/>
                  </w:rPr>
                </w:pPr>
                <w:r w:rsidRPr="003F794A">
                  <w:rPr>
                    <w:rFonts w:ascii="Times" w:hAnsi="Times" w:cs="Times"/>
                    <w:color w:val="000000"/>
                    <w:sz w:val="20"/>
                    <w:szCs w:val="20"/>
                  </w:rPr>
                  <w:t>(Liu et al., 2022)</w:t>
                </w:r>
              </w:p>
            </w:tc>
          </w:sdtContent>
        </w:sdt>
      </w:tr>
    </w:tbl>
    <w:p w14:paraId="7BD538AA" w14:textId="10796C66" w:rsidR="000F62FF" w:rsidRDefault="000F62FF" w:rsidP="000F62FF">
      <w:pPr>
        <w:spacing w:after="0"/>
        <w:rPr>
          <w:rFonts w:ascii="Times" w:hAnsi="Times" w:cs="Times"/>
          <w:color w:val="000000"/>
          <w:sz w:val="20"/>
          <w:szCs w:val="20"/>
        </w:rPr>
      </w:pPr>
      <w:r w:rsidRPr="00A40E68">
        <w:rPr>
          <w:rFonts w:ascii="Times" w:hAnsi="Times" w:cs="Times"/>
          <w:sz w:val="20"/>
          <w:szCs w:val="20"/>
          <w:vertAlign w:val="superscript"/>
        </w:rPr>
        <w:t>a</w:t>
      </w:r>
      <w:r w:rsidRPr="00A40E68">
        <w:rPr>
          <w:rFonts w:ascii="Times" w:hAnsi="Times" w:cs="Times"/>
          <w:sz w:val="20"/>
          <w:szCs w:val="20"/>
        </w:rPr>
        <w:t xml:space="preserve"> </w:t>
      </w:r>
      <w:r>
        <w:rPr>
          <w:rFonts w:ascii="Times" w:hAnsi="Times" w:cs="Times"/>
          <w:color w:val="000000"/>
          <w:sz w:val="20"/>
          <w:szCs w:val="20"/>
        </w:rPr>
        <w:t xml:space="preserve">AMSR2 = </w:t>
      </w:r>
      <w:r w:rsidRPr="006B7A64">
        <w:rPr>
          <w:rFonts w:ascii="Times" w:hAnsi="Times" w:cs="Times"/>
          <w:color w:val="000000"/>
          <w:sz w:val="20"/>
          <w:szCs w:val="20"/>
        </w:rPr>
        <w:t>Advanced Microwave Scanning Radiometer 2</w:t>
      </w:r>
      <w:r>
        <w:rPr>
          <w:rFonts w:ascii="Times" w:hAnsi="Times" w:cs="Times"/>
          <w:color w:val="000000"/>
          <w:sz w:val="20"/>
          <w:szCs w:val="20"/>
        </w:rPr>
        <w:t xml:space="preserve"> </w:t>
      </w:r>
      <w:sdt>
        <w:sdtPr>
          <w:rPr>
            <w:rFonts w:ascii="Times" w:hAnsi="Times" w:cs="Times"/>
            <w:color w:val="000000"/>
            <w:sz w:val="20"/>
            <w:szCs w:val="20"/>
          </w:rPr>
          <w:tag w:val="MENDELEY_CITATION_v3_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"/>
          <w:id w:val="1440110711"/>
          <w:placeholder>
            <w:docPart w:val="6240C013196B4DA2BC92B93E4F84A237"/>
          </w:placeholder>
        </w:sdtPr>
        <w:sdtContent>
          <w:r w:rsidR="003F794A" w:rsidRPr="003F794A">
            <w:rPr>
              <w:rFonts w:ascii="Times" w:hAnsi="Times" w:cs="Times"/>
              <w:color w:val="000000"/>
              <w:sz w:val="20"/>
              <w:szCs w:val="20"/>
            </w:rPr>
            <w:t>(</w:t>
          </w:r>
          <w:proofErr w:type="spellStart"/>
          <w:r w:rsidR="003F794A" w:rsidRPr="003F794A">
            <w:rPr>
              <w:rFonts w:ascii="Times" w:hAnsi="Times" w:cs="Times"/>
              <w:color w:val="000000"/>
              <w:sz w:val="20"/>
              <w:szCs w:val="20"/>
            </w:rPr>
            <w:t>Kachi</w:t>
          </w:r>
          <w:proofErr w:type="spellEnd"/>
          <w:r w:rsidR="003F794A" w:rsidRPr="003F794A">
            <w:rPr>
              <w:rFonts w:ascii="Times" w:hAnsi="Times" w:cs="Times"/>
              <w:color w:val="000000"/>
              <w:sz w:val="20"/>
              <w:szCs w:val="20"/>
            </w:rPr>
            <w:t xml:space="preserve"> et al., 2008)</w:t>
          </w:r>
        </w:sdtContent>
      </w:sdt>
      <w:r>
        <w:rPr>
          <w:rFonts w:ascii="Times" w:hAnsi="Times" w:cs="Times"/>
          <w:color w:val="000000"/>
          <w:sz w:val="20"/>
          <w:szCs w:val="20"/>
        </w:rPr>
        <w:t xml:space="preserve">; AMSR-E = </w:t>
      </w:r>
      <w:r w:rsidRPr="0062033E">
        <w:rPr>
          <w:rFonts w:ascii="Times" w:hAnsi="Times" w:cs="Times"/>
          <w:color w:val="000000"/>
          <w:sz w:val="20"/>
          <w:szCs w:val="20"/>
        </w:rPr>
        <w:t>Advanced Microwave Scanning Radiometer for EOS</w:t>
      </w:r>
      <w:r>
        <w:rPr>
          <w:rFonts w:ascii="Times" w:hAnsi="Times" w:cs="Times"/>
          <w:color w:val="000000"/>
          <w:sz w:val="20"/>
          <w:szCs w:val="20"/>
        </w:rPr>
        <w:t xml:space="preserve"> </w:t>
      </w:r>
      <w:sdt>
        <w:sdtPr>
          <w:rPr>
            <w:rFonts w:ascii="Times" w:hAnsi="Times" w:cs="Times"/>
            <w:color w:val="000000"/>
            <w:sz w:val="20"/>
            <w:szCs w:val="20"/>
          </w:rPr>
          <w:tag w:val="MENDELEY_CITATION_v3_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"/>
          <w:id w:val="924687475"/>
          <w:placeholder>
            <w:docPart w:val="AD847A4390EC468BA147C69AD8E07DFC"/>
          </w:placeholder>
        </w:sdtPr>
        <w:sdtContent>
          <w:r w:rsidR="003F794A" w:rsidRPr="003F794A">
            <w:rPr>
              <w:rFonts w:ascii="Times" w:hAnsi="Times" w:cs="Times"/>
              <w:color w:val="000000"/>
              <w:sz w:val="20"/>
              <w:szCs w:val="20"/>
            </w:rPr>
            <w:t>(Njoku et al., 2003)</w:t>
          </w:r>
        </w:sdtContent>
      </w:sdt>
      <w:r>
        <w:rPr>
          <w:rFonts w:ascii="Times" w:hAnsi="Times" w:cs="Times"/>
          <w:color w:val="000000"/>
          <w:sz w:val="20"/>
          <w:szCs w:val="20"/>
        </w:rPr>
        <w:t xml:space="preserve">; ECV (CCI) = </w:t>
      </w:r>
      <w:r w:rsidRPr="00B22AA1">
        <w:rPr>
          <w:rFonts w:ascii="Times" w:hAnsi="Times" w:cs="Times"/>
          <w:color w:val="000000"/>
          <w:sz w:val="20"/>
          <w:szCs w:val="20"/>
        </w:rPr>
        <w:t>Essential Climate Variables</w:t>
      </w:r>
      <w:r>
        <w:rPr>
          <w:rFonts w:ascii="Times" w:hAnsi="Times" w:cs="Times"/>
          <w:color w:val="000000"/>
          <w:sz w:val="20"/>
          <w:szCs w:val="20"/>
        </w:rPr>
        <w:t xml:space="preserve"> (</w:t>
      </w:r>
      <w:bookmarkStart w:id="3" w:name="_Hlk98357860"/>
      <w:r>
        <w:rPr>
          <w:rFonts w:ascii="Times" w:hAnsi="Times" w:cs="Times"/>
          <w:color w:val="000000"/>
          <w:sz w:val="20"/>
          <w:szCs w:val="20"/>
        </w:rPr>
        <w:t>Climate Change Initiative</w:t>
      </w:r>
      <w:bookmarkEnd w:id="3"/>
      <w:r>
        <w:rPr>
          <w:rFonts w:ascii="Times" w:hAnsi="Times" w:cs="Times"/>
          <w:color w:val="000000"/>
          <w:sz w:val="20"/>
          <w:szCs w:val="20"/>
        </w:rPr>
        <w:t xml:space="preserve">) soil moisture product </w:t>
      </w:r>
      <w:sdt>
        <w:sdtPr>
          <w:rPr>
            <w:rFonts w:ascii="Times" w:hAnsi="Times" w:cs="Times"/>
            <w:color w:val="000000"/>
            <w:sz w:val="20"/>
            <w:szCs w:val="20"/>
          </w:rPr>
          <w:tag w:val="MENDELEY_CITATION_v3_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"/>
          <w:id w:val="477809058"/>
          <w:placeholder>
            <w:docPart w:val="03F8CFC2F9FB4BC1957BA3B6A8554332"/>
          </w:placeholder>
        </w:sdtPr>
        <w:sdtContent>
          <w:r w:rsidR="003F794A" w:rsidRPr="003F794A">
            <w:rPr>
              <w:rFonts w:ascii="Times" w:hAnsi="Times" w:cs="Times"/>
              <w:color w:val="000000"/>
              <w:sz w:val="20"/>
              <w:szCs w:val="20"/>
            </w:rPr>
            <w:t>(Dorigo et al., 2017)</w:t>
          </w:r>
        </w:sdtContent>
      </w:sdt>
      <w:r>
        <w:rPr>
          <w:rFonts w:ascii="Times" w:hAnsi="Times" w:cs="Times"/>
          <w:color w:val="000000"/>
          <w:sz w:val="20"/>
          <w:szCs w:val="20"/>
        </w:rPr>
        <w:t xml:space="preserve">; in-situ SM = in-situ soil moisture measured from field sensors; GLDAS = Global Land Data Assimilation System </w:t>
      </w:r>
      <w:bookmarkStart w:id="4" w:name="_Hlk98357892"/>
      <w:sdt>
        <w:sdtPr>
          <w:rPr>
            <w:rFonts w:ascii="Times" w:hAnsi="Times" w:cs="Times"/>
            <w:color w:val="000000"/>
            <w:sz w:val="20"/>
            <w:szCs w:val="20"/>
          </w:rPr>
          <w:tag w:val="MENDELEY_CITATION_v3_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"/>
          <w:id w:val="-872692695"/>
          <w:placeholder>
            <w:docPart w:val="075AF73EA9554321BE3645AC302945B8"/>
          </w:placeholder>
        </w:sdtPr>
        <w:sdtContent>
          <w:r w:rsidR="003F794A" w:rsidRPr="003F794A">
            <w:rPr>
              <w:rFonts w:ascii="Times" w:hAnsi="Times" w:cs="Times"/>
              <w:color w:val="000000"/>
              <w:sz w:val="20"/>
              <w:szCs w:val="20"/>
            </w:rPr>
            <w:t>(</w:t>
          </w:r>
          <w:proofErr w:type="spellStart"/>
          <w:r w:rsidR="003F794A" w:rsidRPr="003F794A">
            <w:rPr>
              <w:rFonts w:ascii="Times" w:hAnsi="Times" w:cs="Times"/>
              <w:color w:val="000000"/>
              <w:sz w:val="20"/>
              <w:szCs w:val="20"/>
            </w:rPr>
            <w:t>Rodell</w:t>
          </w:r>
          <w:proofErr w:type="spellEnd"/>
          <w:r w:rsidR="003F794A" w:rsidRPr="003F794A">
            <w:rPr>
              <w:rFonts w:ascii="Times" w:hAnsi="Times" w:cs="Times"/>
              <w:color w:val="000000"/>
              <w:sz w:val="20"/>
              <w:szCs w:val="20"/>
            </w:rPr>
            <w:t xml:space="preserve"> et al., 2004)</w:t>
          </w:r>
        </w:sdtContent>
      </w:sdt>
      <w:bookmarkEnd w:id="4"/>
      <w:r>
        <w:rPr>
          <w:rFonts w:ascii="Times" w:hAnsi="Times" w:cs="Times"/>
          <w:color w:val="000000"/>
          <w:sz w:val="20"/>
          <w:szCs w:val="20"/>
        </w:rPr>
        <w:t xml:space="preserve">; Landsat-8 = NASA and USGS’s Landsat 8 mission </w:t>
      </w:r>
      <w:sdt>
        <w:sdtPr>
          <w:rPr>
            <w:rFonts w:ascii="Times" w:hAnsi="Times" w:cs="Times"/>
            <w:color w:val="000000"/>
            <w:sz w:val="20"/>
            <w:szCs w:val="20"/>
          </w:rPr>
          <w:tag w:val="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"/>
          <w:id w:val="1789400267"/>
          <w:placeholder>
            <w:docPart w:val="075AF73EA9554321BE3645AC302945B8"/>
          </w:placeholder>
        </w:sdtPr>
        <w:sdtContent>
          <w:r w:rsidR="003F794A" w:rsidRPr="003F794A">
            <w:rPr>
              <w:rFonts w:ascii="Times" w:hAnsi="Times" w:cs="Times"/>
              <w:color w:val="000000"/>
              <w:sz w:val="20"/>
              <w:szCs w:val="20"/>
            </w:rPr>
            <w:t>(Roy et al., 2014)</w:t>
          </w:r>
        </w:sdtContent>
      </w:sdt>
      <w:r>
        <w:rPr>
          <w:rFonts w:ascii="Times" w:hAnsi="Times" w:cs="Times"/>
          <w:color w:val="000000"/>
          <w:sz w:val="20"/>
          <w:szCs w:val="20"/>
        </w:rPr>
        <w:t xml:space="preserve">; NASMD = North American Soil Moisture Dataset; NLDAS = </w:t>
      </w:r>
      <w:r w:rsidRPr="00D717CC">
        <w:rPr>
          <w:rFonts w:ascii="Times" w:hAnsi="Times" w:cs="Times"/>
          <w:color w:val="000000"/>
          <w:sz w:val="20"/>
          <w:szCs w:val="20"/>
        </w:rPr>
        <w:t>North American Land Data Assimilation System</w:t>
      </w:r>
      <w:r>
        <w:rPr>
          <w:rFonts w:ascii="Times" w:hAnsi="Times" w:cs="Times"/>
          <w:color w:val="000000"/>
          <w:sz w:val="20"/>
          <w:szCs w:val="20"/>
        </w:rPr>
        <w:t xml:space="preserve"> </w:t>
      </w:r>
      <w:sdt>
        <w:sdtPr>
          <w:rPr>
            <w:rFonts w:ascii="Times" w:hAnsi="Times" w:cs="Times"/>
            <w:color w:val="000000"/>
            <w:sz w:val="20"/>
            <w:szCs w:val="20"/>
          </w:rPr>
          <w:tag w:val="MENDELEY_CITATION_v3_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"/>
          <w:id w:val="1155880389"/>
          <w:placeholder>
            <w:docPart w:val="075AF73EA9554321BE3645AC302945B8"/>
          </w:placeholder>
        </w:sdtPr>
        <w:sdtContent>
          <w:r w:rsidR="003F794A" w:rsidRPr="003F794A">
            <w:rPr>
              <w:rFonts w:ascii="Times" w:hAnsi="Times" w:cs="Times"/>
              <w:color w:val="000000"/>
              <w:sz w:val="20"/>
              <w:szCs w:val="20"/>
            </w:rPr>
            <w:t>(Xia et al., 2012)</w:t>
          </w:r>
        </w:sdtContent>
      </w:sdt>
      <w:r>
        <w:rPr>
          <w:rFonts w:ascii="Times" w:hAnsi="Times" w:cs="Times"/>
          <w:color w:val="000000"/>
          <w:sz w:val="20"/>
          <w:szCs w:val="20"/>
        </w:rPr>
        <w:t xml:space="preserve">; </w:t>
      </w:r>
      <w:r w:rsidRPr="00A40E68">
        <w:rPr>
          <w:rFonts w:ascii="Times" w:hAnsi="Times" w:cs="Times"/>
          <w:color w:val="000000"/>
          <w:sz w:val="20"/>
          <w:szCs w:val="20"/>
        </w:rPr>
        <w:t>Sentinel-1 = European Space Agency</w:t>
      </w:r>
      <w:r>
        <w:rPr>
          <w:rFonts w:ascii="Times" w:hAnsi="Times" w:cs="Times"/>
          <w:color w:val="000000"/>
          <w:sz w:val="20"/>
          <w:szCs w:val="20"/>
        </w:rPr>
        <w:t>’s</w:t>
      </w:r>
      <w:r w:rsidRPr="00A40E68">
        <w:rPr>
          <w:rFonts w:ascii="Times" w:hAnsi="Times" w:cs="Times"/>
          <w:color w:val="000000"/>
          <w:sz w:val="20"/>
          <w:szCs w:val="20"/>
        </w:rPr>
        <w:t xml:space="preserve"> Sentinel-1 mission </w:t>
      </w:r>
      <w:sdt>
        <w:sdtPr>
          <w:rPr>
            <w:rFonts w:ascii="Times" w:hAnsi="Times" w:cs="Times"/>
            <w:color w:val="000000"/>
            <w:sz w:val="20"/>
            <w:szCs w:val="20"/>
          </w:rPr>
          <w:tag w:val="MENDELEY_CITATION_v3_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"/>
          <w:id w:val="1028906808"/>
          <w:placeholder>
            <w:docPart w:val="1952B5A700714C7290D8F426175465E5"/>
          </w:placeholder>
        </w:sdtPr>
        <w:sdtContent>
          <w:r w:rsidR="003F794A" w:rsidRPr="003F794A">
            <w:rPr>
              <w:rFonts w:ascii="Times" w:hAnsi="Times" w:cs="Times"/>
              <w:color w:val="000000"/>
              <w:sz w:val="20"/>
              <w:szCs w:val="20"/>
            </w:rPr>
            <w:t>(</w:t>
          </w:r>
          <w:proofErr w:type="spellStart"/>
          <w:r w:rsidR="003F794A" w:rsidRPr="003F794A">
            <w:rPr>
              <w:rFonts w:ascii="Times" w:hAnsi="Times" w:cs="Times"/>
              <w:color w:val="000000"/>
              <w:sz w:val="20"/>
              <w:szCs w:val="20"/>
            </w:rPr>
            <w:t>Paloscia</w:t>
          </w:r>
          <w:proofErr w:type="spellEnd"/>
          <w:r w:rsidR="003F794A" w:rsidRPr="003F794A">
            <w:rPr>
              <w:rFonts w:ascii="Times" w:hAnsi="Times" w:cs="Times"/>
              <w:color w:val="000000"/>
              <w:sz w:val="20"/>
              <w:szCs w:val="20"/>
            </w:rPr>
            <w:t xml:space="preserve"> et al., 2013)</w:t>
          </w:r>
        </w:sdtContent>
      </w:sdt>
      <w:r w:rsidRPr="00A40E68">
        <w:rPr>
          <w:rFonts w:ascii="Times" w:hAnsi="Times" w:cs="Times"/>
          <w:color w:val="000000"/>
          <w:sz w:val="20"/>
          <w:szCs w:val="20"/>
        </w:rPr>
        <w:t xml:space="preserve">; </w:t>
      </w:r>
      <w:r w:rsidRPr="00A40E68">
        <w:rPr>
          <w:rFonts w:ascii="Times" w:hAnsi="Times" w:cs="Times"/>
          <w:sz w:val="20"/>
          <w:szCs w:val="20"/>
        </w:rPr>
        <w:t xml:space="preserve">SMAP = Soil Moisture Active Passive mission </w:t>
      </w:r>
      <w:sdt>
        <w:sdtPr>
          <w:rPr>
            <w:rFonts w:ascii="Times" w:hAnsi="Times" w:cs="Times"/>
            <w:color w:val="000000"/>
            <w:sz w:val="20"/>
            <w:szCs w:val="20"/>
          </w:rPr>
          <w:tag w:val="MENDELEY_CITATION_v3_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"/>
          <w:id w:val="-117533170"/>
          <w:placeholder>
            <w:docPart w:val="C3699CC0D3A14F8DA11FD1ED628AA155"/>
          </w:placeholder>
        </w:sdtPr>
        <w:sdtContent>
          <w:r w:rsidR="003F794A" w:rsidRPr="003F794A">
            <w:rPr>
              <w:rFonts w:ascii="Times" w:hAnsi="Times" w:cs="Times"/>
              <w:color w:val="000000"/>
              <w:sz w:val="20"/>
              <w:szCs w:val="20"/>
            </w:rPr>
            <w:t>(</w:t>
          </w:r>
          <w:proofErr w:type="spellStart"/>
          <w:r w:rsidR="003F794A" w:rsidRPr="003F794A">
            <w:rPr>
              <w:rFonts w:ascii="Times" w:hAnsi="Times" w:cs="Times"/>
              <w:color w:val="000000"/>
              <w:sz w:val="20"/>
              <w:szCs w:val="20"/>
            </w:rPr>
            <w:t>Entekhabi</w:t>
          </w:r>
          <w:proofErr w:type="spellEnd"/>
          <w:r w:rsidR="003F794A" w:rsidRPr="003F794A">
            <w:rPr>
              <w:rFonts w:ascii="Times" w:hAnsi="Times" w:cs="Times"/>
              <w:color w:val="000000"/>
              <w:sz w:val="20"/>
              <w:szCs w:val="20"/>
            </w:rPr>
            <w:t xml:space="preserve"> et al., 2010)</w:t>
          </w:r>
        </w:sdtContent>
      </w:sdt>
      <w:r>
        <w:rPr>
          <w:rFonts w:ascii="Times" w:hAnsi="Times" w:cs="Times"/>
          <w:color w:val="000000"/>
          <w:sz w:val="20"/>
          <w:szCs w:val="20"/>
        </w:rPr>
        <w:t>.</w:t>
      </w:r>
    </w:p>
    <w:p w14:paraId="3DEBC7D8" w14:textId="77777777" w:rsidR="000F62FF" w:rsidRDefault="000F62FF" w:rsidP="000F62FF">
      <w:pPr>
        <w:spacing w:after="0"/>
        <w:rPr>
          <w:rFonts w:ascii="Times" w:eastAsia="Times New Roman" w:hAnsi="Times" w:cs="Times"/>
          <w:bCs/>
          <w:sz w:val="20"/>
          <w:szCs w:val="20"/>
        </w:rPr>
      </w:pPr>
      <w:r>
        <w:rPr>
          <w:rFonts w:ascii="Times" w:eastAsia="Times New Roman" w:hAnsi="Times" w:cs="Times"/>
          <w:bCs/>
          <w:sz w:val="20"/>
          <w:szCs w:val="20"/>
          <w:vertAlign w:val="superscript"/>
        </w:rPr>
        <w:t>b</w:t>
      </w:r>
      <w:r w:rsidRPr="008A7659">
        <w:rPr>
          <w:rFonts w:ascii="Times" w:eastAsia="Times New Roman" w:hAnsi="Times" w:cs="Times"/>
          <w:bCs/>
          <w:sz w:val="20"/>
          <w:szCs w:val="20"/>
        </w:rPr>
        <w:t xml:space="preserve"> </w:t>
      </w:r>
      <w:r>
        <w:rPr>
          <w:rFonts w:ascii="Times" w:eastAsia="Times New Roman" w:hAnsi="Times" w:cs="Times"/>
          <w:bCs/>
          <w:sz w:val="20"/>
          <w:szCs w:val="20"/>
        </w:rPr>
        <w:t xml:space="preserve">air T = air temperature; ALB = albedo; BD = bulk density; BT = </w:t>
      </w:r>
      <w:r w:rsidRPr="00DB2984">
        <w:rPr>
          <w:rFonts w:ascii="Times" w:hAnsi="Times" w:cs="Times"/>
          <w:sz w:val="20"/>
          <w:szCs w:val="20"/>
        </w:rPr>
        <w:t>brightness temperature</w:t>
      </w:r>
      <w:r>
        <w:rPr>
          <w:rFonts w:ascii="Times" w:hAnsi="Times" w:cs="Times"/>
          <w:sz w:val="20"/>
          <w:szCs w:val="20"/>
        </w:rPr>
        <w:t>;</w:t>
      </w:r>
      <w:r>
        <w:rPr>
          <w:rFonts w:ascii="Times" w:eastAsia="Times New Roman" w:hAnsi="Times" w:cs="Times"/>
          <w:bCs/>
          <w:sz w:val="20"/>
          <w:szCs w:val="20"/>
        </w:rPr>
        <w:t xml:space="preserve"> DEM = digital elevation model; EL = elevation; EVI = Enhanced Vegetation Index; HMD = humidity; </w:t>
      </w:r>
      <w:r w:rsidRPr="008A7659">
        <w:rPr>
          <w:rFonts w:ascii="Times" w:eastAsia="Times New Roman" w:hAnsi="Times" w:cs="Times"/>
          <w:bCs/>
          <w:sz w:val="20"/>
          <w:szCs w:val="20"/>
        </w:rPr>
        <w:t xml:space="preserve">LAI = Leaf </w:t>
      </w:r>
      <w:r>
        <w:rPr>
          <w:rFonts w:ascii="Times" w:eastAsia="Times New Roman" w:hAnsi="Times" w:cs="Times"/>
          <w:bCs/>
          <w:sz w:val="20"/>
          <w:szCs w:val="20"/>
        </w:rPr>
        <w:t>A</w:t>
      </w:r>
      <w:r w:rsidRPr="008A7659">
        <w:rPr>
          <w:rFonts w:ascii="Times" w:eastAsia="Times New Roman" w:hAnsi="Times" w:cs="Times"/>
          <w:bCs/>
          <w:sz w:val="20"/>
          <w:szCs w:val="20"/>
        </w:rPr>
        <w:t xml:space="preserve">rea </w:t>
      </w:r>
      <w:r>
        <w:rPr>
          <w:rFonts w:ascii="Times" w:eastAsia="Times New Roman" w:hAnsi="Times" w:cs="Times"/>
          <w:bCs/>
          <w:sz w:val="20"/>
          <w:szCs w:val="20"/>
        </w:rPr>
        <w:t>I</w:t>
      </w:r>
      <w:r w:rsidRPr="008A7659">
        <w:rPr>
          <w:rFonts w:ascii="Times" w:eastAsia="Times New Roman" w:hAnsi="Times" w:cs="Times"/>
          <w:bCs/>
          <w:sz w:val="20"/>
          <w:szCs w:val="20"/>
        </w:rPr>
        <w:t>ndex</w:t>
      </w:r>
      <w:r>
        <w:rPr>
          <w:rFonts w:ascii="Times" w:eastAsia="Times New Roman" w:hAnsi="Times" w:cs="Times"/>
          <w:bCs/>
          <w:sz w:val="20"/>
          <w:szCs w:val="20"/>
        </w:rPr>
        <w:t xml:space="preserve">; LST = Land Surface Temperature; LULC = Land use land cover; NDVI = Normalized Difference Vegetation Index; pet = potential evapotranspiration; ppt = precipitation; SR = solar radiation; SRG = surface roughness; SWIR = shortwave infrared; SWR = shortwave radiation; TI = topographic index; VI = Vegetation Index; VNIR = visible and near infrared; VOD = vegetation optical depth.  </w:t>
      </w:r>
    </w:p>
    <w:p w14:paraId="195E8D80" w14:textId="17F3294C" w:rsidR="000F62FF" w:rsidRDefault="000F62FF" w:rsidP="000F62FF">
      <w:pPr>
        <w:spacing w:after="0"/>
        <w:rPr>
          <w:rFonts w:ascii="Times" w:eastAsia="Times New Roman" w:hAnsi="Times" w:cs="Times"/>
          <w:bCs/>
          <w:sz w:val="20"/>
          <w:szCs w:val="20"/>
        </w:rPr>
      </w:pPr>
      <w:r>
        <w:rPr>
          <w:rFonts w:ascii="Times" w:eastAsia="Times New Roman" w:hAnsi="Times" w:cs="Times"/>
          <w:bCs/>
          <w:sz w:val="20"/>
          <w:szCs w:val="20"/>
          <w:vertAlign w:val="superscript"/>
        </w:rPr>
        <w:t>c</w:t>
      </w:r>
      <w:r w:rsidRPr="008A7659">
        <w:rPr>
          <w:rFonts w:ascii="Times" w:eastAsia="Times New Roman" w:hAnsi="Times" w:cs="Times"/>
          <w:bCs/>
          <w:sz w:val="20"/>
          <w:szCs w:val="20"/>
        </w:rPr>
        <w:t xml:space="preserve"> </w:t>
      </w:r>
      <w:r>
        <w:rPr>
          <w:rFonts w:ascii="Times" w:eastAsia="Times New Roman" w:hAnsi="Times" w:cs="Times"/>
          <w:bCs/>
          <w:sz w:val="20"/>
          <w:szCs w:val="20"/>
        </w:rPr>
        <w:t>ANN = A</w:t>
      </w:r>
      <w:r w:rsidRPr="00C71496">
        <w:rPr>
          <w:rFonts w:ascii="Times" w:eastAsia="Times New Roman" w:hAnsi="Times" w:cs="Times"/>
          <w:bCs/>
          <w:sz w:val="20"/>
          <w:szCs w:val="20"/>
        </w:rPr>
        <w:t xml:space="preserve">rtificial </w:t>
      </w:r>
      <w:r>
        <w:rPr>
          <w:rFonts w:ascii="Times" w:eastAsia="Times New Roman" w:hAnsi="Times" w:cs="Times"/>
          <w:bCs/>
          <w:sz w:val="20"/>
          <w:szCs w:val="20"/>
        </w:rPr>
        <w:t>N</w:t>
      </w:r>
      <w:r w:rsidRPr="00C71496">
        <w:rPr>
          <w:rFonts w:ascii="Times" w:eastAsia="Times New Roman" w:hAnsi="Times" w:cs="Times"/>
          <w:bCs/>
          <w:sz w:val="20"/>
          <w:szCs w:val="20"/>
        </w:rPr>
        <w:t xml:space="preserve">eural </w:t>
      </w:r>
      <w:r>
        <w:rPr>
          <w:rFonts w:ascii="Times" w:eastAsia="Times New Roman" w:hAnsi="Times" w:cs="Times"/>
          <w:bCs/>
          <w:sz w:val="20"/>
          <w:szCs w:val="20"/>
        </w:rPr>
        <w:t>N</w:t>
      </w:r>
      <w:r w:rsidRPr="00C71496">
        <w:rPr>
          <w:rFonts w:ascii="Times" w:eastAsia="Times New Roman" w:hAnsi="Times" w:cs="Times"/>
          <w:bCs/>
          <w:sz w:val="20"/>
          <w:szCs w:val="20"/>
        </w:rPr>
        <w:t>etwork</w:t>
      </w:r>
      <w:r>
        <w:rPr>
          <w:rFonts w:ascii="Times" w:eastAsia="Times New Roman" w:hAnsi="Times" w:cs="Times"/>
          <w:bCs/>
          <w:sz w:val="20"/>
          <w:szCs w:val="20"/>
        </w:rPr>
        <w:t xml:space="preserve">; </w:t>
      </w:r>
      <w:r w:rsidR="004B03D2">
        <w:rPr>
          <w:rFonts w:ascii="Times" w:eastAsia="Times New Roman" w:hAnsi="Times" w:cs="Times"/>
          <w:bCs/>
          <w:sz w:val="20"/>
          <w:szCs w:val="20"/>
        </w:rPr>
        <w:t xml:space="preserve">ATIM = </w:t>
      </w:r>
      <w:r w:rsidR="004B03D2" w:rsidRPr="004B03D2">
        <w:rPr>
          <w:rFonts w:ascii="Times" w:eastAsia="Times New Roman" w:hAnsi="Times" w:cs="Times"/>
          <w:bCs/>
          <w:sz w:val="20"/>
          <w:szCs w:val="20"/>
        </w:rPr>
        <w:t>Adapted thermal inertia model</w:t>
      </w:r>
      <w:r w:rsidR="004B03D2">
        <w:rPr>
          <w:rFonts w:ascii="Times" w:eastAsia="Times New Roman" w:hAnsi="Times" w:cs="Times"/>
          <w:bCs/>
          <w:sz w:val="20"/>
          <w:szCs w:val="20"/>
        </w:rPr>
        <w:t>;</w:t>
      </w:r>
      <w:r w:rsidR="004B03D2" w:rsidRPr="004B03D2">
        <w:rPr>
          <w:rFonts w:ascii="Times" w:eastAsia="Times New Roman" w:hAnsi="Times" w:cs="Times"/>
          <w:bCs/>
          <w:sz w:val="20"/>
          <w:szCs w:val="20"/>
        </w:rPr>
        <w:t xml:space="preserve"> </w:t>
      </w:r>
      <w:r>
        <w:rPr>
          <w:rFonts w:ascii="Times" w:eastAsia="Times New Roman" w:hAnsi="Times" w:cs="Times"/>
          <w:bCs/>
          <w:sz w:val="20"/>
          <w:szCs w:val="20"/>
        </w:rPr>
        <w:t xml:space="preserve">DISPATCH = </w:t>
      </w:r>
      <w:proofErr w:type="spellStart"/>
      <w:r w:rsidRPr="00FA2DEE">
        <w:rPr>
          <w:rFonts w:ascii="Times" w:eastAsia="Times New Roman" w:hAnsi="Times" w:cs="Times"/>
          <w:bCs/>
          <w:sz w:val="20"/>
          <w:szCs w:val="20"/>
        </w:rPr>
        <w:t>DISaggregation</w:t>
      </w:r>
      <w:proofErr w:type="spellEnd"/>
      <w:r w:rsidRPr="00FA2DEE">
        <w:rPr>
          <w:rFonts w:ascii="Times" w:eastAsia="Times New Roman" w:hAnsi="Times" w:cs="Times"/>
          <w:bCs/>
          <w:sz w:val="20"/>
          <w:szCs w:val="20"/>
        </w:rPr>
        <w:t xml:space="preserve"> based on Physical And Theoretical scale </w:t>
      </w:r>
      <w:proofErr w:type="spellStart"/>
      <w:r w:rsidRPr="00FA2DEE">
        <w:rPr>
          <w:rFonts w:ascii="Times" w:eastAsia="Times New Roman" w:hAnsi="Times" w:cs="Times"/>
          <w:bCs/>
          <w:sz w:val="20"/>
          <w:szCs w:val="20"/>
        </w:rPr>
        <w:t>CHange</w:t>
      </w:r>
      <w:proofErr w:type="spellEnd"/>
      <w:r>
        <w:rPr>
          <w:rFonts w:ascii="Times" w:eastAsia="Times New Roman" w:hAnsi="Times" w:cs="Times"/>
          <w:bCs/>
          <w:sz w:val="20"/>
          <w:szCs w:val="20"/>
        </w:rPr>
        <w:t xml:space="preserve">; </w:t>
      </w:r>
      <w:r w:rsidR="004B03D2">
        <w:rPr>
          <w:rFonts w:ascii="Times" w:eastAsia="Times New Roman" w:hAnsi="Times" w:cs="Times"/>
          <w:bCs/>
          <w:sz w:val="20"/>
          <w:szCs w:val="20"/>
        </w:rPr>
        <w:t xml:space="preserve">DTA = </w:t>
      </w:r>
      <w:r w:rsidR="004B03D2" w:rsidRPr="004B03D2">
        <w:rPr>
          <w:rFonts w:ascii="Times" w:eastAsia="Times New Roman" w:hAnsi="Times" w:cs="Times"/>
          <w:bCs/>
          <w:sz w:val="20"/>
          <w:szCs w:val="20"/>
        </w:rPr>
        <w:t>Digital terrain analysis</w:t>
      </w:r>
      <w:r w:rsidR="004B03D2">
        <w:rPr>
          <w:rFonts w:ascii="Times" w:eastAsia="Times New Roman" w:hAnsi="Times" w:cs="Times"/>
          <w:bCs/>
          <w:sz w:val="20"/>
          <w:szCs w:val="20"/>
        </w:rPr>
        <w:t xml:space="preserve">; </w:t>
      </w:r>
      <w:r>
        <w:rPr>
          <w:rFonts w:ascii="Times" w:eastAsia="Times New Roman" w:hAnsi="Times" w:cs="Times"/>
          <w:bCs/>
          <w:sz w:val="20"/>
          <w:szCs w:val="20"/>
        </w:rPr>
        <w:t>GBRT =</w:t>
      </w:r>
      <w:r w:rsidRPr="00C71496">
        <w:t xml:space="preserve"> </w:t>
      </w:r>
      <w:r w:rsidRPr="00C71496">
        <w:rPr>
          <w:rFonts w:ascii="Times" w:eastAsia="Times New Roman" w:hAnsi="Times" w:cs="Times"/>
          <w:bCs/>
          <w:sz w:val="20"/>
          <w:szCs w:val="20"/>
        </w:rPr>
        <w:t>Gradient Boosted Regression Trees</w:t>
      </w:r>
      <w:r>
        <w:rPr>
          <w:rFonts w:ascii="Times" w:eastAsia="Times New Roman" w:hAnsi="Times" w:cs="Times"/>
          <w:bCs/>
          <w:sz w:val="20"/>
          <w:szCs w:val="20"/>
        </w:rPr>
        <w:t xml:space="preserve">; GWR = </w:t>
      </w:r>
      <w:r w:rsidRPr="003442F3">
        <w:rPr>
          <w:rFonts w:ascii="Times" w:eastAsia="Times New Roman" w:hAnsi="Times" w:cs="Times"/>
          <w:bCs/>
          <w:sz w:val="20"/>
          <w:szCs w:val="20"/>
        </w:rPr>
        <w:t>Geographically Weighted Regression</w:t>
      </w:r>
      <w:r>
        <w:rPr>
          <w:rFonts w:ascii="Times" w:eastAsia="Times New Roman" w:hAnsi="Times" w:cs="Times"/>
          <w:bCs/>
          <w:sz w:val="20"/>
          <w:szCs w:val="20"/>
        </w:rPr>
        <w:t xml:space="preserve">; LR = linear regression; LSM = land surface model; LSTM = </w:t>
      </w:r>
      <w:r w:rsidRPr="00333823">
        <w:rPr>
          <w:rFonts w:ascii="Times" w:eastAsia="Times New Roman" w:hAnsi="Times" w:cs="Times"/>
          <w:bCs/>
          <w:sz w:val="20"/>
          <w:szCs w:val="20"/>
        </w:rPr>
        <w:t>Long-short term memory model</w:t>
      </w:r>
      <w:r>
        <w:rPr>
          <w:rFonts w:ascii="Times" w:eastAsia="Times New Roman" w:hAnsi="Times" w:cs="Times"/>
          <w:bCs/>
          <w:sz w:val="20"/>
          <w:szCs w:val="20"/>
        </w:rPr>
        <w:t>;</w:t>
      </w:r>
      <w:r w:rsidRPr="00333823">
        <w:rPr>
          <w:rFonts w:ascii="Times" w:eastAsia="Times New Roman" w:hAnsi="Times" w:cs="Times"/>
          <w:bCs/>
          <w:sz w:val="20"/>
          <w:szCs w:val="20"/>
        </w:rPr>
        <w:t xml:space="preserve"> </w:t>
      </w:r>
      <w:r>
        <w:rPr>
          <w:rFonts w:ascii="Times" w:eastAsia="Times New Roman" w:hAnsi="Times" w:cs="Times"/>
          <w:bCs/>
          <w:sz w:val="20"/>
          <w:szCs w:val="20"/>
        </w:rPr>
        <w:t xml:space="preserve">MW = moving window; QRF = </w:t>
      </w:r>
      <w:bookmarkStart w:id="5" w:name="_Hlk97928692"/>
      <w:r>
        <w:rPr>
          <w:rFonts w:ascii="Times" w:eastAsia="Times New Roman" w:hAnsi="Times" w:cs="Times"/>
          <w:bCs/>
          <w:sz w:val="20"/>
          <w:szCs w:val="20"/>
        </w:rPr>
        <w:t>Q</w:t>
      </w:r>
      <w:r w:rsidRPr="00FD4AC4">
        <w:rPr>
          <w:rFonts w:ascii="Times" w:eastAsia="Times New Roman" w:hAnsi="Times" w:cs="Times"/>
          <w:bCs/>
          <w:sz w:val="20"/>
          <w:szCs w:val="20"/>
        </w:rPr>
        <w:t xml:space="preserve">uantile </w:t>
      </w:r>
      <w:r>
        <w:rPr>
          <w:rFonts w:ascii="Times" w:eastAsia="Times New Roman" w:hAnsi="Times" w:cs="Times"/>
          <w:bCs/>
          <w:sz w:val="20"/>
          <w:szCs w:val="20"/>
        </w:rPr>
        <w:t>R</w:t>
      </w:r>
      <w:r w:rsidRPr="00FD4AC4">
        <w:rPr>
          <w:rFonts w:ascii="Times" w:eastAsia="Times New Roman" w:hAnsi="Times" w:cs="Times"/>
          <w:bCs/>
          <w:sz w:val="20"/>
          <w:szCs w:val="20"/>
        </w:rPr>
        <w:t xml:space="preserve">andom </w:t>
      </w:r>
      <w:r>
        <w:rPr>
          <w:rFonts w:ascii="Times" w:eastAsia="Times New Roman" w:hAnsi="Times" w:cs="Times"/>
          <w:bCs/>
          <w:sz w:val="20"/>
          <w:szCs w:val="20"/>
        </w:rPr>
        <w:t>F</w:t>
      </w:r>
      <w:r w:rsidRPr="00FD4AC4">
        <w:rPr>
          <w:rFonts w:ascii="Times" w:eastAsia="Times New Roman" w:hAnsi="Times" w:cs="Times"/>
          <w:bCs/>
          <w:sz w:val="20"/>
          <w:szCs w:val="20"/>
        </w:rPr>
        <w:t>orest</w:t>
      </w:r>
      <w:bookmarkEnd w:id="5"/>
      <w:r>
        <w:rPr>
          <w:rFonts w:ascii="Times" w:eastAsia="Times New Roman" w:hAnsi="Times" w:cs="Times"/>
          <w:bCs/>
          <w:sz w:val="20"/>
          <w:szCs w:val="20"/>
        </w:rPr>
        <w:t xml:space="preserve">; RF = Random Forest; RTM = radiative transfer model; XGB = </w:t>
      </w:r>
      <w:r w:rsidRPr="00AD1D15">
        <w:rPr>
          <w:rFonts w:ascii="Times" w:eastAsia="Times New Roman" w:hAnsi="Times" w:cs="Times"/>
          <w:bCs/>
          <w:sz w:val="20"/>
          <w:szCs w:val="20"/>
        </w:rPr>
        <w:t>Extreme Gradient Boosting</w:t>
      </w:r>
      <w:r>
        <w:rPr>
          <w:rFonts w:ascii="Times" w:eastAsia="Times New Roman" w:hAnsi="Times" w:cs="Times"/>
          <w:bCs/>
          <w:sz w:val="20"/>
          <w:szCs w:val="20"/>
        </w:rPr>
        <w:t xml:space="preserve"> algorithm.</w:t>
      </w:r>
    </w:p>
    <w:p w14:paraId="5038D367" w14:textId="33CE3B2D" w:rsidR="00281FF3" w:rsidRDefault="00281FF3" w:rsidP="000F62FF">
      <w:pPr>
        <w:spacing w:after="0"/>
        <w:rPr>
          <w:rFonts w:ascii="Times" w:eastAsia="Times New Roman" w:hAnsi="Times" w:cs="Times"/>
          <w:bCs/>
          <w:sz w:val="20"/>
          <w:szCs w:val="20"/>
        </w:rPr>
      </w:pPr>
      <w:r>
        <w:rPr>
          <w:rFonts w:ascii="Times" w:eastAsia="Times New Roman" w:hAnsi="Times" w:cs="Times"/>
          <w:bCs/>
          <w:sz w:val="20"/>
          <w:szCs w:val="20"/>
          <w:vertAlign w:val="superscript"/>
        </w:rPr>
        <w:t>d</w:t>
      </w:r>
      <w:r w:rsidRPr="00281FF3">
        <w:rPr>
          <w:rFonts w:ascii="Times" w:eastAsia="Times New Roman" w:hAnsi="Times" w:cs="Times"/>
          <w:bCs/>
          <w:sz w:val="20"/>
          <w:szCs w:val="20"/>
        </w:rPr>
        <w:t xml:space="preserve"> </w:t>
      </w:r>
      <w:r w:rsidR="000E45F4" w:rsidRPr="000E45F4">
        <w:rPr>
          <w:rFonts w:ascii="Times" w:eastAsia="Times New Roman" w:hAnsi="Times" w:cs="Times"/>
          <w:bCs/>
          <w:sz w:val="20"/>
          <w:szCs w:val="20"/>
        </w:rPr>
        <w:t>Comparison between original and downscaled</w:t>
      </w:r>
      <w:r w:rsidR="000E45F4">
        <w:rPr>
          <w:rFonts w:ascii="Times" w:eastAsia="Times New Roman" w:hAnsi="Times" w:cs="Times"/>
          <w:bCs/>
          <w:sz w:val="20"/>
          <w:szCs w:val="20"/>
        </w:rPr>
        <w:t xml:space="preserve"> = correlation was calculated based on the original dataset used for downscaling and the downscaled dataset; </w:t>
      </w:r>
      <w:r>
        <w:rPr>
          <w:rFonts w:ascii="Times" w:eastAsia="Times New Roman" w:hAnsi="Times" w:cs="Times"/>
          <w:bCs/>
          <w:sz w:val="20"/>
          <w:szCs w:val="20"/>
        </w:rPr>
        <w:t xml:space="preserve">Independent sites = study sites randomly divided into calibration and validation sites with results reported on the validation sites that are independent </w:t>
      </w:r>
      <w:r w:rsidR="000E45F4">
        <w:rPr>
          <w:rFonts w:ascii="Times" w:eastAsia="Times New Roman" w:hAnsi="Times" w:cs="Times"/>
          <w:bCs/>
          <w:sz w:val="20"/>
          <w:szCs w:val="20"/>
        </w:rPr>
        <w:t>of</w:t>
      </w:r>
      <w:r>
        <w:rPr>
          <w:rFonts w:ascii="Times" w:eastAsia="Times New Roman" w:hAnsi="Times" w:cs="Times"/>
          <w:bCs/>
          <w:sz w:val="20"/>
          <w:szCs w:val="20"/>
        </w:rPr>
        <w:t xml:space="preserve"> the calibration sites;</w:t>
      </w:r>
      <w:r w:rsidR="000E45F4" w:rsidRPr="000E45F4">
        <w:rPr>
          <w:rFonts w:ascii="Times" w:eastAsia="Times New Roman" w:hAnsi="Times" w:cs="Times"/>
          <w:bCs/>
          <w:sz w:val="20"/>
          <w:szCs w:val="20"/>
        </w:rPr>
        <w:t xml:space="preserve"> </w:t>
      </w:r>
      <w:r w:rsidR="000E45F4">
        <w:rPr>
          <w:rFonts w:ascii="Times" w:eastAsia="Times New Roman" w:hAnsi="Times" w:cs="Times"/>
          <w:bCs/>
          <w:sz w:val="20"/>
          <w:szCs w:val="20"/>
        </w:rPr>
        <w:t>Random independent set = dataset randomly</w:t>
      </w:r>
      <w:r w:rsidR="003F794A">
        <w:rPr>
          <w:rFonts w:ascii="Times" w:eastAsia="Times New Roman" w:hAnsi="Times" w:cs="Times"/>
          <w:bCs/>
          <w:sz w:val="20"/>
          <w:szCs w:val="20"/>
        </w:rPr>
        <w:t xml:space="preserve"> </w:t>
      </w:r>
      <w:r w:rsidR="000E45F4">
        <w:rPr>
          <w:rFonts w:ascii="Times" w:eastAsia="Times New Roman" w:hAnsi="Times" w:cs="Times"/>
          <w:bCs/>
          <w:sz w:val="20"/>
          <w:szCs w:val="20"/>
        </w:rPr>
        <w:t xml:space="preserve">divided into calibration and validation with results reported on the validation set, while data points from the validation set could come from the same </w:t>
      </w:r>
      <w:r w:rsidR="003F794A">
        <w:rPr>
          <w:rFonts w:ascii="Times" w:eastAsia="Times New Roman" w:hAnsi="Times" w:cs="Times"/>
          <w:bCs/>
          <w:sz w:val="20"/>
          <w:szCs w:val="20"/>
        </w:rPr>
        <w:t xml:space="preserve">study </w:t>
      </w:r>
      <w:r w:rsidR="000E45F4">
        <w:rPr>
          <w:rFonts w:ascii="Times" w:eastAsia="Times New Roman" w:hAnsi="Times" w:cs="Times"/>
          <w:bCs/>
          <w:sz w:val="20"/>
          <w:szCs w:val="20"/>
        </w:rPr>
        <w:t>site.</w:t>
      </w:r>
    </w:p>
    <w:p w14:paraId="7BAC14B4" w14:textId="77777777" w:rsidR="00C30C13" w:rsidRDefault="00281FF3" w:rsidP="000F62FF">
      <w:pPr>
        <w:spacing w:after="0"/>
        <w:rPr>
          <w:rFonts w:ascii="Times" w:eastAsia="Times New Roman" w:hAnsi="Times" w:cs="Times"/>
          <w:bCs/>
          <w:sz w:val="20"/>
          <w:szCs w:val="20"/>
        </w:rPr>
      </w:pPr>
      <w:r>
        <w:rPr>
          <w:rFonts w:ascii="Times" w:eastAsia="Times New Roman" w:hAnsi="Times" w:cs="Times"/>
          <w:bCs/>
          <w:sz w:val="20"/>
          <w:szCs w:val="20"/>
          <w:vertAlign w:val="superscript"/>
        </w:rPr>
        <w:t>e</w:t>
      </w:r>
      <w:r w:rsidR="000F62FF" w:rsidRPr="008A7659">
        <w:rPr>
          <w:rFonts w:ascii="Times" w:eastAsia="Times New Roman" w:hAnsi="Times" w:cs="Times"/>
          <w:bCs/>
          <w:sz w:val="20"/>
          <w:szCs w:val="20"/>
        </w:rPr>
        <w:t xml:space="preserve"> </w:t>
      </w:r>
      <w:r w:rsidR="000F62FF">
        <w:rPr>
          <w:rFonts w:ascii="Times" w:eastAsia="Times New Roman" w:hAnsi="Times" w:cs="Times"/>
          <w:bCs/>
          <w:sz w:val="20"/>
          <w:szCs w:val="20"/>
        </w:rPr>
        <w:t>The main goal of the study was to test different algorithms rather than provide a readily available data product for the whole spatial coverage, therefore the temporal coverage is not applicable.</w:t>
      </w:r>
    </w:p>
    <w:p w14:paraId="7A254F07" w14:textId="77777777" w:rsidR="00AE152B" w:rsidRDefault="00AE152B" w:rsidP="000F62FF">
      <w:pPr>
        <w:spacing w:after="0"/>
        <w:rPr>
          <w:rFonts w:ascii="Times" w:eastAsia="Times New Roman" w:hAnsi="Times" w:cs="Times"/>
          <w:bCs/>
          <w:sz w:val="20"/>
          <w:szCs w:val="20"/>
        </w:rPr>
      </w:pPr>
    </w:p>
    <w:p w14:paraId="6623114E" w14:textId="77777777" w:rsidR="00AE152B" w:rsidRDefault="00AE152B" w:rsidP="000F62FF">
      <w:pPr>
        <w:spacing w:after="0"/>
        <w:rPr>
          <w:rFonts w:ascii="Times" w:eastAsia="Times New Roman" w:hAnsi="Times" w:cs="Times"/>
          <w:bCs/>
          <w:sz w:val="20"/>
          <w:szCs w:val="20"/>
        </w:rPr>
      </w:pPr>
    </w:p>
    <w:p w14:paraId="5E8E887D" w14:textId="77777777" w:rsidR="00AE152B" w:rsidRDefault="00AE152B" w:rsidP="000F62FF">
      <w:pPr>
        <w:spacing w:after="0"/>
        <w:rPr>
          <w:rFonts w:ascii="Times" w:eastAsia="Times New Roman" w:hAnsi="Times" w:cs="Times"/>
          <w:bCs/>
          <w:sz w:val="20"/>
          <w:szCs w:val="20"/>
        </w:rPr>
      </w:pPr>
    </w:p>
    <w:p w14:paraId="17C19D9F" w14:textId="77777777" w:rsidR="00AE152B" w:rsidRDefault="00AE152B" w:rsidP="000F62FF">
      <w:pPr>
        <w:spacing w:after="0"/>
        <w:rPr>
          <w:rFonts w:ascii="Times" w:eastAsia="Times New Roman" w:hAnsi="Times" w:cs="Times"/>
          <w:bCs/>
          <w:sz w:val="20"/>
          <w:szCs w:val="20"/>
        </w:rPr>
      </w:pPr>
    </w:p>
    <w:p w14:paraId="1F075DB0" w14:textId="77777777" w:rsidR="00AE152B" w:rsidRDefault="00AE152B" w:rsidP="000F62FF">
      <w:pPr>
        <w:spacing w:after="0"/>
        <w:rPr>
          <w:rFonts w:ascii="Times" w:eastAsia="Times New Roman" w:hAnsi="Times" w:cs="Times"/>
          <w:bCs/>
          <w:sz w:val="20"/>
          <w:szCs w:val="20"/>
        </w:rPr>
      </w:pPr>
    </w:p>
    <w:p w14:paraId="75D9516F" w14:textId="77777777" w:rsidR="00AE152B" w:rsidRDefault="00AE152B" w:rsidP="000F62FF">
      <w:pPr>
        <w:spacing w:after="0"/>
        <w:rPr>
          <w:rFonts w:ascii="Times" w:eastAsia="Times New Roman" w:hAnsi="Times" w:cs="Times"/>
          <w:bCs/>
          <w:sz w:val="20"/>
          <w:szCs w:val="20"/>
        </w:rPr>
      </w:pPr>
    </w:p>
    <w:p w14:paraId="40E310DC" w14:textId="77777777" w:rsidR="00AE152B" w:rsidRDefault="00AE152B" w:rsidP="000F62FF">
      <w:pPr>
        <w:spacing w:after="0"/>
        <w:rPr>
          <w:rFonts w:ascii="Times" w:eastAsia="Times New Roman" w:hAnsi="Times" w:cs="Times"/>
          <w:bCs/>
          <w:sz w:val="20"/>
          <w:szCs w:val="20"/>
        </w:rPr>
      </w:pPr>
    </w:p>
    <w:p w14:paraId="4EEF105D" w14:textId="77777777" w:rsidR="00AE152B" w:rsidRDefault="00AE152B" w:rsidP="000F62FF">
      <w:pPr>
        <w:spacing w:after="0"/>
        <w:rPr>
          <w:rFonts w:ascii="Times" w:eastAsia="Times New Roman" w:hAnsi="Times" w:cs="Times"/>
          <w:bCs/>
          <w:sz w:val="20"/>
          <w:szCs w:val="20"/>
        </w:rPr>
      </w:pPr>
    </w:p>
    <w:p w14:paraId="54D7D0B4" w14:textId="77777777" w:rsidR="00AE152B" w:rsidRDefault="00AE152B" w:rsidP="000F62FF">
      <w:pPr>
        <w:spacing w:after="0"/>
        <w:rPr>
          <w:rFonts w:ascii="Times" w:eastAsia="Times New Roman" w:hAnsi="Times" w:cs="Times"/>
          <w:bCs/>
          <w:sz w:val="20"/>
          <w:szCs w:val="20"/>
        </w:rPr>
      </w:pPr>
    </w:p>
    <w:p w14:paraId="0509B2CA" w14:textId="77777777" w:rsidR="00AE152B" w:rsidRDefault="00AE152B" w:rsidP="000F62FF">
      <w:pPr>
        <w:spacing w:after="0"/>
        <w:rPr>
          <w:rFonts w:ascii="Times" w:eastAsia="Times New Roman" w:hAnsi="Times" w:cs="Times"/>
          <w:bCs/>
          <w:sz w:val="20"/>
          <w:szCs w:val="20"/>
        </w:rPr>
      </w:pPr>
    </w:p>
    <w:p w14:paraId="45336882" w14:textId="77777777" w:rsidR="00AE152B" w:rsidRDefault="00AE152B" w:rsidP="000F62FF">
      <w:pPr>
        <w:spacing w:after="0"/>
        <w:rPr>
          <w:rFonts w:ascii="Times" w:eastAsia="Times New Roman" w:hAnsi="Times" w:cs="Times"/>
          <w:bCs/>
          <w:sz w:val="20"/>
          <w:szCs w:val="20"/>
        </w:rPr>
      </w:pPr>
    </w:p>
    <w:p w14:paraId="23F86232" w14:textId="77777777" w:rsidR="00AE152B" w:rsidRDefault="00AE152B" w:rsidP="000F62FF">
      <w:pPr>
        <w:spacing w:after="0"/>
        <w:rPr>
          <w:rFonts w:ascii="Times" w:eastAsia="Times New Roman" w:hAnsi="Times" w:cs="Times"/>
          <w:bCs/>
          <w:sz w:val="20"/>
          <w:szCs w:val="20"/>
        </w:rPr>
      </w:pPr>
    </w:p>
    <w:p w14:paraId="2872B993" w14:textId="77777777" w:rsidR="00AE152B" w:rsidRDefault="00AE152B" w:rsidP="000F62FF">
      <w:pPr>
        <w:spacing w:after="0"/>
        <w:rPr>
          <w:rFonts w:ascii="Times" w:eastAsia="Times New Roman" w:hAnsi="Times" w:cs="Times"/>
          <w:bCs/>
          <w:sz w:val="20"/>
          <w:szCs w:val="20"/>
        </w:rPr>
      </w:pPr>
    </w:p>
    <w:p w14:paraId="3935B0A0" w14:textId="272B6C5F" w:rsidR="00AE152B" w:rsidRPr="00ED5DA1" w:rsidRDefault="00AE152B" w:rsidP="00AE152B">
      <w:pPr>
        <w:rPr>
          <w:rFonts w:ascii="Times" w:hAnsi="Times" w:cs="Times"/>
          <w:b/>
          <w:bCs/>
          <w:sz w:val="24"/>
          <w:szCs w:val="24"/>
        </w:rPr>
      </w:pPr>
      <w:r w:rsidRPr="00ED5DA1">
        <w:rPr>
          <w:rFonts w:ascii="Times" w:hAnsi="Times" w:cs="Times"/>
          <w:b/>
          <w:bCs/>
          <w:sz w:val="24"/>
          <w:szCs w:val="24"/>
        </w:rPr>
        <w:lastRenderedPageBreak/>
        <w:t xml:space="preserve">Table </w:t>
      </w:r>
      <w:r>
        <w:rPr>
          <w:rFonts w:ascii="Times" w:hAnsi="Times" w:cs="Times"/>
          <w:b/>
          <w:bCs/>
          <w:sz w:val="24"/>
          <w:szCs w:val="24"/>
        </w:rPr>
        <w:t>S2</w:t>
      </w:r>
      <w:r w:rsidRPr="00ED5DA1">
        <w:rPr>
          <w:rFonts w:ascii="Times" w:hAnsi="Times" w:cs="Times"/>
          <w:b/>
          <w:bCs/>
          <w:sz w:val="24"/>
          <w:szCs w:val="24"/>
        </w:rPr>
        <w:t>:</w:t>
      </w:r>
    </w:p>
    <w:p w14:paraId="2A1DA18C" w14:textId="4B192117" w:rsidR="00AE152B" w:rsidRDefault="00AE152B" w:rsidP="00AE152B">
      <w:pPr>
        <w:rPr>
          <w:rFonts w:ascii="Times" w:hAnsi="Times" w:cs="Times"/>
          <w:b/>
          <w:bCs/>
          <w:sz w:val="24"/>
          <w:szCs w:val="24"/>
        </w:rPr>
      </w:pPr>
      <w:r>
        <w:rPr>
          <w:rFonts w:ascii="Times" w:hAnsi="Times" w:cs="Times"/>
          <w:b/>
          <w:bCs/>
          <w:sz w:val="24"/>
          <w:szCs w:val="24"/>
        </w:rPr>
        <w:t>A list of open-source codes provided by this work</w:t>
      </w:r>
      <w:r w:rsidR="00D7350B">
        <w:rPr>
          <w:rFonts w:ascii="Times" w:hAnsi="Times" w:cs="Times"/>
          <w:b/>
          <w:bCs/>
          <w:sz w:val="24"/>
          <w:szCs w:val="24"/>
        </w:rPr>
        <w:t xml:space="preserve">. The number of </w:t>
      </w:r>
      <w:proofErr w:type="gramStart"/>
      <w:r w:rsidR="00D7350B">
        <w:rPr>
          <w:rFonts w:ascii="Times" w:hAnsi="Times" w:cs="Times"/>
          <w:b/>
          <w:bCs/>
          <w:sz w:val="24"/>
          <w:szCs w:val="24"/>
        </w:rPr>
        <w:t>step</w:t>
      </w:r>
      <w:proofErr w:type="gramEnd"/>
      <w:r w:rsidR="00D7350B">
        <w:rPr>
          <w:rFonts w:ascii="Times" w:hAnsi="Times" w:cs="Times"/>
          <w:b/>
          <w:bCs/>
          <w:sz w:val="24"/>
          <w:szCs w:val="24"/>
        </w:rPr>
        <w:t xml:space="preserve"> corresponds to the codes deposited for the step.</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17"/>
        <w:gridCol w:w="630"/>
        <w:gridCol w:w="1172"/>
        <w:gridCol w:w="8569"/>
        <w:gridCol w:w="972"/>
      </w:tblGrid>
      <w:tr w:rsidR="00553B90" w:rsidRPr="00AE152B" w14:paraId="6D6A92A8" w14:textId="33FF442F" w:rsidTr="00553B90">
        <w:tc>
          <w:tcPr>
            <w:tcW w:w="624" w:type="pct"/>
            <w:tcBorders>
              <w:top w:val="single" w:sz="12" w:space="0" w:color="auto"/>
              <w:bottom w:val="single" w:sz="12" w:space="0" w:color="auto"/>
            </w:tcBorders>
            <w:vAlign w:val="center"/>
          </w:tcPr>
          <w:p w14:paraId="1AD0C00B" w14:textId="583F58E6" w:rsidR="00077F35" w:rsidRPr="00AE152B" w:rsidRDefault="00077F35" w:rsidP="00077F35">
            <w:pPr>
              <w:rPr>
                <w:rFonts w:ascii="Times" w:hAnsi="Times" w:cs="Times"/>
                <w:b/>
                <w:bCs/>
                <w:sz w:val="20"/>
                <w:szCs w:val="20"/>
              </w:rPr>
            </w:pPr>
            <w:r>
              <w:rPr>
                <w:rFonts w:ascii="Times" w:hAnsi="Times" w:cs="Times"/>
                <w:b/>
                <w:bCs/>
                <w:sz w:val="20"/>
                <w:szCs w:val="20"/>
              </w:rPr>
              <w:t>Function</w:t>
            </w:r>
          </w:p>
        </w:tc>
        <w:tc>
          <w:tcPr>
            <w:tcW w:w="243" w:type="pct"/>
            <w:tcBorders>
              <w:top w:val="single" w:sz="12" w:space="0" w:color="auto"/>
              <w:bottom w:val="single" w:sz="12" w:space="0" w:color="auto"/>
            </w:tcBorders>
            <w:vAlign w:val="center"/>
          </w:tcPr>
          <w:p w14:paraId="1FBE43A7" w14:textId="224A6350" w:rsidR="00077F35" w:rsidRPr="00AE152B" w:rsidRDefault="00077F35" w:rsidP="009F24C8">
            <w:pPr>
              <w:rPr>
                <w:rFonts w:ascii="Times" w:hAnsi="Times" w:cs="Times"/>
                <w:b/>
                <w:bCs/>
                <w:sz w:val="20"/>
                <w:szCs w:val="20"/>
              </w:rPr>
            </w:pPr>
            <w:r w:rsidRPr="00AE152B">
              <w:rPr>
                <w:rFonts w:ascii="Times" w:hAnsi="Times" w:cs="Times"/>
                <w:b/>
                <w:bCs/>
                <w:sz w:val="20"/>
                <w:szCs w:val="20"/>
              </w:rPr>
              <w:t>Step</w:t>
            </w:r>
          </w:p>
        </w:tc>
        <w:tc>
          <w:tcPr>
            <w:tcW w:w="452" w:type="pct"/>
            <w:tcBorders>
              <w:top w:val="single" w:sz="12" w:space="0" w:color="auto"/>
              <w:bottom w:val="single" w:sz="12" w:space="0" w:color="auto"/>
            </w:tcBorders>
            <w:vAlign w:val="center"/>
          </w:tcPr>
          <w:p w14:paraId="6136302A" w14:textId="3C805942" w:rsidR="00077F35" w:rsidRPr="00AE152B" w:rsidRDefault="00077F35" w:rsidP="009F24C8">
            <w:pPr>
              <w:jc w:val="center"/>
              <w:rPr>
                <w:rFonts w:ascii="Times" w:hAnsi="Times" w:cs="Times"/>
                <w:b/>
                <w:bCs/>
                <w:sz w:val="20"/>
                <w:szCs w:val="20"/>
              </w:rPr>
            </w:pPr>
            <w:r w:rsidRPr="00AE152B">
              <w:rPr>
                <w:rFonts w:ascii="Times" w:hAnsi="Times" w:cs="Times"/>
                <w:b/>
                <w:bCs/>
                <w:sz w:val="20"/>
                <w:szCs w:val="20"/>
              </w:rPr>
              <w:t>Platform</w:t>
            </w:r>
            <w:r>
              <w:rPr>
                <w:rFonts w:ascii="Times" w:hAnsi="Times" w:cs="Times"/>
                <w:b/>
                <w:bCs/>
                <w:sz w:val="20"/>
                <w:szCs w:val="20"/>
              </w:rPr>
              <w:t xml:space="preserve"> </w:t>
            </w:r>
            <w:r w:rsidRPr="009F24C8">
              <w:rPr>
                <w:rFonts w:ascii="Times" w:hAnsi="Times" w:cs="Times"/>
                <w:b/>
                <w:bCs/>
                <w:sz w:val="20"/>
                <w:szCs w:val="20"/>
                <w:vertAlign w:val="superscript"/>
              </w:rPr>
              <w:t>a</w:t>
            </w:r>
          </w:p>
        </w:tc>
        <w:tc>
          <w:tcPr>
            <w:tcW w:w="3306" w:type="pct"/>
            <w:tcBorders>
              <w:top w:val="single" w:sz="12" w:space="0" w:color="auto"/>
              <w:bottom w:val="single" w:sz="12" w:space="0" w:color="auto"/>
            </w:tcBorders>
            <w:vAlign w:val="center"/>
          </w:tcPr>
          <w:p w14:paraId="76E29492" w14:textId="6D81B855" w:rsidR="00077F35" w:rsidRPr="00AE152B" w:rsidRDefault="00077F35" w:rsidP="009F24C8">
            <w:pPr>
              <w:jc w:val="center"/>
              <w:rPr>
                <w:rFonts w:ascii="Times" w:hAnsi="Times" w:cs="Times"/>
                <w:b/>
                <w:bCs/>
                <w:sz w:val="20"/>
                <w:szCs w:val="20"/>
              </w:rPr>
            </w:pPr>
            <w:r w:rsidRPr="00AE152B">
              <w:rPr>
                <w:rFonts w:ascii="Times" w:hAnsi="Times" w:cs="Times"/>
                <w:b/>
                <w:bCs/>
                <w:sz w:val="20"/>
                <w:szCs w:val="20"/>
              </w:rPr>
              <w:t>Description</w:t>
            </w:r>
            <w:r>
              <w:rPr>
                <w:rFonts w:ascii="Times" w:hAnsi="Times" w:cs="Times"/>
                <w:b/>
                <w:bCs/>
                <w:sz w:val="20"/>
                <w:szCs w:val="20"/>
              </w:rPr>
              <w:t xml:space="preserve"> </w:t>
            </w:r>
            <w:r>
              <w:rPr>
                <w:rFonts w:ascii="Times" w:hAnsi="Times" w:cs="Times"/>
                <w:b/>
                <w:bCs/>
                <w:sz w:val="20"/>
                <w:szCs w:val="20"/>
                <w:vertAlign w:val="superscript"/>
              </w:rPr>
              <w:t>b</w:t>
            </w:r>
          </w:p>
        </w:tc>
        <w:tc>
          <w:tcPr>
            <w:tcW w:w="375" w:type="pct"/>
            <w:tcBorders>
              <w:top w:val="single" w:sz="12" w:space="0" w:color="auto"/>
              <w:bottom w:val="single" w:sz="12" w:space="0" w:color="auto"/>
            </w:tcBorders>
            <w:vAlign w:val="center"/>
          </w:tcPr>
          <w:p w14:paraId="62E79996" w14:textId="5D0B4365" w:rsidR="00077F35" w:rsidRPr="00AE152B" w:rsidRDefault="00077F35" w:rsidP="00077475">
            <w:pPr>
              <w:jc w:val="center"/>
              <w:rPr>
                <w:rFonts w:ascii="Times" w:hAnsi="Times" w:cs="Times"/>
                <w:b/>
                <w:bCs/>
                <w:sz w:val="20"/>
                <w:szCs w:val="20"/>
              </w:rPr>
            </w:pPr>
            <w:r>
              <w:rPr>
                <w:rFonts w:ascii="Times" w:hAnsi="Times" w:cs="Times"/>
                <w:b/>
                <w:bCs/>
                <w:sz w:val="20"/>
                <w:szCs w:val="20"/>
              </w:rPr>
              <w:t>Optional</w:t>
            </w:r>
          </w:p>
        </w:tc>
      </w:tr>
      <w:tr w:rsidR="00077F35" w:rsidRPr="00AE152B" w14:paraId="79633EE5" w14:textId="69FBF983" w:rsidTr="00553B90">
        <w:tc>
          <w:tcPr>
            <w:tcW w:w="624" w:type="pct"/>
            <w:vMerge w:val="restart"/>
            <w:tcBorders>
              <w:top w:val="single" w:sz="12" w:space="0" w:color="auto"/>
            </w:tcBorders>
            <w:vAlign w:val="center"/>
          </w:tcPr>
          <w:p w14:paraId="7D403C78" w14:textId="51A994EC" w:rsidR="00077F35" w:rsidRPr="00AE152B" w:rsidRDefault="00077F35" w:rsidP="00077F35">
            <w:pPr>
              <w:rPr>
                <w:rFonts w:ascii="Times" w:hAnsi="Times" w:cs="Times"/>
                <w:sz w:val="20"/>
                <w:szCs w:val="20"/>
              </w:rPr>
            </w:pPr>
            <w:r>
              <w:rPr>
                <w:rFonts w:ascii="Times" w:hAnsi="Times" w:cs="Times"/>
                <w:sz w:val="20"/>
                <w:szCs w:val="20"/>
              </w:rPr>
              <w:t>Processing in-situ dataset for calibration and validation</w:t>
            </w:r>
          </w:p>
        </w:tc>
        <w:tc>
          <w:tcPr>
            <w:tcW w:w="243" w:type="pct"/>
            <w:tcBorders>
              <w:top w:val="single" w:sz="12" w:space="0" w:color="auto"/>
              <w:bottom w:val="nil"/>
            </w:tcBorders>
            <w:vAlign w:val="center"/>
          </w:tcPr>
          <w:p w14:paraId="2C892D58" w14:textId="55642084" w:rsidR="00077F35" w:rsidRPr="00AE152B" w:rsidRDefault="00077F35" w:rsidP="009F24C8">
            <w:pPr>
              <w:rPr>
                <w:rFonts w:ascii="Times" w:hAnsi="Times" w:cs="Times"/>
                <w:sz w:val="20"/>
                <w:szCs w:val="20"/>
              </w:rPr>
            </w:pPr>
            <w:r w:rsidRPr="00AE152B">
              <w:rPr>
                <w:rFonts w:ascii="Times" w:hAnsi="Times" w:cs="Times"/>
                <w:sz w:val="20"/>
                <w:szCs w:val="20"/>
              </w:rPr>
              <w:t>1</w:t>
            </w:r>
          </w:p>
        </w:tc>
        <w:tc>
          <w:tcPr>
            <w:tcW w:w="452" w:type="pct"/>
            <w:tcBorders>
              <w:top w:val="single" w:sz="12" w:space="0" w:color="auto"/>
              <w:bottom w:val="nil"/>
            </w:tcBorders>
            <w:vAlign w:val="center"/>
          </w:tcPr>
          <w:p w14:paraId="259D5B9E" w14:textId="15C0F534" w:rsidR="00077F35" w:rsidRPr="00AE152B" w:rsidRDefault="00077F35" w:rsidP="009F24C8">
            <w:pPr>
              <w:jc w:val="center"/>
              <w:rPr>
                <w:rFonts w:ascii="Times" w:hAnsi="Times" w:cs="Times"/>
                <w:sz w:val="20"/>
                <w:szCs w:val="20"/>
              </w:rPr>
            </w:pPr>
            <w:r w:rsidRPr="00AE152B">
              <w:rPr>
                <w:rFonts w:ascii="Times" w:hAnsi="Times" w:cs="Times"/>
                <w:sz w:val="20"/>
                <w:szCs w:val="20"/>
              </w:rPr>
              <w:t>R</w:t>
            </w:r>
          </w:p>
        </w:tc>
        <w:tc>
          <w:tcPr>
            <w:tcW w:w="3306" w:type="pct"/>
            <w:tcBorders>
              <w:top w:val="single" w:sz="12" w:space="0" w:color="auto"/>
              <w:bottom w:val="nil"/>
            </w:tcBorders>
            <w:vAlign w:val="center"/>
          </w:tcPr>
          <w:p w14:paraId="20D07D4A" w14:textId="35996213" w:rsidR="00077F35" w:rsidRPr="00AE152B" w:rsidRDefault="00077F35" w:rsidP="009F24C8">
            <w:pPr>
              <w:jc w:val="center"/>
              <w:rPr>
                <w:rFonts w:ascii="Times" w:hAnsi="Times" w:cs="Times"/>
                <w:sz w:val="20"/>
                <w:szCs w:val="20"/>
              </w:rPr>
            </w:pPr>
            <w:r>
              <w:rPr>
                <w:rFonts w:ascii="Times" w:hAnsi="Times" w:cs="Times"/>
                <w:sz w:val="20"/>
                <w:szCs w:val="20"/>
              </w:rPr>
              <w:t>Download, process, and quality-control SCAN datasets</w:t>
            </w:r>
          </w:p>
        </w:tc>
        <w:tc>
          <w:tcPr>
            <w:tcW w:w="375" w:type="pct"/>
            <w:tcBorders>
              <w:top w:val="single" w:sz="12" w:space="0" w:color="auto"/>
              <w:bottom w:val="nil"/>
            </w:tcBorders>
            <w:vAlign w:val="center"/>
          </w:tcPr>
          <w:p w14:paraId="02A0179F" w14:textId="1425727B"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5A3FAF80" w14:textId="52B6D9FF" w:rsidTr="00553B90">
        <w:tc>
          <w:tcPr>
            <w:tcW w:w="624" w:type="pct"/>
            <w:vMerge/>
            <w:vAlign w:val="center"/>
          </w:tcPr>
          <w:p w14:paraId="15C8B61A"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6F70CE2D" w14:textId="245CC39A" w:rsidR="00077F35" w:rsidRPr="00AE152B" w:rsidRDefault="00077F35" w:rsidP="009F24C8">
            <w:pPr>
              <w:rPr>
                <w:rFonts w:ascii="Times" w:hAnsi="Times" w:cs="Times"/>
                <w:sz w:val="20"/>
                <w:szCs w:val="20"/>
              </w:rPr>
            </w:pPr>
            <w:r>
              <w:rPr>
                <w:rFonts w:ascii="Times" w:hAnsi="Times" w:cs="Times"/>
                <w:sz w:val="20"/>
                <w:szCs w:val="20"/>
              </w:rPr>
              <w:t>2</w:t>
            </w:r>
          </w:p>
        </w:tc>
        <w:tc>
          <w:tcPr>
            <w:tcW w:w="452" w:type="pct"/>
            <w:tcBorders>
              <w:top w:val="nil"/>
              <w:bottom w:val="nil"/>
            </w:tcBorders>
            <w:vAlign w:val="center"/>
          </w:tcPr>
          <w:p w14:paraId="55A27F45" w14:textId="7E3962F8" w:rsidR="00077F35" w:rsidRPr="00AE152B" w:rsidRDefault="00077F35" w:rsidP="009F24C8">
            <w:pPr>
              <w:jc w:val="center"/>
              <w:rPr>
                <w:rFonts w:ascii="Times" w:hAnsi="Times" w:cs="Times"/>
                <w:sz w:val="20"/>
                <w:szCs w:val="20"/>
              </w:rPr>
            </w:pPr>
            <w:r>
              <w:rPr>
                <w:rFonts w:ascii="Times" w:hAnsi="Times" w:cs="Times"/>
                <w:sz w:val="20"/>
                <w:szCs w:val="20"/>
              </w:rPr>
              <w:t>R</w:t>
            </w:r>
          </w:p>
        </w:tc>
        <w:tc>
          <w:tcPr>
            <w:tcW w:w="3306" w:type="pct"/>
            <w:tcBorders>
              <w:top w:val="nil"/>
              <w:bottom w:val="nil"/>
            </w:tcBorders>
            <w:vAlign w:val="center"/>
          </w:tcPr>
          <w:p w14:paraId="55F95BB2" w14:textId="7E40AED8" w:rsidR="00077F35" w:rsidRPr="00AE152B" w:rsidRDefault="00077F35" w:rsidP="009F24C8">
            <w:pPr>
              <w:jc w:val="center"/>
              <w:rPr>
                <w:rFonts w:ascii="Times" w:hAnsi="Times" w:cs="Times"/>
                <w:sz w:val="20"/>
                <w:szCs w:val="20"/>
              </w:rPr>
            </w:pPr>
            <w:r>
              <w:rPr>
                <w:rFonts w:ascii="Times" w:hAnsi="Times" w:cs="Times"/>
                <w:sz w:val="20"/>
                <w:szCs w:val="20"/>
              </w:rPr>
              <w:t>Download, process, and quality-control USCRN datasets</w:t>
            </w:r>
          </w:p>
        </w:tc>
        <w:tc>
          <w:tcPr>
            <w:tcW w:w="375" w:type="pct"/>
            <w:tcBorders>
              <w:top w:val="nil"/>
              <w:bottom w:val="nil"/>
            </w:tcBorders>
            <w:vAlign w:val="center"/>
          </w:tcPr>
          <w:p w14:paraId="4BD5DE0F" w14:textId="7BA584AA"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6808310E" w14:textId="66B4CECC" w:rsidTr="00553B90">
        <w:tc>
          <w:tcPr>
            <w:tcW w:w="624" w:type="pct"/>
            <w:vMerge/>
            <w:vAlign w:val="center"/>
          </w:tcPr>
          <w:p w14:paraId="7ACD611E"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583CBAA8" w14:textId="4FFEBE0A" w:rsidR="00077F35" w:rsidRPr="00AE152B" w:rsidRDefault="00077F35" w:rsidP="009F24C8">
            <w:pPr>
              <w:rPr>
                <w:rFonts w:ascii="Times" w:hAnsi="Times" w:cs="Times"/>
                <w:sz w:val="20"/>
                <w:szCs w:val="20"/>
              </w:rPr>
            </w:pPr>
            <w:r>
              <w:rPr>
                <w:rFonts w:ascii="Times" w:hAnsi="Times" w:cs="Times"/>
                <w:sz w:val="20"/>
                <w:szCs w:val="20"/>
              </w:rPr>
              <w:t>3</w:t>
            </w:r>
          </w:p>
        </w:tc>
        <w:tc>
          <w:tcPr>
            <w:tcW w:w="452" w:type="pct"/>
            <w:tcBorders>
              <w:top w:val="nil"/>
              <w:bottom w:val="nil"/>
            </w:tcBorders>
            <w:vAlign w:val="center"/>
          </w:tcPr>
          <w:p w14:paraId="2CD1B438" w14:textId="3F2142E3" w:rsidR="00077F35" w:rsidRPr="00AE152B" w:rsidRDefault="00077F35" w:rsidP="009F24C8">
            <w:pPr>
              <w:jc w:val="center"/>
              <w:rPr>
                <w:rFonts w:ascii="Times" w:hAnsi="Times" w:cs="Times"/>
                <w:sz w:val="20"/>
                <w:szCs w:val="20"/>
              </w:rPr>
            </w:pPr>
            <w:r>
              <w:rPr>
                <w:rFonts w:ascii="Times" w:hAnsi="Times" w:cs="Times"/>
                <w:sz w:val="20"/>
                <w:szCs w:val="20"/>
              </w:rPr>
              <w:t>GEE</w:t>
            </w:r>
          </w:p>
        </w:tc>
        <w:tc>
          <w:tcPr>
            <w:tcW w:w="3306" w:type="pct"/>
            <w:tcBorders>
              <w:top w:val="nil"/>
              <w:bottom w:val="nil"/>
            </w:tcBorders>
            <w:vAlign w:val="center"/>
          </w:tcPr>
          <w:p w14:paraId="03FBA57C" w14:textId="01A39E08" w:rsidR="00077F35" w:rsidRPr="00AE152B" w:rsidRDefault="00077F35" w:rsidP="009F24C8">
            <w:pPr>
              <w:jc w:val="center"/>
              <w:rPr>
                <w:rFonts w:ascii="Times" w:hAnsi="Times" w:cs="Times"/>
                <w:sz w:val="20"/>
                <w:szCs w:val="20"/>
              </w:rPr>
            </w:pPr>
            <w:r>
              <w:rPr>
                <w:rFonts w:ascii="Times" w:hAnsi="Times" w:cs="Times"/>
                <w:sz w:val="20"/>
                <w:szCs w:val="20"/>
              </w:rPr>
              <w:t xml:space="preserve">Extract </w:t>
            </w:r>
            <w:r w:rsidR="00553B90">
              <w:rPr>
                <w:rFonts w:ascii="Times" w:hAnsi="Times" w:cs="Times"/>
                <w:sz w:val="20"/>
                <w:szCs w:val="20"/>
              </w:rPr>
              <w:t xml:space="preserve">LULC </w:t>
            </w:r>
            <w:r>
              <w:rPr>
                <w:rFonts w:ascii="Times" w:hAnsi="Times" w:cs="Times"/>
                <w:sz w:val="20"/>
                <w:szCs w:val="20"/>
              </w:rPr>
              <w:t>classes from NLCD for retained SCAN and USCRN stations in order to refine the dataset further based on LULC classes of interests</w:t>
            </w:r>
          </w:p>
        </w:tc>
        <w:tc>
          <w:tcPr>
            <w:tcW w:w="375" w:type="pct"/>
            <w:tcBorders>
              <w:top w:val="nil"/>
              <w:bottom w:val="nil"/>
            </w:tcBorders>
            <w:vAlign w:val="center"/>
          </w:tcPr>
          <w:p w14:paraId="416E50C9" w14:textId="17DF5F80" w:rsidR="00077F35" w:rsidRDefault="00077F35" w:rsidP="00077475">
            <w:pPr>
              <w:jc w:val="center"/>
              <w:rPr>
                <w:rFonts w:ascii="Times" w:hAnsi="Times" w:cs="Times"/>
                <w:sz w:val="20"/>
                <w:szCs w:val="20"/>
              </w:rPr>
            </w:pPr>
            <w:r>
              <w:rPr>
                <w:rFonts w:ascii="Times" w:hAnsi="Times" w:cs="Times"/>
                <w:sz w:val="20"/>
                <w:szCs w:val="20"/>
              </w:rPr>
              <w:t>Y</w:t>
            </w:r>
          </w:p>
        </w:tc>
      </w:tr>
      <w:tr w:rsidR="00077F35" w:rsidRPr="00AE152B" w14:paraId="74F11E79" w14:textId="401DFF58" w:rsidTr="00553B90">
        <w:tc>
          <w:tcPr>
            <w:tcW w:w="624" w:type="pct"/>
            <w:vMerge/>
            <w:vAlign w:val="center"/>
          </w:tcPr>
          <w:p w14:paraId="72E4F178" w14:textId="77777777" w:rsidR="00077F35" w:rsidRDefault="00077F35" w:rsidP="00077F35">
            <w:pPr>
              <w:rPr>
                <w:rFonts w:ascii="Times" w:hAnsi="Times" w:cs="Times"/>
                <w:sz w:val="20"/>
                <w:szCs w:val="20"/>
              </w:rPr>
            </w:pPr>
          </w:p>
        </w:tc>
        <w:tc>
          <w:tcPr>
            <w:tcW w:w="243" w:type="pct"/>
            <w:tcBorders>
              <w:top w:val="nil"/>
              <w:bottom w:val="single" w:sz="4" w:space="0" w:color="auto"/>
            </w:tcBorders>
            <w:vAlign w:val="center"/>
          </w:tcPr>
          <w:p w14:paraId="1D4EC9F8" w14:textId="3413B3C9" w:rsidR="00077F35" w:rsidRPr="00AE152B" w:rsidRDefault="00077F35" w:rsidP="009F24C8">
            <w:pPr>
              <w:rPr>
                <w:rFonts w:ascii="Times" w:hAnsi="Times" w:cs="Times"/>
                <w:sz w:val="20"/>
                <w:szCs w:val="20"/>
              </w:rPr>
            </w:pPr>
            <w:r>
              <w:rPr>
                <w:rFonts w:ascii="Times" w:hAnsi="Times" w:cs="Times"/>
                <w:sz w:val="20"/>
                <w:szCs w:val="20"/>
              </w:rPr>
              <w:t>4</w:t>
            </w:r>
          </w:p>
        </w:tc>
        <w:tc>
          <w:tcPr>
            <w:tcW w:w="452" w:type="pct"/>
            <w:tcBorders>
              <w:top w:val="nil"/>
              <w:bottom w:val="single" w:sz="4" w:space="0" w:color="auto"/>
            </w:tcBorders>
            <w:vAlign w:val="center"/>
          </w:tcPr>
          <w:p w14:paraId="72A6E770" w14:textId="341B314A" w:rsidR="00077F35" w:rsidRPr="00AE152B" w:rsidRDefault="00077F35" w:rsidP="009F24C8">
            <w:pPr>
              <w:jc w:val="center"/>
              <w:rPr>
                <w:rFonts w:ascii="Times" w:hAnsi="Times" w:cs="Times"/>
                <w:sz w:val="20"/>
                <w:szCs w:val="20"/>
              </w:rPr>
            </w:pPr>
            <w:r>
              <w:rPr>
                <w:rFonts w:ascii="Times" w:hAnsi="Times" w:cs="Times"/>
                <w:sz w:val="20"/>
                <w:szCs w:val="20"/>
              </w:rPr>
              <w:t>R</w:t>
            </w:r>
          </w:p>
        </w:tc>
        <w:tc>
          <w:tcPr>
            <w:tcW w:w="3306" w:type="pct"/>
            <w:tcBorders>
              <w:top w:val="nil"/>
              <w:bottom w:val="single" w:sz="4" w:space="0" w:color="auto"/>
            </w:tcBorders>
            <w:vAlign w:val="center"/>
          </w:tcPr>
          <w:p w14:paraId="0809A44F" w14:textId="6744F9B7" w:rsidR="00077F35" w:rsidRPr="00AE152B" w:rsidRDefault="00077F35" w:rsidP="009F24C8">
            <w:pPr>
              <w:jc w:val="center"/>
              <w:rPr>
                <w:rFonts w:ascii="Times" w:hAnsi="Times" w:cs="Times"/>
                <w:sz w:val="20"/>
                <w:szCs w:val="20"/>
              </w:rPr>
            </w:pPr>
            <w:r>
              <w:rPr>
                <w:rFonts w:ascii="Times" w:hAnsi="Times" w:cs="Times"/>
                <w:sz w:val="20"/>
                <w:szCs w:val="20"/>
              </w:rPr>
              <w:t>Combine quality-controlled SCAN and USCRN datasets processed from steps 1 and 2; Prepare lists needed for further extraction of site, site-year, site-date, and site-depth-based environmental covariates</w:t>
            </w:r>
          </w:p>
        </w:tc>
        <w:tc>
          <w:tcPr>
            <w:tcW w:w="375" w:type="pct"/>
            <w:tcBorders>
              <w:top w:val="nil"/>
              <w:bottom w:val="single" w:sz="4" w:space="0" w:color="auto"/>
            </w:tcBorders>
            <w:vAlign w:val="center"/>
          </w:tcPr>
          <w:p w14:paraId="59D9A204" w14:textId="6F5F8125"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27823DB2" w14:textId="0D29657F" w:rsidTr="00553B90">
        <w:tc>
          <w:tcPr>
            <w:tcW w:w="624" w:type="pct"/>
            <w:vMerge w:val="restart"/>
            <w:vAlign w:val="center"/>
          </w:tcPr>
          <w:p w14:paraId="18DB71C1" w14:textId="2B4776B8" w:rsidR="00077F35" w:rsidRDefault="00077F35" w:rsidP="00077F35">
            <w:pPr>
              <w:rPr>
                <w:rFonts w:ascii="Times" w:hAnsi="Times" w:cs="Times"/>
                <w:sz w:val="20"/>
                <w:szCs w:val="20"/>
              </w:rPr>
            </w:pPr>
            <w:r>
              <w:rPr>
                <w:rFonts w:ascii="Times" w:hAnsi="Times" w:cs="Times"/>
                <w:sz w:val="20"/>
                <w:szCs w:val="20"/>
              </w:rPr>
              <w:t>Covariate extraction and quality control</w:t>
            </w:r>
          </w:p>
        </w:tc>
        <w:tc>
          <w:tcPr>
            <w:tcW w:w="243" w:type="pct"/>
            <w:tcBorders>
              <w:bottom w:val="nil"/>
            </w:tcBorders>
            <w:vAlign w:val="center"/>
          </w:tcPr>
          <w:p w14:paraId="612AF580" w14:textId="5410856C" w:rsidR="00077F35" w:rsidRPr="00AE152B" w:rsidRDefault="00077F35" w:rsidP="00846EE2">
            <w:pPr>
              <w:rPr>
                <w:rFonts w:ascii="Times" w:hAnsi="Times" w:cs="Times"/>
                <w:sz w:val="20"/>
                <w:szCs w:val="20"/>
              </w:rPr>
            </w:pPr>
            <w:r>
              <w:rPr>
                <w:rFonts w:ascii="Times" w:hAnsi="Times" w:cs="Times"/>
                <w:sz w:val="20"/>
                <w:szCs w:val="20"/>
              </w:rPr>
              <w:t>5</w:t>
            </w:r>
          </w:p>
        </w:tc>
        <w:tc>
          <w:tcPr>
            <w:tcW w:w="452" w:type="pct"/>
            <w:tcBorders>
              <w:bottom w:val="nil"/>
            </w:tcBorders>
            <w:vAlign w:val="center"/>
          </w:tcPr>
          <w:p w14:paraId="48191EEB" w14:textId="6F2B219E" w:rsidR="00077F35" w:rsidRPr="00AE152B" w:rsidRDefault="00077F35" w:rsidP="00846EE2">
            <w:pPr>
              <w:jc w:val="center"/>
              <w:rPr>
                <w:rFonts w:ascii="Times" w:hAnsi="Times" w:cs="Times"/>
                <w:sz w:val="20"/>
                <w:szCs w:val="20"/>
              </w:rPr>
            </w:pPr>
            <w:proofErr w:type="spellStart"/>
            <w:r>
              <w:rPr>
                <w:rFonts w:ascii="Times" w:hAnsi="Times" w:cs="Times"/>
                <w:sz w:val="20"/>
                <w:szCs w:val="20"/>
              </w:rPr>
              <w:t>Colab</w:t>
            </w:r>
            <w:proofErr w:type="spellEnd"/>
          </w:p>
        </w:tc>
        <w:tc>
          <w:tcPr>
            <w:tcW w:w="3306" w:type="pct"/>
            <w:tcBorders>
              <w:bottom w:val="nil"/>
            </w:tcBorders>
            <w:vAlign w:val="center"/>
          </w:tcPr>
          <w:p w14:paraId="06C3FB09" w14:textId="46D818D7" w:rsidR="00077F35" w:rsidRPr="00AE152B" w:rsidRDefault="00077F35" w:rsidP="00846EE2">
            <w:pPr>
              <w:jc w:val="center"/>
              <w:rPr>
                <w:rFonts w:ascii="Times" w:hAnsi="Times" w:cs="Times"/>
                <w:sz w:val="20"/>
                <w:szCs w:val="20"/>
              </w:rPr>
            </w:pPr>
            <w:r>
              <w:rPr>
                <w:rFonts w:ascii="Times" w:hAnsi="Times" w:cs="Times"/>
                <w:sz w:val="20"/>
                <w:szCs w:val="20"/>
              </w:rPr>
              <w:t>Download and process multi-depth NLDAS dataset from hourly to daily; Export processed data as image collections</w:t>
            </w:r>
          </w:p>
        </w:tc>
        <w:tc>
          <w:tcPr>
            <w:tcW w:w="375" w:type="pct"/>
            <w:tcBorders>
              <w:bottom w:val="nil"/>
            </w:tcBorders>
            <w:vAlign w:val="center"/>
          </w:tcPr>
          <w:p w14:paraId="08277E26" w14:textId="54171077"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17E00B82" w14:textId="6E1F3671" w:rsidTr="00553B90">
        <w:tc>
          <w:tcPr>
            <w:tcW w:w="624" w:type="pct"/>
            <w:vMerge/>
            <w:vAlign w:val="center"/>
          </w:tcPr>
          <w:p w14:paraId="7DA6023D"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5DA8CE52" w14:textId="35A7B3B5" w:rsidR="00077F35" w:rsidRDefault="00077F35" w:rsidP="00846EE2">
            <w:pPr>
              <w:rPr>
                <w:rFonts w:ascii="Times" w:hAnsi="Times" w:cs="Times"/>
                <w:sz w:val="20"/>
                <w:szCs w:val="20"/>
              </w:rPr>
            </w:pPr>
            <w:r>
              <w:rPr>
                <w:rFonts w:ascii="Times" w:hAnsi="Times" w:cs="Times"/>
                <w:sz w:val="20"/>
                <w:szCs w:val="20"/>
              </w:rPr>
              <w:t>6</w:t>
            </w:r>
          </w:p>
        </w:tc>
        <w:tc>
          <w:tcPr>
            <w:tcW w:w="452" w:type="pct"/>
            <w:tcBorders>
              <w:top w:val="nil"/>
              <w:bottom w:val="nil"/>
            </w:tcBorders>
            <w:vAlign w:val="center"/>
          </w:tcPr>
          <w:p w14:paraId="30000E3C" w14:textId="34DF3D23" w:rsidR="00077F35" w:rsidRDefault="00077F35" w:rsidP="00846EE2">
            <w:pPr>
              <w:jc w:val="center"/>
              <w:rPr>
                <w:rFonts w:ascii="Times" w:hAnsi="Times" w:cs="Times"/>
                <w:sz w:val="20"/>
                <w:szCs w:val="20"/>
              </w:rPr>
            </w:pPr>
            <w:r>
              <w:rPr>
                <w:rFonts w:ascii="Times" w:hAnsi="Times" w:cs="Times"/>
                <w:sz w:val="20"/>
                <w:szCs w:val="20"/>
              </w:rPr>
              <w:t>GEE</w:t>
            </w:r>
          </w:p>
        </w:tc>
        <w:tc>
          <w:tcPr>
            <w:tcW w:w="3306" w:type="pct"/>
            <w:tcBorders>
              <w:top w:val="nil"/>
              <w:bottom w:val="nil"/>
            </w:tcBorders>
            <w:vAlign w:val="center"/>
          </w:tcPr>
          <w:p w14:paraId="0D2EE399" w14:textId="57AACA36" w:rsidR="00077F35" w:rsidRDefault="00077F35" w:rsidP="00846EE2">
            <w:pPr>
              <w:jc w:val="center"/>
              <w:rPr>
                <w:rFonts w:ascii="Times" w:hAnsi="Times" w:cs="Times"/>
                <w:sz w:val="20"/>
                <w:szCs w:val="20"/>
              </w:rPr>
            </w:pPr>
            <w:r>
              <w:rPr>
                <w:rFonts w:ascii="Times" w:hAnsi="Times" w:cs="Times"/>
                <w:sz w:val="20"/>
                <w:szCs w:val="20"/>
              </w:rPr>
              <w:t>Extract soil, terrain, and LULC (including tree cover%) based on lists of site-depth, site, and site-year</w:t>
            </w:r>
            <w:r w:rsidR="00553B90">
              <w:rPr>
                <w:rFonts w:ascii="Times" w:hAnsi="Times" w:cs="Times"/>
                <w:sz w:val="20"/>
                <w:szCs w:val="20"/>
              </w:rPr>
              <w:t xml:space="preserve"> combinations</w:t>
            </w:r>
            <w:r>
              <w:rPr>
                <w:rFonts w:ascii="Times" w:hAnsi="Times" w:cs="Times"/>
                <w:sz w:val="20"/>
                <w:szCs w:val="20"/>
              </w:rPr>
              <w:t>, respectively</w:t>
            </w:r>
          </w:p>
        </w:tc>
        <w:tc>
          <w:tcPr>
            <w:tcW w:w="375" w:type="pct"/>
            <w:tcBorders>
              <w:top w:val="nil"/>
              <w:bottom w:val="nil"/>
            </w:tcBorders>
            <w:vAlign w:val="center"/>
          </w:tcPr>
          <w:p w14:paraId="3E78878F" w14:textId="13DF7B53"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6AED33BB" w14:textId="30F55231" w:rsidTr="00553B90">
        <w:tc>
          <w:tcPr>
            <w:tcW w:w="624" w:type="pct"/>
            <w:vMerge/>
            <w:vAlign w:val="center"/>
          </w:tcPr>
          <w:p w14:paraId="6F1055CF"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26C29100" w14:textId="64B0D60B" w:rsidR="00077F35" w:rsidRDefault="00077F35" w:rsidP="00846EE2">
            <w:pPr>
              <w:rPr>
                <w:rFonts w:ascii="Times" w:hAnsi="Times" w:cs="Times"/>
                <w:sz w:val="20"/>
                <w:szCs w:val="20"/>
              </w:rPr>
            </w:pPr>
            <w:r>
              <w:rPr>
                <w:rFonts w:ascii="Times" w:hAnsi="Times" w:cs="Times"/>
                <w:sz w:val="20"/>
                <w:szCs w:val="20"/>
              </w:rPr>
              <w:t>7</w:t>
            </w:r>
          </w:p>
        </w:tc>
        <w:tc>
          <w:tcPr>
            <w:tcW w:w="452" w:type="pct"/>
            <w:tcBorders>
              <w:top w:val="nil"/>
              <w:bottom w:val="nil"/>
            </w:tcBorders>
            <w:vAlign w:val="center"/>
          </w:tcPr>
          <w:p w14:paraId="11417A41" w14:textId="4D0C7B28" w:rsidR="00077F35" w:rsidRDefault="00077F35" w:rsidP="00846EE2">
            <w:pPr>
              <w:jc w:val="center"/>
              <w:rPr>
                <w:rFonts w:ascii="Times" w:hAnsi="Times" w:cs="Times"/>
                <w:sz w:val="20"/>
                <w:szCs w:val="20"/>
              </w:rPr>
            </w:pPr>
            <w:proofErr w:type="spellStart"/>
            <w:r>
              <w:rPr>
                <w:rFonts w:ascii="Times" w:hAnsi="Times" w:cs="Times"/>
                <w:sz w:val="20"/>
                <w:szCs w:val="20"/>
              </w:rPr>
              <w:t>Colab</w:t>
            </w:r>
            <w:proofErr w:type="spellEnd"/>
          </w:p>
        </w:tc>
        <w:tc>
          <w:tcPr>
            <w:tcW w:w="3306" w:type="pct"/>
            <w:tcBorders>
              <w:top w:val="nil"/>
              <w:bottom w:val="nil"/>
            </w:tcBorders>
            <w:vAlign w:val="center"/>
          </w:tcPr>
          <w:p w14:paraId="17FBCD82" w14:textId="70E2E81A" w:rsidR="00077F35" w:rsidRDefault="00077F35" w:rsidP="00846EE2">
            <w:pPr>
              <w:jc w:val="center"/>
              <w:rPr>
                <w:rFonts w:ascii="Times" w:hAnsi="Times" w:cs="Times"/>
                <w:sz w:val="20"/>
                <w:szCs w:val="20"/>
              </w:rPr>
            </w:pPr>
            <w:r>
              <w:rPr>
                <w:rFonts w:ascii="Times" w:hAnsi="Times" w:cs="Times"/>
                <w:sz w:val="20"/>
                <w:szCs w:val="20"/>
              </w:rPr>
              <w:t>Extract climate and biotic covariates based on a list of site-date combinations</w:t>
            </w:r>
          </w:p>
        </w:tc>
        <w:tc>
          <w:tcPr>
            <w:tcW w:w="375" w:type="pct"/>
            <w:tcBorders>
              <w:top w:val="nil"/>
              <w:bottom w:val="nil"/>
            </w:tcBorders>
            <w:vAlign w:val="center"/>
          </w:tcPr>
          <w:p w14:paraId="4E5EE217" w14:textId="7F8AEDAC"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48C596C3" w14:textId="2914605A" w:rsidTr="00553B90">
        <w:tc>
          <w:tcPr>
            <w:tcW w:w="624" w:type="pct"/>
            <w:vMerge/>
            <w:vAlign w:val="center"/>
          </w:tcPr>
          <w:p w14:paraId="2FEA7510"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40A6CA7A" w14:textId="60B8E307" w:rsidR="00077F35" w:rsidRDefault="00077F35" w:rsidP="00846EE2">
            <w:pPr>
              <w:rPr>
                <w:rFonts w:ascii="Times" w:hAnsi="Times" w:cs="Times"/>
                <w:sz w:val="20"/>
                <w:szCs w:val="20"/>
              </w:rPr>
            </w:pPr>
            <w:r>
              <w:rPr>
                <w:rFonts w:ascii="Times" w:hAnsi="Times" w:cs="Times"/>
                <w:sz w:val="20"/>
                <w:szCs w:val="20"/>
              </w:rPr>
              <w:t>8</w:t>
            </w:r>
          </w:p>
        </w:tc>
        <w:tc>
          <w:tcPr>
            <w:tcW w:w="452" w:type="pct"/>
            <w:tcBorders>
              <w:top w:val="nil"/>
              <w:bottom w:val="nil"/>
            </w:tcBorders>
            <w:vAlign w:val="center"/>
          </w:tcPr>
          <w:p w14:paraId="59B27DA4" w14:textId="3CB1FA3E" w:rsidR="00077F35" w:rsidRDefault="00077F35" w:rsidP="00846EE2">
            <w:pPr>
              <w:jc w:val="center"/>
              <w:rPr>
                <w:rFonts w:ascii="Times" w:hAnsi="Times" w:cs="Times"/>
                <w:sz w:val="20"/>
                <w:szCs w:val="20"/>
              </w:rPr>
            </w:pPr>
            <w:proofErr w:type="spellStart"/>
            <w:r>
              <w:rPr>
                <w:rFonts w:ascii="Times" w:hAnsi="Times" w:cs="Times"/>
                <w:sz w:val="20"/>
                <w:szCs w:val="20"/>
              </w:rPr>
              <w:t>Colab</w:t>
            </w:r>
            <w:proofErr w:type="spellEnd"/>
          </w:p>
        </w:tc>
        <w:tc>
          <w:tcPr>
            <w:tcW w:w="3306" w:type="pct"/>
            <w:tcBorders>
              <w:top w:val="nil"/>
              <w:bottom w:val="nil"/>
            </w:tcBorders>
            <w:vAlign w:val="center"/>
          </w:tcPr>
          <w:p w14:paraId="2F8AD5D2" w14:textId="1FA331A3" w:rsidR="00077F35" w:rsidRDefault="00077F35" w:rsidP="00846EE2">
            <w:pPr>
              <w:jc w:val="center"/>
              <w:rPr>
                <w:rFonts w:ascii="Times" w:hAnsi="Times" w:cs="Times"/>
                <w:sz w:val="20"/>
                <w:szCs w:val="20"/>
              </w:rPr>
            </w:pPr>
            <w:r>
              <w:rPr>
                <w:rFonts w:ascii="Times" w:hAnsi="Times" w:cs="Times"/>
                <w:sz w:val="20"/>
                <w:szCs w:val="20"/>
              </w:rPr>
              <w:t>Extract NLDAS data based on site-date combinations for multiple depth layers</w:t>
            </w:r>
          </w:p>
        </w:tc>
        <w:tc>
          <w:tcPr>
            <w:tcW w:w="375" w:type="pct"/>
            <w:tcBorders>
              <w:top w:val="nil"/>
              <w:bottom w:val="nil"/>
            </w:tcBorders>
            <w:vAlign w:val="center"/>
          </w:tcPr>
          <w:p w14:paraId="0DC127ED" w14:textId="0FCCED7A"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627BE129" w14:textId="462570A9" w:rsidTr="00553B90">
        <w:tc>
          <w:tcPr>
            <w:tcW w:w="624" w:type="pct"/>
            <w:vMerge/>
            <w:vAlign w:val="center"/>
          </w:tcPr>
          <w:p w14:paraId="30D1EE45"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44C30650" w14:textId="5099A168" w:rsidR="00077F35" w:rsidRDefault="00077F35" w:rsidP="00846EE2">
            <w:pPr>
              <w:rPr>
                <w:rFonts w:ascii="Times" w:hAnsi="Times" w:cs="Times"/>
                <w:sz w:val="20"/>
                <w:szCs w:val="20"/>
              </w:rPr>
            </w:pPr>
            <w:r>
              <w:rPr>
                <w:rFonts w:ascii="Times" w:hAnsi="Times" w:cs="Times"/>
                <w:sz w:val="20"/>
                <w:szCs w:val="20"/>
              </w:rPr>
              <w:t>9</w:t>
            </w:r>
          </w:p>
        </w:tc>
        <w:tc>
          <w:tcPr>
            <w:tcW w:w="452" w:type="pct"/>
            <w:tcBorders>
              <w:top w:val="nil"/>
              <w:bottom w:val="nil"/>
            </w:tcBorders>
            <w:vAlign w:val="center"/>
          </w:tcPr>
          <w:p w14:paraId="08D600DC" w14:textId="7C977E06" w:rsidR="00077F35" w:rsidRDefault="00077F35" w:rsidP="00846EE2">
            <w:pPr>
              <w:jc w:val="center"/>
              <w:rPr>
                <w:rFonts w:ascii="Times" w:hAnsi="Times" w:cs="Times"/>
                <w:sz w:val="20"/>
                <w:szCs w:val="20"/>
              </w:rPr>
            </w:pPr>
            <w:proofErr w:type="spellStart"/>
            <w:r>
              <w:rPr>
                <w:rFonts w:ascii="Times" w:hAnsi="Times" w:cs="Times"/>
                <w:sz w:val="20"/>
                <w:szCs w:val="20"/>
              </w:rPr>
              <w:t>Colab</w:t>
            </w:r>
            <w:proofErr w:type="spellEnd"/>
          </w:p>
        </w:tc>
        <w:tc>
          <w:tcPr>
            <w:tcW w:w="3306" w:type="pct"/>
            <w:tcBorders>
              <w:top w:val="nil"/>
              <w:bottom w:val="nil"/>
            </w:tcBorders>
            <w:vAlign w:val="center"/>
          </w:tcPr>
          <w:p w14:paraId="14EBAA94" w14:textId="204AE83C" w:rsidR="00077F35" w:rsidRDefault="00077F35" w:rsidP="00846EE2">
            <w:pPr>
              <w:jc w:val="center"/>
              <w:rPr>
                <w:rFonts w:ascii="Times" w:hAnsi="Times" w:cs="Times"/>
                <w:sz w:val="20"/>
                <w:szCs w:val="20"/>
              </w:rPr>
            </w:pPr>
            <w:r>
              <w:rPr>
                <w:rFonts w:ascii="Times" w:hAnsi="Times" w:cs="Times"/>
                <w:sz w:val="20"/>
                <w:szCs w:val="20"/>
              </w:rPr>
              <w:t>Combine all extracted biotic and climate covariates and NLDAS values from subsets</w:t>
            </w:r>
          </w:p>
        </w:tc>
        <w:tc>
          <w:tcPr>
            <w:tcW w:w="375" w:type="pct"/>
            <w:tcBorders>
              <w:top w:val="nil"/>
              <w:bottom w:val="nil"/>
            </w:tcBorders>
            <w:vAlign w:val="center"/>
          </w:tcPr>
          <w:p w14:paraId="255FDAC3" w14:textId="43BF1CE3"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2BDC56B2" w14:textId="69583CBC" w:rsidTr="00553B90">
        <w:tc>
          <w:tcPr>
            <w:tcW w:w="624" w:type="pct"/>
            <w:vMerge/>
            <w:vAlign w:val="center"/>
          </w:tcPr>
          <w:p w14:paraId="4606D24F"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59FD8013" w14:textId="00AE9E98" w:rsidR="00077F35" w:rsidRDefault="00077F35" w:rsidP="00846EE2">
            <w:pPr>
              <w:rPr>
                <w:rFonts w:ascii="Times" w:hAnsi="Times" w:cs="Times"/>
                <w:sz w:val="20"/>
                <w:szCs w:val="20"/>
              </w:rPr>
            </w:pPr>
            <w:r>
              <w:rPr>
                <w:rFonts w:ascii="Times" w:hAnsi="Times" w:cs="Times"/>
                <w:sz w:val="20"/>
                <w:szCs w:val="20"/>
              </w:rPr>
              <w:t>10</w:t>
            </w:r>
          </w:p>
        </w:tc>
        <w:tc>
          <w:tcPr>
            <w:tcW w:w="452" w:type="pct"/>
            <w:tcBorders>
              <w:top w:val="nil"/>
              <w:bottom w:val="nil"/>
            </w:tcBorders>
            <w:vAlign w:val="center"/>
          </w:tcPr>
          <w:p w14:paraId="6D2737AF" w14:textId="0A7DBAC8" w:rsidR="00077F35" w:rsidRDefault="00077F35" w:rsidP="00846EE2">
            <w:pPr>
              <w:jc w:val="center"/>
              <w:rPr>
                <w:rFonts w:ascii="Times" w:hAnsi="Times" w:cs="Times"/>
                <w:sz w:val="20"/>
                <w:szCs w:val="20"/>
              </w:rPr>
            </w:pPr>
            <w:r>
              <w:rPr>
                <w:rFonts w:ascii="Times" w:hAnsi="Times" w:cs="Times"/>
                <w:sz w:val="20"/>
                <w:szCs w:val="20"/>
              </w:rPr>
              <w:t>R</w:t>
            </w:r>
          </w:p>
        </w:tc>
        <w:tc>
          <w:tcPr>
            <w:tcW w:w="3306" w:type="pct"/>
            <w:tcBorders>
              <w:top w:val="nil"/>
              <w:bottom w:val="nil"/>
            </w:tcBorders>
            <w:vAlign w:val="center"/>
          </w:tcPr>
          <w:p w14:paraId="14902C2A" w14:textId="5186A5F4" w:rsidR="00077F35" w:rsidRDefault="00077F35" w:rsidP="00846EE2">
            <w:pPr>
              <w:jc w:val="center"/>
              <w:rPr>
                <w:rFonts w:ascii="Times" w:hAnsi="Times" w:cs="Times"/>
                <w:sz w:val="20"/>
                <w:szCs w:val="20"/>
              </w:rPr>
            </w:pPr>
            <w:r>
              <w:rPr>
                <w:rFonts w:ascii="Times" w:hAnsi="Times" w:cs="Times"/>
                <w:sz w:val="20"/>
                <w:szCs w:val="20"/>
              </w:rPr>
              <w:t>Merge all extracted covariates and soil moisture datasets</w:t>
            </w:r>
          </w:p>
        </w:tc>
        <w:tc>
          <w:tcPr>
            <w:tcW w:w="375" w:type="pct"/>
            <w:tcBorders>
              <w:top w:val="nil"/>
              <w:bottom w:val="nil"/>
            </w:tcBorders>
            <w:vAlign w:val="center"/>
          </w:tcPr>
          <w:p w14:paraId="791EE697" w14:textId="15C419D1" w:rsidR="00077F35" w:rsidRDefault="00077F35" w:rsidP="00077475">
            <w:pPr>
              <w:jc w:val="center"/>
              <w:rPr>
                <w:rFonts w:ascii="Times" w:hAnsi="Times" w:cs="Times"/>
                <w:sz w:val="20"/>
                <w:szCs w:val="20"/>
              </w:rPr>
            </w:pPr>
            <w:r>
              <w:rPr>
                <w:rFonts w:ascii="Times" w:hAnsi="Times" w:cs="Times"/>
                <w:sz w:val="20"/>
                <w:szCs w:val="20"/>
              </w:rPr>
              <w:t>N</w:t>
            </w:r>
          </w:p>
        </w:tc>
      </w:tr>
      <w:tr w:rsidR="00077F35" w:rsidRPr="00AE152B" w14:paraId="3D8A0352" w14:textId="77777777" w:rsidTr="00553B90">
        <w:tc>
          <w:tcPr>
            <w:tcW w:w="624" w:type="pct"/>
            <w:vMerge/>
            <w:vAlign w:val="center"/>
          </w:tcPr>
          <w:p w14:paraId="4F1D0316"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551EE0D9" w14:textId="0EBEF72C" w:rsidR="00077F35" w:rsidRDefault="00077F35" w:rsidP="00846EE2">
            <w:pPr>
              <w:rPr>
                <w:rFonts w:ascii="Times" w:hAnsi="Times" w:cs="Times"/>
                <w:sz w:val="20"/>
                <w:szCs w:val="20"/>
              </w:rPr>
            </w:pPr>
            <w:r>
              <w:rPr>
                <w:rFonts w:ascii="Times" w:hAnsi="Times" w:cs="Times"/>
                <w:sz w:val="20"/>
                <w:szCs w:val="20"/>
              </w:rPr>
              <w:t>11</w:t>
            </w:r>
          </w:p>
        </w:tc>
        <w:tc>
          <w:tcPr>
            <w:tcW w:w="452" w:type="pct"/>
            <w:tcBorders>
              <w:top w:val="nil"/>
              <w:bottom w:val="nil"/>
            </w:tcBorders>
            <w:vAlign w:val="center"/>
          </w:tcPr>
          <w:p w14:paraId="1CA4C9D6" w14:textId="4C40428D" w:rsidR="00077F35" w:rsidRDefault="00077F35" w:rsidP="00846EE2">
            <w:pPr>
              <w:jc w:val="center"/>
              <w:rPr>
                <w:rFonts w:ascii="Times" w:hAnsi="Times" w:cs="Times"/>
                <w:sz w:val="20"/>
                <w:szCs w:val="20"/>
              </w:rPr>
            </w:pPr>
            <w:r>
              <w:rPr>
                <w:rFonts w:ascii="Times" w:hAnsi="Times" w:cs="Times"/>
                <w:sz w:val="20"/>
                <w:szCs w:val="20"/>
              </w:rPr>
              <w:t>GEE</w:t>
            </w:r>
          </w:p>
        </w:tc>
        <w:tc>
          <w:tcPr>
            <w:tcW w:w="3306" w:type="pct"/>
            <w:tcBorders>
              <w:top w:val="nil"/>
              <w:bottom w:val="nil"/>
            </w:tcBorders>
            <w:vAlign w:val="center"/>
          </w:tcPr>
          <w:p w14:paraId="78DFEAE2" w14:textId="3AA2D53A" w:rsidR="00077F35" w:rsidRDefault="00077F35" w:rsidP="00846EE2">
            <w:pPr>
              <w:jc w:val="center"/>
              <w:rPr>
                <w:rFonts w:ascii="Times" w:hAnsi="Times" w:cs="Times"/>
                <w:sz w:val="20"/>
                <w:szCs w:val="20"/>
              </w:rPr>
            </w:pPr>
            <w:r>
              <w:rPr>
                <w:rFonts w:ascii="Times" w:hAnsi="Times" w:cs="Times"/>
                <w:sz w:val="20"/>
                <w:szCs w:val="20"/>
              </w:rPr>
              <w:t>Extract RAP-based LULC% for stations from the Western U.S.</w:t>
            </w:r>
          </w:p>
        </w:tc>
        <w:tc>
          <w:tcPr>
            <w:tcW w:w="375" w:type="pct"/>
            <w:tcBorders>
              <w:top w:val="nil"/>
              <w:bottom w:val="nil"/>
            </w:tcBorders>
            <w:vAlign w:val="center"/>
          </w:tcPr>
          <w:p w14:paraId="4142DFA1" w14:textId="72AE46D7" w:rsidR="00077F35" w:rsidRDefault="00077F35" w:rsidP="00077475">
            <w:pPr>
              <w:jc w:val="center"/>
              <w:rPr>
                <w:rFonts w:ascii="Times" w:hAnsi="Times" w:cs="Times"/>
                <w:sz w:val="20"/>
                <w:szCs w:val="20"/>
              </w:rPr>
            </w:pPr>
            <w:r>
              <w:rPr>
                <w:rFonts w:ascii="Times" w:hAnsi="Times" w:cs="Times"/>
                <w:sz w:val="20"/>
                <w:szCs w:val="20"/>
              </w:rPr>
              <w:t>Y</w:t>
            </w:r>
          </w:p>
        </w:tc>
      </w:tr>
      <w:tr w:rsidR="00077F35" w:rsidRPr="00AE152B" w14:paraId="02E11DED" w14:textId="77777777" w:rsidTr="00553B90">
        <w:tc>
          <w:tcPr>
            <w:tcW w:w="624" w:type="pct"/>
            <w:vMerge/>
            <w:vAlign w:val="center"/>
          </w:tcPr>
          <w:p w14:paraId="1F0D2072"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7EFEAAC1" w14:textId="270C545C" w:rsidR="00077F35" w:rsidRDefault="00077F35" w:rsidP="00846EE2">
            <w:pPr>
              <w:rPr>
                <w:rFonts w:ascii="Times" w:hAnsi="Times" w:cs="Times"/>
                <w:sz w:val="20"/>
                <w:szCs w:val="20"/>
              </w:rPr>
            </w:pPr>
            <w:r>
              <w:rPr>
                <w:rFonts w:ascii="Times" w:hAnsi="Times" w:cs="Times"/>
                <w:sz w:val="20"/>
                <w:szCs w:val="20"/>
              </w:rPr>
              <w:t>12</w:t>
            </w:r>
          </w:p>
        </w:tc>
        <w:tc>
          <w:tcPr>
            <w:tcW w:w="452" w:type="pct"/>
            <w:tcBorders>
              <w:top w:val="nil"/>
              <w:bottom w:val="nil"/>
            </w:tcBorders>
            <w:vAlign w:val="center"/>
          </w:tcPr>
          <w:p w14:paraId="0AE999F0" w14:textId="3B45F66B" w:rsidR="00077F35" w:rsidRDefault="00077F35" w:rsidP="00846EE2">
            <w:pPr>
              <w:jc w:val="center"/>
              <w:rPr>
                <w:rFonts w:ascii="Times" w:hAnsi="Times" w:cs="Times"/>
                <w:sz w:val="20"/>
                <w:szCs w:val="20"/>
              </w:rPr>
            </w:pPr>
            <w:r>
              <w:rPr>
                <w:rFonts w:ascii="Times" w:hAnsi="Times" w:cs="Times"/>
                <w:sz w:val="20"/>
                <w:szCs w:val="20"/>
              </w:rPr>
              <w:t>R</w:t>
            </w:r>
          </w:p>
        </w:tc>
        <w:tc>
          <w:tcPr>
            <w:tcW w:w="3306" w:type="pct"/>
            <w:tcBorders>
              <w:top w:val="nil"/>
              <w:bottom w:val="nil"/>
            </w:tcBorders>
            <w:vAlign w:val="center"/>
          </w:tcPr>
          <w:p w14:paraId="3EC34E59" w14:textId="77E1EE07" w:rsidR="00077F35" w:rsidRDefault="00077F35" w:rsidP="00846EE2">
            <w:pPr>
              <w:jc w:val="center"/>
              <w:rPr>
                <w:rFonts w:ascii="Times" w:hAnsi="Times" w:cs="Times"/>
                <w:sz w:val="20"/>
                <w:szCs w:val="20"/>
              </w:rPr>
            </w:pPr>
            <w:r>
              <w:rPr>
                <w:rFonts w:ascii="Times" w:hAnsi="Times" w:cs="Times"/>
                <w:sz w:val="20"/>
                <w:szCs w:val="20"/>
              </w:rPr>
              <w:t>Merge extracted RAP covariates with other covariates and soil moisture records</w:t>
            </w:r>
          </w:p>
        </w:tc>
        <w:tc>
          <w:tcPr>
            <w:tcW w:w="375" w:type="pct"/>
            <w:tcBorders>
              <w:top w:val="nil"/>
              <w:bottom w:val="nil"/>
            </w:tcBorders>
            <w:vAlign w:val="center"/>
          </w:tcPr>
          <w:p w14:paraId="65A19514" w14:textId="38B60E0E" w:rsidR="00077F35" w:rsidRDefault="00077F35" w:rsidP="00077475">
            <w:pPr>
              <w:jc w:val="center"/>
              <w:rPr>
                <w:rFonts w:ascii="Times" w:hAnsi="Times" w:cs="Times"/>
                <w:sz w:val="20"/>
                <w:szCs w:val="20"/>
              </w:rPr>
            </w:pPr>
            <w:r>
              <w:rPr>
                <w:rFonts w:ascii="Times" w:hAnsi="Times" w:cs="Times"/>
                <w:sz w:val="20"/>
                <w:szCs w:val="20"/>
              </w:rPr>
              <w:t>Y</w:t>
            </w:r>
          </w:p>
        </w:tc>
      </w:tr>
      <w:tr w:rsidR="00077F35" w:rsidRPr="00AE152B" w14:paraId="0E4DF6B9" w14:textId="77777777" w:rsidTr="00553B90">
        <w:tc>
          <w:tcPr>
            <w:tcW w:w="624" w:type="pct"/>
            <w:vMerge/>
            <w:vAlign w:val="center"/>
          </w:tcPr>
          <w:p w14:paraId="541A336E"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27EEA28D" w14:textId="55A272C8" w:rsidR="00077F35" w:rsidRDefault="00077F35" w:rsidP="00846EE2">
            <w:pPr>
              <w:rPr>
                <w:rFonts w:ascii="Times" w:hAnsi="Times" w:cs="Times"/>
                <w:sz w:val="20"/>
                <w:szCs w:val="20"/>
              </w:rPr>
            </w:pPr>
            <w:r>
              <w:rPr>
                <w:rFonts w:ascii="Times" w:hAnsi="Times" w:cs="Times"/>
                <w:sz w:val="20"/>
                <w:szCs w:val="20"/>
              </w:rPr>
              <w:t>13</w:t>
            </w:r>
          </w:p>
        </w:tc>
        <w:tc>
          <w:tcPr>
            <w:tcW w:w="452" w:type="pct"/>
            <w:tcBorders>
              <w:top w:val="nil"/>
              <w:bottom w:val="nil"/>
            </w:tcBorders>
            <w:vAlign w:val="center"/>
          </w:tcPr>
          <w:p w14:paraId="08DECFD2" w14:textId="0BDADBC9" w:rsidR="00077F35" w:rsidRDefault="00077F35" w:rsidP="00846EE2">
            <w:pPr>
              <w:jc w:val="center"/>
              <w:rPr>
                <w:rFonts w:ascii="Times" w:hAnsi="Times" w:cs="Times"/>
                <w:sz w:val="20"/>
                <w:szCs w:val="20"/>
              </w:rPr>
            </w:pPr>
            <w:proofErr w:type="spellStart"/>
            <w:r>
              <w:rPr>
                <w:rFonts w:ascii="Times" w:hAnsi="Times" w:cs="Times"/>
                <w:sz w:val="20"/>
                <w:szCs w:val="20"/>
              </w:rPr>
              <w:t>Colab</w:t>
            </w:r>
            <w:proofErr w:type="spellEnd"/>
          </w:p>
        </w:tc>
        <w:tc>
          <w:tcPr>
            <w:tcW w:w="3306" w:type="pct"/>
            <w:tcBorders>
              <w:top w:val="nil"/>
              <w:bottom w:val="nil"/>
            </w:tcBorders>
            <w:vAlign w:val="center"/>
          </w:tcPr>
          <w:p w14:paraId="66D76189" w14:textId="5845F982" w:rsidR="00077F35" w:rsidRDefault="00077F35" w:rsidP="00846EE2">
            <w:pPr>
              <w:jc w:val="center"/>
              <w:rPr>
                <w:rFonts w:ascii="Times" w:hAnsi="Times" w:cs="Times"/>
                <w:sz w:val="20"/>
                <w:szCs w:val="20"/>
              </w:rPr>
            </w:pPr>
            <w:r>
              <w:rPr>
                <w:rFonts w:ascii="Times" w:hAnsi="Times" w:cs="Times"/>
                <w:sz w:val="20"/>
                <w:szCs w:val="20"/>
              </w:rPr>
              <w:t>Extract quality control flags for remote sensing covariates based on bitmasks</w:t>
            </w:r>
          </w:p>
        </w:tc>
        <w:tc>
          <w:tcPr>
            <w:tcW w:w="375" w:type="pct"/>
            <w:tcBorders>
              <w:top w:val="nil"/>
              <w:bottom w:val="nil"/>
            </w:tcBorders>
            <w:vAlign w:val="center"/>
          </w:tcPr>
          <w:p w14:paraId="6FC5B216" w14:textId="505375F0" w:rsidR="00077F35" w:rsidRDefault="00077F35" w:rsidP="00077475">
            <w:pPr>
              <w:jc w:val="center"/>
              <w:rPr>
                <w:rFonts w:ascii="Times" w:hAnsi="Times" w:cs="Times"/>
                <w:sz w:val="20"/>
                <w:szCs w:val="20"/>
              </w:rPr>
            </w:pPr>
            <w:r>
              <w:rPr>
                <w:rFonts w:ascii="Times" w:hAnsi="Times" w:cs="Times"/>
                <w:sz w:val="20"/>
                <w:szCs w:val="20"/>
              </w:rPr>
              <w:t>Y</w:t>
            </w:r>
          </w:p>
        </w:tc>
      </w:tr>
      <w:tr w:rsidR="00077F35" w:rsidRPr="00AE152B" w14:paraId="3CE2C416" w14:textId="77777777" w:rsidTr="00553B90">
        <w:tc>
          <w:tcPr>
            <w:tcW w:w="624" w:type="pct"/>
            <w:vMerge/>
            <w:vAlign w:val="center"/>
          </w:tcPr>
          <w:p w14:paraId="3B90C2D2"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33E8E83A" w14:textId="0C33D576" w:rsidR="00077F35" w:rsidRDefault="00077F35" w:rsidP="00D85D78">
            <w:pPr>
              <w:rPr>
                <w:rFonts w:ascii="Times" w:hAnsi="Times" w:cs="Times"/>
                <w:sz w:val="20"/>
                <w:szCs w:val="20"/>
              </w:rPr>
            </w:pPr>
            <w:r>
              <w:rPr>
                <w:rFonts w:ascii="Times" w:hAnsi="Times" w:cs="Times"/>
                <w:sz w:val="20"/>
                <w:szCs w:val="20"/>
              </w:rPr>
              <w:t>14</w:t>
            </w:r>
          </w:p>
        </w:tc>
        <w:tc>
          <w:tcPr>
            <w:tcW w:w="452" w:type="pct"/>
            <w:tcBorders>
              <w:top w:val="nil"/>
              <w:bottom w:val="nil"/>
            </w:tcBorders>
            <w:vAlign w:val="center"/>
          </w:tcPr>
          <w:p w14:paraId="0921B611" w14:textId="79A71C0E" w:rsidR="00077F35" w:rsidRDefault="00077F35" w:rsidP="00D85D78">
            <w:pPr>
              <w:jc w:val="center"/>
              <w:rPr>
                <w:rFonts w:ascii="Times" w:hAnsi="Times" w:cs="Times"/>
                <w:sz w:val="20"/>
                <w:szCs w:val="20"/>
              </w:rPr>
            </w:pPr>
            <w:proofErr w:type="spellStart"/>
            <w:r>
              <w:rPr>
                <w:rFonts w:ascii="Times" w:hAnsi="Times" w:cs="Times"/>
                <w:sz w:val="20"/>
                <w:szCs w:val="20"/>
              </w:rPr>
              <w:t>Colab</w:t>
            </w:r>
            <w:proofErr w:type="spellEnd"/>
          </w:p>
        </w:tc>
        <w:tc>
          <w:tcPr>
            <w:tcW w:w="3306" w:type="pct"/>
            <w:tcBorders>
              <w:top w:val="nil"/>
              <w:bottom w:val="nil"/>
            </w:tcBorders>
            <w:vAlign w:val="center"/>
          </w:tcPr>
          <w:p w14:paraId="6D52581B" w14:textId="62F4D5DB" w:rsidR="00077F35" w:rsidRDefault="00077F35" w:rsidP="00D85D78">
            <w:pPr>
              <w:jc w:val="center"/>
              <w:rPr>
                <w:rFonts w:ascii="Times" w:hAnsi="Times" w:cs="Times"/>
                <w:sz w:val="20"/>
                <w:szCs w:val="20"/>
              </w:rPr>
            </w:pPr>
            <w:r>
              <w:rPr>
                <w:rFonts w:ascii="Times" w:hAnsi="Times" w:cs="Times"/>
                <w:sz w:val="20"/>
                <w:szCs w:val="20"/>
              </w:rPr>
              <w:t>Combine all extracted quality control flags for remote sensing covariates from subsets</w:t>
            </w:r>
          </w:p>
        </w:tc>
        <w:tc>
          <w:tcPr>
            <w:tcW w:w="375" w:type="pct"/>
            <w:tcBorders>
              <w:top w:val="nil"/>
              <w:bottom w:val="nil"/>
            </w:tcBorders>
            <w:vAlign w:val="center"/>
          </w:tcPr>
          <w:p w14:paraId="0B0AEAEA" w14:textId="563DDA6D" w:rsidR="00077F35" w:rsidRDefault="00077F35" w:rsidP="00D85D78">
            <w:pPr>
              <w:jc w:val="center"/>
              <w:rPr>
                <w:rFonts w:ascii="Times" w:hAnsi="Times" w:cs="Times"/>
                <w:sz w:val="20"/>
                <w:szCs w:val="20"/>
              </w:rPr>
            </w:pPr>
            <w:r>
              <w:rPr>
                <w:rFonts w:ascii="Times" w:hAnsi="Times" w:cs="Times"/>
                <w:sz w:val="20"/>
                <w:szCs w:val="20"/>
              </w:rPr>
              <w:t>Y</w:t>
            </w:r>
          </w:p>
        </w:tc>
      </w:tr>
      <w:tr w:rsidR="00077F35" w:rsidRPr="00AE152B" w14:paraId="696E78A1" w14:textId="77777777" w:rsidTr="00553B90">
        <w:tc>
          <w:tcPr>
            <w:tcW w:w="624" w:type="pct"/>
            <w:vMerge/>
            <w:vAlign w:val="center"/>
          </w:tcPr>
          <w:p w14:paraId="6D70FFBB" w14:textId="77777777" w:rsidR="00077F35" w:rsidRDefault="00077F35" w:rsidP="00077F35">
            <w:pPr>
              <w:rPr>
                <w:rFonts w:ascii="Times" w:hAnsi="Times" w:cs="Times"/>
                <w:sz w:val="20"/>
                <w:szCs w:val="20"/>
              </w:rPr>
            </w:pPr>
          </w:p>
        </w:tc>
        <w:tc>
          <w:tcPr>
            <w:tcW w:w="243" w:type="pct"/>
            <w:tcBorders>
              <w:top w:val="nil"/>
              <w:bottom w:val="single" w:sz="4" w:space="0" w:color="auto"/>
            </w:tcBorders>
            <w:vAlign w:val="center"/>
          </w:tcPr>
          <w:p w14:paraId="18FAEA23" w14:textId="3B8EB98C" w:rsidR="00077F35" w:rsidRDefault="00077F35" w:rsidP="00D85D78">
            <w:pPr>
              <w:rPr>
                <w:rFonts w:ascii="Times" w:hAnsi="Times" w:cs="Times"/>
                <w:sz w:val="20"/>
                <w:szCs w:val="20"/>
              </w:rPr>
            </w:pPr>
            <w:r>
              <w:rPr>
                <w:rFonts w:ascii="Times" w:hAnsi="Times" w:cs="Times"/>
                <w:sz w:val="20"/>
                <w:szCs w:val="20"/>
              </w:rPr>
              <w:t>15</w:t>
            </w:r>
          </w:p>
        </w:tc>
        <w:tc>
          <w:tcPr>
            <w:tcW w:w="452" w:type="pct"/>
            <w:tcBorders>
              <w:top w:val="nil"/>
              <w:bottom w:val="single" w:sz="4" w:space="0" w:color="auto"/>
            </w:tcBorders>
            <w:vAlign w:val="center"/>
          </w:tcPr>
          <w:p w14:paraId="6CF4F443" w14:textId="12B6CF20" w:rsidR="00077F35" w:rsidRDefault="00077F35" w:rsidP="00D85D78">
            <w:pPr>
              <w:jc w:val="center"/>
              <w:rPr>
                <w:rFonts w:ascii="Times" w:hAnsi="Times" w:cs="Times"/>
                <w:sz w:val="20"/>
                <w:szCs w:val="20"/>
              </w:rPr>
            </w:pPr>
            <w:r>
              <w:rPr>
                <w:rFonts w:ascii="Times" w:hAnsi="Times" w:cs="Times"/>
                <w:sz w:val="20"/>
                <w:szCs w:val="20"/>
              </w:rPr>
              <w:t>R</w:t>
            </w:r>
          </w:p>
        </w:tc>
        <w:tc>
          <w:tcPr>
            <w:tcW w:w="3306" w:type="pct"/>
            <w:tcBorders>
              <w:top w:val="nil"/>
              <w:bottom w:val="single" w:sz="4" w:space="0" w:color="auto"/>
            </w:tcBorders>
            <w:vAlign w:val="center"/>
          </w:tcPr>
          <w:p w14:paraId="0C4BAD59" w14:textId="200F7FA2" w:rsidR="00077F35" w:rsidRDefault="00077F35" w:rsidP="00D85D78">
            <w:pPr>
              <w:jc w:val="center"/>
              <w:rPr>
                <w:rFonts w:ascii="Times" w:hAnsi="Times" w:cs="Times"/>
                <w:sz w:val="20"/>
                <w:szCs w:val="20"/>
              </w:rPr>
            </w:pPr>
            <w:r>
              <w:rPr>
                <w:rFonts w:ascii="Times" w:hAnsi="Times" w:cs="Times"/>
                <w:sz w:val="20"/>
                <w:szCs w:val="20"/>
              </w:rPr>
              <w:t>Refine datasets based on quality control flags generated for remote sensing covariates</w:t>
            </w:r>
          </w:p>
        </w:tc>
        <w:tc>
          <w:tcPr>
            <w:tcW w:w="375" w:type="pct"/>
            <w:tcBorders>
              <w:top w:val="nil"/>
              <w:bottom w:val="single" w:sz="4" w:space="0" w:color="auto"/>
            </w:tcBorders>
            <w:vAlign w:val="center"/>
          </w:tcPr>
          <w:p w14:paraId="4E45DE50" w14:textId="414A9F0F" w:rsidR="00077F35" w:rsidRDefault="00077F35" w:rsidP="00D85D78">
            <w:pPr>
              <w:jc w:val="center"/>
              <w:rPr>
                <w:rFonts w:ascii="Times" w:hAnsi="Times" w:cs="Times"/>
                <w:sz w:val="20"/>
                <w:szCs w:val="20"/>
              </w:rPr>
            </w:pPr>
            <w:r>
              <w:rPr>
                <w:rFonts w:ascii="Times" w:hAnsi="Times" w:cs="Times"/>
                <w:sz w:val="20"/>
                <w:szCs w:val="20"/>
              </w:rPr>
              <w:t>Y</w:t>
            </w:r>
          </w:p>
        </w:tc>
      </w:tr>
      <w:tr w:rsidR="00077F35" w:rsidRPr="00AE152B" w14:paraId="3254FE29" w14:textId="77777777" w:rsidTr="00553B90">
        <w:tc>
          <w:tcPr>
            <w:tcW w:w="624" w:type="pct"/>
            <w:vMerge w:val="restart"/>
            <w:vAlign w:val="center"/>
          </w:tcPr>
          <w:p w14:paraId="28B64E09" w14:textId="37820C41" w:rsidR="00077F35" w:rsidRDefault="00077F35" w:rsidP="00077F35">
            <w:pPr>
              <w:rPr>
                <w:rFonts w:ascii="Times" w:hAnsi="Times" w:cs="Times"/>
                <w:sz w:val="20"/>
                <w:szCs w:val="20"/>
              </w:rPr>
            </w:pPr>
            <w:r>
              <w:rPr>
                <w:rFonts w:ascii="Times" w:hAnsi="Times" w:cs="Times"/>
                <w:sz w:val="20"/>
                <w:szCs w:val="20"/>
              </w:rPr>
              <w:t>Model building, evaluation, and comparison</w:t>
            </w:r>
          </w:p>
        </w:tc>
        <w:tc>
          <w:tcPr>
            <w:tcW w:w="243" w:type="pct"/>
            <w:tcBorders>
              <w:bottom w:val="nil"/>
            </w:tcBorders>
            <w:vAlign w:val="center"/>
          </w:tcPr>
          <w:p w14:paraId="7D201C65" w14:textId="230F9AE7" w:rsidR="00077F35" w:rsidRDefault="00077F35" w:rsidP="00D85D78">
            <w:pPr>
              <w:rPr>
                <w:rFonts w:ascii="Times" w:hAnsi="Times" w:cs="Times"/>
                <w:sz w:val="20"/>
                <w:szCs w:val="20"/>
              </w:rPr>
            </w:pPr>
            <w:r>
              <w:rPr>
                <w:rFonts w:ascii="Times" w:hAnsi="Times" w:cs="Times"/>
                <w:sz w:val="20"/>
                <w:szCs w:val="20"/>
              </w:rPr>
              <w:t>16</w:t>
            </w:r>
          </w:p>
        </w:tc>
        <w:tc>
          <w:tcPr>
            <w:tcW w:w="452" w:type="pct"/>
            <w:tcBorders>
              <w:bottom w:val="nil"/>
            </w:tcBorders>
            <w:vAlign w:val="center"/>
          </w:tcPr>
          <w:p w14:paraId="53EE454D" w14:textId="3BCA9C27" w:rsidR="00077F35" w:rsidRDefault="00077F35" w:rsidP="00D85D78">
            <w:pPr>
              <w:jc w:val="center"/>
              <w:rPr>
                <w:rFonts w:ascii="Times" w:hAnsi="Times" w:cs="Times"/>
                <w:sz w:val="20"/>
                <w:szCs w:val="20"/>
              </w:rPr>
            </w:pPr>
            <w:r>
              <w:rPr>
                <w:rFonts w:ascii="Times" w:hAnsi="Times" w:cs="Times"/>
                <w:sz w:val="20"/>
                <w:szCs w:val="20"/>
              </w:rPr>
              <w:t>R</w:t>
            </w:r>
          </w:p>
        </w:tc>
        <w:tc>
          <w:tcPr>
            <w:tcW w:w="3306" w:type="pct"/>
            <w:tcBorders>
              <w:bottom w:val="nil"/>
            </w:tcBorders>
            <w:vAlign w:val="center"/>
          </w:tcPr>
          <w:p w14:paraId="76E5897D" w14:textId="1123BEBD" w:rsidR="00077F35" w:rsidRDefault="00077F35" w:rsidP="00D85D78">
            <w:pPr>
              <w:jc w:val="center"/>
              <w:rPr>
                <w:rFonts w:ascii="Times" w:hAnsi="Times" w:cs="Times"/>
                <w:sz w:val="20"/>
                <w:szCs w:val="20"/>
              </w:rPr>
            </w:pPr>
            <w:r>
              <w:rPr>
                <w:rFonts w:ascii="Times" w:hAnsi="Times" w:cs="Times"/>
                <w:sz w:val="20"/>
                <w:szCs w:val="20"/>
              </w:rPr>
              <w:t>Build and save tree-based model for the quality-controlled full dataset</w:t>
            </w:r>
          </w:p>
        </w:tc>
        <w:tc>
          <w:tcPr>
            <w:tcW w:w="375" w:type="pct"/>
            <w:tcBorders>
              <w:bottom w:val="nil"/>
            </w:tcBorders>
            <w:vAlign w:val="center"/>
          </w:tcPr>
          <w:p w14:paraId="5ED87D8A" w14:textId="53E201FA" w:rsidR="00077F35" w:rsidRDefault="00077F35" w:rsidP="00D85D78">
            <w:pPr>
              <w:jc w:val="center"/>
              <w:rPr>
                <w:rFonts w:ascii="Times" w:hAnsi="Times" w:cs="Times"/>
                <w:sz w:val="20"/>
                <w:szCs w:val="20"/>
              </w:rPr>
            </w:pPr>
            <w:r>
              <w:rPr>
                <w:rFonts w:ascii="Times" w:hAnsi="Times" w:cs="Times"/>
                <w:sz w:val="20"/>
                <w:szCs w:val="20"/>
              </w:rPr>
              <w:t>N</w:t>
            </w:r>
          </w:p>
        </w:tc>
      </w:tr>
      <w:tr w:rsidR="00077F35" w:rsidRPr="00AE152B" w14:paraId="299ED776" w14:textId="77777777" w:rsidTr="00553B90">
        <w:tc>
          <w:tcPr>
            <w:tcW w:w="624" w:type="pct"/>
            <w:vMerge/>
            <w:vAlign w:val="center"/>
          </w:tcPr>
          <w:p w14:paraId="491AC4A6"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074F3119" w14:textId="74DC78FF" w:rsidR="00077F35" w:rsidRDefault="00077F35" w:rsidP="00D85D78">
            <w:pPr>
              <w:rPr>
                <w:rFonts w:ascii="Times" w:hAnsi="Times" w:cs="Times"/>
                <w:sz w:val="20"/>
                <w:szCs w:val="20"/>
              </w:rPr>
            </w:pPr>
            <w:r>
              <w:rPr>
                <w:rFonts w:ascii="Times" w:hAnsi="Times" w:cs="Times"/>
                <w:sz w:val="20"/>
                <w:szCs w:val="20"/>
              </w:rPr>
              <w:t>17</w:t>
            </w:r>
          </w:p>
        </w:tc>
        <w:tc>
          <w:tcPr>
            <w:tcW w:w="452" w:type="pct"/>
            <w:tcBorders>
              <w:top w:val="nil"/>
              <w:bottom w:val="nil"/>
            </w:tcBorders>
            <w:vAlign w:val="center"/>
          </w:tcPr>
          <w:p w14:paraId="041B3BE4" w14:textId="3D7C2235" w:rsidR="00077F35" w:rsidRDefault="00077F35" w:rsidP="00D85D78">
            <w:pPr>
              <w:jc w:val="center"/>
              <w:rPr>
                <w:rFonts w:ascii="Times" w:hAnsi="Times" w:cs="Times"/>
                <w:sz w:val="20"/>
                <w:szCs w:val="20"/>
              </w:rPr>
            </w:pPr>
            <w:r>
              <w:rPr>
                <w:rFonts w:ascii="Times" w:hAnsi="Times" w:cs="Times"/>
                <w:sz w:val="20"/>
                <w:szCs w:val="20"/>
              </w:rPr>
              <w:t>R</w:t>
            </w:r>
          </w:p>
        </w:tc>
        <w:tc>
          <w:tcPr>
            <w:tcW w:w="3306" w:type="pct"/>
            <w:tcBorders>
              <w:top w:val="nil"/>
              <w:bottom w:val="nil"/>
            </w:tcBorders>
            <w:vAlign w:val="center"/>
          </w:tcPr>
          <w:p w14:paraId="23D548F6" w14:textId="7364388F" w:rsidR="00077F35" w:rsidRDefault="00077F35" w:rsidP="00D85D78">
            <w:pPr>
              <w:jc w:val="center"/>
              <w:rPr>
                <w:rFonts w:ascii="Times" w:hAnsi="Times" w:cs="Times"/>
                <w:sz w:val="20"/>
                <w:szCs w:val="20"/>
              </w:rPr>
            </w:pPr>
            <w:r>
              <w:rPr>
                <w:rFonts w:ascii="Times" w:hAnsi="Times" w:cs="Times"/>
                <w:sz w:val="20"/>
                <w:szCs w:val="20"/>
              </w:rPr>
              <w:t>Build and save tree-based model for the quality-controlled regionalized (Western US) dataset that includes RAP covariates</w:t>
            </w:r>
          </w:p>
        </w:tc>
        <w:tc>
          <w:tcPr>
            <w:tcW w:w="375" w:type="pct"/>
            <w:tcBorders>
              <w:top w:val="nil"/>
              <w:bottom w:val="nil"/>
            </w:tcBorders>
            <w:vAlign w:val="center"/>
          </w:tcPr>
          <w:p w14:paraId="485CC282" w14:textId="2072A5A5" w:rsidR="00077F35" w:rsidRDefault="00077F35" w:rsidP="00D85D78">
            <w:pPr>
              <w:jc w:val="center"/>
              <w:rPr>
                <w:rFonts w:ascii="Times" w:hAnsi="Times" w:cs="Times"/>
                <w:sz w:val="20"/>
                <w:szCs w:val="20"/>
              </w:rPr>
            </w:pPr>
            <w:r>
              <w:rPr>
                <w:rFonts w:ascii="Times" w:hAnsi="Times" w:cs="Times"/>
                <w:sz w:val="20"/>
                <w:szCs w:val="20"/>
              </w:rPr>
              <w:t>Y</w:t>
            </w:r>
          </w:p>
        </w:tc>
      </w:tr>
      <w:tr w:rsidR="00077F35" w:rsidRPr="00AE152B" w14:paraId="0FB47ADD" w14:textId="77777777" w:rsidTr="00553B90">
        <w:tc>
          <w:tcPr>
            <w:tcW w:w="624" w:type="pct"/>
            <w:vMerge/>
            <w:vAlign w:val="center"/>
          </w:tcPr>
          <w:p w14:paraId="76994D6B"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0B70BF63" w14:textId="22F6F171" w:rsidR="00077F35" w:rsidRDefault="00077F35" w:rsidP="00D85D78">
            <w:pPr>
              <w:rPr>
                <w:rFonts w:ascii="Times" w:hAnsi="Times" w:cs="Times"/>
                <w:sz w:val="20"/>
                <w:szCs w:val="20"/>
              </w:rPr>
            </w:pPr>
            <w:r>
              <w:rPr>
                <w:rFonts w:ascii="Times" w:hAnsi="Times" w:cs="Times"/>
                <w:sz w:val="20"/>
                <w:szCs w:val="20"/>
              </w:rPr>
              <w:t>18</w:t>
            </w:r>
          </w:p>
        </w:tc>
        <w:tc>
          <w:tcPr>
            <w:tcW w:w="452" w:type="pct"/>
            <w:tcBorders>
              <w:top w:val="nil"/>
              <w:bottom w:val="nil"/>
            </w:tcBorders>
            <w:vAlign w:val="center"/>
          </w:tcPr>
          <w:p w14:paraId="7F6ADFDA" w14:textId="7A5D17D9" w:rsidR="00077F35" w:rsidRDefault="00077F35" w:rsidP="00D85D78">
            <w:pPr>
              <w:jc w:val="center"/>
              <w:rPr>
                <w:rFonts w:ascii="Times" w:hAnsi="Times" w:cs="Times"/>
                <w:sz w:val="20"/>
                <w:szCs w:val="20"/>
              </w:rPr>
            </w:pPr>
            <w:r>
              <w:rPr>
                <w:rFonts w:ascii="Times" w:hAnsi="Times" w:cs="Times"/>
                <w:sz w:val="20"/>
                <w:szCs w:val="20"/>
              </w:rPr>
              <w:t>R</w:t>
            </w:r>
          </w:p>
        </w:tc>
        <w:tc>
          <w:tcPr>
            <w:tcW w:w="3306" w:type="pct"/>
            <w:tcBorders>
              <w:top w:val="nil"/>
              <w:bottom w:val="nil"/>
            </w:tcBorders>
            <w:vAlign w:val="center"/>
          </w:tcPr>
          <w:p w14:paraId="421AA971" w14:textId="28D240B0" w:rsidR="00077F35" w:rsidRDefault="00077F35" w:rsidP="00D85D78">
            <w:pPr>
              <w:jc w:val="center"/>
              <w:rPr>
                <w:rFonts w:ascii="Times" w:hAnsi="Times" w:cs="Times"/>
                <w:sz w:val="20"/>
                <w:szCs w:val="20"/>
              </w:rPr>
            </w:pPr>
            <w:r>
              <w:rPr>
                <w:rFonts w:ascii="Times" w:hAnsi="Times" w:cs="Times"/>
                <w:sz w:val="20"/>
                <w:szCs w:val="20"/>
              </w:rPr>
              <w:t>Build tree-based model for each site using the quality-controlled full dataset</w:t>
            </w:r>
          </w:p>
        </w:tc>
        <w:tc>
          <w:tcPr>
            <w:tcW w:w="375" w:type="pct"/>
            <w:tcBorders>
              <w:top w:val="nil"/>
              <w:bottom w:val="nil"/>
            </w:tcBorders>
            <w:vAlign w:val="center"/>
          </w:tcPr>
          <w:p w14:paraId="13E33D54" w14:textId="3458D6AC" w:rsidR="00077F35" w:rsidRDefault="00077F35" w:rsidP="00D85D78">
            <w:pPr>
              <w:jc w:val="center"/>
              <w:rPr>
                <w:rFonts w:ascii="Times" w:hAnsi="Times" w:cs="Times"/>
                <w:sz w:val="20"/>
                <w:szCs w:val="20"/>
              </w:rPr>
            </w:pPr>
            <w:r>
              <w:rPr>
                <w:rFonts w:ascii="Times" w:hAnsi="Times" w:cs="Times"/>
                <w:sz w:val="20"/>
                <w:szCs w:val="20"/>
              </w:rPr>
              <w:t>Y</w:t>
            </w:r>
          </w:p>
        </w:tc>
      </w:tr>
      <w:tr w:rsidR="00077F35" w:rsidRPr="00AE152B" w14:paraId="02608E05" w14:textId="77777777" w:rsidTr="00553B90">
        <w:tc>
          <w:tcPr>
            <w:tcW w:w="624" w:type="pct"/>
            <w:vMerge/>
            <w:vAlign w:val="center"/>
          </w:tcPr>
          <w:p w14:paraId="04A99353" w14:textId="77777777" w:rsidR="00077F35" w:rsidRDefault="00077F35" w:rsidP="00077F35">
            <w:pPr>
              <w:rPr>
                <w:rFonts w:ascii="Times" w:hAnsi="Times" w:cs="Times"/>
                <w:sz w:val="20"/>
                <w:szCs w:val="20"/>
              </w:rPr>
            </w:pPr>
          </w:p>
        </w:tc>
        <w:tc>
          <w:tcPr>
            <w:tcW w:w="243" w:type="pct"/>
            <w:tcBorders>
              <w:top w:val="nil"/>
              <w:bottom w:val="nil"/>
            </w:tcBorders>
            <w:vAlign w:val="center"/>
          </w:tcPr>
          <w:p w14:paraId="37370608" w14:textId="723C0C1C" w:rsidR="00077F35" w:rsidRDefault="00077F35" w:rsidP="00D85D78">
            <w:pPr>
              <w:rPr>
                <w:rFonts w:ascii="Times" w:hAnsi="Times" w:cs="Times"/>
                <w:sz w:val="20"/>
                <w:szCs w:val="20"/>
              </w:rPr>
            </w:pPr>
            <w:r>
              <w:rPr>
                <w:rFonts w:ascii="Times" w:hAnsi="Times" w:cs="Times"/>
                <w:sz w:val="20"/>
                <w:szCs w:val="20"/>
              </w:rPr>
              <w:t>19</w:t>
            </w:r>
          </w:p>
        </w:tc>
        <w:tc>
          <w:tcPr>
            <w:tcW w:w="452" w:type="pct"/>
            <w:tcBorders>
              <w:top w:val="nil"/>
              <w:bottom w:val="nil"/>
            </w:tcBorders>
            <w:vAlign w:val="center"/>
          </w:tcPr>
          <w:p w14:paraId="54EF2AB6" w14:textId="4D34F489" w:rsidR="00077F35" w:rsidRDefault="00077F35" w:rsidP="00D85D78">
            <w:pPr>
              <w:jc w:val="center"/>
              <w:rPr>
                <w:rFonts w:ascii="Times" w:hAnsi="Times" w:cs="Times"/>
                <w:sz w:val="20"/>
                <w:szCs w:val="20"/>
              </w:rPr>
            </w:pPr>
            <w:r>
              <w:rPr>
                <w:rFonts w:ascii="Times" w:hAnsi="Times" w:cs="Times"/>
                <w:sz w:val="20"/>
                <w:szCs w:val="20"/>
              </w:rPr>
              <w:t>R</w:t>
            </w:r>
          </w:p>
        </w:tc>
        <w:tc>
          <w:tcPr>
            <w:tcW w:w="3306" w:type="pct"/>
            <w:tcBorders>
              <w:top w:val="nil"/>
              <w:bottom w:val="nil"/>
            </w:tcBorders>
            <w:vAlign w:val="center"/>
          </w:tcPr>
          <w:p w14:paraId="76465EBB" w14:textId="46490A77" w:rsidR="00077F35" w:rsidRDefault="00077F35" w:rsidP="00D85D78">
            <w:pPr>
              <w:jc w:val="center"/>
              <w:rPr>
                <w:rFonts w:ascii="Times" w:hAnsi="Times" w:cs="Times"/>
                <w:sz w:val="20"/>
                <w:szCs w:val="20"/>
              </w:rPr>
            </w:pPr>
            <w:r>
              <w:rPr>
                <w:rFonts w:ascii="Times" w:hAnsi="Times" w:cs="Times"/>
                <w:sz w:val="20"/>
                <w:szCs w:val="20"/>
              </w:rPr>
              <w:t>Build tree-based model for different soil depth, LULC, and sampling time classes using the quality-controlled full dataset</w:t>
            </w:r>
          </w:p>
        </w:tc>
        <w:tc>
          <w:tcPr>
            <w:tcW w:w="375" w:type="pct"/>
            <w:tcBorders>
              <w:top w:val="nil"/>
              <w:bottom w:val="nil"/>
            </w:tcBorders>
            <w:vAlign w:val="center"/>
          </w:tcPr>
          <w:p w14:paraId="04AD2B3E" w14:textId="0F25D9D5" w:rsidR="00077F35" w:rsidRDefault="00077F35" w:rsidP="00D85D78">
            <w:pPr>
              <w:jc w:val="center"/>
              <w:rPr>
                <w:rFonts w:ascii="Times" w:hAnsi="Times" w:cs="Times"/>
                <w:sz w:val="20"/>
                <w:szCs w:val="20"/>
              </w:rPr>
            </w:pPr>
            <w:r>
              <w:rPr>
                <w:rFonts w:ascii="Times" w:hAnsi="Times" w:cs="Times"/>
                <w:sz w:val="20"/>
                <w:szCs w:val="20"/>
              </w:rPr>
              <w:t>Y</w:t>
            </w:r>
          </w:p>
        </w:tc>
      </w:tr>
      <w:tr w:rsidR="00077F35" w:rsidRPr="00AE152B" w14:paraId="243F0543" w14:textId="77777777" w:rsidTr="00553B90">
        <w:tc>
          <w:tcPr>
            <w:tcW w:w="624" w:type="pct"/>
            <w:vMerge/>
            <w:tcBorders>
              <w:bottom w:val="single" w:sz="4" w:space="0" w:color="auto"/>
            </w:tcBorders>
            <w:vAlign w:val="center"/>
          </w:tcPr>
          <w:p w14:paraId="34DC62E7" w14:textId="77777777" w:rsidR="00077F35" w:rsidRDefault="00077F35" w:rsidP="00077F35">
            <w:pPr>
              <w:rPr>
                <w:rFonts w:ascii="Times" w:hAnsi="Times" w:cs="Times"/>
                <w:sz w:val="20"/>
                <w:szCs w:val="20"/>
              </w:rPr>
            </w:pPr>
          </w:p>
        </w:tc>
        <w:tc>
          <w:tcPr>
            <w:tcW w:w="243" w:type="pct"/>
            <w:tcBorders>
              <w:top w:val="nil"/>
              <w:bottom w:val="single" w:sz="4" w:space="0" w:color="auto"/>
            </w:tcBorders>
            <w:vAlign w:val="center"/>
          </w:tcPr>
          <w:p w14:paraId="50543623" w14:textId="78858215" w:rsidR="00077F35" w:rsidRDefault="00077F35" w:rsidP="00D85D78">
            <w:pPr>
              <w:rPr>
                <w:rFonts w:ascii="Times" w:hAnsi="Times" w:cs="Times"/>
                <w:sz w:val="20"/>
                <w:szCs w:val="20"/>
              </w:rPr>
            </w:pPr>
            <w:r>
              <w:rPr>
                <w:rFonts w:ascii="Times" w:hAnsi="Times" w:cs="Times"/>
                <w:sz w:val="20"/>
                <w:szCs w:val="20"/>
              </w:rPr>
              <w:t>20</w:t>
            </w:r>
          </w:p>
        </w:tc>
        <w:tc>
          <w:tcPr>
            <w:tcW w:w="452" w:type="pct"/>
            <w:tcBorders>
              <w:top w:val="nil"/>
              <w:bottom w:val="single" w:sz="4" w:space="0" w:color="auto"/>
            </w:tcBorders>
            <w:vAlign w:val="center"/>
          </w:tcPr>
          <w:p w14:paraId="49ADAE03" w14:textId="32A5AA81" w:rsidR="00077F35" w:rsidRDefault="00077F35" w:rsidP="00D85D78">
            <w:pPr>
              <w:jc w:val="center"/>
              <w:rPr>
                <w:rFonts w:ascii="Times" w:hAnsi="Times" w:cs="Times"/>
                <w:sz w:val="20"/>
                <w:szCs w:val="20"/>
              </w:rPr>
            </w:pPr>
            <w:r>
              <w:rPr>
                <w:rFonts w:ascii="Times" w:hAnsi="Times" w:cs="Times"/>
                <w:sz w:val="20"/>
                <w:szCs w:val="20"/>
              </w:rPr>
              <w:t>R</w:t>
            </w:r>
          </w:p>
        </w:tc>
        <w:tc>
          <w:tcPr>
            <w:tcW w:w="3306" w:type="pct"/>
            <w:tcBorders>
              <w:top w:val="nil"/>
              <w:bottom w:val="single" w:sz="4" w:space="0" w:color="auto"/>
            </w:tcBorders>
            <w:vAlign w:val="center"/>
          </w:tcPr>
          <w:p w14:paraId="26F98601" w14:textId="7A3F412C" w:rsidR="00077F35" w:rsidRDefault="00077F35" w:rsidP="00D85D78">
            <w:pPr>
              <w:jc w:val="center"/>
              <w:rPr>
                <w:rFonts w:ascii="Times" w:hAnsi="Times" w:cs="Times"/>
                <w:sz w:val="20"/>
                <w:szCs w:val="20"/>
              </w:rPr>
            </w:pPr>
            <w:r>
              <w:rPr>
                <w:rFonts w:ascii="Times" w:hAnsi="Times" w:cs="Times"/>
                <w:sz w:val="20"/>
                <w:szCs w:val="20"/>
              </w:rPr>
              <w:t>Build tree-based model using the quality-controlled full dataset spiked with local samples for grassland</w:t>
            </w:r>
          </w:p>
        </w:tc>
        <w:tc>
          <w:tcPr>
            <w:tcW w:w="375" w:type="pct"/>
            <w:tcBorders>
              <w:top w:val="nil"/>
              <w:bottom w:val="single" w:sz="4" w:space="0" w:color="auto"/>
            </w:tcBorders>
            <w:vAlign w:val="center"/>
          </w:tcPr>
          <w:p w14:paraId="4D9690D4" w14:textId="67B42DD7" w:rsidR="00077F35" w:rsidRDefault="00077F35" w:rsidP="00D85D78">
            <w:pPr>
              <w:jc w:val="center"/>
              <w:rPr>
                <w:rFonts w:ascii="Times" w:hAnsi="Times" w:cs="Times"/>
                <w:sz w:val="20"/>
                <w:szCs w:val="20"/>
              </w:rPr>
            </w:pPr>
            <w:r>
              <w:rPr>
                <w:rFonts w:ascii="Times" w:hAnsi="Times" w:cs="Times"/>
                <w:sz w:val="20"/>
                <w:szCs w:val="20"/>
              </w:rPr>
              <w:t>Y</w:t>
            </w:r>
          </w:p>
        </w:tc>
      </w:tr>
      <w:tr w:rsidR="007B3194" w:rsidRPr="00AE152B" w14:paraId="7A924848" w14:textId="77777777" w:rsidTr="00553B90">
        <w:tc>
          <w:tcPr>
            <w:tcW w:w="624" w:type="pct"/>
            <w:vMerge w:val="restart"/>
            <w:vAlign w:val="center"/>
          </w:tcPr>
          <w:p w14:paraId="354A709C" w14:textId="72D4CD9F" w:rsidR="007B3194" w:rsidRDefault="007B3194" w:rsidP="00077F35">
            <w:pPr>
              <w:rPr>
                <w:rFonts w:ascii="Times" w:hAnsi="Times" w:cs="Times"/>
                <w:sz w:val="20"/>
                <w:szCs w:val="20"/>
              </w:rPr>
            </w:pPr>
            <w:r>
              <w:rPr>
                <w:rFonts w:ascii="Times" w:hAnsi="Times" w:cs="Times"/>
                <w:sz w:val="20"/>
                <w:szCs w:val="20"/>
              </w:rPr>
              <w:t>Model application/ prediction</w:t>
            </w:r>
          </w:p>
        </w:tc>
        <w:tc>
          <w:tcPr>
            <w:tcW w:w="243" w:type="pct"/>
            <w:tcBorders>
              <w:bottom w:val="nil"/>
            </w:tcBorders>
            <w:vAlign w:val="center"/>
          </w:tcPr>
          <w:p w14:paraId="03CEF228" w14:textId="6DE5EECA" w:rsidR="007B3194" w:rsidRDefault="007B3194" w:rsidP="00D85D78">
            <w:pPr>
              <w:rPr>
                <w:rFonts w:ascii="Times" w:hAnsi="Times" w:cs="Times"/>
                <w:sz w:val="20"/>
                <w:szCs w:val="20"/>
              </w:rPr>
            </w:pPr>
            <w:r>
              <w:rPr>
                <w:rFonts w:ascii="Times" w:hAnsi="Times" w:cs="Times"/>
                <w:sz w:val="20"/>
                <w:szCs w:val="20"/>
              </w:rPr>
              <w:t>21</w:t>
            </w:r>
          </w:p>
        </w:tc>
        <w:tc>
          <w:tcPr>
            <w:tcW w:w="452" w:type="pct"/>
            <w:tcBorders>
              <w:bottom w:val="nil"/>
            </w:tcBorders>
            <w:vAlign w:val="center"/>
          </w:tcPr>
          <w:p w14:paraId="352CA812" w14:textId="674E4B93" w:rsidR="007B3194" w:rsidRDefault="007B3194" w:rsidP="00D85D78">
            <w:pPr>
              <w:jc w:val="center"/>
              <w:rPr>
                <w:rFonts w:ascii="Times" w:hAnsi="Times" w:cs="Times"/>
                <w:sz w:val="20"/>
                <w:szCs w:val="20"/>
              </w:rPr>
            </w:pPr>
            <w:r>
              <w:rPr>
                <w:rFonts w:ascii="Times" w:hAnsi="Times" w:cs="Times"/>
                <w:sz w:val="20"/>
                <w:szCs w:val="20"/>
              </w:rPr>
              <w:t>GEE</w:t>
            </w:r>
          </w:p>
        </w:tc>
        <w:tc>
          <w:tcPr>
            <w:tcW w:w="3306" w:type="pct"/>
            <w:tcBorders>
              <w:bottom w:val="nil"/>
            </w:tcBorders>
            <w:vAlign w:val="center"/>
          </w:tcPr>
          <w:p w14:paraId="0D389595" w14:textId="0ACD2B7D" w:rsidR="007B3194" w:rsidRDefault="007B3194" w:rsidP="00D85D78">
            <w:pPr>
              <w:jc w:val="center"/>
              <w:rPr>
                <w:rFonts w:ascii="Times" w:hAnsi="Times" w:cs="Times"/>
                <w:sz w:val="20"/>
                <w:szCs w:val="20"/>
              </w:rPr>
            </w:pPr>
            <w:r>
              <w:rPr>
                <w:rFonts w:ascii="Times" w:hAnsi="Times" w:cs="Times"/>
                <w:sz w:val="20"/>
                <w:szCs w:val="20"/>
              </w:rPr>
              <w:t>Generate temporally constant or year-based site covariates</w:t>
            </w:r>
          </w:p>
        </w:tc>
        <w:tc>
          <w:tcPr>
            <w:tcW w:w="375" w:type="pct"/>
            <w:tcBorders>
              <w:bottom w:val="nil"/>
            </w:tcBorders>
            <w:vAlign w:val="center"/>
          </w:tcPr>
          <w:p w14:paraId="4ECF1CD7" w14:textId="68E13476" w:rsidR="007B3194" w:rsidRDefault="007B3194" w:rsidP="00D85D78">
            <w:pPr>
              <w:jc w:val="center"/>
              <w:rPr>
                <w:rFonts w:ascii="Times" w:hAnsi="Times" w:cs="Times"/>
                <w:sz w:val="20"/>
                <w:szCs w:val="20"/>
              </w:rPr>
            </w:pPr>
            <w:r>
              <w:rPr>
                <w:rFonts w:ascii="Times" w:hAnsi="Times" w:cs="Times"/>
                <w:sz w:val="20"/>
                <w:szCs w:val="20"/>
              </w:rPr>
              <w:t>N</w:t>
            </w:r>
          </w:p>
        </w:tc>
      </w:tr>
      <w:tr w:rsidR="007B3194" w:rsidRPr="00AE152B" w14:paraId="7251A9F9" w14:textId="77777777" w:rsidTr="00553B90">
        <w:tc>
          <w:tcPr>
            <w:tcW w:w="624" w:type="pct"/>
            <w:vMerge/>
            <w:vAlign w:val="center"/>
          </w:tcPr>
          <w:p w14:paraId="3B0036CD" w14:textId="77777777" w:rsidR="007B3194" w:rsidRDefault="007B3194" w:rsidP="00077F35">
            <w:pPr>
              <w:rPr>
                <w:rFonts w:ascii="Times" w:hAnsi="Times" w:cs="Times"/>
                <w:sz w:val="20"/>
                <w:szCs w:val="20"/>
              </w:rPr>
            </w:pPr>
          </w:p>
        </w:tc>
        <w:tc>
          <w:tcPr>
            <w:tcW w:w="243" w:type="pct"/>
            <w:tcBorders>
              <w:top w:val="nil"/>
              <w:bottom w:val="nil"/>
            </w:tcBorders>
            <w:vAlign w:val="center"/>
          </w:tcPr>
          <w:p w14:paraId="12431E08" w14:textId="156C9A86" w:rsidR="007B3194" w:rsidRDefault="007B3194" w:rsidP="00D85D78">
            <w:pPr>
              <w:rPr>
                <w:rFonts w:ascii="Times" w:hAnsi="Times" w:cs="Times"/>
                <w:sz w:val="20"/>
                <w:szCs w:val="20"/>
              </w:rPr>
            </w:pPr>
            <w:r>
              <w:rPr>
                <w:rFonts w:ascii="Times" w:hAnsi="Times" w:cs="Times"/>
                <w:sz w:val="20"/>
                <w:szCs w:val="20"/>
              </w:rPr>
              <w:t>22</w:t>
            </w:r>
          </w:p>
        </w:tc>
        <w:tc>
          <w:tcPr>
            <w:tcW w:w="452" w:type="pct"/>
            <w:tcBorders>
              <w:top w:val="nil"/>
              <w:bottom w:val="nil"/>
            </w:tcBorders>
            <w:vAlign w:val="center"/>
          </w:tcPr>
          <w:p w14:paraId="33E3DE4A" w14:textId="1362CFF1" w:rsidR="007B3194" w:rsidRDefault="007B3194" w:rsidP="00D85D78">
            <w:pPr>
              <w:jc w:val="center"/>
              <w:rPr>
                <w:rFonts w:ascii="Times" w:hAnsi="Times" w:cs="Times"/>
                <w:sz w:val="20"/>
                <w:szCs w:val="20"/>
              </w:rPr>
            </w:pPr>
            <w:proofErr w:type="spellStart"/>
            <w:r>
              <w:rPr>
                <w:rFonts w:ascii="Times" w:hAnsi="Times" w:cs="Times"/>
                <w:sz w:val="20"/>
                <w:szCs w:val="20"/>
              </w:rPr>
              <w:t>Colab</w:t>
            </w:r>
            <w:proofErr w:type="spellEnd"/>
          </w:p>
        </w:tc>
        <w:tc>
          <w:tcPr>
            <w:tcW w:w="3306" w:type="pct"/>
            <w:tcBorders>
              <w:top w:val="nil"/>
              <w:bottom w:val="nil"/>
            </w:tcBorders>
            <w:vAlign w:val="center"/>
          </w:tcPr>
          <w:p w14:paraId="47D39E5D" w14:textId="510E3D77" w:rsidR="007B3194" w:rsidRDefault="007B3194" w:rsidP="00D85D78">
            <w:pPr>
              <w:jc w:val="center"/>
              <w:rPr>
                <w:rFonts w:ascii="Times" w:hAnsi="Times" w:cs="Times"/>
                <w:sz w:val="20"/>
                <w:szCs w:val="20"/>
              </w:rPr>
            </w:pPr>
            <w:r>
              <w:rPr>
                <w:rFonts w:ascii="Times" w:hAnsi="Times" w:cs="Times"/>
                <w:sz w:val="20"/>
                <w:szCs w:val="20"/>
              </w:rPr>
              <w:t>Generate temporally dynamic site covariates</w:t>
            </w:r>
          </w:p>
        </w:tc>
        <w:tc>
          <w:tcPr>
            <w:tcW w:w="375" w:type="pct"/>
            <w:tcBorders>
              <w:top w:val="nil"/>
              <w:bottom w:val="nil"/>
            </w:tcBorders>
            <w:vAlign w:val="center"/>
          </w:tcPr>
          <w:p w14:paraId="1C6F3BB1" w14:textId="7C0A1AB2" w:rsidR="007B3194" w:rsidRDefault="007B3194" w:rsidP="00D85D78">
            <w:pPr>
              <w:jc w:val="center"/>
              <w:rPr>
                <w:rFonts w:ascii="Times" w:hAnsi="Times" w:cs="Times"/>
                <w:sz w:val="20"/>
                <w:szCs w:val="20"/>
              </w:rPr>
            </w:pPr>
            <w:r>
              <w:rPr>
                <w:rFonts w:ascii="Times" w:hAnsi="Times" w:cs="Times"/>
                <w:sz w:val="20"/>
                <w:szCs w:val="20"/>
              </w:rPr>
              <w:t>N</w:t>
            </w:r>
          </w:p>
        </w:tc>
      </w:tr>
      <w:tr w:rsidR="007B3194" w:rsidRPr="00AE152B" w14:paraId="49F793AD" w14:textId="77777777" w:rsidTr="00553B90">
        <w:tc>
          <w:tcPr>
            <w:tcW w:w="624" w:type="pct"/>
            <w:vMerge/>
            <w:vAlign w:val="center"/>
          </w:tcPr>
          <w:p w14:paraId="7C1D7503" w14:textId="77777777" w:rsidR="007B3194" w:rsidRDefault="007B3194" w:rsidP="00077F35">
            <w:pPr>
              <w:rPr>
                <w:rFonts w:ascii="Times" w:hAnsi="Times" w:cs="Times"/>
                <w:sz w:val="20"/>
                <w:szCs w:val="20"/>
              </w:rPr>
            </w:pPr>
          </w:p>
        </w:tc>
        <w:tc>
          <w:tcPr>
            <w:tcW w:w="243" w:type="pct"/>
            <w:tcBorders>
              <w:top w:val="nil"/>
              <w:bottom w:val="nil"/>
            </w:tcBorders>
            <w:vAlign w:val="center"/>
          </w:tcPr>
          <w:p w14:paraId="111EFCFD" w14:textId="41B2C8CD" w:rsidR="007B3194" w:rsidRDefault="007B3194" w:rsidP="00D85D78">
            <w:pPr>
              <w:rPr>
                <w:rFonts w:ascii="Times" w:hAnsi="Times" w:cs="Times"/>
                <w:sz w:val="20"/>
                <w:szCs w:val="20"/>
              </w:rPr>
            </w:pPr>
            <w:r>
              <w:rPr>
                <w:rFonts w:ascii="Times" w:hAnsi="Times" w:cs="Times"/>
                <w:sz w:val="20"/>
                <w:szCs w:val="20"/>
              </w:rPr>
              <w:t>23</w:t>
            </w:r>
          </w:p>
        </w:tc>
        <w:tc>
          <w:tcPr>
            <w:tcW w:w="452" w:type="pct"/>
            <w:tcBorders>
              <w:top w:val="nil"/>
              <w:bottom w:val="nil"/>
            </w:tcBorders>
            <w:vAlign w:val="center"/>
          </w:tcPr>
          <w:p w14:paraId="6CDC23FD" w14:textId="03BC78E5" w:rsidR="007B3194" w:rsidRDefault="007B3194" w:rsidP="00D85D78">
            <w:pPr>
              <w:jc w:val="center"/>
              <w:rPr>
                <w:rFonts w:ascii="Times" w:hAnsi="Times" w:cs="Times"/>
                <w:sz w:val="20"/>
                <w:szCs w:val="20"/>
              </w:rPr>
            </w:pPr>
            <w:r>
              <w:rPr>
                <w:rFonts w:ascii="Times" w:hAnsi="Times" w:cs="Times"/>
                <w:sz w:val="20"/>
                <w:szCs w:val="20"/>
              </w:rPr>
              <w:t>R</w:t>
            </w:r>
          </w:p>
        </w:tc>
        <w:tc>
          <w:tcPr>
            <w:tcW w:w="3306" w:type="pct"/>
            <w:tcBorders>
              <w:top w:val="nil"/>
              <w:bottom w:val="nil"/>
            </w:tcBorders>
            <w:vAlign w:val="center"/>
          </w:tcPr>
          <w:p w14:paraId="545D95F2" w14:textId="2B44A92A" w:rsidR="007B3194" w:rsidRDefault="007B3194" w:rsidP="00D85D78">
            <w:pPr>
              <w:jc w:val="center"/>
              <w:rPr>
                <w:rFonts w:ascii="Times" w:hAnsi="Times" w:cs="Times"/>
                <w:sz w:val="20"/>
                <w:szCs w:val="20"/>
              </w:rPr>
            </w:pPr>
            <w:r>
              <w:rPr>
                <w:rFonts w:ascii="Times" w:hAnsi="Times" w:cs="Times"/>
                <w:sz w:val="20"/>
                <w:szCs w:val="20"/>
              </w:rPr>
              <w:t>Predict soil moisture using the tree-based model derived from quality-controlled regionalized dataset</w:t>
            </w:r>
          </w:p>
        </w:tc>
        <w:tc>
          <w:tcPr>
            <w:tcW w:w="375" w:type="pct"/>
            <w:tcBorders>
              <w:top w:val="nil"/>
              <w:bottom w:val="nil"/>
            </w:tcBorders>
            <w:vAlign w:val="center"/>
          </w:tcPr>
          <w:p w14:paraId="254E5AA1" w14:textId="7076AE59" w:rsidR="007B3194" w:rsidRDefault="007B3194" w:rsidP="00D85D78">
            <w:pPr>
              <w:jc w:val="center"/>
              <w:rPr>
                <w:rFonts w:ascii="Times" w:hAnsi="Times" w:cs="Times"/>
                <w:sz w:val="20"/>
                <w:szCs w:val="20"/>
              </w:rPr>
            </w:pPr>
            <w:r>
              <w:rPr>
                <w:rFonts w:ascii="Times" w:hAnsi="Times" w:cs="Times"/>
                <w:sz w:val="20"/>
                <w:szCs w:val="20"/>
              </w:rPr>
              <w:t>N</w:t>
            </w:r>
          </w:p>
        </w:tc>
      </w:tr>
      <w:tr w:rsidR="007B3194" w:rsidRPr="00AE152B" w14:paraId="195508F8" w14:textId="77777777" w:rsidTr="00553B90">
        <w:tc>
          <w:tcPr>
            <w:tcW w:w="624" w:type="pct"/>
            <w:vMerge/>
            <w:vAlign w:val="center"/>
          </w:tcPr>
          <w:p w14:paraId="33ED1823" w14:textId="77777777" w:rsidR="007B3194" w:rsidRDefault="007B3194" w:rsidP="00077F35">
            <w:pPr>
              <w:rPr>
                <w:rFonts w:ascii="Times" w:hAnsi="Times" w:cs="Times"/>
                <w:sz w:val="20"/>
                <w:szCs w:val="20"/>
              </w:rPr>
            </w:pPr>
          </w:p>
        </w:tc>
        <w:tc>
          <w:tcPr>
            <w:tcW w:w="243" w:type="pct"/>
            <w:tcBorders>
              <w:top w:val="nil"/>
              <w:bottom w:val="nil"/>
            </w:tcBorders>
            <w:vAlign w:val="center"/>
          </w:tcPr>
          <w:p w14:paraId="29C3BC1A" w14:textId="30F10353" w:rsidR="007B3194" w:rsidRDefault="007B3194" w:rsidP="00D85D78">
            <w:pPr>
              <w:rPr>
                <w:rFonts w:ascii="Times" w:hAnsi="Times" w:cs="Times"/>
                <w:sz w:val="20"/>
                <w:szCs w:val="20"/>
              </w:rPr>
            </w:pPr>
            <w:r>
              <w:rPr>
                <w:rFonts w:ascii="Times" w:hAnsi="Times" w:cs="Times"/>
                <w:sz w:val="20"/>
                <w:szCs w:val="20"/>
              </w:rPr>
              <w:t>24</w:t>
            </w:r>
          </w:p>
        </w:tc>
        <w:tc>
          <w:tcPr>
            <w:tcW w:w="452" w:type="pct"/>
            <w:tcBorders>
              <w:top w:val="nil"/>
              <w:bottom w:val="nil"/>
            </w:tcBorders>
            <w:vAlign w:val="center"/>
          </w:tcPr>
          <w:p w14:paraId="5513EC90" w14:textId="3C34C3F5" w:rsidR="007B3194" w:rsidRDefault="007B3194" w:rsidP="00D85D78">
            <w:pPr>
              <w:jc w:val="center"/>
              <w:rPr>
                <w:rFonts w:ascii="Times" w:hAnsi="Times" w:cs="Times"/>
                <w:sz w:val="20"/>
                <w:szCs w:val="20"/>
              </w:rPr>
            </w:pPr>
            <w:proofErr w:type="spellStart"/>
            <w:r>
              <w:rPr>
                <w:rFonts w:ascii="Times" w:hAnsi="Times" w:cs="Times"/>
                <w:sz w:val="20"/>
                <w:szCs w:val="20"/>
              </w:rPr>
              <w:t>Colab</w:t>
            </w:r>
            <w:proofErr w:type="spellEnd"/>
          </w:p>
        </w:tc>
        <w:tc>
          <w:tcPr>
            <w:tcW w:w="3306" w:type="pct"/>
            <w:tcBorders>
              <w:top w:val="nil"/>
              <w:bottom w:val="nil"/>
            </w:tcBorders>
            <w:vAlign w:val="center"/>
          </w:tcPr>
          <w:p w14:paraId="78673636" w14:textId="76FE8DC9" w:rsidR="007B3194" w:rsidRDefault="007B3194" w:rsidP="00D85D78">
            <w:pPr>
              <w:jc w:val="center"/>
              <w:rPr>
                <w:rFonts w:ascii="Times" w:hAnsi="Times" w:cs="Times"/>
                <w:sz w:val="20"/>
                <w:szCs w:val="20"/>
              </w:rPr>
            </w:pPr>
            <w:r>
              <w:rPr>
                <w:rFonts w:ascii="Times" w:hAnsi="Times" w:cs="Times"/>
                <w:sz w:val="20"/>
                <w:szCs w:val="20"/>
              </w:rPr>
              <w:t>Upload predicted moisture data layer to GEE</w:t>
            </w:r>
          </w:p>
        </w:tc>
        <w:tc>
          <w:tcPr>
            <w:tcW w:w="375" w:type="pct"/>
            <w:tcBorders>
              <w:top w:val="nil"/>
              <w:bottom w:val="nil"/>
            </w:tcBorders>
            <w:vAlign w:val="center"/>
          </w:tcPr>
          <w:p w14:paraId="2A97B705" w14:textId="6E45D6E0" w:rsidR="007B3194" w:rsidRDefault="007B3194" w:rsidP="00D85D78">
            <w:pPr>
              <w:jc w:val="center"/>
              <w:rPr>
                <w:rFonts w:ascii="Times" w:hAnsi="Times" w:cs="Times"/>
                <w:sz w:val="20"/>
                <w:szCs w:val="20"/>
              </w:rPr>
            </w:pPr>
            <w:r>
              <w:rPr>
                <w:rFonts w:ascii="Times" w:hAnsi="Times" w:cs="Times"/>
                <w:sz w:val="20"/>
                <w:szCs w:val="20"/>
              </w:rPr>
              <w:t>Y</w:t>
            </w:r>
          </w:p>
        </w:tc>
      </w:tr>
      <w:tr w:rsidR="007B3194" w:rsidRPr="00AE152B" w14:paraId="17F7DBDE" w14:textId="77777777" w:rsidTr="00553B90">
        <w:tc>
          <w:tcPr>
            <w:tcW w:w="624" w:type="pct"/>
            <w:vMerge/>
            <w:tcBorders>
              <w:bottom w:val="single" w:sz="12" w:space="0" w:color="auto"/>
            </w:tcBorders>
            <w:vAlign w:val="center"/>
          </w:tcPr>
          <w:p w14:paraId="4CB4544A" w14:textId="77777777" w:rsidR="007B3194" w:rsidRDefault="007B3194" w:rsidP="00077F35">
            <w:pPr>
              <w:rPr>
                <w:rFonts w:ascii="Times" w:hAnsi="Times" w:cs="Times"/>
                <w:sz w:val="20"/>
                <w:szCs w:val="20"/>
              </w:rPr>
            </w:pPr>
          </w:p>
        </w:tc>
        <w:tc>
          <w:tcPr>
            <w:tcW w:w="243" w:type="pct"/>
            <w:tcBorders>
              <w:top w:val="nil"/>
              <w:bottom w:val="single" w:sz="12" w:space="0" w:color="auto"/>
            </w:tcBorders>
            <w:vAlign w:val="center"/>
          </w:tcPr>
          <w:p w14:paraId="3D127180" w14:textId="2F36D291" w:rsidR="007B3194" w:rsidRDefault="007B3194" w:rsidP="00D85D78">
            <w:pPr>
              <w:rPr>
                <w:rFonts w:ascii="Times" w:hAnsi="Times" w:cs="Times"/>
                <w:sz w:val="20"/>
                <w:szCs w:val="20"/>
              </w:rPr>
            </w:pPr>
            <w:r>
              <w:rPr>
                <w:rFonts w:ascii="Times" w:hAnsi="Times" w:cs="Times"/>
                <w:sz w:val="20"/>
                <w:szCs w:val="20"/>
              </w:rPr>
              <w:t>25</w:t>
            </w:r>
          </w:p>
        </w:tc>
        <w:tc>
          <w:tcPr>
            <w:tcW w:w="452" w:type="pct"/>
            <w:tcBorders>
              <w:top w:val="nil"/>
              <w:bottom w:val="single" w:sz="12" w:space="0" w:color="auto"/>
            </w:tcBorders>
            <w:vAlign w:val="center"/>
          </w:tcPr>
          <w:p w14:paraId="07991472" w14:textId="7056CBE3" w:rsidR="007B3194" w:rsidRDefault="007B3194" w:rsidP="00D85D78">
            <w:pPr>
              <w:jc w:val="center"/>
              <w:rPr>
                <w:rFonts w:ascii="Times" w:hAnsi="Times" w:cs="Times"/>
                <w:sz w:val="20"/>
                <w:szCs w:val="20"/>
              </w:rPr>
            </w:pPr>
            <w:r>
              <w:rPr>
                <w:rFonts w:ascii="Times" w:hAnsi="Times" w:cs="Times"/>
                <w:sz w:val="20"/>
                <w:szCs w:val="20"/>
              </w:rPr>
              <w:t>GEE</w:t>
            </w:r>
          </w:p>
        </w:tc>
        <w:tc>
          <w:tcPr>
            <w:tcW w:w="3306" w:type="pct"/>
            <w:tcBorders>
              <w:top w:val="nil"/>
              <w:bottom w:val="single" w:sz="12" w:space="0" w:color="auto"/>
            </w:tcBorders>
            <w:vAlign w:val="center"/>
          </w:tcPr>
          <w:p w14:paraId="16B1FDD5" w14:textId="2A2FFE31" w:rsidR="007B3194" w:rsidRDefault="007B3194" w:rsidP="00D85D78">
            <w:pPr>
              <w:jc w:val="center"/>
              <w:rPr>
                <w:rFonts w:ascii="Times" w:hAnsi="Times" w:cs="Times"/>
                <w:sz w:val="20"/>
                <w:szCs w:val="20"/>
              </w:rPr>
            </w:pPr>
            <w:r>
              <w:rPr>
                <w:rFonts w:ascii="Times" w:hAnsi="Times" w:cs="Times"/>
                <w:sz w:val="20"/>
                <w:szCs w:val="20"/>
              </w:rPr>
              <w:t xml:space="preserve">Data visualization </w:t>
            </w:r>
            <w:r w:rsidR="008E1FCC">
              <w:rPr>
                <w:rFonts w:ascii="Times" w:hAnsi="Times" w:cs="Times"/>
                <w:sz w:val="20"/>
                <w:szCs w:val="20"/>
              </w:rPr>
              <w:t xml:space="preserve">at the point and site level for </w:t>
            </w:r>
            <w:r>
              <w:rPr>
                <w:rFonts w:ascii="Times" w:hAnsi="Times" w:cs="Times"/>
                <w:sz w:val="20"/>
                <w:szCs w:val="20"/>
              </w:rPr>
              <w:t>quality checking</w:t>
            </w:r>
          </w:p>
        </w:tc>
        <w:tc>
          <w:tcPr>
            <w:tcW w:w="375" w:type="pct"/>
            <w:tcBorders>
              <w:top w:val="nil"/>
              <w:bottom w:val="single" w:sz="12" w:space="0" w:color="auto"/>
            </w:tcBorders>
            <w:vAlign w:val="center"/>
          </w:tcPr>
          <w:p w14:paraId="4563927F" w14:textId="6538D273" w:rsidR="007B3194" w:rsidRDefault="007B3194" w:rsidP="00D85D78">
            <w:pPr>
              <w:jc w:val="center"/>
              <w:rPr>
                <w:rFonts w:ascii="Times" w:hAnsi="Times" w:cs="Times"/>
                <w:sz w:val="20"/>
                <w:szCs w:val="20"/>
              </w:rPr>
            </w:pPr>
            <w:r>
              <w:rPr>
                <w:rFonts w:ascii="Times" w:hAnsi="Times" w:cs="Times"/>
                <w:sz w:val="20"/>
                <w:szCs w:val="20"/>
              </w:rPr>
              <w:t>Y</w:t>
            </w:r>
          </w:p>
        </w:tc>
      </w:tr>
    </w:tbl>
    <w:p w14:paraId="30E3318C" w14:textId="7EBCDF22" w:rsidR="00AE152B" w:rsidRDefault="009F24C8" w:rsidP="009F24C8">
      <w:pPr>
        <w:spacing w:after="0"/>
        <w:rPr>
          <w:rFonts w:ascii="Times" w:hAnsi="Times" w:cs="Times"/>
          <w:sz w:val="20"/>
          <w:szCs w:val="20"/>
        </w:rPr>
      </w:pPr>
      <w:r w:rsidRPr="009F24C8">
        <w:rPr>
          <w:rFonts w:ascii="Times" w:hAnsi="Times" w:cs="Times"/>
          <w:sz w:val="20"/>
          <w:szCs w:val="20"/>
          <w:vertAlign w:val="superscript"/>
        </w:rPr>
        <w:t>a</w:t>
      </w:r>
      <w:r w:rsidRPr="009F24C8">
        <w:rPr>
          <w:rFonts w:ascii="Times" w:hAnsi="Times" w:cs="Times"/>
          <w:sz w:val="20"/>
          <w:szCs w:val="20"/>
        </w:rPr>
        <w:t xml:space="preserve"> GEE = Google Earth Engine</w:t>
      </w:r>
      <w:r>
        <w:rPr>
          <w:rFonts w:ascii="Times" w:hAnsi="Times" w:cs="Times"/>
          <w:sz w:val="20"/>
          <w:szCs w:val="20"/>
        </w:rPr>
        <w:t xml:space="preserve"> (JavaScript-based language); </w:t>
      </w:r>
      <w:proofErr w:type="spellStart"/>
      <w:r>
        <w:rPr>
          <w:rFonts w:ascii="Times" w:hAnsi="Times" w:cs="Times"/>
          <w:sz w:val="20"/>
          <w:szCs w:val="20"/>
        </w:rPr>
        <w:t>Colab</w:t>
      </w:r>
      <w:proofErr w:type="spellEnd"/>
      <w:r>
        <w:rPr>
          <w:rFonts w:ascii="Times" w:hAnsi="Times" w:cs="Times"/>
          <w:sz w:val="20"/>
          <w:szCs w:val="20"/>
        </w:rPr>
        <w:t xml:space="preserve"> = Google </w:t>
      </w:r>
      <w:proofErr w:type="spellStart"/>
      <w:r>
        <w:rPr>
          <w:rFonts w:ascii="Times" w:hAnsi="Times" w:cs="Times"/>
          <w:sz w:val="20"/>
          <w:szCs w:val="20"/>
        </w:rPr>
        <w:t>Colaboratory</w:t>
      </w:r>
      <w:proofErr w:type="spellEnd"/>
      <w:r>
        <w:rPr>
          <w:rFonts w:ascii="Times" w:hAnsi="Times" w:cs="Times"/>
          <w:sz w:val="20"/>
          <w:szCs w:val="20"/>
        </w:rPr>
        <w:t xml:space="preserve"> (Python-based language).</w:t>
      </w:r>
    </w:p>
    <w:p w14:paraId="2EC91C74" w14:textId="05FB22E9" w:rsidR="009F24C8" w:rsidRDefault="009F24C8" w:rsidP="009F24C8">
      <w:pPr>
        <w:spacing w:after="0"/>
        <w:rPr>
          <w:rFonts w:ascii="Times" w:hAnsi="Times" w:cs="Times"/>
          <w:sz w:val="20"/>
          <w:szCs w:val="20"/>
        </w:rPr>
      </w:pPr>
      <w:r>
        <w:rPr>
          <w:rFonts w:ascii="Times" w:hAnsi="Times" w:cs="Times"/>
          <w:sz w:val="20"/>
          <w:szCs w:val="20"/>
          <w:vertAlign w:val="superscript"/>
        </w:rPr>
        <w:t>b</w:t>
      </w:r>
      <w:r w:rsidRPr="009F24C8">
        <w:rPr>
          <w:rFonts w:ascii="Times" w:hAnsi="Times" w:cs="Times"/>
          <w:sz w:val="20"/>
          <w:szCs w:val="20"/>
        </w:rPr>
        <w:t xml:space="preserve"> </w:t>
      </w:r>
      <w:r w:rsidR="00553B90">
        <w:rPr>
          <w:rFonts w:ascii="Times" w:hAnsi="Times" w:cs="Times"/>
          <w:sz w:val="20"/>
          <w:szCs w:val="20"/>
        </w:rPr>
        <w:t xml:space="preserve">LULC = land use and land cover type; </w:t>
      </w:r>
      <w:r w:rsidR="00FB3BE6" w:rsidRPr="00295852">
        <w:rPr>
          <w:rFonts w:ascii="Times" w:hAnsi="Times" w:cs="Times"/>
          <w:sz w:val="20"/>
          <w:szCs w:val="20"/>
        </w:rPr>
        <w:t xml:space="preserve">NLCD = </w:t>
      </w:r>
      <w:bookmarkStart w:id="6" w:name="_Hlk97821560"/>
      <w:r w:rsidR="00FB3BE6" w:rsidRPr="00295852">
        <w:rPr>
          <w:rFonts w:ascii="Times" w:hAnsi="Times" w:cs="Times"/>
          <w:sz w:val="20"/>
          <w:szCs w:val="20"/>
        </w:rPr>
        <w:t>National Land Cover Database</w:t>
      </w:r>
      <w:bookmarkEnd w:id="6"/>
      <w:r w:rsidR="00FB3BE6">
        <w:rPr>
          <w:rFonts w:ascii="Times" w:hAnsi="Times" w:cs="Times"/>
          <w:sz w:val="20"/>
          <w:szCs w:val="20"/>
        </w:rPr>
        <w:t xml:space="preserve">; </w:t>
      </w:r>
      <w:r w:rsidR="00846EE2" w:rsidRPr="00846EE2">
        <w:rPr>
          <w:rFonts w:ascii="Times" w:hAnsi="Times" w:cs="Times"/>
          <w:sz w:val="20"/>
          <w:szCs w:val="20"/>
        </w:rPr>
        <w:t>NLDAS = North American Land Data Assimilation System</w:t>
      </w:r>
      <w:r w:rsidR="00846EE2">
        <w:rPr>
          <w:rFonts w:ascii="Times" w:hAnsi="Times" w:cs="Times"/>
          <w:sz w:val="20"/>
          <w:szCs w:val="20"/>
        </w:rPr>
        <w:t>;</w:t>
      </w:r>
      <w:r w:rsidR="00846EE2" w:rsidRPr="00846EE2">
        <w:rPr>
          <w:rFonts w:ascii="Times" w:hAnsi="Times" w:cs="Times"/>
          <w:sz w:val="20"/>
          <w:szCs w:val="20"/>
        </w:rPr>
        <w:t xml:space="preserve"> </w:t>
      </w:r>
      <w:r w:rsidR="007410C9">
        <w:rPr>
          <w:rFonts w:ascii="Times" w:hAnsi="Times" w:cs="Times"/>
          <w:sz w:val="20"/>
          <w:szCs w:val="20"/>
        </w:rPr>
        <w:t xml:space="preserve">RAP = Rangeland Analysis Platform; </w:t>
      </w:r>
      <w:r>
        <w:rPr>
          <w:rFonts w:ascii="Times" w:hAnsi="Times" w:cs="Times"/>
          <w:sz w:val="20"/>
          <w:szCs w:val="20"/>
        </w:rPr>
        <w:t>SCAN</w:t>
      </w:r>
      <w:r w:rsidRPr="009F24C8">
        <w:rPr>
          <w:rFonts w:ascii="Times" w:hAnsi="Times" w:cs="Times"/>
          <w:sz w:val="20"/>
          <w:szCs w:val="20"/>
        </w:rPr>
        <w:t xml:space="preserve"> =</w:t>
      </w:r>
      <w:r>
        <w:rPr>
          <w:rFonts w:ascii="Times" w:hAnsi="Times" w:cs="Times"/>
          <w:sz w:val="20"/>
          <w:szCs w:val="20"/>
        </w:rPr>
        <w:t xml:space="preserve"> </w:t>
      </w:r>
      <w:r w:rsidRPr="006D2A53">
        <w:rPr>
          <w:rFonts w:ascii="Times" w:eastAsia="Times New Roman" w:hAnsi="Times" w:cs="Times"/>
          <w:sz w:val="20"/>
          <w:szCs w:val="20"/>
        </w:rPr>
        <w:t>Soil Climate Analysis Network</w:t>
      </w:r>
      <w:r>
        <w:rPr>
          <w:rFonts w:ascii="Times" w:hAnsi="Times" w:cs="Times"/>
          <w:sz w:val="20"/>
          <w:szCs w:val="20"/>
        </w:rPr>
        <w:t xml:space="preserve">; </w:t>
      </w:r>
      <w:r w:rsidRPr="00295852">
        <w:rPr>
          <w:rFonts w:ascii="Times" w:eastAsia="Times New Roman" w:hAnsi="Times" w:cs="Times"/>
          <w:sz w:val="20"/>
          <w:szCs w:val="20"/>
        </w:rPr>
        <w:t>USCRN = U.S. Climate Reference Network</w:t>
      </w:r>
      <w:r>
        <w:rPr>
          <w:rFonts w:ascii="Times" w:eastAsia="Times New Roman" w:hAnsi="Times" w:cs="Times"/>
          <w:sz w:val="20"/>
          <w:szCs w:val="20"/>
        </w:rPr>
        <w:t>.</w:t>
      </w:r>
    </w:p>
    <w:p w14:paraId="7061F1F6" w14:textId="27A2841A" w:rsidR="001E1492" w:rsidRPr="00ED5DA1" w:rsidRDefault="001E1492" w:rsidP="001E1492">
      <w:pPr>
        <w:rPr>
          <w:rFonts w:ascii="Times" w:hAnsi="Times" w:cs="Times"/>
          <w:b/>
          <w:bCs/>
          <w:sz w:val="24"/>
          <w:szCs w:val="24"/>
        </w:rPr>
      </w:pPr>
      <w:r w:rsidRPr="00ED5DA1">
        <w:rPr>
          <w:rFonts w:ascii="Times" w:hAnsi="Times" w:cs="Times"/>
          <w:b/>
          <w:bCs/>
          <w:sz w:val="24"/>
          <w:szCs w:val="24"/>
        </w:rPr>
        <w:lastRenderedPageBreak/>
        <w:t xml:space="preserve">Table </w:t>
      </w:r>
      <w:r>
        <w:rPr>
          <w:rFonts w:ascii="Times" w:hAnsi="Times" w:cs="Times"/>
          <w:b/>
          <w:bCs/>
          <w:sz w:val="24"/>
          <w:szCs w:val="24"/>
        </w:rPr>
        <w:t>S3</w:t>
      </w:r>
      <w:r w:rsidRPr="00ED5DA1">
        <w:rPr>
          <w:rFonts w:ascii="Times" w:hAnsi="Times" w:cs="Times"/>
          <w:b/>
          <w:bCs/>
          <w:sz w:val="24"/>
          <w:szCs w:val="24"/>
        </w:rPr>
        <w:t>:</w:t>
      </w:r>
    </w:p>
    <w:p w14:paraId="5C063FEC" w14:textId="78D515F8" w:rsidR="001E1492" w:rsidRDefault="001E1492" w:rsidP="00E573AB">
      <w:pPr>
        <w:jc w:val="both"/>
        <w:rPr>
          <w:rFonts w:ascii="Times" w:hAnsi="Times" w:cs="Times"/>
          <w:b/>
          <w:bCs/>
          <w:sz w:val="24"/>
          <w:szCs w:val="24"/>
        </w:rPr>
      </w:pPr>
      <w:r w:rsidRPr="00512A69">
        <w:rPr>
          <w:rFonts w:ascii="Times" w:hAnsi="Times" w:cs="Times"/>
          <w:b/>
          <w:bCs/>
          <w:sz w:val="24"/>
          <w:szCs w:val="24"/>
        </w:rPr>
        <w:t>Pearson</w:t>
      </w:r>
      <w:r>
        <w:rPr>
          <w:rFonts w:ascii="Times" w:hAnsi="Times" w:cs="Times"/>
          <w:b/>
          <w:bCs/>
          <w:sz w:val="24"/>
          <w:szCs w:val="24"/>
        </w:rPr>
        <w:t xml:space="preserve"> Correlation </w:t>
      </w:r>
      <w:r w:rsidR="00F25C6F">
        <w:rPr>
          <w:rFonts w:ascii="Times" w:hAnsi="Times" w:cs="Times"/>
          <w:b/>
          <w:bCs/>
          <w:sz w:val="24"/>
          <w:szCs w:val="24"/>
        </w:rPr>
        <w:t xml:space="preserve">Coefficient (r) calculated </w:t>
      </w:r>
      <w:r>
        <w:rPr>
          <w:rFonts w:ascii="Times" w:hAnsi="Times" w:cs="Times"/>
          <w:b/>
          <w:bCs/>
          <w:sz w:val="24"/>
          <w:szCs w:val="24"/>
        </w:rPr>
        <w:t xml:space="preserve">between observed soil moisture and modeling covariates for the whole dataset and for </w:t>
      </w:r>
      <w:r w:rsidR="0066510B">
        <w:rPr>
          <w:rFonts w:ascii="Times" w:hAnsi="Times" w:cs="Times"/>
          <w:b/>
          <w:bCs/>
          <w:sz w:val="24"/>
          <w:szCs w:val="24"/>
        </w:rPr>
        <w:t xml:space="preserve">the </w:t>
      </w:r>
      <w:r>
        <w:rPr>
          <w:rFonts w:ascii="Times" w:hAnsi="Times" w:cs="Times"/>
          <w:b/>
          <w:bCs/>
          <w:sz w:val="24"/>
          <w:szCs w:val="24"/>
        </w:rPr>
        <w:t>dataset</w:t>
      </w:r>
      <w:r w:rsidR="0066510B">
        <w:rPr>
          <w:rFonts w:ascii="Times" w:hAnsi="Times" w:cs="Times"/>
          <w:b/>
          <w:bCs/>
          <w:sz w:val="24"/>
          <w:szCs w:val="24"/>
        </w:rPr>
        <w:t>s</w:t>
      </w:r>
      <w:r>
        <w:rPr>
          <w:rFonts w:ascii="Times" w:hAnsi="Times" w:cs="Times"/>
          <w:b/>
          <w:bCs/>
          <w:sz w:val="24"/>
          <w:szCs w:val="24"/>
        </w:rPr>
        <w:t xml:space="preserve"> divided by sampling depth, land cover classes, and month of the year.</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653"/>
        <w:gridCol w:w="536"/>
        <w:gridCol w:w="563"/>
        <w:gridCol w:w="550"/>
        <w:gridCol w:w="550"/>
        <w:gridCol w:w="550"/>
        <w:gridCol w:w="550"/>
        <w:gridCol w:w="550"/>
        <w:gridCol w:w="670"/>
        <w:gridCol w:w="550"/>
        <w:gridCol w:w="496"/>
        <w:gridCol w:w="550"/>
        <w:gridCol w:w="545"/>
        <w:gridCol w:w="550"/>
        <w:gridCol w:w="550"/>
        <w:gridCol w:w="550"/>
        <w:gridCol w:w="550"/>
        <w:gridCol w:w="661"/>
        <w:gridCol w:w="616"/>
        <w:gridCol w:w="608"/>
        <w:gridCol w:w="550"/>
      </w:tblGrid>
      <w:tr w:rsidR="00A84600" w:rsidRPr="00CD1BAA" w14:paraId="31C814CD" w14:textId="077A983F" w:rsidTr="00732A65">
        <w:tc>
          <w:tcPr>
            <w:tcW w:w="0" w:type="auto"/>
            <w:vMerge w:val="restart"/>
            <w:vAlign w:val="center"/>
          </w:tcPr>
          <w:p w14:paraId="62EE355E" w14:textId="78E01E29" w:rsidR="00A84600" w:rsidRPr="00CD1BAA" w:rsidRDefault="00A84600" w:rsidP="0029117E">
            <w:pPr>
              <w:rPr>
                <w:rFonts w:ascii="Times" w:hAnsi="Times" w:cs="Times"/>
                <w:b/>
                <w:bCs/>
                <w:sz w:val="16"/>
                <w:szCs w:val="16"/>
              </w:rPr>
            </w:pPr>
            <w:r>
              <w:rPr>
                <w:rFonts w:ascii="Times" w:hAnsi="Times" w:cs="Times"/>
                <w:b/>
                <w:bCs/>
                <w:sz w:val="16"/>
                <w:szCs w:val="16"/>
              </w:rPr>
              <w:t>Groups</w:t>
            </w:r>
          </w:p>
        </w:tc>
        <w:tc>
          <w:tcPr>
            <w:tcW w:w="0" w:type="auto"/>
            <w:tcBorders>
              <w:top w:val="single" w:sz="12" w:space="0" w:color="auto"/>
              <w:bottom w:val="single" w:sz="12" w:space="0" w:color="auto"/>
            </w:tcBorders>
            <w:vAlign w:val="center"/>
          </w:tcPr>
          <w:p w14:paraId="678253C1" w14:textId="18AA6D39"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 xml:space="preserve">LSM </w:t>
            </w:r>
            <w:r w:rsidRPr="00CD1BAA">
              <w:rPr>
                <w:rFonts w:ascii="Times" w:hAnsi="Times" w:cs="Times"/>
                <w:b/>
                <w:bCs/>
                <w:sz w:val="16"/>
                <w:szCs w:val="16"/>
                <w:vertAlign w:val="superscript"/>
              </w:rPr>
              <w:t>a</w:t>
            </w:r>
          </w:p>
        </w:tc>
        <w:tc>
          <w:tcPr>
            <w:tcW w:w="0" w:type="auto"/>
            <w:gridSpan w:val="4"/>
            <w:tcBorders>
              <w:top w:val="single" w:sz="12" w:space="0" w:color="auto"/>
              <w:bottom w:val="single" w:sz="12" w:space="0" w:color="auto"/>
            </w:tcBorders>
            <w:vAlign w:val="center"/>
          </w:tcPr>
          <w:p w14:paraId="5CFA7376" w14:textId="5A4B9E9A"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 xml:space="preserve">Soil </w:t>
            </w:r>
            <w:r w:rsidRPr="00CD1BAA">
              <w:rPr>
                <w:rFonts w:ascii="Times" w:hAnsi="Times" w:cs="Times"/>
                <w:b/>
                <w:bCs/>
                <w:sz w:val="16"/>
                <w:szCs w:val="16"/>
                <w:vertAlign w:val="superscript"/>
              </w:rPr>
              <w:t>b</w:t>
            </w:r>
          </w:p>
        </w:tc>
        <w:tc>
          <w:tcPr>
            <w:tcW w:w="0" w:type="auto"/>
            <w:gridSpan w:val="5"/>
            <w:tcBorders>
              <w:top w:val="single" w:sz="12" w:space="0" w:color="auto"/>
              <w:bottom w:val="single" w:sz="12" w:space="0" w:color="auto"/>
            </w:tcBorders>
            <w:vAlign w:val="center"/>
          </w:tcPr>
          <w:p w14:paraId="49A142A7" w14:textId="5FC11393"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 xml:space="preserve">RS </w:t>
            </w:r>
            <w:r w:rsidRPr="00CD1BAA">
              <w:rPr>
                <w:rFonts w:ascii="Times" w:hAnsi="Times" w:cs="Times"/>
                <w:b/>
                <w:bCs/>
                <w:sz w:val="16"/>
                <w:szCs w:val="16"/>
                <w:vertAlign w:val="superscript"/>
              </w:rPr>
              <w:t>c</w:t>
            </w:r>
          </w:p>
        </w:tc>
        <w:tc>
          <w:tcPr>
            <w:tcW w:w="0" w:type="auto"/>
            <w:gridSpan w:val="3"/>
            <w:tcBorders>
              <w:top w:val="single" w:sz="12" w:space="0" w:color="auto"/>
              <w:bottom w:val="single" w:sz="12" w:space="0" w:color="auto"/>
            </w:tcBorders>
            <w:vAlign w:val="center"/>
          </w:tcPr>
          <w:p w14:paraId="1F7C56E1" w14:textId="77A1A063"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 xml:space="preserve">Climate </w:t>
            </w:r>
            <w:r w:rsidRPr="00CD1BAA">
              <w:rPr>
                <w:rFonts w:ascii="Times" w:hAnsi="Times" w:cs="Times"/>
                <w:b/>
                <w:bCs/>
                <w:sz w:val="16"/>
                <w:szCs w:val="16"/>
                <w:vertAlign w:val="superscript"/>
              </w:rPr>
              <w:t>d</w:t>
            </w:r>
          </w:p>
        </w:tc>
        <w:tc>
          <w:tcPr>
            <w:tcW w:w="0" w:type="auto"/>
            <w:gridSpan w:val="8"/>
            <w:tcBorders>
              <w:top w:val="single" w:sz="12" w:space="0" w:color="auto"/>
              <w:bottom w:val="single" w:sz="12" w:space="0" w:color="auto"/>
            </w:tcBorders>
            <w:vAlign w:val="center"/>
          </w:tcPr>
          <w:p w14:paraId="052F5C4B" w14:textId="6A935A52"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 xml:space="preserve">DEM </w:t>
            </w:r>
            <w:r w:rsidRPr="00CD1BAA">
              <w:rPr>
                <w:rFonts w:ascii="Times" w:hAnsi="Times" w:cs="Times"/>
                <w:b/>
                <w:bCs/>
                <w:sz w:val="16"/>
                <w:szCs w:val="16"/>
                <w:vertAlign w:val="superscript"/>
              </w:rPr>
              <w:t>e</w:t>
            </w:r>
          </w:p>
        </w:tc>
      </w:tr>
      <w:tr w:rsidR="00A84600" w:rsidRPr="00CD1BAA" w14:paraId="35E3E70F" w14:textId="04F44D97" w:rsidTr="00732A65">
        <w:tc>
          <w:tcPr>
            <w:tcW w:w="0" w:type="auto"/>
            <w:vMerge/>
            <w:tcBorders>
              <w:bottom w:val="single" w:sz="4" w:space="0" w:color="auto"/>
            </w:tcBorders>
            <w:vAlign w:val="center"/>
          </w:tcPr>
          <w:p w14:paraId="63D2DC74" w14:textId="77777777" w:rsidR="00A84600" w:rsidRPr="00CD1BAA" w:rsidRDefault="00A84600" w:rsidP="0029117E">
            <w:pPr>
              <w:rPr>
                <w:rFonts w:ascii="Times" w:hAnsi="Times" w:cs="Times"/>
                <w:b/>
                <w:bCs/>
                <w:sz w:val="16"/>
                <w:szCs w:val="16"/>
              </w:rPr>
            </w:pPr>
          </w:p>
        </w:tc>
        <w:tc>
          <w:tcPr>
            <w:tcW w:w="0" w:type="auto"/>
            <w:tcBorders>
              <w:top w:val="single" w:sz="12" w:space="0" w:color="auto"/>
              <w:bottom w:val="single" w:sz="4" w:space="0" w:color="auto"/>
            </w:tcBorders>
            <w:vAlign w:val="center"/>
          </w:tcPr>
          <w:p w14:paraId="2B604222" w14:textId="4B09F1F7"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SM</w:t>
            </w:r>
          </w:p>
        </w:tc>
        <w:tc>
          <w:tcPr>
            <w:tcW w:w="0" w:type="auto"/>
            <w:tcBorders>
              <w:top w:val="single" w:sz="12" w:space="0" w:color="auto"/>
              <w:bottom w:val="single" w:sz="4" w:space="0" w:color="auto"/>
            </w:tcBorders>
            <w:vAlign w:val="center"/>
          </w:tcPr>
          <w:p w14:paraId="26D5CCB9" w14:textId="14A0A14A"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Clay</w:t>
            </w:r>
          </w:p>
        </w:tc>
        <w:tc>
          <w:tcPr>
            <w:tcW w:w="0" w:type="auto"/>
            <w:tcBorders>
              <w:top w:val="single" w:sz="12" w:space="0" w:color="auto"/>
              <w:bottom w:val="single" w:sz="4" w:space="0" w:color="auto"/>
            </w:tcBorders>
            <w:vAlign w:val="center"/>
          </w:tcPr>
          <w:p w14:paraId="731B9BC9" w14:textId="71585525"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Sand</w:t>
            </w:r>
          </w:p>
        </w:tc>
        <w:tc>
          <w:tcPr>
            <w:tcW w:w="0" w:type="auto"/>
            <w:tcBorders>
              <w:top w:val="single" w:sz="12" w:space="0" w:color="auto"/>
              <w:bottom w:val="single" w:sz="4" w:space="0" w:color="auto"/>
            </w:tcBorders>
            <w:vAlign w:val="center"/>
          </w:tcPr>
          <w:p w14:paraId="05347246" w14:textId="64C74E4C"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BD</w:t>
            </w:r>
          </w:p>
        </w:tc>
        <w:tc>
          <w:tcPr>
            <w:tcW w:w="0" w:type="auto"/>
            <w:tcBorders>
              <w:top w:val="single" w:sz="12" w:space="0" w:color="auto"/>
              <w:bottom w:val="single" w:sz="4" w:space="0" w:color="auto"/>
            </w:tcBorders>
            <w:vAlign w:val="center"/>
          </w:tcPr>
          <w:p w14:paraId="48108B78" w14:textId="4D139C24"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SOC</w:t>
            </w:r>
          </w:p>
        </w:tc>
        <w:tc>
          <w:tcPr>
            <w:tcW w:w="0" w:type="auto"/>
            <w:tcBorders>
              <w:top w:val="single" w:sz="12" w:space="0" w:color="auto"/>
              <w:bottom w:val="single" w:sz="4" w:space="0" w:color="auto"/>
            </w:tcBorders>
            <w:vAlign w:val="center"/>
          </w:tcPr>
          <w:p w14:paraId="3DC36298" w14:textId="0459E574"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LST</w:t>
            </w:r>
          </w:p>
        </w:tc>
        <w:tc>
          <w:tcPr>
            <w:tcW w:w="0" w:type="auto"/>
            <w:tcBorders>
              <w:top w:val="single" w:sz="12" w:space="0" w:color="auto"/>
              <w:bottom w:val="single" w:sz="4" w:space="0" w:color="auto"/>
            </w:tcBorders>
            <w:vAlign w:val="center"/>
          </w:tcPr>
          <w:p w14:paraId="0BAA3F8F" w14:textId="07C4347D"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GPP</w:t>
            </w:r>
          </w:p>
        </w:tc>
        <w:tc>
          <w:tcPr>
            <w:tcW w:w="0" w:type="auto"/>
            <w:tcBorders>
              <w:top w:val="single" w:sz="12" w:space="0" w:color="auto"/>
              <w:bottom w:val="single" w:sz="4" w:space="0" w:color="auto"/>
            </w:tcBorders>
            <w:vAlign w:val="center"/>
          </w:tcPr>
          <w:p w14:paraId="1D54F85D" w14:textId="0D1E4C5F"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EVI</w:t>
            </w:r>
          </w:p>
        </w:tc>
        <w:tc>
          <w:tcPr>
            <w:tcW w:w="0" w:type="auto"/>
            <w:tcBorders>
              <w:top w:val="single" w:sz="12" w:space="0" w:color="auto"/>
              <w:bottom w:val="single" w:sz="4" w:space="0" w:color="auto"/>
            </w:tcBorders>
            <w:vAlign w:val="center"/>
          </w:tcPr>
          <w:p w14:paraId="5FC8D017" w14:textId="5E648B63"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NDWI</w:t>
            </w:r>
          </w:p>
        </w:tc>
        <w:tc>
          <w:tcPr>
            <w:tcW w:w="0" w:type="auto"/>
            <w:tcBorders>
              <w:top w:val="single" w:sz="12" w:space="0" w:color="auto"/>
              <w:bottom w:val="single" w:sz="4" w:space="0" w:color="auto"/>
            </w:tcBorders>
            <w:vAlign w:val="center"/>
          </w:tcPr>
          <w:p w14:paraId="33BB706A" w14:textId="52443B9E"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Tree</w:t>
            </w:r>
          </w:p>
        </w:tc>
        <w:tc>
          <w:tcPr>
            <w:tcW w:w="0" w:type="auto"/>
            <w:tcBorders>
              <w:top w:val="single" w:sz="12" w:space="0" w:color="auto"/>
              <w:bottom w:val="single" w:sz="4" w:space="0" w:color="auto"/>
            </w:tcBorders>
            <w:vAlign w:val="center"/>
          </w:tcPr>
          <w:p w14:paraId="3411F9FE" w14:textId="1EAFF065"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ppt</w:t>
            </w:r>
          </w:p>
        </w:tc>
        <w:tc>
          <w:tcPr>
            <w:tcW w:w="0" w:type="auto"/>
            <w:tcBorders>
              <w:top w:val="single" w:sz="12" w:space="0" w:color="auto"/>
              <w:bottom w:val="single" w:sz="4" w:space="0" w:color="auto"/>
            </w:tcBorders>
            <w:vAlign w:val="center"/>
          </w:tcPr>
          <w:p w14:paraId="1B331796" w14:textId="5EA61DEB"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TA</w:t>
            </w:r>
          </w:p>
        </w:tc>
        <w:tc>
          <w:tcPr>
            <w:tcW w:w="0" w:type="auto"/>
            <w:tcBorders>
              <w:top w:val="single" w:sz="12" w:space="0" w:color="auto"/>
              <w:bottom w:val="single" w:sz="4" w:space="0" w:color="auto"/>
            </w:tcBorders>
            <w:vAlign w:val="center"/>
          </w:tcPr>
          <w:p w14:paraId="0FD4336B" w14:textId="25D6A84C"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VPD</w:t>
            </w:r>
          </w:p>
        </w:tc>
        <w:tc>
          <w:tcPr>
            <w:tcW w:w="0" w:type="auto"/>
            <w:tcBorders>
              <w:top w:val="single" w:sz="12" w:space="0" w:color="auto"/>
              <w:bottom w:val="single" w:sz="4" w:space="0" w:color="auto"/>
            </w:tcBorders>
            <w:vAlign w:val="center"/>
          </w:tcPr>
          <w:p w14:paraId="00D0C976" w14:textId="370342FA"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EL</w:t>
            </w:r>
          </w:p>
        </w:tc>
        <w:tc>
          <w:tcPr>
            <w:tcW w:w="0" w:type="auto"/>
            <w:tcBorders>
              <w:top w:val="single" w:sz="12" w:space="0" w:color="auto"/>
              <w:bottom w:val="single" w:sz="4" w:space="0" w:color="auto"/>
            </w:tcBorders>
            <w:vAlign w:val="center"/>
          </w:tcPr>
          <w:p w14:paraId="41FBC501" w14:textId="132D42B8"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SL</w:t>
            </w:r>
          </w:p>
        </w:tc>
        <w:tc>
          <w:tcPr>
            <w:tcW w:w="0" w:type="auto"/>
            <w:tcBorders>
              <w:top w:val="single" w:sz="12" w:space="0" w:color="auto"/>
              <w:bottom w:val="single" w:sz="4" w:space="0" w:color="auto"/>
            </w:tcBorders>
            <w:vAlign w:val="center"/>
          </w:tcPr>
          <w:p w14:paraId="746CAC5B" w14:textId="4A6554C6"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AS</w:t>
            </w:r>
          </w:p>
        </w:tc>
        <w:tc>
          <w:tcPr>
            <w:tcW w:w="0" w:type="auto"/>
            <w:tcBorders>
              <w:top w:val="single" w:sz="12" w:space="0" w:color="auto"/>
              <w:bottom w:val="single" w:sz="4" w:space="0" w:color="auto"/>
            </w:tcBorders>
            <w:vAlign w:val="center"/>
          </w:tcPr>
          <w:p w14:paraId="2765E93A" w14:textId="2C721828" w:rsidR="00A84600" w:rsidRPr="00CD1BAA" w:rsidRDefault="00A84600" w:rsidP="0029117E">
            <w:pPr>
              <w:jc w:val="center"/>
              <w:rPr>
                <w:rFonts w:ascii="Times" w:hAnsi="Times" w:cs="Times"/>
                <w:b/>
                <w:bCs/>
                <w:sz w:val="16"/>
                <w:szCs w:val="16"/>
              </w:rPr>
            </w:pPr>
            <w:r w:rsidRPr="00CD1BAA">
              <w:rPr>
                <w:rFonts w:ascii="Times" w:hAnsi="Times" w:cs="Times"/>
                <w:b/>
                <w:bCs/>
                <w:sz w:val="16"/>
                <w:szCs w:val="16"/>
              </w:rPr>
              <w:t>TWI</w:t>
            </w:r>
          </w:p>
        </w:tc>
        <w:tc>
          <w:tcPr>
            <w:tcW w:w="0" w:type="auto"/>
            <w:tcBorders>
              <w:top w:val="single" w:sz="12" w:space="0" w:color="auto"/>
              <w:bottom w:val="single" w:sz="4" w:space="0" w:color="auto"/>
            </w:tcBorders>
            <w:vAlign w:val="center"/>
          </w:tcPr>
          <w:p w14:paraId="4BF2D6BB" w14:textId="30158369" w:rsidR="00A84600" w:rsidRPr="00CD1BAA" w:rsidRDefault="00A84600" w:rsidP="0029117E">
            <w:pPr>
              <w:jc w:val="center"/>
              <w:rPr>
                <w:rFonts w:ascii="Times" w:hAnsi="Times" w:cs="Times"/>
                <w:b/>
                <w:bCs/>
                <w:sz w:val="16"/>
                <w:szCs w:val="16"/>
              </w:rPr>
            </w:pPr>
            <w:proofErr w:type="spellStart"/>
            <w:r w:rsidRPr="00CD1BAA">
              <w:rPr>
                <w:rFonts w:ascii="Times" w:hAnsi="Times" w:cs="Times"/>
                <w:b/>
                <w:bCs/>
                <w:sz w:val="16"/>
                <w:szCs w:val="16"/>
              </w:rPr>
              <w:t>mcurv</w:t>
            </w:r>
            <w:proofErr w:type="spellEnd"/>
          </w:p>
        </w:tc>
        <w:tc>
          <w:tcPr>
            <w:tcW w:w="0" w:type="auto"/>
            <w:tcBorders>
              <w:top w:val="single" w:sz="12" w:space="0" w:color="auto"/>
              <w:bottom w:val="single" w:sz="4" w:space="0" w:color="auto"/>
            </w:tcBorders>
            <w:vAlign w:val="center"/>
          </w:tcPr>
          <w:p w14:paraId="480F5C6E" w14:textId="445F148F" w:rsidR="00A84600" w:rsidRPr="00CD1BAA" w:rsidRDefault="00A84600" w:rsidP="0029117E">
            <w:pPr>
              <w:jc w:val="center"/>
              <w:rPr>
                <w:rFonts w:ascii="Times" w:hAnsi="Times" w:cs="Times"/>
                <w:b/>
                <w:bCs/>
                <w:sz w:val="16"/>
                <w:szCs w:val="16"/>
              </w:rPr>
            </w:pPr>
            <w:proofErr w:type="spellStart"/>
            <w:r w:rsidRPr="00CD1BAA">
              <w:rPr>
                <w:rFonts w:ascii="Times" w:hAnsi="Times" w:cs="Times"/>
                <w:b/>
                <w:bCs/>
                <w:sz w:val="16"/>
                <w:szCs w:val="16"/>
              </w:rPr>
              <w:t>hcurv</w:t>
            </w:r>
            <w:proofErr w:type="spellEnd"/>
          </w:p>
        </w:tc>
        <w:tc>
          <w:tcPr>
            <w:tcW w:w="0" w:type="auto"/>
            <w:tcBorders>
              <w:top w:val="single" w:sz="12" w:space="0" w:color="auto"/>
              <w:bottom w:val="single" w:sz="4" w:space="0" w:color="auto"/>
            </w:tcBorders>
            <w:vAlign w:val="center"/>
          </w:tcPr>
          <w:p w14:paraId="4BB65BB6" w14:textId="0EA47B62" w:rsidR="00A84600" w:rsidRPr="00CD1BAA" w:rsidRDefault="00A84600" w:rsidP="0029117E">
            <w:pPr>
              <w:jc w:val="center"/>
              <w:rPr>
                <w:rFonts w:ascii="Times" w:hAnsi="Times" w:cs="Times"/>
                <w:b/>
                <w:bCs/>
                <w:sz w:val="16"/>
                <w:szCs w:val="16"/>
              </w:rPr>
            </w:pPr>
            <w:proofErr w:type="spellStart"/>
            <w:r w:rsidRPr="00CD1BAA">
              <w:rPr>
                <w:rFonts w:ascii="Times" w:hAnsi="Times" w:cs="Times"/>
                <w:b/>
                <w:bCs/>
                <w:sz w:val="16"/>
                <w:szCs w:val="16"/>
              </w:rPr>
              <w:t>vcurv</w:t>
            </w:r>
            <w:proofErr w:type="spellEnd"/>
          </w:p>
        </w:tc>
        <w:tc>
          <w:tcPr>
            <w:tcW w:w="0" w:type="auto"/>
            <w:tcBorders>
              <w:top w:val="single" w:sz="12" w:space="0" w:color="auto"/>
              <w:bottom w:val="single" w:sz="4" w:space="0" w:color="auto"/>
            </w:tcBorders>
            <w:vAlign w:val="center"/>
          </w:tcPr>
          <w:p w14:paraId="2B515101" w14:textId="571E1260" w:rsidR="00A84600" w:rsidRPr="00CD1BAA" w:rsidRDefault="00A84600" w:rsidP="0029117E">
            <w:pPr>
              <w:jc w:val="center"/>
              <w:rPr>
                <w:rFonts w:ascii="Times" w:hAnsi="Times" w:cs="Times"/>
                <w:b/>
                <w:bCs/>
                <w:sz w:val="16"/>
                <w:szCs w:val="16"/>
              </w:rPr>
            </w:pPr>
            <w:proofErr w:type="spellStart"/>
            <w:r w:rsidRPr="00CD1BAA">
              <w:rPr>
                <w:rFonts w:ascii="Times" w:hAnsi="Times" w:cs="Times"/>
                <w:b/>
                <w:bCs/>
                <w:sz w:val="16"/>
                <w:szCs w:val="16"/>
              </w:rPr>
              <w:t>sr</w:t>
            </w:r>
            <w:proofErr w:type="spellEnd"/>
          </w:p>
        </w:tc>
      </w:tr>
      <w:tr w:rsidR="00CE51DF" w:rsidRPr="00CD1BAA" w14:paraId="1FB1A237" w14:textId="699D6136" w:rsidTr="00732A65">
        <w:tc>
          <w:tcPr>
            <w:tcW w:w="0" w:type="auto"/>
            <w:tcBorders>
              <w:top w:val="single" w:sz="4" w:space="0" w:color="auto"/>
              <w:bottom w:val="nil"/>
            </w:tcBorders>
            <w:vAlign w:val="center"/>
          </w:tcPr>
          <w:p w14:paraId="03240916" w14:textId="0196FF8E" w:rsidR="00032314" w:rsidRPr="00CD1BAA" w:rsidRDefault="0029117E" w:rsidP="0029117E">
            <w:pPr>
              <w:rPr>
                <w:rFonts w:ascii="Times" w:hAnsi="Times" w:cs="Times"/>
                <w:b/>
                <w:bCs/>
                <w:sz w:val="16"/>
                <w:szCs w:val="16"/>
              </w:rPr>
            </w:pPr>
            <w:r w:rsidRPr="00CD1BAA">
              <w:rPr>
                <w:rFonts w:ascii="Times" w:hAnsi="Times" w:cs="Times"/>
                <w:b/>
                <w:bCs/>
                <w:sz w:val="16"/>
                <w:szCs w:val="16"/>
              </w:rPr>
              <w:t>All</w:t>
            </w:r>
          </w:p>
        </w:tc>
        <w:tc>
          <w:tcPr>
            <w:tcW w:w="0" w:type="auto"/>
            <w:tcBorders>
              <w:top w:val="single" w:sz="4" w:space="0" w:color="auto"/>
              <w:bottom w:val="nil"/>
            </w:tcBorders>
            <w:vAlign w:val="center"/>
          </w:tcPr>
          <w:p w14:paraId="187D5448" w14:textId="7EB078CC" w:rsidR="00032314" w:rsidRPr="00CD1BAA" w:rsidRDefault="00CD1BAA" w:rsidP="0029117E">
            <w:pPr>
              <w:jc w:val="center"/>
              <w:rPr>
                <w:rFonts w:ascii="Times" w:hAnsi="Times" w:cs="Times"/>
                <w:sz w:val="16"/>
                <w:szCs w:val="16"/>
              </w:rPr>
            </w:pPr>
            <w:r w:rsidRPr="00CD1BAA">
              <w:rPr>
                <w:rFonts w:ascii="Times" w:hAnsi="Times" w:cs="Times"/>
                <w:sz w:val="16"/>
                <w:szCs w:val="16"/>
              </w:rPr>
              <w:t>0.55</w:t>
            </w:r>
          </w:p>
        </w:tc>
        <w:tc>
          <w:tcPr>
            <w:tcW w:w="0" w:type="auto"/>
            <w:tcBorders>
              <w:top w:val="single" w:sz="4" w:space="0" w:color="auto"/>
              <w:bottom w:val="nil"/>
            </w:tcBorders>
            <w:vAlign w:val="center"/>
          </w:tcPr>
          <w:p w14:paraId="1B1705FC" w14:textId="0143079F" w:rsidR="00032314" w:rsidRPr="00CD1BAA" w:rsidRDefault="00CD1BAA" w:rsidP="0029117E">
            <w:pPr>
              <w:jc w:val="center"/>
              <w:rPr>
                <w:rFonts w:ascii="Times" w:hAnsi="Times" w:cs="Times"/>
                <w:sz w:val="16"/>
                <w:szCs w:val="16"/>
              </w:rPr>
            </w:pPr>
            <w:r w:rsidRPr="00CD1BAA">
              <w:rPr>
                <w:rFonts w:ascii="Times" w:hAnsi="Times" w:cs="Times"/>
                <w:sz w:val="16"/>
                <w:szCs w:val="16"/>
              </w:rPr>
              <w:t>0.46</w:t>
            </w:r>
          </w:p>
        </w:tc>
        <w:tc>
          <w:tcPr>
            <w:tcW w:w="0" w:type="auto"/>
            <w:tcBorders>
              <w:top w:val="single" w:sz="4" w:space="0" w:color="auto"/>
              <w:bottom w:val="nil"/>
            </w:tcBorders>
            <w:vAlign w:val="center"/>
          </w:tcPr>
          <w:p w14:paraId="5D4D4506" w14:textId="554EA0A8" w:rsidR="00032314" w:rsidRPr="00CD1BAA" w:rsidRDefault="00CD1BAA" w:rsidP="0029117E">
            <w:pPr>
              <w:jc w:val="center"/>
              <w:rPr>
                <w:rFonts w:ascii="Times" w:hAnsi="Times" w:cs="Times"/>
                <w:sz w:val="16"/>
                <w:szCs w:val="16"/>
              </w:rPr>
            </w:pPr>
            <w:r w:rsidRPr="00CD1BAA">
              <w:rPr>
                <w:rFonts w:ascii="Times" w:hAnsi="Times" w:cs="Times"/>
                <w:sz w:val="16"/>
                <w:szCs w:val="16"/>
              </w:rPr>
              <w:t>-0.55</w:t>
            </w:r>
          </w:p>
        </w:tc>
        <w:tc>
          <w:tcPr>
            <w:tcW w:w="0" w:type="auto"/>
            <w:tcBorders>
              <w:top w:val="single" w:sz="4" w:space="0" w:color="auto"/>
              <w:bottom w:val="nil"/>
            </w:tcBorders>
            <w:vAlign w:val="center"/>
          </w:tcPr>
          <w:p w14:paraId="785DE505" w14:textId="5DA47C6D" w:rsidR="00032314" w:rsidRPr="00CD1BAA" w:rsidRDefault="00CD1BAA" w:rsidP="0029117E">
            <w:pPr>
              <w:jc w:val="center"/>
              <w:rPr>
                <w:rFonts w:ascii="Times" w:hAnsi="Times" w:cs="Times"/>
                <w:sz w:val="16"/>
                <w:szCs w:val="16"/>
              </w:rPr>
            </w:pPr>
            <w:r w:rsidRPr="00CD1BAA">
              <w:rPr>
                <w:rFonts w:ascii="Times" w:hAnsi="Times" w:cs="Times"/>
                <w:sz w:val="16"/>
                <w:szCs w:val="16"/>
              </w:rPr>
              <w:t>0.10</w:t>
            </w:r>
          </w:p>
        </w:tc>
        <w:tc>
          <w:tcPr>
            <w:tcW w:w="0" w:type="auto"/>
            <w:tcBorders>
              <w:top w:val="single" w:sz="4" w:space="0" w:color="auto"/>
              <w:bottom w:val="nil"/>
            </w:tcBorders>
            <w:vAlign w:val="center"/>
          </w:tcPr>
          <w:p w14:paraId="4527FBF5" w14:textId="2B807475" w:rsidR="00032314" w:rsidRPr="00CD1BAA" w:rsidRDefault="00CD1BAA" w:rsidP="0029117E">
            <w:pPr>
              <w:jc w:val="center"/>
              <w:rPr>
                <w:rFonts w:ascii="Times" w:hAnsi="Times" w:cs="Times"/>
                <w:sz w:val="16"/>
                <w:szCs w:val="16"/>
              </w:rPr>
            </w:pPr>
            <w:r w:rsidRPr="00CD1BAA">
              <w:rPr>
                <w:rFonts w:ascii="Times" w:hAnsi="Times" w:cs="Times"/>
                <w:sz w:val="16"/>
                <w:szCs w:val="16"/>
              </w:rPr>
              <w:t>-0.08</w:t>
            </w:r>
          </w:p>
        </w:tc>
        <w:tc>
          <w:tcPr>
            <w:tcW w:w="0" w:type="auto"/>
            <w:tcBorders>
              <w:top w:val="single" w:sz="4" w:space="0" w:color="auto"/>
              <w:bottom w:val="nil"/>
            </w:tcBorders>
            <w:vAlign w:val="center"/>
          </w:tcPr>
          <w:p w14:paraId="29F9CBAF" w14:textId="1E34C93E" w:rsidR="00032314" w:rsidRPr="00CD1BAA" w:rsidRDefault="00CD1BAA" w:rsidP="0029117E">
            <w:pPr>
              <w:jc w:val="center"/>
              <w:rPr>
                <w:rFonts w:ascii="Times" w:hAnsi="Times" w:cs="Times"/>
                <w:sz w:val="16"/>
                <w:szCs w:val="16"/>
              </w:rPr>
            </w:pPr>
            <w:r w:rsidRPr="00CD1BAA">
              <w:rPr>
                <w:rFonts w:ascii="Times" w:hAnsi="Times" w:cs="Times"/>
                <w:sz w:val="16"/>
                <w:szCs w:val="16"/>
              </w:rPr>
              <w:t>-0.25</w:t>
            </w:r>
          </w:p>
        </w:tc>
        <w:tc>
          <w:tcPr>
            <w:tcW w:w="0" w:type="auto"/>
            <w:tcBorders>
              <w:top w:val="single" w:sz="4" w:space="0" w:color="auto"/>
              <w:bottom w:val="nil"/>
            </w:tcBorders>
            <w:vAlign w:val="center"/>
          </w:tcPr>
          <w:p w14:paraId="6F07BEB4" w14:textId="1616ECAB" w:rsidR="00032314" w:rsidRPr="00CD1BAA" w:rsidRDefault="00CD1BAA" w:rsidP="0029117E">
            <w:pPr>
              <w:jc w:val="center"/>
              <w:rPr>
                <w:rFonts w:ascii="Times" w:hAnsi="Times" w:cs="Times"/>
                <w:sz w:val="16"/>
                <w:szCs w:val="16"/>
              </w:rPr>
            </w:pPr>
            <w:r w:rsidRPr="00CD1BAA">
              <w:rPr>
                <w:rFonts w:ascii="Times" w:hAnsi="Times" w:cs="Times"/>
                <w:sz w:val="16"/>
                <w:szCs w:val="16"/>
              </w:rPr>
              <w:t>0.15</w:t>
            </w:r>
          </w:p>
        </w:tc>
        <w:tc>
          <w:tcPr>
            <w:tcW w:w="0" w:type="auto"/>
            <w:tcBorders>
              <w:top w:val="single" w:sz="4" w:space="0" w:color="auto"/>
              <w:bottom w:val="nil"/>
            </w:tcBorders>
            <w:vAlign w:val="center"/>
          </w:tcPr>
          <w:p w14:paraId="172C0032" w14:textId="588979E8" w:rsidR="00032314" w:rsidRPr="00CD1BAA" w:rsidRDefault="0066510B" w:rsidP="0029117E">
            <w:pPr>
              <w:jc w:val="center"/>
              <w:rPr>
                <w:rFonts w:ascii="Times" w:hAnsi="Times" w:cs="Times"/>
                <w:sz w:val="16"/>
                <w:szCs w:val="16"/>
              </w:rPr>
            </w:pPr>
            <w:r>
              <w:rPr>
                <w:rFonts w:ascii="Times" w:hAnsi="Times" w:cs="Times"/>
                <w:sz w:val="16"/>
                <w:szCs w:val="16"/>
              </w:rPr>
              <w:t>0.05</w:t>
            </w:r>
          </w:p>
        </w:tc>
        <w:tc>
          <w:tcPr>
            <w:tcW w:w="0" w:type="auto"/>
            <w:tcBorders>
              <w:top w:val="single" w:sz="4" w:space="0" w:color="auto"/>
              <w:bottom w:val="nil"/>
            </w:tcBorders>
            <w:vAlign w:val="center"/>
          </w:tcPr>
          <w:p w14:paraId="0E103AEF" w14:textId="33FFC60C" w:rsidR="00032314" w:rsidRPr="00CD1BAA" w:rsidRDefault="0066510B" w:rsidP="0029117E">
            <w:pPr>
              <w:jc w:val="center"/>
              <w:rPr>
                <w:rFonts w:ascii="Times" w:hAnsi="Times" w:cs="Times"/>
                <w:sz w:val="16"/>
                <w:szCs w:val="16"/>
              </w:rPr>
            </w:pPr>
            <w:r>
              <w:rPr>
                <w:rFonts w:ascii="Times" w:hAnsi="Times" w:cs="Times"/>
                <w:sz w:val="16"/>
                <w:szCs w:val="16"/>
              </w:rPr>
              <w:t>0.06</w:t>
            </w:r>
          </w:p>
        </w:tc>
        <w:tc>
          <w:tcPr>
            <w:tcW w:w="0" w:type="auto"/>
            <w:tcBorders>
              <w:top w:val="single" w:sz="4" w:space="0" w:color="auto"/>
              <w:bottom w:val="nil"/>
            </w:tcBorders>
            <w:vAlign w:val="center"/>
          </w:tcPr>
          <w:p w14:paraId="480E26D9" w14:textId="1142A577" w:rsidR="00032314" w:rsidRPr="00CD1BAA" w:rsidRDefault="0066510B" w:rsidP="0029117E">
            <w:pPr>
              <w:jc w:val="center"/>
              <w:rPr>
                <w:rFonts w:ascii="Times" w:hAnsi="Times" w:cs="Times"/>
                <w:sz w:val="16"/>
                <w:szCs w:val="16"/>
              </w:rPr>
            </w:pPr>
            <w:r>
              <w:rPr>
                <w:rFonts w:ascii="Times" w:hAnsi="Times" w:cs="Times"/>
                <w:sz w:val="16"/>
                <w:szCs w:val="16"/>
              </w:rPr>
              <w:t>0.13</w:t>
            </w:r>
          </w:p>
        </w:tc>
        <w:tc>
          <w:tcPr>
            <w:tcW w:w="0" w:type="auto"/>
            <w:tcBorders>
              <w:top w:val="single" w:sz="4" w:space="0" w:color="auto"/>
              <w:bottom w:val="nil"/>
            </w:tcBorders>
            <w:vAlign w:val="center"/>
          </w:tcPr>
          <w:p w14:paraId="762CF083" w14:textId="7D087EC5" w:rsidR="00032314" w:rsidRPr="00CD1BAA" w:rsidRDefault="00F25C6F" w:rsidP="0029117E">
            <w:pPr>
              <w:jc w:val="center"/>
              <w:rPr>
                <w:rFonts w:ascii="Times" w:hAnsi="Times" w:cs="Times"/>
                <w:sz w:val="16"/>
                <w:szCs w:val="16"/>
              </w:rPr>
            </w:pPr>
            <w:r>
              <w:rPr>
                <w:rFonts w:ascii="Times" w:hAnsi="Times" w:cs="Times"/>
                <w:sz w:val="16"/>
                <w:szCs w:val="16"/>
              </w:rPr>
              <w:t>0.07</w:t>
            </w:r>
          </w:p>
        </w:tc>
        <w:tc>
          <w:tcPr>
            <w:tcW w:w="0" w:type="auto"/>
            <w:tcBorders>
              <w:top w:val="single" w:sz="4" w:space="0" w:color="auto"/>
              <w:bottom w:val="nil"/>
            </w:tcBorders>
            <w:vAlign w:val="center"/>
          </w:tcPr>
          <w:p w14:paraId="6C6BDC01" w14:textId="131AACCB" w:rsidR="00032314" w:rsidRPr="00CD1BAA" w:rsidRDefault="00F25C6F" w:rsidP="0029117E">
            <w:pPr>
              <w:jc w:val="center"/>
              <w:rPr>
                <w:rFonts w:ascii="Times" w:hAnsi="Times" w:cs="Times"/>
                <w:sz w:val="16"/>
                <w:szCs w:val="16"/>
              </w:rPr>
            </w:pPr>
            <w:r>
              <w:rPr>
                <w:rFonts w:ascii="Times" w:hAnsi="Times" w:cs="Times"/>
                <w:sz w:val="16"/>
                <w:szCs w:val="16"/>
              </w:rPr>
              <w:t>-0.10</w:t>
            </w:r>
          </w:p>
        </w:tc>
        <w:tc>
          <w:tcPr>
            <w:tcW w:w="0" w:type="auto"/>
            <w:tcBorders>
              <w:top w:val="single" w:sz="4" w:space="0" w:color="auto"/>
              <w:bottom w:val="nil"/>
            </w:tcBorders>
            <w:vAlign w:val="center"/>
          </w:tcPr>
          <w:p w14:paraId="5EE61427" w14:textId="4E4B5F4A" w:rsidR="00032314" w:rsidRPr="00CD1BAA" w:rsidRDefault="00F25C6F" w:rsidP="0029117E">
            <w:pPr>
              <w:jc w:val="center"/>
              <w:rPr>
                <w:rFonts w:ascii="Times" w:hAnsi="Times" w:cs="Times"/>
                <w:sz w:val="16"/>
                <w:szCs w:val="16"/>
              </w:rPr>
            </w:pPr>
            <w:r>
              <w:rPr>
                <w:rFonts w:ascii="Times" w:hAnsi="Times" w:cs="Times"/>
                <w:sz w:val="16"/>
                <w:szCs w:val="16"/>
              </w:rPr>
              <w:t>0.18</w:t>
            </w:r>
          </w:p>
        </w:tc>
        <w:tc>
          <w:tcPr>
            <w:tcW w:w="0" w:type="auto"/>
            <w:tcBorders>
              <w:top w:val="single" w:sz="4" w:space="0" w:color="auto"/>
              <w:bottom w:val="nil"/>
            </w:tcBorders>
            <w:vAlign w:val="center"/>
          </w:tcPr>
          <w:p w14:paraId="34E32516" w14:textId="4A201F9D" w:rsidR="00032314" w:rsidRPr="00CD1BAA" w:rsidRDefault="00F25C6F" w:rsidP="0029117E">
            <w:pPr>
              <w:jc w:val="center"/>
              <w:rPr>
                <w:rFonts w:ascii="Times" w:hAnsi="Times" w:cs="Times"/>
                <w:sz w:val="16"/>
                <w:szCs w:val="16"/>
              </w:rPr>
            </w:pPr>
            <w:r>
              <w:rPr>
                <w:rFonts w:ascii="Times" w:hAnsi="Times" w:cs="Times"/>
                <w:sz w:val="16"/>
                <w:szCs w:val="16"/>
              </w:rPr>
              <w:t>-0.43</w:t>
            </w:r>
          </w:p>
        </w:tc>
        <w:tc>
          <w:tcPr>
            <w:tcW w:w="0" w:type="auto"/>
            <w:tcBorders>
              <w:top w:val="single" w:sz="4" w:space="0" w:color="auto"/>
              <w:bottom w:val="nil"/>
            </w:tcBorders>
            <w:vAlign w:val="center"/>
          </w:tcPr>
          <w:p w14:paraId="0908B141" w14:textId="2ABD092F" w:rsidR="00032314" w:rsidRPr="00CD1BAA" w:rsidRDefault="00F25C6F" w:rsidP="0029117E">
            <w:pPr>
              <w:jc w:val="center"/>
              <w:rPr>
                <w:rFonts w:ascii="Times" w:hAnsi="Times" w:cs="Times"/>
                <w:sz w:val="16"/>
                <w:szCs w:val="16"/>
              </w:rPr>
            </w:pPr>
            <w:r>
              <w:rPr>
                <w:rFonts w:ascii="Times" w:hAnsi="Times" w:cs="Times"/>
                <w:sz w:val="16"/>
                <w:szCs w:val="16"/>
              </w:rPr>
              <w:t>-0.07</w:t>
            </w:r>
          </w:p>
        </w:tc>
        <w:tc>
          <w:tcPr>
            <w:tcW w:w="0" w:type="auto"/>
            <w:tcBorders>
              <w:top w:val="single" w:sz="4" w:space="0" w:color="auto"/>
              <w:bottom w:val="nil"/>
            </w:tcBorders>
            <w:vAlign w:val="center"/>
          </w:tcPr>
          <w:p w14:paraId="5F3CAAFC" w14:textId="29A8CE89" w:rsidR="00032314" w:rsidRPr="00CD1BAA" w:rsidRDefault="00F25C6F" w:rsidP="0029117E">
            <w:pPr>
              <w:jc w:val="center"/>
              <w:rPr>
                <w:rFonts w:ascii="Times" w:hAnsi="Times" w:cs="Times"/>
                <w:sz w:val="16"/>
                <w:szCs w:val="16"/>
              </w:rPr>
            </w:pPr>
            <w:r>
              <w:rPr>
                <w:rFonts w:ascii="Times" w:hAnsi="Times" w:cs="Times"/>
                <w:sz w:val="16"/>
                <w:szCs w:val="16"/>
              </w:rPr>
              <w:t>0.03</w:t>
            </w:r>
          </w:p>
        </w:tc>
        <w:tc>
          <w:tcPr>
            <w:tcW w:w="0" w:type="auto"/>
            <w:tcBorders>
              <w:top w:val="single" w:sz="4" w:space="0" w:color="auto"/>
              <w:bottom w:val="nil"/>
            </w:tcBorders>
            <w:vAlign w:val="center"/>
          </w:tcPr>
          <w:p w14:paraId="271A943C" w14:textId="0860BD03" w:rsidR="00032314" w:rsidRPr="00CD1BAA" w:rsidRDefault="00F25C6F" w:rsidP="0029117E">
            <w:pPr>
              <w:jc w:val="center"/>
              <w:rPr>
                <w:rFonts w:ascii="Times" w:hAnsi="Times" w:cs="Times"/>
                <w:sz w:val="16"/>
                <w:szCs w:val="16"/>
              </w:rPr>
            </w:pPr>
            <w:r>
              <w:rPr>
                <w:rFonts w:ascii="Times" w:hAnsi="Times" w:cs="Times"/>
                <w:sz w:val="16"/>
                <w:szCs w:val="16"/>
              </w:rPr>
              <w:t>-0.10</w:t>
            </w:r>
          </w:p>
        </w:tc>
        <w:tc>
          <w:tcPr>
            <w:tcW w:w="0" w:type="auto"/>
            <w:tcBorders>
              <w:top w:val="single" w:sz="4" w:space="0" w:color="auto"/>
              <w:bottom w:val="nil"/>
            </w:tcBorders>
            <w:vAlign w:val="center"/>
          </w:tcPr>
          <w:p w14:paraId="1E1EA298" w14:textId="1D591841" w:rsidR="00032314" w:rsidRPr="00CD1BAA" w:rsidRDefault="00F25C6F" w:rsidP="0029117E">
            <w:pPr>
              <w:jc w:val="center"/>
              <w:rPr>
                <w:rFonts w:ascii="Times" w:hAnsi="Times" w:cs="Times"/>
                <w:sz w:val="16"/>
                <w:szCs w:val="16"/>
              </w:rPr>
            </w:pPr>
            <w:r>
              <w:rPr>
                <w:rFonts w:ascii="Times" w:hAnsi="Times" w:cs="Times"/>
                <w:sz w:val="16"/>
                <w:szCs w:val="16"/>
              </w:rPr>
              <w:t>0.05</w:t>
            </w:r>
          </w:p>
        </w:tc>
        <w:tc>
          <w:tcPr>
            <w:tcW w:w="0" w:type="auto"/>
            <w:tcBorders>
              <w:top w:val="single" w:sz="4" w:space="0" w:color="auto"/>
              <w:bottom w:val="nil"/>
            </w:tcBorders>
            <w:vAlign w:val="center"/>
          </w:tcPr>
          <w:p w14:paraId="611E881B" w14:textId="4BD9A5C3" w:rsidR="00032314" w:rsidRPr="00CD1BAA" w:rsidRDefault="00F25C6F" w:rsidP="0029117E">
            <w:pPr>
              <w:jc w:val="center"/>
              <w:rPr>
                <w:rFonts w:ascii="Times" w:hAnsi="Times" w:cs="Times"/>
                <w:sz w:val="16"/>
                <w:szCs w:val="16"/>
              </w:rPr>
            </w:pPr>
            <w:r>
              <w:rPr>
                <w:rFonts w:ascii="Times" w:hAnsi="Times" w:cs="Times"/>
                <w:sz w:val="16"/>
                <w:szCs w:val="16"/>
              </w:rPr>
              <w:t>0.05</w:t>
            </w:r>
          </w:p>
        </w:tc>
        <w:tc>
          <w:tcPr>
            <w:tcW w:w="0" w:type="auto"/>
            <w:tcBorders>
              <w:top w:val="single" w:sz="4" w:space="0" w:color="auto"/>
              <w:bottom w:val="nil"/>
            </w:tcBorders>
            <w:vAlign w:val="center"/>
          </w:tcPr>
          <w:p w14:paraId="6695B4D8" w14:textId="4D146457" w:rsidR="00032314" w:rsidRPr="00CD1BAA" w:rsidRDefault="00F25C6F" w:rsidP="0029117E">
            <w:pPr>
              <w:jc w:val="center"/>
              <w:rPr>
                <w:rFonts w:ascii="Times" w:hAnsi="Times" w:cs="Times"/>
                <w:sz w:val="16"/>
                <w:szCs w:val="16"/>
              </w:rPr>
            </w:pPr>
            <w:r>
              <w:rPr>
                <w:rFonts w:ascii="Times" w:hAnsi="Times" w:cs="Times"/>
                <w:sz w:val="16"/>
                <w:szCs w:val="16"/>
              </w:rPr>
              <w:t>0.03</w:t>
            </w:r>
          </w:p>
        </w:tc>
        <w:tc>
          <w:tcPr>
            <w:tcW w:w="0" w:type="auto"/>
            <w:tcBorders>
              <w:top w:val="single" w:sz="4" w:space="0" w:color="auto"/>
              <w:bottom w:val="nil"/>
            </w:tcBorders>
            <w:vAlign w:val="center"/>
          </w:tcPr>
          <w:p w14:paraId="55A74A41" w14:textId="30085462" w:rsidR="00032314" w:rsidRPr="00CD1BAA" w:rsidRDefault="00F25C6F" w:rsidP="0029117E">
            <w:pPr>
              <w:jc w:val="center"/>
              <w:rPr>
                <w:rFonts w:ascii="Times" w:hAnsi="Times" w:cs="Times"/>
                <w:sz w:val="16"/>
                <w:szCs w:val="16"/>
              </w:rPr>
            </w:pPr>
            <w:r>
              <w:rPr>
                <w:rFonts w:ascii="Times" w:hAnsi="Times" w:cs="Times"/>
                <w:sz w:val="16"/>
                <w:szCs w:val="16"/>
              </w:rPr>
              <w:t>-0.12</w:t>
            </w:r>
          </w:p>
        </w:tc>
      </w:tr>
      <w:tr w:rsidR="0029117E" w:rsidRPr="00CD1BAA" w14:paraId="512521AA" w14:textId="0DD88033" w:rsidTr="00732A65">
        <w:tc>
          <w:tcPr>
            <w:tcW w:w="0" w:type="auto"/>
            <w:gridSpan w:val="22"/>
            <w:tcBorders>
              <w:top w:val="nil"/>
            </w:tcBorders>
            <w:vAlign w:val="center"/>
          </w:tcPr>
          <w:p w14:paraId="45BADD2C" w14:textId="10FB44F7" w:rsidR="0029117E" w:rsidRPr="00CD1BAA" w:rsidRDefault="0029117E" w:rsidP="0029117E">
            <w:pPr>
              <w:jc w:val="center"/>
              <w:rPr>
                <w:rFonts w:ascii="Times" w:hAnsi="Times" w:cs="Times"/>
                <w:b/>
                <w:bCs/>
                <w:sz w:val="16"/>
                <w:szCs w:val="16"/>
              </w:rPr>
            </w:pPr>
            <w:r w:rsidRPr="00CD1BAA">
              <w:rPr>
                <w:rFonts w:ascii="Times" w:hAnsi="Times" w:cs="Times"/>
                <w:b/>
                <w:bCs/>
                <w:sz w:val="16"/>
                <w:szCs w:val="16"/>
              </w:rPr>
              <w:t>Depth group</w:t>
            </w:r>
          </w:p>
        </w:tc>
      </w:tr>
      <w:tr w:rsidR="00CE51DF" w:rsidRPr="00CD1BAA" w14:paraId="68A011F1" w14:textId="2CC3C71D" w:rsidTr="00732A65">
        <w:tc>
          <w:tcPr>
            <w:tcW w:w="0" w:type="auto"/>
            <w:vAlign w:val="center"/>
          </w:tcPr>
          <w:p w14:paraId="18895638" w14:textId="57947475" w:rsidR="0029117E" w:rsidRPr="00CD1BAA" w:rsidRDefault="0029117E" w:rsidP="0029117E">
            <w:pPr>
              <w:rPr>
                <w:rFonts w:ascii="Times" w:hAnsi="Times" w:cs="Times"/>
                <w:b/>
                <w:bCs/>
                <w:sz w:val="16"/>
                <w:szCs w:val="16"/>
              </w:rPr>
            </w:pPr>
            <w:r w:rsidRPr="00CD1BAA">
              <w:rPr>
                <w:rFonts w:ascii="Times" w:hAnsi="Times" w:cs="Times"/>
                <w:sz w:val="16"/>
                <w:szCs w:val="16"/>
              </w:rPr>
              <w:t>5 cm</w:t>
            </w:r>
          </w:p>
        </w:tc>
        <w:tc>
          <w:tcPr>
            <w:tcW w:w="0" w:type="auto"/>
            <w:vAlign w:val="center"/>
          </w:tcPr>
          <w:p w14:paraId="67BD658D" w14:textId="552A2B8E" w:rsidR="0029117E" w:rsidRPr="00361371" w:rsidRDefault="009D329C" w:rsidP="0029117E">
            <w:pPr>
              <w:jc w:val="center"/>
              <w:rPr>
                <w:rFonts w:ascii="Times" w:hAnsi="Times" w:cs="Times"/>
                <w:sz w:val="16"/>
                <w:szCs w:val="16"/>
              </w:rPr>
            </w:pPr>
            <w:r>
              <w:rPr>
                <w:rFonts w:ascii="Times" w:hAnsi="Times" w:cs="Times"/>
                <w:sz w:val="16"/>
                <w:szCs w:val="16"/>
              </w:rPr>
              <w:t>0.70</w:t>
            </w:r>
          </w:p>
        </w:tc>
        <w:tc>
          <w:tcPr>
            <w:tcW w:w="0" w:type="auto"/>
            <w:vAlign w:val="center"/>
          </w:tcPr>
          <w:p w14:paraId="67EDCFCD" w14:textId="4D397059" w:rsidR="0029117E" w:rsidRPr="00361371" w:rsidRDefault="009D329C" w:rsidP="0029117E">
            <w:pPr>
              <w:jc w:val="center"/>
              <w:rPr>
                <w:rFonts w:ascii="Times" w:hAnsi="Times" w:cs="Times"/>
                <w:sz w:val="16"/>
                <w:szCs w:val="16"/>
              </w:rPr>
            </w:pPr>
            <w:r>
              <w:rPr>
                <w:rFonts w:ascii="Times" w:hAnsi="Times" w:cs="Times"/>
                <w:sz w:val="16"/>
                <w:szCs w:val="16"/>
              </w:rPr>
              <w:t>0.20</w:t>
            </w:r>
          </w:p>
        </w:tc>
        <w:tc>
          <w:tcPr>
            <w:tcW w:w="0" w:type="auto"/>
            <w:vAlign w:val="center"/>
          </w:tcPr>
          <w:p w14:paraId="2949D5CC" w14:textId="5A46F672" w:rsidR="0029117E" w:rsidRPr="00361371" w:rsidRDefault="009D329C" w:rsidP="0029117E">
            <w:pPr>
              <w:jc w:val="center"/>
              <w:rPr>
                <w:rFonts w:ascii="Times" w:hAnsi="Times" w:cs="Times"/>
                <w:sz w:val="16"/>
                <w:szCs w:val="16"/>
              </w:rPr>
            </w:pPr>
            <w:r>
              <w:rPr>
                <w:rFonts w:ascii="Times" w:hAnsi="Times" w:cs="Times"/>
                <w:sz w:val="16"/>
                <w:szCs w:val="16"/>
              </w:rPr>
              <w:t>-0.45</w:t>
            </w:r>
          </w:p>
        </w:tc>
        <w:tc>
          <w:tcPr>
            <w:tcW w:w="0" w:type="auto"/>
            <w:vAlign w:val="center"/>
          </w:tcPr>
          <w:p w14:paraId="109BC349" w14:textId="51D7AA1C" w:rsidR="0029117E" w:rsidRPr="00361371" w:rsidRDefault="009D329C" w:rsidP="0029117E">
            <w:pPr>
              <w:jc w:val="center"/>
              <w:rPr>
                <w:rFonts w:ascii="Times" w:hAnsi="Times" w:cs="Times"/>
                <w:sz w:val="16"/>
                <w:szCs w:val="16"/>
              </w:rPr>
            </w:pPr>
            <w:r>
              <w:rPr>
                <w:rFonts w:ascii="Times" w:hAnsi="Times" w:cs="Times"/>
                <w:sz w:val="16"/>
                <w:szCs w:val="16"/>
              </w:rPr>
              <w:t>0.06</w:t>
            </w:r>
          </w:p>
        </w:tc>
        <w:tc>
          <w:tcPr>
            <w:tcW w:w="0" w:type="auto"/>
            <w:vAlign w:val="center"/>
          </w:tcPr>
          <w:p w14:paraId="429F88A2" w14:textId="64554F1D" w:rsidR="0029117E" w:rsidRPr="00361371" w:rsidRDefault="009D329C" w:rsidP="0029117E">
            <w:pPr>
              <w:jc w:val="center"/>
              <w:rPr>
                <w:rFonts w:ascii="Times" w:hAnsi="Times" w:cs="Times"/>
                <w:sz w:val="16"/>
                <w:szCs w:val="16"/>
              </w:rPr>
            </w:pPr>
            <w:r>
              <w:rPr>
                <w:rFonts w:ascii="Times" w:hAnsi="Times" w:cs="Times"/>
                <w:sz w:val="16"/>
                <w:szCs w:val="16"/>
              </w:rPr>
              <w:t>0.09</w:t>
            </w:r>
          </w:p>
        </w:tc>
        <w:tc>
          <w:tcPr>
            <w:tcW w:w="0" w:type="auto"/>
            <w:vAlign w:val="center"/>
          </w:tcPr>
          <w:p w14:paraId="7D4982C5" w14:textId="3E502ED3" w:rsidR="0029117E" w:rsidRPr="00361371" w:rsidRDefault="009D329C" w:rsidP="0029117E">
            <w:pPr>
              <w:jc w:val="center"/>
              <w:rPr>
                <w:rFonts w:ascii="Times" w:hAnsi="Times" w:cs="Times"/>
                <w:sz w:val="16"/>
                <w:szCs w:val="16"/>
              </w:rPr>
            </w:pPr>
            <w:r>
              <w:rPr>
                <w:rFonts w:ascii="Times" w:hAnsi="Times" w:cs="Times"/>
                <w:sz w:val="16"/>
                <w:szCs w:val="16"/>
              </w:rPr>
              <w:t>-0.43</w:t>
            </w:r>
          </w:p>
        </w:tc>
        <w:tc>
          <w:tcPr>
            <w:tcW w:w="0" w:type="auto"/>
            <w:vAlign w:val="center"/>
          </w:tcPr>
          <w:p w14:paraId="082AAA31" w14:textId="2EC6BBC0" w:rsidR="0029117E" w:rsidRPr="00361371" w:rsidRDefault="009D329C" w:rsidP="0029117E">
            <w:pPr>
              <w:jc w:val="center"/>
              <w:rPr>
                <w:rFonts w:ascii="Times" w:hAnsi="Times" w:cs="Times"/>
                <w:sz w:val="16"/>
                <w:szCs w:val="16"/>
              </w:rPr>
            </w:pPr>
            <w:r>
              <w:rPr>
                <w:rFonts w:ascii="Times" w:hAnsi="Times" w:cs="Times"/>
                <w:sz w:val="16"/>
                <w:szCs w:val="16"/>
              </w:rPr>
              <w:t>0.11</w:t>
            </w:r>
          </w:p>
        </w:tc>
        <w:tc>
          <w:tcPr>
            <w:tcW w:w="0" w:type="auto"/>
            <w:vAlign w:val="center"/>
          </w:tcPr>
          <w:p w14:paraId="67CFDF8F" w14:textId="52B15B53" w:rsidR="0029117E" w:rsidRPr="00361371" w:rsidRDefault="009D329C" w:rsidP="0029117E">
            <w:pPr>
              <w:jc w:val="center"/>
              <w:rPr>
                <w:rFonts w:ascii="Times" w:hAnsi="Times" w:cs="Times"/>
                <w:sz w:val="16"/>
                <w:szCs w:val="16"/>
              </w:rPr>
            </w:pPr>
            <w:r>
              <w:rPr>
                <w:rFonts w:ascii="Times" w:hAnsi="Times" w:cs="Times"/>
                <w:sz w:val="16"/>
                <w:szCs w:val="16"/>
              </w:rPr>
              <w:t>-0.04</w:t>
            </w:r>
          </w:p>
        </w:tc>
        <w:tc>
          <w:tcPr>
            <w:tcW w:w="0" w:type="auto"/>
            <w:vAlign w:val="center"/>
          </w:tcPr>
          <w:p w14:paraId="2CC04EE9" w14:textId="35AE3F9B" w:rsidR="0029117E" w:rsidRPr="00361371" w:rsidRDefault="009D329C" w:rsidP="0029117E">
            <w:pPr>
              <w:jc w:val="center"/>
              <w:rPr>
                <w:rFonts w:ascii="Times" w:hAnsi="Times" w:cs="Times"/>
                <w:sz w:val="16"/>
                <w:szCs w:val="16"/>
              </w:rPr>
            </w:pPr>
            <w:r>
              <w:rPr>
                <w:rFonts w:ascii="Times" w:hAnsi="Times" w:cs="Times"/>
                <w:sz w:val="16"/>
                <w:szCs w:val="16"/>
              </w:rPr>
              <w:t>0.03</w:t>
            </w:r>
          </w:p>
        </w:tc>
        <w:tc>
          <w:tcPr>
            <w:tcW w:w="0" w:type="auto"/>
            <w:vAlign w:val="center"/>
          </w:tcPr>
          <w:p w14:paraId="7E49DF74" w14:textId="246D4A9F" w:rsidR="0029117E" w:rsidRPr="00361371" w:rsidRDefault="009D329C" w:rsidP="0029117E">
            <w:pPr>
              <w:jc w:val="center"/>
              <w:rPr>
                <w:rFonts w:ascii="Times" w:hAnsi="Times" w:cs="Times"/>
                <w:sz w:val="16"/>
                <w:szCs w:val="16"/>
              </w:rPr>
            </w:pPr>
            <w:r>
              <w:rPr>
                <w:rFonts w:ascii="Times" w:hAnsi="Times" w:cs="Times"/>
                <w:sz w:val="16"/>
                <w:szCs w:val="16"/>
              </w:rPr>
              <w:t>0.15</w:t>
            </w:r>
          </w:p>
        </w:tc>
        <w:tc>
          <w:tcPr>
            <w:tcW w:w="0" w:type="auto"/>
            <w:vAlign w:val="center"/>
          </w:tcPr>
          <w:p w14:paraId="4425F565" w14:textId="20C96006" w:rsidR="0029117E" w:rsidRPr="00361371" w:rsidRDefault="009D329C" w:rsidP="0029117E">
            <w:pPr>
              <w:jc w:val="center"/>
              <w:rPr>
                <w:rFonts w:ascii="Times" w:hAnsi="Times" w:cs="Times"/>
                <w:sz w:val="16"/>
                <w:szCs w:val="16"/>
              </w:rPr>
            </w:pPr>
            <w:r>
              <w:rPr>
                <w:rFonts w:ascii="Times" w:hAnsi="Times" w:cs="Times"/>
                <w:sz w:val="16"/>
                <w:szCs w:val="16"/>
              </w:rPr>
              <w:t>0.08</w:t>
            </w:r>
          </w:p>
        </w:tc>
        <w:tc>
          <w:tcPr>
            <w:tcW w:w="0" w:type="auto"/>
            <w:vAlign w:val="center"/>
          </w:tcPr>
          <w:p w14:paraId="0D2B0658" w14:textId="4A7D0EE0" w:rsidR="0029117E" w:rsidRPr="00361371" w:rsidRDefault="009D329C" w:rsidP="0029117E">
            <w:pPr>
              <w:jc w:val="center"/>
              <w:rPr>
                <w:rFonts w:ascii="Times" w:hAnsi="Times" w:cs="Times"/>
                <w:sz w:val="16"/>
                <w:szCs w:val="16"/>
              </w:rPr>
            </w:pPr>
            <w:r>
              <w:rPr>
                <w:rFonts w:ascii="Times" w:hAnsi="Times" w:cs="Times"/>
                <w:sz w:val="16"/>
                <w:szCs w:val="16"/>
              </w:rPr>
              <w:t>-0.24</w:t>
            </w:r>
          </w:p>
        </w:tc>
        <w:tc>
          <w:tcPr>
            <w:tcW w:w="0" w:type="auto"/>
            <w:vAlign w:val="center"/>
          </w:tcPr>
          <w:p w14:paraId="20A00637" w14:textId="1BDB4434" w:rsidR="0029117E" w:rsidRPr="00361371" w:rsidRDefault="009D329C" w:rsidP="0029117E">
            <w:pPr>
              <w:jc w:val="center"/>
              <w:rPr>
                <w:rFonts w:ascii="Times" w:hAnsi="Times" w:cs="Times"/>
                <w:sz w:val="16"/>
                <w:szCs w:val="16"/>
              </w:rPr>
            </w:pPr>
            <w:r>
              <w:rPr>
                <w:rFonts w:ascii="Times" w:hAnsi="Times" w:cs="Times"/>
                <w:sz w:val="16"/>
                <w:szCs w:val="16"/>
              </w:rPr>
              <w:t>0.17</w:t>
            </w:r>
          </w:p>
        </w:tc>
        <w:tc>
          <w:tcPr>
            <w:tcW w:w="0" w:type="auto"/>
            <w:vAlign w:val="center"/>
          </w:tcPr>
          <w:p w14:paraId="2255CB2E" w14:textId="476AF337" w:rsidR="0029117E" w:rsidRPr="00361371" w:rsidRDefault="009D329C" w:rsidP="0029117E">
            <w:pPr>
              <w:jc w:val="center"/>
              <w:rPr>
                <w:rFonts w:ascii="Times" w:hAnsi="Times" w:cs="Times"/>
                <w:sz w:val="16"/>
                <w:szCs w:val="16"/>
              </w:rPr>
            </w:pPr>
            <w:r>
              <w:rPr>
                <w:rFonts w:ascii="Times" w:hAnsi="Times" w:cs="Times"/>
                <w:sz w:val="16"/>
                <w:szCs w:val="16"/>
              </w:rPr>
              <w:t>-0.49</w:t>
            </w:r>
          </w:p>
        </w:tc>
        <w:tc>
          <w:tcPr>
            <w:tcW w:w="0" w:type="auto"/>
            <w:vAlign w:val="center"/>
          </w:tcPr>
          <w:p w14:paraId="583B54F6" w14:textId="6B285B9D" w:rsidR="0029117E" w:rsidRPr="00361371" w:rsidRDefault="009D329C" w:rsidP="0029117E">
            <w:pPr>
              <w:jc w:val="center"/>
              <w:rPr>
                <w:rFonts w:ascii="Times" w:hAnsi="Times" w:cs="Times"/>
                <w:sz w:val="16"/>
                <w:szCs w:val="16"/>
              </w:rPr>
            </w:pPr>
            <w:r>
              <w:rPr>
                <w:rFonts w:ascii="Times" w:hAnsi="Times" w:cs="Times"/>
                <w:sz w:val="16"/>
                <w:szCs w:val="16"/>
              </w:rPr>
              <w:t>-0.02</w:t>
            </w:r>
          </w:p>
        </w:tc>
        <w:tc>
          <w:tcPr>
            <w:tcW w:w="0" w:type="auto"/>
            <w:vAlign w:val="center"/>
          </w:tcPr>
          <w:p w14:paraId="07B1E603" w14:textId="24C94627" w:rsidR="0029117E" w:rsidRPr="00361371" w:rsidRDefault="009D329C" w:rsidP="0029117E">
            <w:pPr>
              <w:jc w:val="center"/>
              <w:rPr>
                <w:rFonts w:ascii="Times" w:hAnsi="Times" w:cs="Times"/>
                <w:sz w:val="16"/>
                <w:szCs w:val="16"/>
              </w:rPr>
            </w:pPr>
            <w:r>
              <w:rPr>
                <w:rFonts w:ascii="Times" w:hAnsi="Times" w:cs="Times"/>
                <w:sz w:val="16"/>
                <w:szCs w:val="16"/>
              </w:rPr>
              <w:t>0.05</w:t>
            </w:r>
          </w:p>
        </w:tc>
        <w:tc>
          <w:tcPr>
            <w:tcW w:w="0" w:type="auto"/>
            <w:vAlign w:val="center"/>
          </w:tcPr>
          <w:p w14:paraId="49C47D44" w14:textId="126C3462" w:rsidR="0029117E" w:rsidRPr="00361371" w:rsidRDefault="009D329C" w:rsidP="0029117E">
            <w:pPr>
              <w:jc w:val="center"/>
              <w:rPr>
                <w:rFonts w:ascii="Times" w:hAnsi="Times" w:cs="Times"/>
                <w:sz w:val="16"/>
                <w:szCs w:val="16"/>
              </w:rPr>
            </w:pPr>
            <w:r>
              <w:rPr>
                <w:rFonts w:ascii="Times" w:hAnsi="Times" w:cs="Times"/>
                <w:sz w:val="16"/>
                <w:szCs w:val="16"/>
              </w:rPr>
              <w:t>-0.14</w:t>
            </w:r>
          </w:p>
        </w:tc>
        <w:tc>
          <w:tcPr>
            <w:tcW w:w="0" w:type="auto"/>
            <w:vAlign w:val="center"/>
          </w:tcPr>
          <w:p w14:paraId="1015876A" w14:textId="7C6D47E4" w:rsidR="0029117E" w:rsidRPr="00361371" w:rsidRDefault="009D329C" w:rsidP="0029117E">
            <w:pPr>
              <w:jc w:val="center"/>
              <w:rPr>
                <w:rFonts w:ascii="Times" w:hAnsi="Times" w:cs="Times"/>
                <w:sz w:val="16"/>
                <w:szCs w:val="16"/>
              </w:rPr>
            </w:pPr>
            <w:r>
              <w:rPr>
                <w:rFonts w:ascii="Times" w:hAnsi="Times" w:cs="Times"/>
                <w:sz w:val="16"/>
                <w:szCs w:val="16"/>
              </w:rPr>
              <w:t>0.03</w:t>
            </w:r>
          </w:p>
        </w:tc>
        <w:tc>
          <w:tcPr>
            <w:tcW w:w="0" w:type="auto"/>
            <w:vAlign w:val="center"/>
          </w:tcPr>
          <w:p w14:paraId="10FBA557" w14:textId="778A89BC" w:rsidR="0029117E" w:rsidRPr="00361371" w:rsidRDefault="009D329C" w:rsidP="0029117E">
            <w:pPr>
              <w:jc w:val="center"/>
              <w:rPr>
                <w:rFonts w:ascii="Times" w:hAnsi="Times" w:cs="Times"/>
                <w:sz w:val="16"/>
                <w:szCs w:val="16"/>
              </w:rPr>
            </w:pPr>
            <w:r>
              <w:rPr>
                <w:rFonts w:ascii="Times" w:hAnsi="Times" w:cs="Times"/>
                <w:sz w:val="16"/>
                <w:szCs w:val="16"/>
              </w:rPr>
              <w:t>0.02</w:t>
            </w:r>
          </w:p>
        </w:tc>
        <w:tc>
          <w:tcPr>
            <w:tcW w:w="0" w:type="auto"/>
            <w:vAlign w:val="center"/>
          </w:tcPr>
          <w:p w14:paraId="3A9A36B6" w14:textId="68E17749" w:rsidR="0029117E" w:rsidRPr="00361371" w:rsidRDefault="009D329C" w:rsidP="0029117E">
            <w:pPr>
              <w:jc w:val="center"/>
              <w:rPr>
                <w:rFonts w:ascii="Times" w:hAnsi="Times" w:cs="Times"/>
                <w:sz w:val="16"/>
                <w:szCs w:val="16"/>
              </w:rPr>
            </w:pPr>
            <w:r>
              <w:rPr>
                <w:rFonts w:ascii="Times" w:hAnsi="Times" w:cs="Times"/>
                <w:sz w:val="16"/>
                <w:szCs w:val="16"/>
              </w:rPr>
              <w:t>0.04</w:t>
            </w:r>
          </w:p>
        </w:tc>
        <w:tc>
          <w:tcPr>
            <w:tcW w:w="0" w:type="auto"/>
            <w:vAlign w:val="center"/>
          </w:tcPr>
          <w:p w14:paraId="6DBA6D1D" w14:textId="6F5C35AA" w:rsidR="0029117E" w:rsidRPr="00361371" w:rsidRDefault="009D329C" w:rsidP="0029117E">
            <w:pPr>
              <w:jc w:val="center"/>
              <w:rPr>
                <w:rFonts w:ascii="Times" w:hAnsi="Times" w:cs="Times"/>
                <w:sz w:val="16"/>
                <w:szCs w:val="16"/>
              </w:rPr>
            </w:pPr>
            <w:r>
              <w:rPr>
                <w:rFonts w:ascii="Times" w:hAnsi="Times" w:cs="Times"/>
                <w:sz w:val="16"/>
                <w:szCs w:val="16"/>
              </w:rPr>
              <w:t>-0.07</w:t>
            </w:r>
          </w:p>
        </w:tc>
      </w:tr>
      <w:tr w:rsidR="00CE51DF" w:rsidRPr="00CD1BAA" w14:paraId="767B652D" w14:textId="23F8D99D" w:rsidTr="00732A65">
        <w:tc>
          <w:tcPr>
            <w:tcW w:w="0" w:type="auto"/>
            <w:vAlign w:val="center"/>
          </w:tcPr>
          <w:p w14:paraId="5FDD2776" w14:textId="65469D12" w:rsidR="0029117E" w:rsidRPr="00CD1BAA" w:rsidRDefault="0029117E" w:rsidP="0029117E">
            <w:pPr>
              <w:rPr>
                <w:rFonts w:ascii="Times" w:hAnsi="Times" w:cs="Times"/>
                <w:b/>
                <w:bCs/>
                <w:sz w:val="16"/>
                <w:szCs w:val="16"/>
              </w:rPr>
            </w:pPr>
            <w:r w:rsidRPr="00CD1BAA">
              <w:rPr>
                <w:rFonts w:ascii="Times" w:hAnsi="Times" w:cs="Times"/>
                <w:sz w:val="16"/>
                <w:szCs w:val="16"/>
              </w:rPr>
              <w:t>10 cm</w:t>
            </w:r>
          </w:p>
        </w:tc>
        <w:tc>
          <w:tcPr>
            <w:tcW w:w="0" w:type="auto"/>
            <w:vAlign w:val="center"/>
          </w:tcPr>
          <w:p w14:paraId="423FBCB3" w14:textId="3F8EF2F9" w:rsidR="0029117E" w:rsidRPr="00361371" w:rsidRDefault="00435CF6" w:rsidP="0029117E">
            <w:pPr>
              <w:jc w:val="center"/>
              <w:rPr>
                <w:rFonts w:ascii="Times" w:hAnsi="Times" w:cs="Times"/>
                <w:sz w:val="16"/>
                <w:szCs w:val="16"/>
              </w:rPr>
            </w:pPr>
            <w:r>
              <w:rPr>
                <w:rFonts w:ascii="Times" w:hAnsi="Times" w:cs="Times"/>
                <w:sz w:val="16"/>
                <w:szCs w:val="16"/>
              </w:rPr>
              <w:t>0.62</w:t>
            </w:r>
          </w:p>
        </w:tc>
        <w:tc>
          <w:tcPr>
            <w:tcW w:w="0" w:type="auto"/>
            <w:vAlign w:val="center"/>
          </w:tcPr>
          <w:p w14:paraId="2236E8E9" w14:textId="646A45E5" w:rsidR="0029117E" w:rsidRPr="00361371" w:rsidRDefault="00435CF6" w:rsidP="0029117E">
            <w:pPr>
              <w:jc w:val="center"/>
              <w:rPr>
                <w:rFonts w:ascii="Times" w:hAnsi="Times" w:cs="Times"/>
                <w:sz w:val="16"/>
                <w:szCs w:val="16"/>
              </w:rPr>
            </w:pPr>
            <w:r>
              <w:rPr>
                <w:rFonts w:ascii="Times" w:hAnsi="Times" w:cs="Times"/>
                <w:sz w:val="16"/>
                <w:szCs w:val="16"/>
              </w:rPr>
              <w:t>0.35</w:t>
            </w:r>
          </w:p>
        </w:tc>
        <w:tc>
          <w:tcPr>
            <w:tcW w:w="0" w:type="auto"/>
            <w:vAlign w:val="center"/>
          </w:tcPr>
          <w:p w14:paraId="2F91E9DE" w14:textId="4DE47548" w:rsidR="0029117E" w:rsidRPr="00361371" w:rsidRDefault="00435CF6" w:rsidP="0029117E">
            <w:pPr>
              <w:jc w:val="center"/>
              <w:rPr>
                <w:rFonts w:ascii="Times" w:hAnsi="Times" w:cs="Times"/>
                <w:sz w:val="16"/>
                <w:szCs w:val="16"/>
              </w:rPr>
            </w:pPr>
            <w:r>
              <w:rPr>
                <w:rFonts w:ascii="Times" w:hAnsi="Times" w:cs="Times"/>
                <w:sz w:val="16"/>
                <w:szCs w:val="16"/>
              </w:rPr>
              <w:t>-0.54</w:t>
            </w:r>
          </w:p>
        </w:tc>
        <w:tc>
          <w:tcPr>
            <w:tcW w:w="0" w:type="auto"/>
            <w:vAlign w:val="center"/>
          </w:tcPr>
          <w:p w14:paraId="0BC5BE79" w14:textId="329C012E" w:rsidR="0029117E" w:rsidRPr="00361371" w:rsidRDefault="00435CF6" w:rsidP="0029117E">
            <w:pPr>
              <w:jc w:val="center"/>
              <w:rPr>
                <w:rFonts w:ascii="Times" w:hAnsi="Times" w:cs="Times"/>
                <w:sz w:val="16"/>
                <w:szCs w:val="16"/>
              </w:rPr>
            </w:pPr>
            <w:r>
              <w:rPr>
                <w:rFonts w:ascii="Times" w:hAnsi="Times" w:cs="Times"/>
                <w:sz w:val="16"/>
                <w:szCs w:val="16"/>
              </w:rPr>
              <w:t>0.10</w:t>
            </w:r>
          </w:p>
        </w:tc>
        <w:tc>
          <w:tcPr>
            <w:tcW w:w="0" w:type="auto"/>
            <w:vAlign w:val="center"/>
          </w:tcPr>
          <w:p w14:paraId="3C28CCBF" w14:textId="37C566D4" w:rsidR="0029117E" w:rsidRPr="00361371" w:rsidRDefault="00435CF6" w:rsidP="0029117E">
            <w:pPr>
              <w:jc w:val="center"/>
              <w:rPr>
                <w:rFonts w:ascii="Times" w:hAnsi="Times" w:cs="Times"/>
                <w:sz w:val="16"/>
                <w:szCs w:val="16"/>
              </w:rPr>
            </w:pPr>
            <w:r>
              <w:rPr>
                <w:rFonts w:ascii="Times" w:hAnsi="Times" w:cs="Times"/>
                <w:sz w:val="16"/>
                <w:szCs w:val="16"/>
              </w:rPr>
              <w:t>0.03</w:t>
            </w:r>
          </w:p>
        </w:tc>
        <w:tc>
          <w:tcPr>
            <w:tcW w:w="0" w:type="auto"/>
            <w:vAlign w:val="center"/>
          </w:tcPr>
          <w:p w14:paraId="04439C59" w14:textId="58F0DFCF" w:rsidR="0029117E" w:rsidRPr="00361371" w:rsidRDefault="00435CF6" w:rsidP="0029117E">
            <w:pPr>
              <w:jc w:val="center"/>
              <w:rPr>
                <w:rFonts w:ascii="Times" w:hAnsi="Times" w:cs="Times"/>
                <w:sz w:val="16"/>
                <w:szCs w:val="16"/>
              </w:rPr>
            </w:pPr>
            <w:r>
              <w:rPr>
                <w:rFonts w:ascii="Times" w:hAnsi="Times" w:cs="Times"/>
                <w:sz w:val="16"/>
                <w:szCs w:val="16"/>
              </w:rPr>
              <w:t>-0.34</w:t>
            </w:r>
          </w:p>
        </w:tc>
        <w:tc>
          <w:tcPr>
            <w:tcW w:w="0" w:type="auto"/>
            <w:vAlign w:val="center"/>
          </w:tcPr>
          <w:p w14:paraId="30D1B775" w14:textId="0F97432E" w:rsidR="0029117E" w:rsidRPr="00361371" w:rsidRDefault="00435CF6" w:rsidP="0029117E">
            <w:pPr>
              <w:jc w:val="center"/>
              <w:rPr>
                <w:rFonts w:ascii="Times" w:hAnsi="Times" w:cs="Times"/>
                <w:sz w:val="16"/>
                <w:szCs w:val="16"/>
              </w:rPr>
            </w:pPr>
            <w:r>
              <w:rPr>
                <w:rFonts w:ascii="Times" w:hAnsi="Times" w:cs="Times"/>
                <w:sz w:val="16"/>
                <w:szCs w:val="16"/>
              </w:rPr>
              <w:t>0.11</w:t>
            </w:r>
          </w:p>
        </w:tc>
        <w:tc>
          <w:tcPr>
            <w:tcW w:w="0" w:type="auto"/>
            <w:vAlign w:val="center"/>
          </w:tcPr>
          <w:p w14:paraId="7877D506" w14:textId="5A253F18" w:rsidR="0029117E" w:rsidRPr="00361371" w:rsidRDefault="00435CF6" w:rsidP="0029117E">
            <w:pPr>
              <w:jc w:val="center"/>
              <w:rPr>
                <w:rFonts w:ascii="Times" w:hAnsi="Times" w:cs="Times"/>
                <w:sz w:val="16"/>
                <w:szCs w:val="16"/>
              </w:rPr>
            </w:pPr>
            <w:r>
              <w:rPr>
                <w:rFonts w:ascii="Times" w:hAnsi="Times" w:cs="Times"/>
                <w:sz w:val="16"/>
                <w:szCs w:val="16"/>
              </w:rPr>
              <w:t>0.01</w:t>
            </w:r>
          </w:p>
        </w:tc>
        <w:tc>
          <w:tcPr>
            <w:tcW w:w="0" w:type="auto"/>
            <w:vAlign w:val="center"/>
          </w:tcPr>
          <w:p w14:paraId="283438FF" w14:textId="76F2B145" w:rsidR="0029117E" w:rsidRPr="00361371" w:rsidRDefault="00435CF6" w:rsidP="0029117E">
            <w:pPr>
              <w:jc w:val="center"/>
              <w:rPr>
                <w:rFonts w:ascii="Times" w:hAnsi="Times" w:cs="Times"/>
                <w:sz w:val="16"/>
                <w:szCs w:val="16"/>
              </w:rPr>
            </w:pPr>
            <w:r>
              <w:rPr>
                <w:rFonts w:ascii="Times" w:hAnsi="Times" w:cs="Times"/>
                <w:sz w:val="16"/>
                <w:szCs w:val="16"/>
              </w:rPr>
              <w:t>0.07</w:t>
            </w:r>
          </w:p>
        </w:tc>
        <w:tc>
          <w:tcPr>
            <w:tcW w:w="0" w:type="auto"/>
            <w:vAlign w:val="center"/>
          </w:tcPr>
          <w:p w14:paraId="0AF3AB7A" w14:textId="690EE81C" w:rsidR="0029117E" w:rsidRPr="00361371" w:rsidRDefault="00435CF6" w:rsidP="0029117E">
            <w:pPr>
              <w:jc w:val="center"/>
              <w:rPr>
                <w:rFonts w:ascii="Times" w:hAnsi="Times" w:cs="Times"/>
                <w:sz w:val="16"/>
                <w:szCs w:val="16"/>
              </w:rPr>
            </w:pPr>
            <w:r>
              <w:rPr>
                <w:rFonts w:ascii="Times" w:hAnsi="Times" w:cs="Times"/>
                <w:sz w:val="16"/>
                <w:szCs w:val="16"/>
              </w:rPr>
              <w:t>0.07</w:t>
            </w:r>
          </w:p>
        </w:tc>
        <w:tc>
          <w:tcPr>
            <w:tcW w:w="0" w:type="auto"/>
            <w:vAlign w:val="center"/>
          </w:tcPr>
          <w:p w14:paraId="6D8D65A5" w14:textId="2DF12218" w:rsidR="0029117E" w:rsidRPr="00361371" w:rsidRDefault="00435CF6" w:rsidP="0029117E">
            <w:pPr>
              <w:jc w:val="center"/>
              <w:rPr>
                <w:rFonts w:ascii="Times" w:hAnsi="Times" w:cs="Times"/>
                <w:sz w:val="16"/>
                <w:szCs w:val="16"/>
              </w:rPr>
            </w:pPr>
            <w:r>
              <w:rPr>
                <w:rFonts w:ascii="Times" w:hAnsi="Times" w:cs="Times"/>
                <w:sz w:val="16"/>
                <w:szCs w:val="16"/>
              </w:rPr>
              <w:t>0.07</w:t>
            </w:r>
          </w:p>
        </w:tc>
        <w:tc>
          <w:tcPr>
            <w:tcW w:w="0" w:type="auto"/>
            <w:vAlign w:val="center"/>
          </w:tcPr>
          <w:p w14:paraId="5EEE99C6" w14:textId="709679FA" w:rsidR="0029117E" w:rsidRPr="00361371" w:rsidRDefault="00435CF6" w:rsidP="0029117E">
            <w:pPr>
              <w:jc w:val="center"/>
              <w:rPr>
                <w:rFonts w:ascii="Times" w:hAnsi="Times" w:cs="Times"/>
                <w:sz w:val="16"/>
                <w:szCs w:val="16"/>
              </w:rPr>
            </w:pPr>
            <w:r>
              <w:rPr>
                <w:rFonts w:ascii="Times" w:hAnsi="Times" w:cs="Times"/>
                <w:sz w:val="16"/>
                <w:szCs w:val="16"/>
              </w:rPr>
              <w:t>-0.19</w:t>
            </w:r>
          </w:p>
        </w:tc>
        <w:tc>
          <w:tcPr>
            <w:tcW w:w="0" w:type="auto"/>
            <w:vAlign w:val="center"/>
          </w:tcPr>
          <w:p w14:paraId="493C610E" w14:textId="095719E6" w:rsidR="0029117E" w:rsidRPr="00361371" w:rsidRDefault="00435CF6" w:rsidP="0029117E">
            <w:pPr>
              <w:jc w:val="center"/>
              <w:rPr>
                <w:rFonts w:ascii="Times" w:hAnsi="Times" w:cs="Times"/>
                <w:sz w:val="16"/>
                <w:szCs w:val="16"/>
              </w:rPr>
            </w:pPr>
            <w:r>
              <w:rPr>
                <w:rFonts w:ascii="Times" w:hAnsi="Times" w:cs="Times"/>
                <w:sz w:val="16"/>
                <w:szCs w:val="16"/>
              </w:rPr>
              <w:t>0.14</w:t>
            </w:r>
          </w:p>
        </w:tc>
        <w:tc>
          <w:tcPr>
            <w:tcW w:w="0" w:type="auto"/>
            <w:vAlign w:val="center"/>
          </w:tcPr>
          <w:p w14:paraId="203EE196" w14:textId="5B1FB10F" w:rsidR="0029117E" w:rsidRPr="00361371" w:rsidRDefault="00435CF6" w:rsidP="0029117E">
            <w:pPr>
              <w:jc w:val="center"/>
              <w:rPr>
                <w:rFonts w:ascii="Times" w:hAnsi="Times" w:cs="Times"/>
                <w:sz w:val="16"/>
                <w:szCs w:val="16"/>
              </w:rPr>
            </w:pPr>
            <w:r>
              <w:rPr>
                <w:rFonts w:ascii="Times" w:hAnsi="Times" w:cs="Times"/>
                <w:sz w:val="16"/>
                <w:szCs w:val="16"/>
              </w:rPr>
              <w:t>-0.43</w:t>
            </w:r>
          </w:p>
        </w:tc>
        <w:tc>
          <w:tcPr>
            <w:tcW w:w="0" w:type="auto"/>
            <w:vAlign w:val="center"/>
          </w:tcPr>
          <w:p w14:paraId="1DEFA608" w14:textId="049941DE" w:rsidR="0029117E" w:rsidRPr="00361371" w:rsidRDefault="00435CF6" w:rsidP="0029117E">
            <w:pPr>
              <w:jc w:val="center"/>
              <w:rPr>
                <w:rFonts w:ascii="Times" w:hAnsi="Times" w:cs="Times"/>
                <w:sz w:val="16"/>
                <w:szCs w:val="16"/>
              </w:rPr>
            </w:pPr>
            <w:r>
              <w:rPr>
                <w:rFonts w:ascii="Times" w:hAnsi="Times" w:cs="Times"/>
                <w:sz w:val="16"/>
                <w:szCs w:val="16"/>
              </w:rPr>
              <w:t>-0.07</w:t>
            </w:r>
          </w:p>
        </w:tc>
        <w:tc>
          <w:tcPr>
            <w:tcW w:w="0" w:type="auto"/>
            <w:vAlign w:val="center"/>
          </w:tcPr>
          <w:p w14:paraId="5EEEE600" w14:textId="3EE506F4" w:rsidR="0029117E" w:rsidRPr="00361371" w:rsidRDefault="00435CF6" w:rsidP="0029117E">
            <w:pPr>
              <w:jc w:val="center"/>
              <w:rPr>
                <w:rFonts w:ascii="Times" w:hAnsi="Times" w:cs="Times"/>
                <w:sz w:val="16"/>
                <w:szCs w:val="16"/>
              </w:rPr>
            </w:pPr>
            <w:r>
              <w:rPr>
                <w:rFonts w:ascii="Times" w:hAnsi="Times" w:cs="Times"/>
                <w:sz w:val="16"/>
                <w:szCs w:val="16"/>
              </w:rPr>
              <w:t>0.03</w:t>
            </w:r>
          </w:p>
        </w:tc>
        <w:tc>
          <w:tcPr>
            <w:tcW w:w="0" w:type="auto"/>
            <w:vAlign w:val="center"/>
          </w:tcPr>
          <w:p w14:paraId="1E6E5772" w14:textId="7F97B754" w:rsidR="0029117E" w:rsidRPr="00361371" w:rsidRDefault="00435CF6" w:rsidP="0029117E">
            <w:pPr>
              <w:jc w:val="center"/>
              <w:rPr>
                <w:rFonts w:ascii="Times" w:hAnsi="Times" w:cs="Times"/>
                <w:sz w:val="16"/>
                <w:szCs w:val="16"/>
              </w:rPr>
            </w:pPr>
            <w:r>
              <w:rPr>
                <w:rFonts w:ascii="Times" w:hAnsi="Times" w:cs="Times"/>
                <w:sz w:val="16"/>
                <w:szCs w:val="16"/>
              </w:rPr>
              <w:t>-0.15</w:t>
            </w:r>
          </w:p>
        </w:tc>
        <w:tc>
          <w:tcPr>
            <w:tcW w:w="0" w:type="auto"/>
            <w:vAlign w:val="center"/>
          </w:tcPr>
          <w:p w14:paraId="6F872943" w14:textId="5B12C527" w:rsidR="0029117E" w:rsidRPr="00361371" w:rsidRDefault="00435CF6" w:rsidP="0029117E">
            <w:pPr>
              <w:jc w:val="center"/>
              <w:rPr>
                <w:rFonts w:ascii="Times" w:hAnsi="Times" w:cs="Times"/>
                <w:sz w:val="16"/>
                <w:szCs w:val="16"/>
              </w:rPr>
            </w:pPr>
            <w:r>
              <w:rPr>
                <w:rFonts w:ascii="Times" w:hAnsi="Times" w:cs="Times"/>
                <w:sz w:val="16"/>
                <w:szCs w:val="16"/>
              </w:rPr>
              <w:t>0.05</w:t>
            </w:r>
          </w:p>
        </w:tc>
        <w:tc>
          <w:tcPr>
            <w:tcW w:w="0" w:type="auto"/>
            <w:vAlign w:val="center"/>
          </w:tcPr>
          <w:p w14:paraId="7E4D73C3" w14:textId="72B6C442" w:rsidR="0029117E" w:rsidRPr="00361371" w:rsidRDefault="00435CF6" w:rsidP="0029117E">
            <w:pPr>
              <w:jc w:val="center"/>
              <w:rPr>
                <w:rFonts w:ascii="Times" w:hAnsi="Times" w:cs="Times"/>
                <w:sz w:val="16"/>
                <w:szCs w:val="16"/>
              </w:rPr>
            </w:pPr>
            <w:r>
              <w:rPr>
                <w:rFonts w:ascii="Times" w:hAnsi="Times" w:cs="Times"/>
                <w:sz w:val="16"/>
                <w:szCs w:val="16"/>
              </w:rPr>
              <w:t>0.06</w:t>
            </w:r>
          </w:p>
        </w:tc>
        <w:tc>
          <w:tcPr>
            <w:tcW w:w="0" w:type="auto"/>
            <w:vAlign w:val="center"/>
          </w:tcPr>
          <w:p w14:paraId="13B5F8AA" w14:textId="37E0C09A" w:rsidR="0029117E" w:rsidRPr="00361371" w:rsidRDefault="00435CF6" w:rsidP="0029117E">
            <w:pPr>
              <w:jc w:val="center"/>
              <w:rPr>
                <w:rFonts w:ascii="Times" w:hAnsi="Times" w:cs="Times"/>
                <w:sz w:val="16"/>
                <w:szCs w:val="16"/>
              </w:rPr>
            </w:pPr>
            <w:r>
              <w:rPr>
                <w:rFonts w:ascii="Times" w:hAnsi="Times" w:cs="Times"/>
                <w:sz w:val="16"/>
                <w:szCs w:val="16"/>
              </w:rPr>
              <w:t>0.03</w:t>
            </w:r>
          </w:p>
        </w:tc>
        <w:tc>
          <w:tcPr>
            <w:tcW w:w="0" w:type="auto"/>
            <w:vAlign w:val="center"/>
          </w:tcPr>
          <w:p w14:paraId="1CC11B0D" w14:textId="7DEE4799" w:rsidR="0029117E" w:rsidRPr="00361371" w:rsidRDefault="007E4B2D" w:rsidP="0029117E">
            <w:pPr>
              <w:jc w:val="center"/>
              <w:rPr>
                <w:rFonts w:ascii="Times" w:hAnsi="Times" w:cs="Times"/>
                <w:sz w:val="16"/>
                <w:szCs w:val="16"/>
              </w:rPr>
            </w:pPr>
            <w:r>
              <w:rPr>
                <w:rFonts w:ascii="Times" w:hAnsi="Times" w:cs="Times"/>
                <w:sz w:val="16"/>
                <w:szCs w:val="16"/>
              </w:rPr>
              <w:t>-0.12</w:t>
            </w:r>
          </w:p>
        </w:tc>
      </w:tr>
      <w:tr w:rsidR="00CE51DF" w:rsidRPr="00CD1BAA" w14:paraId="04C422AF" w14:textId="37379259" w:rsidTr="00732A65">
        <w:tc>
          <w:tcPr>
            <w:tcW w:w="0" w:type="auto"/>
            <w:vAlign w:val="center"/>
          </w:tcPr>
          <w:p w14:paraId="76E567AE" w14:textId="0D91FA7A" w:rsidR="0029117E" w:rsidRPr="00CD1BAA" w:rsidRDefault="0029117E" w:rsidP="0029117E">
            <w:pPr>
              <w:rPr>
                <w:rFonts w:ascii="Times" w:hAnsi="Times" w:cs="Times"/>
                <w:b/>
                <w:bCs/>
                <w:sz w:val="16"/>
                <w:szCs w:val="16"/>
              </w:rPr>
            </w:pPr>
            <w:r w:rsidRPr="00CD1BAA">
              <w:rPr>
                <w:rFonts w:ascii="Times" w:hAnsi="Times" w:cs="Times"/>
                <w:sz w:val="16"/>
                <w:szCs w:val="16"/>
              </w:rPr>
              <w:t>20 cm</w:t>
            </w:r>
          </w:p>
        </w:tc>
        <w:tc>
          <w:tcPr>
            <w:tcW w:w="0" w:type="auto"/>
            <w:vAlign w:val="center"/>
          </w:tcPr>
          <w:p w14:paraId="59C7739F" w14:textId="6DD25B38" w:rsidR="0029117E" w:rsidRPr="00361371" w:rsidRDefault="007E4B2D" w:rsidP="0029117E">
            <w:pPr>
              <w:jc w:val="center"/>
              <w:rPr>
                <w:rFonts w:ascii="Times" w:hAnsi="Times" w:cs="Times"/>
                <w:sz w:val="16"/>
                <w:szCs w:val="16"/>
              </w:rPr>
            </w:pPr>
            <w:r>
              <w:rPr>
                <w:rFonts w:ascii="Times" w:hAnsi="Times" w:cs="Times"/>
                <w:sz w:val="16"/>
                <w:szCs w:val="16"/>
              </w:rPr>
              <w:t>0.59</w:t>
            </w:r>
          </w:p>
        </w:tc>
        <w:tc>
          <w:tcPr>
            <w:tcW w:w="0" w:type="auto"/>
            <w:vAlign w:val="center"/>
          </w:tcPr>
          <w:p w14:paraId="53AB8CE0" w14:textId="13E48E87" w:rsidR="0029117E" w:rsidRPr="00361371" w:rsidRDefault="007E4B2D" w:rsidP="0029117E">
            <w:pPr>
              <w:jc w:val="center"/>
              <w:rPr>
                <w:rFonts w:ascii="Times" w:hAnsi="Times" w:cs="Times"/>
                <w:sz w:val="16"/>
                <w:szCs w:val="16"/>
              </w:rPr>
            </w:pPr>
            <w:r>
              <w:rPr>
                <w:rFonts w:ascii="Times" w:hAnsi="Times" w:cs="Times"/>
                <w:sz w:val="16"/>
                <w:szCs w:val="16"/>
              </w:rPr>
              <w:t>0.44</w:t>
            </w:r>
          </w:p>
        </w:tc>
        <w:tc>
          <w:tcPr>
            <w:tcW w:w="0" w:type="auto"/>
            <w:vAlign w:val="center"/>
          </w:tcPr>
          <w:p w14:paraId="77485FB6" w14:textId="52DF8D1E" w:rsidR="0029117E" w:rsidRPr="00361371" w:rsidRDefault="007E4B2D" w:rsidP="0029117E">
            <w:pPr>
              <w:jc w:val="center"/>
              <w:rPr>
                <w:rFonts w:ascii="Times" w:hAnsi="Times" w:cs="Times"/>
                <w:sz w:val="16"/>
                <w:szCs w:val="16"/>
              </w:rPr>
            </w:pPr>
            <w:r>
              <w:rPr>
                <w:rFonts w:ascii="Times" w:hAnsi="Times" w:cs="Times"/>
                <w:sz w:val="16"/>
                <w:szCs w:val="16"/>
              </w:rPr>
              <w:t>-0.62</w:t>
            </w:r>
          </w:p>
        </w:tc>
        <w:tc>
          <w:tcPr>
            <w:tcW w:w="0" w:type="auto"/>
            <w:vAlign w:val="center"/>
          </w:tcPr>
          <w:p w14:paraId="2E8CD05D" w14:textId="3E72CD58" w:rsidR="0029117E" w:rsidRPr="00361371" w:rsidRDefault="007E4B2D" w:rsidP="0029117E">
            <w:pPr>
              <w:jc w:val="center"/>
              <w:rPr>
                <w:rFonts w:ascii="Times" w:hAnsi="Times" w:cs="Times"/>
                <w:sz w:val="16"/>
                <w:szCs w:val="16"/>
              </w:rPr>
            </w:pPr>
            <w:r>
              <w:rPr>
                <w:rFonts w:ascii="Times" w:hAnsi="Times" w:cs="Times"/>
                <w:sz w:val="16"/>
                <w:szCs w:val="16"/>
              </w:rPr>
              <w:t>0.05</w:t>
            </w:r>
          </w:p>
        </w:tc>
        <w:tc>
          <w:tcPr>
            <w:tcW w:w="0" w:type="auto"/>
            <w:vAlign w:val="center"/>
          </w:tcPr>
          <w:p w14:paraId="6B225460" w14:textId="2115DF95" w:rsidR="0029117E" w:rsidRPr="00361371" w:rsidRDefault="007E4B2D" w:rsidP="0029117E">
            <w:pPr>
              <w:jc w:val="center"/>
              <w:rPr>
                <w:rFonts w:ascii="Times" w:hAnsi="Times" w:cs="Times"/>
                <w:sz w:val="16"/>
                <w:szCs w:val="16"/>
              </w:rPr>
            </w:pPr>
            <w:r>
              <w:rPr>
                <w:rFonts w:ascii="Times" w:hAnsi="Times" w:cs="Times"/>
                <w:sz w:val="16"/>
                <w:szCs w:val="16"/>
              </w:rPr>
              <w:t>0.13</w:t>
            </w:r>
          </w:p>
        </w:tc>
        <w:tc>
          <w:tcPr>
            <w:tcW w:w="0" w:type="auto"/>
            <w:vAlign w:val="center"/>
          </w:tcPr>
          <w:p w14:paraId="1F0BE9DA" w14:textId="2577E293" w:rsidR="0029117E" w:rsidRPr="00361371" w:rsidRDefault="007E4B2D" w:rsidP="0029117E">
            <w:pPr>
              <w:jc w:val="center"/>
              <w:rPr>
                <w:rFonts w:ascii="Times" w:hAnsi="Times" w:cs="Times"/>
                <w:sz w:val="16"/>
                <w:szCs w:val="16"/>
              </w:rPr>
            </w:pPr>
            <w:r>
              <w:rPr>
                <w:rFonts w:ascii="Times" w:hAnsi="Times" w:cs="Times"/>
                <w:sz w:val="16"/>
                <w:szCs w:val="16"/>
              </w:rPr>
              <w:t>-0.26</w:t>
            </w:r>
          </w:p>
        </w:tc>
        <w:tc>
          <w:tcPr>
            <w:tcW w:w="0" w:type="auto"/>
            <w:vAlign w:val="center"/>
          </w:tcPr>
          <w:p w14:paraId="27171727" w14:textId="1A9F7140" w:rsidR="0029117E" w:rsidRPr="00361371" w:rsidRDefault="007E4B2D" w:rsidP="0029117E">
            <w:pPr>
              <w:jc w:val="center"/>
              <w:rPr>
                <w:rFonts w:ascii="Times" w:hAnsi="Times" w:cs="Times"/>
                <w:sz w:val="16"/>
                <w:szCs w:val="16"/>
              </w:rPr>
            </w:pPr>
            <w:r>
              <w:rPr>
                <w:rFonts w:ascii="Times" w:hAnsi="Times" w:cs="Times"/>
                <w:sz w:val="16"/>
                <w:szCs w:val="16"/>
              </w:rPr>
              <w:t>0.14</w:t>
            </w:r>
          </w:p>
        </w:tc>
        <w:tc>
          <w:tcPr>
            <w:tcW w:w="0" w:type="auto"/>
            <w:vAlign w:val="center"/>
          </w:tcPr>
          <w:p w14:paraId="3BE00D88" w14:textId="432C94D7" w:rsidR="0029117E" w:rsidRPr="00361371" w:rsidRDefault="007E4B2D" w:rsidP="0029117E">
            <w:pPr>
              <w:jc w:val="center"/>
              <w:rPr>
                <w:rFonts w:ascii="Times" w:hAnsi="Times" w:cs="Times"/>
                <w:sz w:val="16"/>
                <w:szCs w:val="16"/>
              </w:rPr>
            </w:pPr>
            <w:r>
              <w:rPr>
                <w:rFonts w:ascii="Times" w:hAnsi="Times" w:cs="Times"/>
                <w:sz w:val="16"/>
                <w:szCs w:val="16"/>
              </w:rPr>
              <w:t>0.04</w:t>
            </w:r>
          </w:p>
        </w:tc>
        <w:tc>
          <w:tcPr>
            <w:tcW w:w="0" w:type="auto"/>
            <w:vAlign w:val="center"/>
          </w:tcPr>
          <w:p w14:paraId="1D73F67F" w14:textId="4C76C588" w:rsidR="0029117E" w:rsidRPr="00361371" w:rsidRDefault="007E4B2D" w:rsidP="0029117E">
            <w:pPr>
              <w:jc w:val="center"/>
              <w:rPr>
                <w:rFonts w:ascii="Times" w:hAnsi="Times" w:cs="Times"/>
                <w:sz w:val="16"/>
                <w:szCs w:val="16"/>
              </w:rPr>
            </w:pPr>
            <w:r>
              <w:rPr>
                <w:rFonts w:ascii="Times" w:hAnsi="Times" w:cs="Times"/>
                <w:sz w:val="16"/>
                <w:szCs w:val="16"/>
              </w:rPr>
              <w:t>0.06</w:t>
            </w:r>
          </w:p>
        </w:tc>
        <w:tc>
          <w:tcPr>
            <w:tcW w:w="0" w:type="auto"/>
            <w:vAlign w:val="center"/>
          </w:tcPr>
          <w:p w14:paraId="2324CB70" w14:textId="736EA97E" w:rsidR="0029117E" w:rsidRPr="00361371" w:rsidRDefault="007E4B2D" w:rsidP="0029117E">
            <w:pPr>
              <w:jc w:val="center"/>
              <w:rPr>
                <w:rFonts w:ascii="Times" w:hAnsi="Times" w:cs="Times"/>
                <w:sz w:val="16"/>
                <w:szCs w:val="16"/>
              </w:rPr>
            </w:pPr>
            <w:r>
              <w:rPr>
                <w:rFonts w:ascii="Times" w:hAnsi="Times" w:cs="Times"/>
                <w:sz w:val="16"/>
                <w:szCs w:val="16"/>
              </w:rPr>
              <w:t>0.09</w:t>
            </w:r>
          </w:p>
        </w:tc>
        <w:tc>
          <w:tcPr>
            <w:tcW w:w="0" w:type="auto"/>
            <w:vAlign w:val="center"/>
          </w:tcPr>
          <w:p w14:paraId="539C4053" w14:textId="61C49E40" w:rsidR="0029117E" w:rsidRPr="00361371" w:rsidRDefault="007E4B2D" w:rsidP="0029117E">
            <w:pPr>
              <w:jc w:val="center"/>
              <w:rPr>
                <w:rFonts w:ascii="Times" w:hAnsi="Times" w:cs="Times"/>
                <w:sz w:val="16"/>
                <w:szCs w:val="16"/>
              </w:rPr>
            </w:pPr>
            <w:r>
              <w:rPr>
                <w:rFonts w:ascii="Times" w:hAnsi="Times" w:cs="Times"/>
                <w:sz w:val="16"/>
                <w:szCs w:val="16"/>
              </w:rPr>
              <w:t>0.07</w:t>
            </w:r>
          </w:p>
        </w:tc>
        <w:tc>
          <w:tcPr>
            <w:tcW w:w="0" w:type="auto"/>
            <w:vAlign w:val="center"/>
          </w:tcPr>
          <w:p w14:paraId="24C1D9E8" w14:textId="5C690A8C" w:rsidR="0029117E" w:rsidRPr="00361371" w:rsidRDefault="007E4B2D" w:rsidP="0029117E">
            <w:pPr>
              <w:jc w:val="center"/>
              <w:rPr>
                <w:rFonts w:ascii="Times" w:hAnsi="Times" w:cs="Times"/>
                <w:sz w:val="16"/>
                <w:szCs w:val="16"/>
              </w:rPr>
            </w:pPr>
            <w:r>
              <w:rPr>
                <w:rFonts w:ascii="Times" w:hAnsi="Times" w:cs="Times"/>
                <w:sz w:val="16"/>
                <w:szCs w:val="16"/>
              </w:rPr>
              <w:t>-0.12</w:t>
            </w:r>
          </w:p>
        </w:tc>
        <w:tc>
          <w:tcPr>
            <w:tcW w:w="0" w:type="auto"/>
            <w:vAlign w:val="center"/>
          </w:tcPr>
          <w:p w14:paraId="1BC5DACE" w14:textId="37FE1836" w:rsidR="0029117E" w:rsidRPr="00361371" w:rsidRDefault="007E4B2D" w:rsidP="0029117E">
            <w:pPr>
              <w:jc w:val="center"/>
              <w:rPr>
                <w:rFonts w:ascii="Times" w:hAnsi="Times" w:cs="Times"/>
                <w:sz w:val="16"/>
                <w:szCs w:val="16"/>
              </w:rPr>
            </w:pPr>
            <w:r>
              <w:rPr>
                <w:rFonts w:ascii="Times" w:hAnsi="Times" w:cs="Times"/>
                <w:sz w:val="16"/>
                <w:szCs w:val="16"/>
              </w:rPr>
              <w:t>0.17</w:t>
            </w:r>
          </w:p>
        </w:tc>
        <w:tc>
          <w:tcPr>
            <w:tcW w:w="0" w:type="auto"/>
            <w:vAlign w:val="center"/>
          </w:tcPr>
          <w:p w14:paraId="503F0E6F" w14:textId="1AFB6974" w:rsidR="0029117E" w:rsidRPr="00361371" w:rsidRDefault="007E4B2D" w:rsidP="0029117E">
            <w:pPr>
              <w:jc w:val="center"/>
              <w:rPr>
                <w:rFonts w:ascii="Times" w:hAnsi="Times" w:cs="Times"/>
                <w:sz w:val="16"/>
                <w:szCs w:val="16"/>
              </w:rPr>
            </w:pPr>
            <w:r>
              <w:rPr>
                <w:rFonts w:ascii="Times" w:hAnsi="Times" w:cs="Times"/>
                <w:sz w:val="16"/>
                <w:szCs w:val="16"/>
              </w:rPr>
              <w:t>-0.43</w:t>
            </w:r>
          </w:p>
        </w:tc>
        <w:tc>
          <w:tcPr>
            <w:tcW w:w="0" w:type="auto"/>
            <w:vAlign w:val="center"/>
          </w:tcPr>
          <w:p w14:paraId="48A45E08" w14:textId="3162C7BC" w:rsidR="0029117E" w:rsidRPr="00361371" w:rsidRDefault="007E4B2D" w:rsidP="0029117E">
            <w:pPr>
              <w:jc w:val="center"/>
              <w:rPr>
                <w:rFonts w:ascii="Times" w:hAnsi="Times" w:cs="Times"/>
                <w:sz w:val="16"/>
                <w:szCs w:val="16"/>
              </w:rPr>
            </w:pPr>
            <w:r>
              <w:rPr>
                <w:rFonts w:ascii="Times" w:hAnsi="Times" w:cs="Times"/>
                <w:sz w:val="16"/>
                <w:szCs w:val="16"/>
              </w:rPr>
              <w:t>-0.06</w:t>
            </w:r>
          </w:p>
        </w:tc>
        <w:tc>
          <w:tcPr>
            <w:tcW w:w="0" w:type="auto"/>
            <w:vAlign w:val="center"/>
          </w:tcPr>
          <w:p w14:paraId="5CB31AA7" w14:textId="542D9EAF" w:rsidR="0029117E" w:rsidRPr="00361371" w:rsidRDefault="007E4B2D" w:rsidP="0029117E">
            <w:pPr>
              <w:jc w:val="center"/>
              <w:rPr>
                <w:rFonts w:ascii="Times" w:hAnsi="Times" w:cs="Times"/>
                <w:sz w:val="16"/>
                <w:szCs w:val="16"/>
              </w:rPr>
            </w:pPr>
            <w:r>
              <w:rPr>
                <w:rFonts w:ascii="Times" w:hAnsi="Times" w:cs="Times"/>
                <w:sz w:val="16"/>
                <w:szCs w:val="16"/>
              </w:rPr>
              <w:t>0.04</w:t>
            </w:r>
          </w:p>
        </w:tc>
        <w:tc>
          <w:tcPr>
            <w:tcW w:w="0" w:type="auto"/>
            <w:vAlign w:val="center"/>
          </w:tcPr>
          <w:p w14:paraId="2437B762" w14:textId="7CFD319F" w:rsidR="0029117E" w:rsidRPr="00361371" w:rsidRDefault="007E4B2D" w:rsidP="0029117E">
            <w:pPr>
              <w:jc w:val="center"/>
              <w:rPr>
                <w:rFonts w:ascii="Times" w:hAnsi="Times" w:cs="Times"/>
                <w:sz w:val="16"/>
                <w:szCs w:val="16"/>
              </w:rPr>
            </w:pPr>
            <w:r>
              <w:rPr>
                <w:rFonts w:ascii="Times" w:hAnsi="Times" w:cs="Times"/>
                <w:sz w:val="16"/>
                <w:szCs w:val="16"/>
              </w:rPr>
              <w:t>-0.10</w:t>
            </w:r>
          </w:p>
        </w:tc>
        <w:tc>
          <w:tcPr>
            <w:tcW w:w="0" w:type="auto"/>
            <w:vAlign w:val="center"/>
          </w:tcPr>
          <w:p w14:paraId="4D4CB13E" w14:textId="21CF7E43" w:rsidR="0029117E" w:rsidRPr="00361371" w:rsidRDefault="007E4B2D" w:rsidP="0029117E">
            <w:pPr>
              <w:jc w:val="center"/>
              <w:rPr>
                <w:rFonts w:ascii="Times" w:hAnsi="Times" w:cs="Times"/>
                <w:sz w:val="16"/>
                <w:szCs w:val="16"/>
              </w:rPr>
            </w:pPr>
            <w:r>
              <w:rPr>
                <w:rFonts w:ascii="Times" w:hAnsi="Times" w:cs="Times"/>
                <w:sz w:val="16"/>
                <w:szCs w:val="16"/>
              </w:rPr>
              <w:t>0.06</w:t>
            </w:r>
          </w:p>
        </w:tc>
        <w:tc>
          <w:tcPr>
            <w:tcW w:w="0" w:type="auto"/>
            <w:vAlign w:val="center"/>
          </w:tcPr>
          <w:p w14:paraId="65A25FF2" w14:textId="5F4DD85C" w:rsidR="0029117E" w:rsidRPr="00361371" w:rsidRDefault="007E4B2D" w:rsidP="0029117E">
            <w:pPr>
              <w:jc w:val="center"/>
              <w:rPr>
                <w:rFonts w:ascii="Times" w:hAnsi="Times" w:cs="Times"/>
                <w:sz w:val="16"/>
                <w:szCs w:val="16"/>
              </w:rPr>
            </w:pPr>
            <w:r>
              <w:rPr>
                <w:rFonts w:ascii="Times" w:hAnsi="Times" w:cs="Times"/>
                <w:sz w:val="16"/>
                <w:szCs w:val="16"/>
              </w:rPr>
              <w:t>0.09</w:t>
            </w:r>
          </w:p>
        </w:tc>
        <w:tc>
          <w:tcPr>
            <w:tcW w:w="0" w:type="auto"/>
            <w:vAlign w:val="center"/>
          </w:tcPr>
          <w:p w14:paraId="7B636E6F" w14:textId="6AB77A33" w:rsidR="0029117E" w:rsidRPr="00361371" w:rsidRDefault="007E4B2D" w:rsidP="0029117E">
            <w:pPr>
              <w:jc w:val="center"/>
              <w:rPr>
                <w:rFonts w:ascii="Times" w:hAnsi="Times" w:cs="Times"/>
                <w:sz w:val="16"/>
                <w:szCs w:val="16"/>
              </w:rPr>
            </w:pPr>
            <w:r>
              <w:rPr>
                <w:rFonts w:ascii="Times" w:hAnsi="Times" w:cs="Times"/>
                <w:sz w:val="16"/>
                <w:szCs w:val="16"/>
              </w:rPr>
              <w:t>0.01</w:t>
            </w:r>
          </w:p>
        </w:tc>
        <w:tc>
          <w:tcPr>
            <w:tcW w:w="0" w:type="auto"/>
            <w:vAlign w:val="center"/>
          </w:tcPr>
          <w:p w14:paraId="69F624E4" w14:textId="25BD73C4" w:rsidR="0029117E" w:rsidRPr="00361371" w:rsidRDefault="007E4B2D" w:rsidP="0029117E">
            <w:pPr>
              <w:jc w:val="center"/>
              <w:rPr>
                <w:rFonts w:ascii="Times" w:hAnsi="Times" w:cs="Times"/>
                <w:sz w:val="16"/>
                <w:szCs w:val="16"/>
              </w:rPr>
            </w:pPr>
            <w:r>
              <w:rPr>
                <w:rFonts w:ascii="Times" w:hAnsi="Times" w:cs="Times"/>
                <w:sz w:val="16"/>
                <w:szCs w:val="16"/>
              </w:rPr>
              <w:t>-0.11</w:t>
            </w:r>
          </w:p>
        </w:tc>
      </w:tr>
      <w:tr w:rsidR="00CE51DF" w:rsidRPr="00CD1BAA" w14:paraId="6EBCD906" w14:textId="22F22063" w:rsidTr="00732A65">
        <w:tc>
          <w:tcPr>
            <w:tcW w:w="0" w:type="auto"/>
            <w:vAlign w:val="center"/>
          </w:tcPr>
          <w:p w14:paraId="73733E0E" w14:textId="7FC17517" w:rsidR="0029117E" w:rsidRPr="00CD1BAA" w:rsidRDefault="0029117E" w:rsidP="0029117E">
            <w:pPr>
              <w:rPr>
                <w:rFonts w:ascii="Times" w:hAnsi="Times" w:cs="Times"/>
                <w:b/>
                <w:bCs/>
                <w:sz w:val="16"/>
                <w:szCs w:val="16"/>
              </w:rPr>
            </w:pPr>
            <w:r w:rsidRPr="00CD1BAA">
              <w:rPr>
                <w:rFonts w:ascii="Times" w:hAnsi="Times" w:cs="Times"/>
                <w:sz w:val="16"/>
                <w:szCs w:val="16"/>
              </w:rPr>
              <w:t>50 cm</w:t>
            </w:r>
          </w:p>
        </w:tc>
        <w:tc>
          <w:tcPr>
            <w:tcW w:w="0" w:type="auto"/>
            <w:vAlign w:val="center"/>
          </w:tcPr>
          <w:p w14:paraId="27209EEA" w14:textId="458F147C" w:rsidR="0029117E" w:rsidRPr="00361371" w:rsidRDefault="00CE51DF" w:rsidP="0029117E">
            <w:pPr>
              <w:jc w:val="center"/>
              <w:rPr>
                <w:rFonts w:ascii="Times" w:hAnsi="Times" w:cs="Times"/>
                <w:sz w:val="16"/>
                <w:szCs w:val="16"/>
              </w:rPr>
            </w:pPr>
            <w:r>
              <w:rPr>
                <w:rFonts w:ascii="Times" w:hAnsi="Times" w:cs="Times"/>
                <w:sz w:val="16"/>
                <w:szCs w:val="16"/>
              </w:rPr>
              <w:t>0.49</w:t>
            </w:r>
          </w:p>
        </w:tc>
        <w:tc>
          <w:tcPr>
            <w:tcW w:w="0" w:type="auto"/>
            <w:vAlign w:val="center"/>
          </w:tcPr>
          <w:p w14:paraId="297D4C5A" w14:textId="28681F85" w:rsidR="0029117E" w:rsidRPr="00361371" w:rsidRDefault="00CE51DF" w:rsidP="0029117E">
            <w:pPr>
              <w:jc w:val="center"/>
              <w:rPr>
                <w:rFonts w:ascii="Times" w:hAnsi="Times" w:cs="Times"/>
                <w:sz w:val="16"/>
                <w:szCs w:val="16"/>
              </w:rPr>
            </w:pPr>
            <w:r>
              <w:rPr>
                <w:rFonts w:ascii="Times" w:hAnsi="Times" w:cs="Times"/>
                <w:sz w:val="16"/>
                <w:szCs w:val="16"/>
              </w:rPr>
              <w:t>0.53</w:t>
            </w:r>
          </w:p>
        </w:tc>
        <w:tc>
          <w:tcPr>
            <w:tcW w:w="0" w:type="auto"/>
            <w:vAlign w:val="center"/>
          </w:tcPr>
          <w:p w14:paraId="46E6EE43" w14:textId="59F97DA0" w:rsidR="0029117E" w:rsidRPr="00361371" w:rsidRDefault="00CE51DF" w:rsidP="0029117E">
            <w:pPr>
              <w:jc w:val="center"/>
              <w:rPr>
                <w:rFonts w:ascii="Times" w:hAnsi="Times" w:cs="Times"/>
                <w:sz w:val="16"/>
                <w:szCs w:val="16"/>
              </w:rPr>
            </w:pPr>
            <w:r>
              <w:rPr>
                <w:rFonts w:ascii="Times" w:hAnsi="Times" w:cs="Times"/>
                <w:sz w:val="16"/>
                <w:szCs w:val="16"/>
              </w:rPr>
              <w:t>-0.64</w:t>
            </w:r>
          </w:p>
        </w:tc>
        <w:tc>
          <w:tcPr>
            <w:tcW w:w="0" w:type="auto"/>
            <w:vAlign w:val="center"/>
          </w:tcPr>
          <w:p w14:paraId="244F6AD1" w14:textId="03DBBE64" w:rsidR="0029117E" w:rsidRPr="00361371" w:rsidRDefault="00CE51DF" w:rsidP="0029117E">
            <w:pPr>
              <w:jc w:val="center"/>
              <w:rPr>
                <w:rFonts w:ascii="Times" w:hAnsi="Times" w:cs="Times"/>
                <w:sz w:val="16"/>
                <w:szCs w:val="16"/>
              </w:rPr>
            </w:pPr>
            <w:r>
              <w:rPr>
                <w:rFonts w:ascii="Times" w:hAnsi="Times" w:cs="Times"/>
                <w:sz w:val="16"/>
                <w:szCs w:val="16"/>
              </w:rPr>
              <w:t>-0.07</w:t>
            </w:r>
          </w:p>
        </w:tc>
        <w:tc>
          <w:tcPr>
            <w:tcW w:w="0" w:type="auto"/>
            <w:vAlign w:val="center"/>
          </w:tcPr>
          <w:p w14:paraId="15C18BAD" w14:textId="4B294739" w:rsidR="0029117E" w:rsidRPr="00361371" w:rsidRDefault="00CE51DF" w:rsidP="0029117E">
            <w:pPr>
              <w:jc w:val="center"/>
              <w:rPr>
                <w:rFonts w:ascii="Times" w:hAnsi="Times" w:cs="Times"/>
                <w:sz w:val="16"/>
                <w:szCs w:val="16"/>
              </w:rPr>
            </w:pPr>
            <w:r>
              <w:rPr>
                <w:rFonts w:ascii="Times" w:hAnsi="Times" w:cs="Times"/>
                <w:sz w:val="16"/>
                <w:szCs w:val="16"/>
              </w:rPr>
              <w:t>0.07</w:t>
            </w:r>
          </w:p>
        </w:tc>
        <w:tc>
          <w:tcPr>
            <w:tcW w:w="0" w:type="auto"/>
            <w:vAlign w:val="center"/>
          </w:tcPr>
          <w:p w14:paraId="3D1824B8" w14:textId="1B2EDB56" w:rsidR="0029117E" w:rsidRPr="00361371" w:rsidRDefault="00A331AB" w:rsidP="0029117E">
            <w:pPr>
              <w:jc w:val="center"/>
              <w:rPr>
                <w:rFonts w:ascii="Times" w:hAnsi="Times" w:cs="Times"/>
                <w:sz w:val="16"/>
                <w:szCs w:val="16"/>
              </w:rPr>
            </w:pPr>
            <w:r>
              <w:rPr>
                <w:rFonts w:ascii="Times" w:hAnsi="Times" w:cs="Times"/>
                <w:sz w:val="16"/>
                <w:szCs w:val="16"/>
              </w:rPr>
              <w:t>-0.12</w:t>
            </w:r>
          </w:p>
        </w:tc>
        <w:tc>
          <w:tcPr>
            <w:tcW w:w="0" w:type="auto"/>
            <w:vAlign w:val="center"/>
          </w:tcPr>
          <w:p w14:paraId="62457B83" w14:textId="3E2469E4" w:rsidR="0029117E" w:rsidRPr="00361371" w:rsidRDefault="00A331AB" w:rsidP="0029117E">
            <w:pPr>
              <w:jc w:val="center"/>
              <w:rPr>
                <w:rFonts w:ascii="Times" w:hAnsi="Times" w:cs="Times"/>
                <w:sz w:val="16"/>
                <w:szCs w:val="16"/>
              </w:rPr>
            </w:pPr>
            <w:r>
              <w:rPr>
                <w:rFonts w:ascii="Times" w:hAnsi="Times" w:cs="Times"/>
                <w:sz w:val="16"/>
                <w:szCs w:val="16"/>
              </w:rPr>
              <w:t>0.18</w:t>
            </w:r>
          </w:p>
        </w:tc>
        <w:tc>
          <w:tcPr>
            <w:tcW w:w="0" w:type="auto"/>
            <w:vAlign w:val="center"/>
          </w:tcPr>
          <w:p w14:paraId="1EA0342C" w14:textId="3B2B46C3" w:rsidR="0029117E" w:rsidRPr="00361371" w:rsidRDefault="00A331AB" w:rsidP="0029117E">
            <w:pPr>
              <w:jc w:val="center"/>
              <w:rPr>
                <w:rFonts w:ascii="Times" w:hAnsi="Times" w:cs="Times"/>
                <w:sz w:val="16"/>
                <w:szCs w:val="16"/>
              </w:rPr>
            </w:pPr>
            <w:r>
              <w:rPr>
                <w:rFonts w:ascii="Times" w:hAnsi="Times" w:cs="Times"/>
                <w:sz w:val="16"/>
                <w:szCs w:val="16"/>
              </w:rPr>
              <w:t>0.12</w:t>
            </w:r>
          </w:p>
        </w:tc>
        <w:tc>
          <w:tcPr>
            <w:tcW w:w="0" w:type="auto"/>
            <w:vAlign w:val="center"/>
          </w:tcPr>
          <w:p w14:paraId="02FE3ED3" w14:textId="0029A2DB" w:rsidR="0029117E" w:rsidRPr="00361371" w:rsidRDefault="00A331AB" w:rsidP="0029117E">
            <w:pPr>
              <w:jc w:val="center"/>
              <w:rPr>
                <w:rFonts w:ascii="Times" w:hAnsi="Times" w:cs="Times"/>
                <w:sz w:val="16"/>
                <w:szCs w:val="16"/>
              </w:rPr>
            </w:pPr>
            <w:r>
              <w:rPr>
                <w:rFonts w:ascii="Times" w:hAnsi="Times" w:cs="Times"/>
                <w:sz w:val="16"/>
                <w:szCs w:val="16"/>
              </w:rPr>
              <w:t>0.04</w:t>
            </w:r>
          </w:p>
        </w:tc>
        <w:tc>
          <w:tcPr>
            <w:tcW w:w="0" w:type="auto"/>
            <w:vAlign w:val="center"/>
          </w:tcPr>
          <w:p w14:paraId="0E3831CF" w14:textId="68C02A63" w:rsidR="0029117E" w:rsidRPr="00361371" w:rsidRDefault="00A331AB" w:rsidP="0029117E">
            <w:pPr>
              <w:jc w:val="center"/>
              <w:rPr>
                <w:rFonts w:ascii="Times" w:hAnsi="Times" w:cs="Times"/>
                <w:sz w:val="16"/>
                <w:szCs w:val="16"/>
              </w:rPr>
            </w:pPr>
            <w:r>
              <w:rPr>
                <w:rFonts w:ascii="Times" w:hAnsi="Times" w:cs="Times"/>
                <w:sz w:val="16"/>
                <w:szCs w:val="16"/>
              </w:rPr>
              <w:t>0.16</w:t>
            </w:r>
          </w:p>
        </w:tc>
        <w:tc>
          <w:tcPr>
            <w:tcW w:w="0" w:type="auto"/>
            <w:vAlign w:val="center"/>
          </w:tcPr>
          <w:p w14:paraId="78A49EB9" w14:textId="394D6D91" w:rsidR="0029117E" w:rsidRPr="00361371" w:rsidRDefault="00A331AB" w:rsidP="0029117E">
            <w:pPr>
              <w:jc w:val="center"/>
              <w:rPr>
                <w:rFonts w:ascii="Times" w:hAnsi="Times" w:cs="Times"/>
                <w:sz w:val="16"/>
                <w:szCs w:val="16"/>
              </w:rPr>
            </w:pPr>
            <w:r>
              <w:rPr>
                <w:rFonts w:ascii="Times" w:hAnsi="Times" w:cs="Times"/>
                <w:sz w:val="16"/>
                <w:szCs w:val="16"/>
              </w:rPr>
              <w:t>0.07</w:t>
            </w:r>
          </w:p>
        </w:tc>
        <w:tc>
          <w:tcPr>
            <w:tcW w:w="0" w:type="auto"/>
            <w:vAlign w:val="center"/>
          </w:tcPr>
          <w:p w14:paraId="6B576AA9" w14:textId="3248AAD9" w:rsidR="0029117E" w:rsidRPr="00361371" w:rsidRDefault="00A331AB" w:rsidP="0029117E">
            <w:pPr>
              <w:jc w:val="center"/>
              <w:rPr>
                <w:rFonts w:ascii="Times" w:hAnsi="Times" w:cs="Times"/>
                <w:sz w:val="16"/>
                <w:szCs w:val="16"/>
              </w:rPr>
            </w:pPr>
            <w:r>
              <w:rPr>
                <w:rFonts w:ascii="Times" w:hAnsi="Times" w:cs="Times"/>
                <w:sz w:val="16"/>
                <w:szCs w:val="16"/>
              </w:rPr>
              <w:t>0.01</w:t>
            </w:r>
          </w:p>
        </w:tc>
        <w:tc>
          <w:tcPr>
            <w:tcW w:w="0" w:type="auto"/>
            <w:vAlign w:val="center"/>
          </w:tcPr>
          <w:p w14:paraId="7A1C2920" w14:textId="18A20227" w:rsidR="0029117E" w:rsidRPr="00361371" w:rsidRDefault="00A331AB" w:rsidP="0029117E">
            <w:pPr>
              <w:jc w:val="center"/>
              <w:rPr>
                <w:rFonts w:ascii="Times" w:hAnsi="Times" w:cs="Times"/>
                <w:sz w:val="16"/>
                <w:szCs w:val="16"/>
              </w:rPr>
            </w:pPr>
            <w:r>
              <w:rPr>
                <w:rFonts w:ascii="Times" w:hAnsi="Times" w:cs="Times"/>
                <w:sz w:val="16"/>
                <w:szCs w:val="16"/>
              </w:rPr>
              <w:t>0.23</w:t>
            </w:r>
          </w:p>
        </w:tc>
        <w:tc>
          <w:tcPr>
            <w:tcW w:w="0" w:type="auto"/>
            <w:vAlign w:val="center"/>
          </w:tcPr>
          <w:p w14:paraId="54263CA8" w14:textId="03790F48" w:rsidR="0029117E" w:rsidRPr="00361371" w:rsidRDefault="00A331AB" w:rsidP="0029117E">
            <w:pPr>
              <w:jc w:val="center"/>
              <w:rPr>
                <w:rFonts w:ascii="Times" w:hAnsi="Times" w:cs="Times"/>
                <w:sz w:val="16"/>
                <w:szCs w:val="16"/>
              </w:rPr>
            </w:pPr>
            <w:r>
              <w:rPr>
                <w:rFonts w:ascii="Times" w:hAnsi="Times" w:cs="Times"/>
                <w:sz w:val="16"/>
                <w:szCs w:val="16"/>
              </w:rPr>
              <w:t>-0.45</w:t>
            </w:r>
          </w:p>
        </w:tc>
        <w:tc>
          <w:tcPr>
            <w:tcW w:w="0" w:type="auto"/>
            <w:vAlign w:val="center"/>
          </w:tcPr>
          <w:p w14:paraId="09575CDF" w14:textId="36128EC0" w:rsidR="0029117E" w:rsidRPr="00361371" w:rsidRDefault="00A331AB" w:rsidP="0029117E">
            <w:pPr>
              <w:jc w:val="center"/>
              <w:rPr>
                <w:rFonts w:ascii="Times" w:hAnsi="Times" w:cs="Times"/>
                <w:sz w:val="16"/>
                <w:szCs w:val="16"/>
              </w:rPr>
            </w:pPr>
            <w:r>
              <w:rPr>
                <w:rFonts w:ascii="Times" w:hAnsi="Times" w:cs="Times"/>
                <w:sz w:val="16"/>
                <w:szCs w:val="16"/>
              </w:rPr>
              <w:t>-0.10</w:t>
            </w:r>
          </w:p>
        </w:tc>
        <w:tc>
          <w:tcPr>
            <w:tcW w:w="0" w:type="auto"/>
            <w:vAlign w:val="center"/>
          </w:tcPr>
          <w:p w14:paraId="019D83C3" w14:textId="7E03A4F2" w:rsidR="0029117E" w:rsidRPr="00361371" w:rsidRDefault="00A331AB" w:rsidP="0029117E">
            <w:pPr>
              <w:jc w:val="center"/>
              <w:rPr>
                <w:rFonts w:ascii="Times" w:hAnsi="Times" w:cs="Times"/>
                <w:sz w:val="16"/>
                <w:szCs w:val="16"/>
              </w:rPr>
            </w:pPr>
            <w:r>
              <w:rPr>
                <w:rFonts w:ascii="Times" w:hAnsi="Times" w:cs="Times"/>
                <w:sz w:val="16"/>
                <w:szCs w:val="16"/>
              </w:rPr>
              <w:t>0.01</w:t>
            </w:r>
          </w:p>
        </w:tc>
        <w:tc>
          <w:tcPr>
            <w:tcW w:w="0" w:type="auto"/>
            <w:vAlign w:val="center"/>
          </w:tcPr>
          <w:p w14:paraId="20C4E8F9" w14:textId="4C369343" w:rsidR="0029117E" w:rsidRPr="00361371" w:rsidRDefault="00A331AB" w:rsidP="0029117E">
            <w:pPr>
              <w:jc w:val="center"/>
              <w:rPr>
                <w:rFonts w:ascii="Times" w:hAnsi="Times" w:cs="Times"/>
                <w:sz w:val="16"/>
                <w:szCs w:val="16"/>
              </w:rPr>
            </w:pPr>
            <w:r>
              <w:rPr>
                <w:rFonts w:ascii="Times" w:hAnsi="Times" w:cs="Times"/>
                <w:sz w:val="16"/>
                <w:szCs w:val="16"/>
              </w:rPr>
              <w:t>-0.05</w:t>
            </w:r>
          </w:p>
        </w:tc>
        <w:tc>
          <w:tcPr>
            <w:tcW w:w="0" w:type="auto"/>
            <w:vAlign w:val="center"/>
          </w:tcPr>
          <w:p w14:paraId="1BAC5F96" w14:textId="4F6F500D" w:rsidR="0029117E" w:rsidRPr="00361371" w:rsidRDefault="00A331AB" w:rsidP="0029117E">
            <w:pPr>
              <w:jc w:val="center"/>
              <w:rPr>
                <w:rFonts w:ascii="Times" w:hAnsi="Times" w:cs="Times"/>
                <w:sz w:val="16"/>
                <w:szCs w:val="16"/>
              </w:rPr>
            </w:pPr>
            <w:r>
              <w:rPr>
                <w:rFonts w:ascii="Times" w:hAnsi="Times" w:cs="Times"/>
                <w:sz w:val="16"/>
                <w:szCs w:val="16"/>
              </w:rPr>
              <w:t>0.08</w:t>
            </w:r>
          </w:p>
        </w:tc>
        <w:tc>
          <w:tcPr>
            <w:tcW w:w="0" w:type="auto"/>
            <w:vAlign w:val="center"/>
          </w:tcPr>
          <w:p w14:paraId="5644C2E2" w14:textId="318DEE5C" w:rsidR="0029117E" w:rsidRPr="00361371" w:rsidRDefault="00A331AB" w:rsidP="0029117E">
            <w:pPr>
              <w:jc w:val="center"/>
              <w:rPr>
                <w:rFonts w:ascii="Times" w:hAnsi="Times" w:cs="Times"/>
                <w:sz w:val="16"/>
                <w:szCs w:val="16"/>
              </w:rPr>
            </w:pPr>
            <w:r>
              <w:rPr>
                <w:rFonts w:ascii="Times" w:hAnsi="Times" w:cs="Times"/>
                <w:sz w:val="16"/>
                <w:szCs w:val="16"/>
              </w:rPr>
              <w:t>0.08</w:t>
            </w:r>
          </w:p>
        </w:tc>
        <w:tc>
          <w:tcPr>
            <w:tcW w:w="0" w:type="auto"/>
            <w:vAlign w:val="center"/>
          </w:tcPr>
          <w:p w14:paraId="33DC9FF3" w14:textId="7B3ED782" w:rsidR="0029117E" w:rsidRPr="00361371" w:rsidRDefault="00A331AB" w:rsidP="0029117E">
            <w:pPr>
              <w:jc w:val="center"/>
              <w:rPr>
                <w:rFonts w:ascii="Times" w:hAnsi="Times" w:cs="Times"/>
                <w:sz w:val="16"/>
                <w:szCs w:val="16"/>
              </w:rPr>
            </w:pPr>
            <w:r>
              <w:rPr>
                <w:rFonts w:ascii="Times" w:hAnsi="Times" w:cs="Times"/>
                <w:sz w:val="16"/>
                <w:szCs w:val="16"/>
              </w:rPr>
              <w:t>0.05</w:t>
            </w:r>
          </w:p>
        </w:tc>
        <w:tc>
          <w:tcPr>
            <w:tcW w:w="0" w:type="auto"/>
            <w:vAlign w:val="center"/>
          </w:tcPr>
          <w:p w14:paraId="3DD13C79" w14:textId="1F3DF9FE" w:rsidR="0029117E" w:rsidRPr="00361371" w:rsidRDefault="00A331AB" w:rsidP="0029117E">
            <w:pPr>
              <w:jc w:val="center"/>
              <w:rPr>
                <w:rFonts w:ascii="Times" w:hAnsi="Times" w:cs="Times"/>
                <w:sz w:val="16"/>
                <w:szCs w:val="16"/>
              </w:rPr>
            </w:pPr>
            <w:r>
              <w:rPr>
                <w:rFonts w:ascii="Times" w:hAnsi="Times" w:cs="Times"/>
                <w:sz w:val="16"/>
                <w:szCs w:val="16"/>
              </w:rPr>
              <w:t>-0.16</w:t>
            </w:r>
          </w:p>
        </w:tc>
      </w:tr>
      <w:tr w:rsidR="00CE51DF" w:rsidRPr="00CD1BAA" w14:paraId="1D5045FB" w14:textId="77777777" w:rsidTr="00732A65">
        <w:tc>
          <w:tcPr>
            <w:tcW w:w="0" w:type="auto"/>
            <w:vAlign w:val="center"/>
          </w:tcPr>
          <w:p w14:paraId="207DD455" w14:textId="4F5BBA8A" w:rsidR="0029117E" w:rsidRPr="00CD1BAA" w:rsidRDefault="0029117E" w:rsidP="0029117E">
            <w:pPr>
              <w:rPr>
                <w:rFonts w:ascii="Times" w:hAnsi="Times" w:cs="Times"/>
                <w:sz w:val="16"/>
                <w:szCs w:val="16"/>
              </w:rPr>
            </w:pPr>
            <w:r w:rsidRPr="00CD1BAA">
              <w:rPr>
                <w:rFonts w:ascii="Times" w:hAnsi="Times" w:cs="Times"/>
                <w:sz w:val="16"/>
                <w:szCs w:val="16"/>
              </w:rPr>
              <w:t>100 cm</w:t>
            </w:r>
          </w:p>
        </w:tc>
        <w:tc>
          <w:tcPr>
            <w:tcW w:w="0" w:type="auto"/>
            <w:vAlign w:val="center"/>
          </w:tcPr>
          <w:p w14:paraId="164788AA" w14:textId="69A64C9A" w:rsidR="0029117E" w:rsidRPr="00361371" w:rsidRDefault="00400B30" w:rsidP="0029117E">
            <w:pPr>
              <w:jc w:val="center"/>
              <w:rPr>
                <w:rFonts w:ascii="Times" w:hAnsi="Times" w:cs="Times"/>
                <w:sz w:val="16"/>
                <w:szCs w:val="16"/>
              </w:rPr>
            </w:pPr>
            <w:r>
              <w:rPr>
                <w:rFonts w:ascii="Times" w:hAnsi="Times" w:cs="Times"/>
                <w:sz w:val="16"/>
                <w:szCs w:val="16"/>
              </w:rPr>
              <w:t>0.44</w:t>
            </w:r>
          </w:p>
        </w:tc>
        <w:tc>
          <w:tcPr>
            <w:tcW w:w="0" w:type="auto"/>
            <w:vAlign w:val="center"/>
          </w:tcPr>
          <w:p w14:paraId="515295AF" w14:textId="5EEBB8B1" w:rsidR="0029117E" w:rsidRPr="00361371" w:rsidRDefault="00400B30" w:rsidP="0029117E">
            <w:pPr>
              <w:jc w:val="center"/>
              <w:rPr>
                <w:rFonts w:ascii="Times" w:hAnsi="Times" w:cs="Times"/>
                <w:sz w:val="16"/>
                <w:szCs w:val="16"/>
              </w:rPr>
            </w:pPr>
            <w:r>
              <w:rPr>
                <w:rFonts w:ascii="Times" w:hAnsi="Times" w:cs="Times"/>
                <w:sz w:val="16"/>
                <w:szCs w:val="16"/>
              </w:rPr>
              <w:t>0.58</w:t>
            </w:r>
          </w:p>
        </w:tc>
        <w:tc>
          <w:tcPr>
            <w:tcW w:w="0" w:type="auto"/>
            <w:vAlign w:val="center"/>
          </w:tcPr>
          <w:p w14:paraId="68452FB1" w14:textId="79FE22B2" w:rsidR="0029117E" w:rsidRPr="00361371" w:rsidRDefault="00400B30" w:rsidP="0029117E">
            <w:pPr>
              <w:jc w:val="center"/>
              <w:rPr>
                <w:rFonts w:ascii="Times" w:hAnsi="Times" w:cs="Times"/>
                <w:sz w:val="16"/>
                <w:szCs w:val="16"/>
              </w:rPr>
            </w:pPr>
            <w:r>
              <w:rPr>
                <w:rFonts w:ascii="Times" w:hAnsi="Times" w:cs="Times"/>
                <w:sz w:val="16"/>
                <w:szCs w:val="16"/>
              </w:rPr>
              <w:t>-0.59</w:t>
            </w:r>
          </w:p>
        </w:tc>
        <w:tc>
          <w:tcPr>
            <w:tcW w:w="0" w:type="auto"/>
            <w:vAlign w:val="center"/>
          </w:tcPr>
          <w:p w14:paraId="41438054" w14:textId="41FAF505" w:rsidR="0029117E" w:rsidRPr="00361371" w:rsidRDefault="00400B30" w:rsidP="0029117E">
            <w:pPr>
              <w:jc w:val="center"/>
              <w:rPr>
                <w:rFonts w:ascii="Times" w:hAnsi="Times" w:cs="Times"/>
                <w:sz w:val="16"/>
                <w:szCs w:val="16"/>
              </w:rPr>
            </w:pPr>
            <w:r>
              <w:rPr>
                <w:rFonts w:ascii="Times" w:hAnsi="Times" w:cs="Times"/>
                <w:sz w:val="16"/>
                <w:szCs w:val="16"/>
              </w:rPr>
              <w:t>-0.07</w:t>
            </w:r>
          </w:p>
        </w:tc>
        <w:tc>
          <w:tcPr>
            <w:tcW w:w="0" w:type="auto"/>
            <w:vAlign w:val="center"/>
          </w:tcPr>
          <w:p w14:paraId="559EE6FD" w14:textId="1BA512BA" w:rsidR="0029117E" w:rsidRPr="00361371" w:rsidRDefault="00400B30" w:rsidP="0029117E">
            <w:pPr>
              <w:jc w:val="center"/>
              <w:rPr>
                <w:rFonts w:ascii="Times" w:hAnsi="Times" w:cs="Times"/>
                <w:sz w:val="16"/>
                <w:szCs w:val="16"/>
              </w:rPr>
            </w:pPr>
            <w:r>
              <w:rPr>
                <w:rFonts w:ascii="Times" w:hAnsi="Times" w:cs="Times"/>
                <w:sz w:val="16"/>
                <w:szCs w:val="16"/>
              </w:rPr>
              <w:t>0.09</w:t>
            </w:r>
          </w:p>
        </w:tc>
        <w:tc>
          <w:tcPr>
            <w:tcW w:w="0" w:type="auto"/>
            <w:vAlign w:val="center"/>
          </w:tcPr>
          <w:p w14:paraId="4C1054E5" w14:textId="0E96DD4C" w:rsidR="0029117E" w:rsidRPr="00361371" w:rsidRDefault="00400B30" w:rsidP="0029117E">
            <w:pPr>
              <w:jc w:val="center"/>
              <w:rPr>
                <w:rFonts w:ascii="Times" w:hAnsi="Times" w:cs="Times"/>
                <w:sz w:val="16"/>
                <w:szCs w:val="16"/>
              </w:rPr>
            </w:pPr>
            <w:r>
              <w:rPr>
                <w:rFonts w:ascii="Times" w:hAnsi="Times" w:cs="Times"/>
                <w:sz w:val="16"/>
                <w:szCs w:val="16"/>
              </w:rPr>
              <w:t>-0.12</w:t>
            </w:r>
          </w:p>
        </w:tc>
        <w:tc>
          <w:tcPr>
            <w:tcW w:w="0" w:type="auto"/>
            <w:vAlign w:val="center"/>
          </w:tcPr>
          <w:p w14:paraId="2995BEFE" w14:textId="14085DD7" w:rsidR="0029117E" w:rsidRPr="00361371" w:rsidRDefault="00400B30" w:rsidP="0029117E">
            <w:pPr>
              <w:jc w:val="center"/>
              <w:rPr>
                <w:rFonts w:ascii="Times" w:hAnsi="Times" w:cs="Times"/>
                <w:sz w:val="16"/>
                <w:szCs w:val="16"/>
              </w:rPr>
            </w:pPr>
            <w:r>
              <w:rPr>
                <w:rFonts w:ascii="Times" w:hAnsi="Times" w:cs="Times"/>
                <w:sz w:val="16"/>
                <w:szCs w:val="16"/>
              </w:rPr>
              <w:t>0.23</w:t>
            </w:r>
          </w:p>
        </w:tc>
        <w:tc>
          <w:tcPr>
            <w:tcW w:w="0" w:type="auto"/>
            <w:vAlign w:val="center"/>
          </w:tcPr>
          <w:p w14:paraId="70CCDC07" w14:textId="591990AB" w:rsidR="0029117E" w:rsidRPr="00361371" w:rsidRDefault="00400B30" w:rsidP="0029117E">
            <w:pPr>
              <w:jc w:val="center"/>
              <w:rPr>
                <w:rFonts w:ascii="Times" w:hAnsi="Times" w:cs="Times"/>
                <w:sz w:val="16"/>
                <w:szCs w:val="16"/>
              </w:rPr>
            </w:pPr>
            <w:r>
              <w:rPr>
                <w:rFonts w:ascii="Times" w:hAnsi="Times" w:cs="Times"/>
                <w:sz w:val="16"/>
                <w:szCs w:val="16"/>
              </w:rPr>
              <w:t>0.17</w:t>
            </w:r>
          </w:p>
        </w:tc>
        <w:tc>
          <w:tcPr>
            <w:tcW w:w="0" w:type="auto"/>
            <w:vAlign w:val="center"/>
          </w:tcPr>
          <w:p w14:paraId="7E21FCDD" w14:textId="26751033" w:rsidR="0029117E" w:rsidRPr="00361371" w:rsidRDefault="00400B30" w:rsidP="0029117E">
            <w:pPr>
              <w:jc w:val="center"/>
              <w:rPr>
                <w:rFonts w:ascii="Times" w:hAnsi="Times" w:cs="Times"/>
                <w:sz w:val="16"/>
                <w:szCs w:val="16"/>
              </w:rPr>
            </w:pPr>
            <w:r>
              <w:rPr>
                <w:rFonts w:ascii="Times" w:hAnsi="Times" w:cs="Times"/>
                <w:sz w:val="16"/>
                <w:szCs w:val="16"/>
              </w:rPr>
              <w:t>0.07</w:t>
            </w:r>
          </w:p>
        </w:tc>
        <w:tc>
          <w:tcPr>
            <w:tcW w:w="0" w:type="auto"/>
            <w:vAlign w:val="center"/>
          </w:tcPr>
          <w:p w14:paraId="78EEA218" w14:textId="36BABFDC" w:rsidR="0029117E" w:rsidRPr="00361371" w:rsidRDefault="00400B30" w:rsidP="0029117E">
            <w:pPr>
              <w:jc w:val="center"/>
              <w:rPr>
                <w:rFonts w:ascii="Times" w:hAnsi="Times" w:cs="Times"/>
                <w:sz w:val="16"/>
                <w:szCs w:val="16"/>
              </w:rPr>
            </w:pPr>
            <w:r>
              <w:rPr>
                <w:rFonts w:ascii="Times" w:hAnsi="Times" w:cs="Times"/>
                <w:sz w:val="16"/>
                <w:szCs w:val="16"/>
              </w:rPr>
              <w:t>0.23</w:t>
            </w:r>
          </w:p>
        </w:tc>
        <w:tc>
          <w:tcPr>
            <w:tcW w:w="0" w:type="auto"/>
            <w:vAlign w:val="center"/>
          </w:tcPr>
          <w:p w14:paraId="75CD5DA3" w14:textId="74186454" w:rsidR="0029117E" w:rsidRPr="00361371" w:rsidRDefault="00400B30" w:rsidP="0029117E">
            <w:pPr>
              <w:jc w:val="center"/>
              <w:rPr>
                <w:rFonts w:ascii="Times" w:hAnsi="Times" w:cs="Times"/>
                <w:sz w:val="16"/>
                <w:szCs w:val="16"/>
              </w:rPr>
            </w:pPr>
            <w:r>
              <w:rPr>
                <w:rFonts w:ascii="Times" w:hAnsi="Times" w:cs="Times"/>
                <w:sz w:val="16"/>
                <w:szCs w:val="16"/>
              </w:rPr>
              <w:t>0.07</w:t>
            </w:r>
          </w:p>
        </w:tc>
        <w:tc>
          <w:tcPr>
            <w:tcW w:w="0" w:type="auto"/>
            <w:vAlign w:val="center"/>
          </w:tcPr>
          <w:p w14:paraId="628E3E35" w14:textId="0D7FD0EA" w:rsidR="0029117E" w:rsidRPr="00361371" w:rsidRDefault="00400B30" w:rsidP="0029117E">
            <w:pPr>
              <w:jc w:val="center"/>
              <w:rPr>
                <w:rFonts w:ascii="Times" w:hAnsi="Times" w:cs="Times"/>
                <w:sz w:val="16"/>
                <w:szCs w:val="16"/>
              </w:rPr>
            </w:pPr>
            <w:r>
              <w:rPr>
                <w:rFonts w:ascii="Times" w:hAnsi="Times" w:cs="Times"/>
                <w:sz w:val="16"/>
                <w:szCs w:val="16"/>
              </w:rPr>
              <w:t>0.02</w:t>
            </w:r>
          </w:p>
        </w:tc>
        <w:tc>
          <w:tcPr>
            <w:tcW w:w="0" w:type="auto"/>
            <w:vAlign w:val="center"/>
          </w:tcPr>
          <w:p w14:paraId="05F56B2C" w14:textId="1B2564A4" w:rsidR="0029117E" w:rsidRPr="00361371" w:rsidRDefault="00400B30" w:rsidP="0029117E">
            <w:pPr>
              <w:jc w:val="center"/>
              <w:rPr>
                <w:rFonts w:ascii="Times" w:hAnsi="Times" w:cs="Times"/>
                <w:sz w:val="16"/>
                <w:szCs w:val="16"/>
              </w:rPr>
            </w:pPr>
            <w:r>
              <w:rPr>
                <w:rFonts w:ascii="Times" w:hAnsi="Times" w:cs="Times"/>
                <w:sz w:val="16"/>
                <w:szCs w:val="16"/>
              </w:rPr>
              <w:t>0.24</w:t>
            </w:r>
          </w:p>
        </w:tc>
        <w:tc>
          <w:tcPr>
            <w:tcW w:w="0" w:type="auto"/>
            <w:vAlign w:val="center"/>
          </w:tcPr>
          <w:p w14:paraId="331D2A63" w14:textId="67766BF1" w:rsidR="0029117E" w:rsidRPr="00361371" w:rsidRDefault="00400B30" w:rsidP="0029117E">
            <w:pPr>
              <w:jc w:val="center"/>
              <w:rPr>
                <w:rFonts w:ascii="Times" w:hAnsi="Times" w:cs="Times"/>
                <w:sz w:val="16"/>
                <w:szCs w:val="16"/>
              </w:rPr>
            </w:pPr>
            <w:r>
              <w:rPr>
                <w:rFonts w:ascii="Times" w:hAnsi="Times" w:cs="Times"/>
                <w:sz w:val="16"/>
                <w:szCs w:val="16"/>
              </w:rPr>
              <w:t>-0.45</w:t>
            </w:r>
          </w:p>
        </w:tc>
        <w:tc>
          <w:tcPr>
            <w:tcW w:w="0" w:type="auto"/>
            <w:vAlign w:val="center"/>
          </w:tcPr>
          <w:p w14:paraId="00EFE2AC" w14:textId="22558B99" w:rsidR="0029117E" w:rsidRPr="00361371" w:rsidRDefault="00400B30" w:rsidP="0029117E">
            <w:pPr>
              <w:jc w:val="center"/>
              <w:rPr>
                <w:rFonts w:ascii="Times" w:hAnsi="Times" w:cs="Times"/>
                <w:sz w:val="16"/>
                <w:szCs w:val="16"/>
              </w:rPr>
            </w:pPr>
            <w:r>
              <w:rPr>
                <w:rFonts w:ascii="Times" w:hAnsi="Times" w:cs="Times"/>
                <w:sz w:val="16"/>
                <w:szCs w:val="16"/>
              </w:rPr>
              <w:t>-0.07</w:t>
            </w:r>
          </w:p>
        </w:tc>
        <w:tc>
          <w:tcPr>
            <w:tcW w:w="0" w:type="auto"/>
            <w:vAlign w:val="center"/>
          </w:tcPr>
          <w:p w14:paraId="0DD797A3" w14:textId="3BC9D7F3" w:rsidR="0029117E" w:rsidRPr="00361371" w:rsidRDefault="00400B30" w:rsidP="0029117E">
            <w:pPr>
              <w:jc w:val="center"/>
              <w:rPr>
                <w:rFonts w:ascii="Times" w:hAnsi="Times" w:cs="Times"/>
                <w:sz w:val="16"/>
                <w:szCs w:val="16"/>
              </w:rPr>
            </w:pPr>
            <w:r>
              <w:rPr>
                <w:rFonts w:ascii="Times" w:hAnsi="Times" w:cs="Times"/>
                <w:sz w:val="16"/>
                <w:szCs w:val="16"/>
              </w:rPr>
              <w:t>0.01</w:t>
            </w:r>
          </w:p>
        </w:tc>
        <w:tc>
          <w:tcPr>
            <w:tcW w:w="0" w:type="auto"/>
            <w:vAlign w:val="center"/>
          </w:tcPr>
          <w:p w14:paraId="22E0EFB5" w14:textId="0D1D89D1" w:rsidR="0029117E" w:rsidRPr="00361371" w:rsidRDefault="00400B30" w:rsidP="0029117E">
            <w:pPr>
              <w:jc w:val="center"/>
              <w:rPr>
                <w:rFonts w:ascii="Times" w:hAnsi="Times" w:cs="Times"/>
                <w:sz w:val="16"/>
                <w:szCs w:val="16"/>
              </w:rPr>
            </w:pPr>
            <w:r>
              <w:rPr>
                <w:rFonts w:ascii="Times" w:hAnsi="Times" w:cs="Times"/>
                <w:sz w:val="16"/>
                <w:szCs w:val="16"/>
              </w:rPr>
              <w:t>-0.09</w:t>
            </w:r>
          </w:p>
        </w:tc>
        <w:tc>
          <w:tcPr>
            <w:tcW w:w="0" w:type="auto"/>
            <w:vAlign w:val="center"/>
          </w:tcPr>
          <w:p w14:paraId="2A58A72B" w14:textId="0DB2DB86" w:rsidR="0029117E" w:rsidRPr="00361371" w:rsidRDefault="00400B30" w:rsidP="0029117E">
            <w:pPr>
              <w:jc w:val="center"/>
              <w:rPr>
                <w:rFonts w:ascii="Times" w:hAnsi="Times" w:cs="Times"/>
                <w:sz w:val="16"/>
                <w:szCs w:val="16"/>
              </w:rPr>
            </w:pPr>
            <w:r>
              <w:rPr>
                <w:rFonts w:ascii="Times" w:hAnsi="Times" w:cs="Times"/>
                <w:sz w:val="16"/>
                <w:szCs w:val="16"/>
              </w:rPr>
              <w:t>0.05</w:t>
            </w:r>
          </w:p>
        </w:tc>
        <w:tc>
          <w:tcPr>
            <w:tcW w:w="0" w:type="auto"/>
            <w:vAlign w:val="center"/>
          </w:tcPr>
          <w:p w14:paraId="2611E57E" w14:textId="388F7D2C" w:rsidR="0029117E" w:rsidRPr="00361371" w:rsidRDefault="00400B30" w:rsidP="0029117E">
            <w:pPr>
              <w:jc w:val="center"/>
              <w:rPr>
                <w:rFonts w:ascii="Times" w:hAnsi="Times" w:cs="Times"/>
                <w:sz w:val="16"/>
                <w:szCs w:val="16"/>
              </w:rPr>
            </w:pPr>
            <w:r>
              <w:rPr>
                <w:rFonts w:ascii="Times" w:hAnsi="Times" w:cs="Times"/>
                <w:sz w:val="16"/>
                <w:szCs w:val="16"/>
              </w:rPr>
              <w:t>0.05</w:t>
            </w:r>
          </w:p>
        </w:tc>
        <w:tc>
          <w:tcPr>
            <w:tcW w:w="0" w:type="auto"/>
            <w:vAlign w:val="center"/>
          </w:tcPr>
          <w:p w14:paraId="179DCBD6" w14:textId="46D85A46" w:rsidR="0029117E" w:rsidRPr="00361371" w:rsidRDefault="00400B30" w:rsidP="0029117E">
            <w:pPr>
              <w:jc w:val="center"/>
              <w:rPr>
                <w:rFonts w:ascii="Times" w:hAnsi="Times" w:cs="Times"/>
                <w:sz w:val="16"/>
                <w:szCs w:val="16"/>
              </w:rPr>
            </w:pPr>
            <w:r>
              <w:rPr>
                <w:rFonts w:ascii="Times" w:hAnsi="Times" w:cs="Times"/>
                <w:sz w:val="16"/>
                <w:szCs w:val="16"/>
              </w:rPr>
              <w:t>0.02</w:t>
            </w:r>
          </w:p>
        </w:tc>
        <w:tc>
          <w:tcPr>
            <w:tcW w:w="0" w:type="auto"/>
            <w:vAlign w:val="center"/>
          </w:tcPr>
          <w:p w14:paraId="1BA17D4A" w14:textId="6793672D" w:rsidR="0029117E" w:rsidRPr="00361371" w:rsidRDefault="00400B30" w:rsidP="0029117E">
            <w:pPr>
              <w:jc w:val="center"/>
              <w:rPr>
                <w:rFonts w:ascii="Times" w:hAnsi="Times" w:cs="Times"/>
                <w:sz w:val="16"/>
                <w:szCs w:val="16"/>
              </w:rPr>
            </w:pPr>
            <w:r>
              <w:rPr>
                <w:rFonts w:ascii="Times" w:hAnsi="Times" w:cs="Times"/>
                <w:sz w:val="16"/>
                <w:szCs w:val="16"/>
              </w:rPr>
              <w:t>-0.12</w:t>
            </w:r>
          </w:p>
        </w:tc>
      </w:tr>
      <w:tr w:rsidR="0029117E" w:rsidRPr="00CD1BAA" w14:paraId="297AE473" w14:textId="77777777" w:rsidTr="00732A65">
        <w:tc>
          <w:tcPr>
            <w:tcW w:w="0" w:type="auto"/>
            <w:gridSpan w:val="22"/>
            <w:vAlign w:val="center"/>
          </w:tcPr>
          <w:p w14:paraId="5CFE7928" w14:textId="7F85EEE2" w:rsidR="0029117E" w:rsidRPr="00CD1BAA" w:rsidRDefault="0029117E" w:rsidP="0029117E">
            <w:pPr>
              <w:jc w:val="center"/>
              <w:rPr>
                <w:rFonts w:ascii="Times" w:hAnsi="Times" w:cs="Times"/>
                <w:b/>
                <w:bCs/>
                <w:sz w:val="16"/>
                <w:szCs w:val="16"/>
              </w:rPr>
            </w:pPr>
            <w:r w:rsidRPr="00CD1BAA">
              <w:rPr>
                <w:rFonts w:ascii="Times" w:hAnsi="Times" w:cs="Times"/>
                <w:b/>
                <w:bCs/>
                <w:sz w:val="16"/>
                <w:szCs w:val="16"/>
              </w:rPr>
              <w:t>LULC group</w:t>
            </w:r>
          </w:p>
        </w:tc>
      </w:tr>
      <w:tr w:rsidR="00CE51DF" w:rsidRPr="00CD1BAA" w14:paraId="3E9780EE" w14:textId="77777777" w:rsidTr="00732A65">
        <w:tc>
          <w:tcPr>
            <w:tcW w:w="0" w:type="auto"/>
            <w:vAlign w:val="center"/>
          </w:tcPr>
          <w:p w14:paraId="3BFA2491" w14:textId="5FBB1F54" w:rsidR="0029117E" w:rsidRPr="00CD1BAA" w:rsidRDefault="0029117E" w:rsidP="0029117E">
            <w:pPr>
              <w:rPr>
                <w:rFonts w:ascii="Times" w:hAnsi="Times" w:cs="Times"/>
                <w:sz w:val="16"/>
                <w:szCs w:val="16"/>
              </w:rPr>
            </w:pPr>
            <w:r w:rsidRPr="00CD1BAA">
              <w:rPr>
                <w:rFonts w:ascii="Times" w:hAnsi="Times" w:cs="Times"/>
                <w:sz w:val="16"/>
                <w:szCs w:val="16"/>
              </w:rPr>
              <w:t>Grass</w:t>
            </w:r>
          </w:p>
        </w:tc>
        <w:tc>
          <w:tcPr>
            <w:tcW w:w="0" w:type="auto"/>
            <w:vAlign w:val="center"/>
          </w:tcPr>
          <w:p w14:paraId="06599BDB" w14:textId="16C1DDCE" w:rsidR="0029117E" w:rsidRPr="00945FD5" w:rsidRDefault="00945FD5" w:rsidP="0029117E">
            <w:pPr>
              <w:jc w:val="center"/>
              <w:rPr>
                <w:rFonts w:ascii="Times" w:hAnsi="Times" w:cs="Times"/>
                <w:sz w:val="16"/>
                <w:szCs w:val="16"/>
              </w:rPr>
            </w:pPr>
            <w:r w:rsidRPr="00945FD5">
              <w:rPr>
                <w:rFonts w:ascii="Times" w:hAnsi="Times" w:cs="Times"/>
                <w:sz w:val="16"/>
                <w:szCs w:val="16"/>
              </w:rPr>
              <w:t>0.50</w:t>
            </w:r>
          </w:p>
        </w:tc>
        <w:tc>
          <w:tcPr>
            <w:tcW w:w="0" w:type="auto"/>
            <w:vAlign w:val="center"/>
          </w:tcPr>
          <w:p w14:paraId="36BCD77B" w14:textId="2FA86F27" w:rsidR="0029117E" w:rsidRPr="00945FD5" w:rsidRDefault="00945FD5" w:rsidP="0029117E">
            <w:pPr>
              <w:jc w:val="center"/>
              <w:rPr>
                <w:rFonts w:ascii="Times" w:hAnsi="Times" w:cs="Times"/>
                <w:sz w:val="16"/>
                <w:szCs w:val="16"/>
              </w:rPr>
            </w:pPr>
            <w:r>
              <w:rPr>
                <w:rFonts w:ascii="Times" w:hAnsi="Times" w:cs="Times"/>
                <w:sz w:val="16"/>
                <w:szCs w:val="16"/>
              </w:rPr>
              <w:t>0.42</w:t>
            </w:r>
          </w:p>
        </w:tc>
        <w:tc>
          <w:tcPr>
            <w:tcW w:w="0" w:type="auto"/>
            <w:vAlign w:val="center"/>
          </w:tcPr>
          <w:p w14:paraId="05A368FF" w14:textId="561152A8" w:rsidR="0029117E" w:rsidRPr="00945FD5" w:rsidRDefault="00945FD5" w:rsidP="0029117E">
            <w:pPr>
              <w:jc w:val="center"/>
              <w:rPr>
                <w:rFonts w:ascii="Times" w:hAnsi="Times" w:cs="Times"/>
                <w:sz w:val="16"/>
                <w:szCs w:val="16"/>
              </w:rPr>
            </w:pPr>
            <w:r>
              <w:rPr>
                <w:rFonts w:ascii="Times" w:hAnsi="Times" w:cs="Times"/>
                <w:sz w:val="16"/>
                <w:szCs w:val="16"/>
              </w:rPr>
              <w:t>-0.53</w:t>
            </w:r>
          </w:p>
        </w:tc>
        <w:tc>
          <w:tcPr>
            <w:tcW w:w="0" w:type="auto"/>
            <w:vAlign w:val="center"/>
          </w:tcPr>
          <w:p w14:paraId="68FFB3E9" w14:textId="44266095" w:rsidR="0029117E" w:rsidRPr="00945FD5" w:rsidRDefault="00945FD5" w:rsidP="0029117E">
            <w:pPr>
              <w:jc w:val="center"/>
              <w:rPr>
                <w:rFonts w:ascii="Times" w:hAnsi="Times" w:cs="Times"/>
                <w:sz w:val="16"/>
                <w:szCs w:val="16"/>
              </w:rPr>
            </w:pPr>
            <w:r>
              <w:rPr>
                <w:rFonts w:ascii="Times" w:hAnsi="Times" w:cs="Times"/>
                <w:sz w:val="16"/>
                <w:szCs w:val="16"/>
              </w:rPr>
              <w:t>0.02</w:t>
            </w:r>
          </w:p>
        </w:tc>
        <w:tc>
          <w:tcPr>
            <w:tcW w:w="0" w:type="auto"/>
            <w:vAlign w:val="center"/>
          </w:tcPr>
          <w:p w14:paraId="34A5D11B" w14:textId="6E772926" w:rsidR="0029117E" w:rsidRPr="00945FD5" w:rsidRDefault="00945FD5" w:rsidP="0029117E">
            <w:pPr>
              <w:jc w:val="center"/>
              <w:rPr>
                <w:rFonts w:ascii="Times" w:hAnsi="Times" w:cs="Times"/>
                <w:sz w:val="16"/>
                <w:szCs w:val="16"/>
              </w:rPr>
            </w:pPr>
            <w:r>
              <w:rPr>
                <w:rFonts w:ascii="Times" w:hAnsi="Times" w:cs="Times"/>
                <w:sz w:val="16"/>
                <w:szCs w:val="16"/>
              </w:rPr>
              <w:t>0.01</w:t>
            </w:r>
          </w:p>
        </w:tc>
        <w:tc>
          <w:tcPr>
            <w:tcW w:w="0" w:type="auto"/>
            <w:vAlign w:val="center"/>
          </w:tcPr>
          <w:p w14:paraId="5853BC05" w14:textId="704883AC" w:rsidR="0029117E" w:rsidRPr="00945FD5" w:rsidRDefault="00945FD5" w:rsidP="0029117E">
            <w:pPr>
              <w:jc w:val="center"/>
              <w:rPr>
                <w:rFonts w:ascii="Times" w:hAnsi="Times" w:cs="Times"/>
                <w:sz w:val="16"/>
                <w:szCs w:val="16"/>
              </w:rPr>
            </w:pPr>
            <w:r>
              <w:rPr>
                <w:rFonts w:ascii="Times" w:hAnsi="Times" w:cs="Times"/>
                <w:sz w:val="16"/>
                <w:szCs w:val="16"/>
              </w:rPr>
              <w:t>-0.22</w:t>
            </w:r>
          </w:p>
        </w:tc>
        <w:tc>
          <w:tcPr>
            <w:tcW w:w="0" w:type="auto"/>
            <w:vAlign w:val="center"/>
          </w:tcPr>
          <w:p w14:paraId="1F60E309" w14:textId="5D175B1B" w:rsidR="0029117E" w:rsidRPr="00945FD5" w:rsidRDefault="00945FD5" w:rsidP="0029117E">
            <w:pPr>
              <w:jc w:val="center"/>
              <w:rPr>
                <w:rFonts w:ascii="Times" w:hAnsi="Times" w:cs="Times"/>
                <w:sz w:val="16"/>
                <w:szCs w:val="16"/>
              </w:rPr>
            </w:pPr>
            <w:r>
              <w:rPr>
                <w:rFonts w:ascii="Times" w:hAnsi="Times" w:cs="Times"/>
                <w:sz w:val="16"/>
                <w:szCs w:val="16"/>
              </w:rPr>
              <w:t>0.16</w:t>
            </w:r>
          </w:p>
        </w:tc>
        <w:tc>
          <w:tcPr>
            <w:tcW w:w="0" w:type="auto"/>
            <w:vAlign w:val="center"/>
          </w:tcPr>
          <w:p w14:paraId="62F2943A" w14:textId="545740AF" w:rsidR="0029117E" w:rsidRPr="00945FD5" w:rsidRDefault="00945FD5" w:rsidP="0029117E">
            <w:pPr>
              <w:jc w:val="center"/>
              <w:rPr>
                <w:rFonts w:ascii="Times" w:hAnsi="Times" w:cs="Times"/>
                <w:sz w:val="16"/>
                <w:szCs w:val="16"/>
              </w:rPr>
            </w:pPr>
            <w:r>
              <w:rPr>
                <w:rFonts w:ascii="Times" w:hAnsi="Times" w:cs="Times"/>
                <w:sz w:val="16"/>
                <w:szCs w:val="16"/>
              </w:rPr>
              <w:t>0.07</w:t>
            </w:r>
          </w:p>
        </w:tc>
        <w:tc>
          <w:tcPr>
            <w:tcW w:w="0" w:type="auto"/>
            <w:vAlign w:val="center"/>
          </w:tcPr>
          <w:p w14:paraId="0F2D6B9C" w14:textId="03567E93" w:rsidR="0029117E" w:rsidRPr="00945FD5" w:rsidRDefault="00945FD5" w:rsidP="0029117E">
            <w:pPr>
              <w:jc w:val="center"/>
              <w:rPr>
                <w:rFonts w:ascii="Times" w:hAnsi="Times" w:cs="Times"/>
                <w:sz w:val="16"/>
                <w:szCs w:val="16"/>
              </w:rPr>
            </w:pPr>
            <w:r>
              <w:rPr>
                <w:rFonts w:ascii="Times" w:hAnsi="Times" w:cs="Times"/>
                <w:sz w:val="16"/>
                <w:szCs w:val="16"/>
              </w:rPr>
              <w:t>0.14</w:t>
            </w:r>
          </w:p>
        </w:tc>
        <w:tc>
          <w:tcPr>
            <w:tcW w:w="0" w:type="auto"/>
            <w:vAlign w:val="center"/>
          </w:tcPr>
          <w:p w14:paraId="5C8600C8" w14:textId="05E8431D" w:rsidR="0029117E" w:rsidRPr="00945FD5" w:rsidRDefault="00945FD5" w:rsidP="0029117E">
            <w:pPr>
              <w:jc w:val="center"/>
              <w:rPr>
                <w:rFonts w:ascii="Times" w:hAnsi="Times" w:cs="Times"/>
                <w:sz w:val="16"/>
                <w:szCs w:val="16"/>
              </w:rPr>
            </w:pPr>
            <w:r>
              <w:rPr>
                <w:rFonts w:ascii="Times" w:hAnsi="Times" w:cs="Times"/>
                <w:sz w:val="16"/>
                <w:szCs w:val="16"/>
              </w:rPr>
              <w:t>0.11</w:t>
            </w:r>
          </w:p>
        </w:tc>
        <w:tc>
          <w:tcPr>
            <w:tcW w:w="0" w:type="auto"/>
            <w:vAlign w:val="center"/>
          </w:tcPr>
          <w:p w14:paraId="1BD8F2F1" w14:textId="735B9BC8" w:rsidR="0029117E" w:rsidRPr="00945FD5" w:rsidRDefault="00945FD5" w:rsidP="0029117E">
            <w:pPr>
              <w:jc w:val="center"/>
              <w:rPr>
                <w:rFonts w:ascii="Times" w:hAnsi="Times" w:cs="Times"/>
                <w:sz w:val="16"/>
                <w:szCs w:val="16"/>
              </w:rPr>
            </w:pPr>
            <w:r>
              <w:rPr>
                <w:rFonts w:ascii="Times" w:hAnsi="Times" w:cs="Times"/>
                <w:sz w:val="16"/>
                <w:szCs w:val="16"/>
              </w:rPr>
              <w:t>0.05</w:t>
            </w:r>
          </w:p>
        </w:tc>
        <w:tc>
          <w:tcPr>
            <w:tcW w:w="0" w:type="auto"/>
            <w:vAlign w:val="center"/>
          </w:tcPr>
          <w:p w14:paraId="6CECCBCF" w14:textId="1375F637" w:rsidR="0029117E" w:rsidRPr="00945FD5" w:rsidRDefault="00945FD5" w:rsidP="0029117E">
            <w:pPr>
              <w:jc w:val="center"/>
              <w:rPr>
                <w:rFonts w:ascii="Times" w:hAnsi="Times" w:cs="Times"/>
                <w:sz w:val="16"/>
                <w:szCs w:val="16"/>
              </w:rPr>
            </w:pPr>
            <w:r>
              <w:rPr>
                <w:rFonts w:ascii="Times" w:hAnsi="Times" w:cs="Times"/>
                <w:sz w:val="16"/>
                <w:szCs w:val="16"/>
              </w:rPr>
              <w:t>-0.09</w:t>
            </w:r>
          </w:p>
        </w:tc>
        <w:tc>
          <w:tcPr>
            <w:tcW w:w="0" w:type="auto"/>
            <w:vAlign w:val="center"/>
          </w:tcPr>
          <w:p w14:paraId="5353B03F" w14:textId="4AC0AF69" w:rsidR="0029117E" w:rsidRPr="00945FD5" w:rsidRDefault="00945FD5" w:rsidP="0029117E">
            <w:pPr>
              <w:jc w:val="center"/>
              <w:rPr>
                <w:rFonts w:ascii="Times" w:hAnsi="Times" w:cs="Times"/>
                <w:sz w:val="16"/>
                <w:szCs w:val="16"/>
              </w:rPr>
            </w:pPr>
            <w:r>
              <w:rPr>
                <w:rFonts w:ascii="Times" w:hAnsi="Times" w:cs="Times"/>
                <w:sz w:val="16"/>
                <w:szCs w:val="16"/>
              </w:rPr>
              <w:t>0.09</w:t>
            </w:r>
          </w:p>
        </w:tc>
        <w:tc>
          <w:tcPr>
            <w:tcW w:w="0" w:type="auto"/>
            <w:vAlign w:val="center"/>
          </w:tcPr>
          <w:p w14:paraId="4C9D3807" w14:textId="75FD81F8" w:rsidR="00945FD5" w:rsidRPr="00945FD5" w:rsidRDefault="00945FD5" w:rsidP="00945FD5">
            <w:pPr>
              <w:jc w:val="center"/>
              <w:rPr>
                <w:rFonts w:ascii="Times" w:hAnsi="Times" w:cs="Times"/>
                <w:sz w:val="16"/>
                <w:szCs w:val="16"/>
              </w:rPr>
            </w:pPr>
            <w:r>
              <w:rPr>
                <w:rFonts w:ascii="Times" w:hAnsi="Times" w:cs="Times"/>
                <w:sz w:val="16"/>
                <w:szCs w:val="16"/>
              </w:rPr>
              <w:t>-0.32</w:t>
            </w:r>
          </w:p>
        </w:tc>
        <w:tc>
          <w:tcPr>
            <w:tcW w:w="0" w:type="auto"/>
            <w:vAlign w:val="center"/>
          </w:tcPr>
          <w:p w14:paraId="467B47E6" w14:textId="5FFDAE4D" w:rsidR="0029117E" w:rsidRPr="00945FD5" w:rsidRDefault="00945FD5" w:rsidP="0029117E">
            <w:pPr>
              <w:jc w:val="center"/>
              <w:rPr>
                <w:rFonts w:ascii="Times" w:hAnsi="Times" w:cs="Times"/>
                <w:sz w:val="16"/>
                <w:szCs w:val="16"/>
              </w:rPr>
            </w:pPr>
            <w:r>
              <w:rPr>
                <w:rFonts w:ascii="Times" w:hAnsi="Times" w:cs="Times"/>
                <w:sz w:val="16"/>
                <w:szCs w:val="16"/>
              </w:rPr>
              <w:t>-0.16</w:t>
            </w:r>
          </w:p>
        </w:tc>
        <w:tc>
          <w:tcPr>
            <w:tcW w:w="0" w:type="auto"/>
            <w:vAlign w:val="center"/>
          </w:tcPr>
          <w:p w14:paraId="028216DA" w14:textId="441666CD" w:rsidR="0029117E" w:rsidRPr="00945FD5" w:rsidRDefault="00945FD5" w:rsidP="0029117E">
            <w:pPr>
              <w:jc w:val="center"/>
              <w:rPr>
                <w:rFonts w:ascii="Times" w:hAnsi="Times" w:cs="Times"/>
                <w:sz w:val="16"/>
                <w:szCs w:val="16"/>
              </w:rPr>
            </w:pPr>
            <w:r>
              <w:rPr>
                <w:rFonts w:ascii="Times" w:hAnsi="Times" w:cs="Times"/>
                <w:sz w:val="16"/>
                <w:szCs w:val="16"/>
              </w:rPr>
              <w:t>0.34</w:t>
            </w:r>
          </w:p>
        </w:tc>
        <w:tc>
          <w:tcPr>
            <w:tcW w:w="0" w:type="auto"/>
            <w:vAlign w:val="center"/>
          </w:tcPr>
          <w:p w14:paraId="53B369EF" w14:textId="2A3BE248" w:rsidR="0029117E" w:rsidRPr="00945FD5" w:rsidRDefault="00945FD5" w:rsidP="0029117E">
            <w:pPr>
              <w:jc w:val="center"/>
              <w:rPr>
                <w:rFonts w:ascii="Times" w:hAnsi="Times" w:cs="Times"/>
                <w:sz w:val="16"/>
                <w:szCs w:val="16"/>
              </w:rPr>
            </w:pPr>
            <w:r>
              <w:rPr>
                <w:rFonts w:ascii="Times" w:hAnsi="Times" w:cs="Times"/>
                <w:sz w:val="16"/>
                <w:szCs w:val="16"/>
              </w:rPr>
              <w:t>-0.18</w:t>
            </w:r>
          </w:p>
        </w:tc>
        <w:tc>
          <w:tcPr>
            <w:tcW w:w="0" w:type="auto"/>
            <w:vAlign w:val="center"/>
          </w:tcPr>
          <w:p w14:paraId="24F3CD45" w14:textId="68728506" w:rsidR="0029117E" w:rsidRPr="00945FD5" w:rsidRDefault="00945FD5" w:rsidP="0029117E">
            <w:pPr>
              <w:jc w:val="center"/>
              <w:rPr>
                <w:rFonts w:ascii="Times" w:hAnsi="Times" w:cs="Times"/>
                <w:sz w:val="16"/>
                <w:szCs w:val="16"/>
              </w:rPr>
            </w:pPr>
            <w:r>
              <w:rPr>
                <w:rFonts w:ascii="Times" w:hAnsi="Times" w:cs="Times"/>
                <w:sz w:val="16"/>
                <w:szCs w:val="16"/>
              </w:rPr>
              <w:t>0.23</w:t>
            </w:r>
          </w:p>
        </w:tc>
        <w:tc>
          <w:tcPr>
            <w:tcW w:w="0" w:type="auto"/>
            <w:vAlign w:val="center"/>
          </w:tcPr>
          <w:p w14:paraId="38169992" w14:textId="18CCC764" w:rsidR="0029117E" w:rsidRPr="00945FD5" w:rsidRDefault="00945FD5" w:rsidP="0029117E">
            <w:pPr>
              <w:jc w:val="center"/>
              <w:rPr>
                <w:rFonts w:ascii="Times" w:hAnsi="Times" w:cs="Times"/>
                <w:sz w:val="16"/>
                <w:szCs w:val="16"/>
              </w:rPr>
            </w:pPr>
            <w:r>
              <w:rPr>
                <w:rFonts w:ascii="Times" w:hAnsi="Times" w:cs="Times"/>
                <w:sz w:val="16"/>
                <w:szCs w:val="16"/>
              </w:rPr>
              <w:t>0.20</w:t>
            </w:r>
          </w:p>
        </w:tc>
        <w:tc>
          <w:tcPr>
            <w:tcW w:w="0" w:type="auto"/>
            <w:vAlign w:val="center"/>
          </w:tcPr>
          <w:p w14:paraId="560E5725" w14:textId="1AA8A7E9" w:rsidR="0029117E" w:rsidRPr="00945FD5" w:rsidRDefault="00945FD5" w:rsidP="0029117E">
            <w:pPr>
              <w:jc w:val="center"/>
              <w:rPr>
                <w:rFonts w:ascii="Times" w:hAnsi="Times" w:cs="Times"/>
                <w:sz w:val="16"/>
                <w:szCs w:val="16"/>
              </w:rPr>
            </w:pPr>
            <w:r>
              <w:rPr>
                <w:rFonts w:ascii="Times" w:hAnsi="Times" w:cs="Times"/>
                <w:sz w:val="16"/>
                <w:szCs w:val="16"/>
              </w:rPr>
              <w:t>0.16</w:t>
            </w:r>
          </w:p>
        </w:tc>
        <w:tc>
          <w:tcPr>
            <w:tcW w:w="0" w:type="auto"/>
            <w:vAlign w:val="center"/>
          </w:tcPr>
          <w:p w14:paraId="7F320FDD" w14:textId="1230E7AF" w:rsidR="0029117E" w:rsidRPr="00945FD5" w:rsidRDefault="00E21987" w:rsidP="0029117E">
            <w:pPr>
              <w:jc w:val="center"/>
              <w:rPr>
                <w:rFonts w:ascii="Times" w:hAnsi="Times" w:cs="Times"/>
                <w:sz w:val="16"/>
                <w:szCs w:val="16"/>
              </w:rPr>
            </w:pPr>
            <w:r>
              <w:rPr>
                <w:rFonts w:ascii="Times" w:hAnsi="Times" w:cs="Times"/>
                <w:sz w:val="16"/>
                <w:szCs w:val="16"/>
              </w:rPr>
              <w:t>-0.20</w:t>
            </w:r>
          </w:p>
        </w:tc>
      </w:tr>
      <w:tr w:rsidR="00CE51DF" w:rsidRPr="00CD1BAA" w14:paraId="54926463" w14:textId="77777777" w:rsidTr="00732A65">
        <w:tc>
          <w:tcPr>
            <w:tcW w:w="0" w:type="auto"/>
            <w:vAlign w:val="center"/>
          </w:tcPr>
          <w:p w14:paraId="19F69850" w14:textId="28ADC869" w:rsidR="00FD4080" w:rsidRPr="00CD1BAA" w:rsidRDefault="00FD4080" w:rsidP="00FD4080">
            <w:pPr>
              <w:rPr>
                <w:rFonts w:ascii="Times" w:hAnsi="Times" w:cs="Times"/>
                <w:sz w:val="16"/>
                <w:szCs w:val="16"/>
              </w:rPr>
            </w:pPr>
            <w:r w:rsidRPr="00CD1BAA">
              <w:rPr>
                <w:rFonts w:ascii="Times" w:hAnsi="Times" w:cs="Times"/>
                <w:sz w:val="16"/>
                <w:szCs w:val="16"/>
              </w:rPr>
              <w:t>Crop</w:t>
            </w:r>
          </w:p>
        </w:tc>
        <w:tc>
          <w:tcPr>
            <w:tcW w:w="0" w:type="auto"/>
            <w:vAlign w:val="center"/>
          </w:tcPr>
          <w:p w14:paraId="243DF61A" w14:textId="23663378" w:rsidR="00FD4080" w:rsidRPr="00945FD5" w:rsidRDefault="00FD4080" w:rsidP="00FD4080">
            <w:pPr>
              <w:jc w:val="center"/>
              <w:rPr>
                <w:rFonts w:ascii="Times" w:hAnsi="Times" w:cs="Times"/>
                <w:sz w:val="16"/>
                <w:szCs w:val="16"/>
              </w:rPr>
            </w:pPr>
            <w:r w:rsidRPr="00945FD5">
              <w:rPr>
                <w:rFonts w:ascii="Times" w:hAnsi="Times" w:cs="Times"/>
                <w:sz w:val="16"/>
                <w:szCs w:val="16"/>
              </w:rPr>
              <w:t>0.42</w:t>
            </w:r>
          </w:p>
        </w:tc>
        <w:tc>
          <w:tcPr>
            <w:tcW w:w="0" w:type="auto"/>
            <w:vAlign w:val="center"/>
          </w:tcPr>
          <w:p w14:paraId="78171065" w14:textId="22D144AF" w:rsidR="00FD4080" w:rsidRPr="00945FD5" w:rsidRDefault="00FD4080" w:rsidP="00FD4080">
            <w:pPr>
              <w:jc w:val="center"/>
              <w:rPr>
                <w:rFonts w:ascii="Times" w:hAnsi="Times" w:cs="Times"/>
                <w:sz w:val="16"/>
                <w:szCs w:val="16"/>
              </w:rPr>
            </w:pPr>
            <w:r w:rsidRPr="00945FD5">
              <w:rPr>
                <w:rFonts w:ascii="Times" w:hAnsi="Times" w:cs="Times"/>
                <w:sz w:val="16"/>
                <w:szCs w:val="16"/>
              </w:rPr>
              <w:t>0.38</w:t>
            </w:r>
          </w:p>
        </w:tc>
        <w:tc>
          <w:tcPr>
            <w:tcW w:w="0" w:type="auto"/>
            <w:vAlign w:val="center"/>
          </w:tcPr>
          <w:p w14:paraId="27DCE170" w14:textId="5144A8FE" w:rsidR="00FD4080" w:rsidRPr="00945FD5" w:rsidRDefault="00FD4080" w:rsidP="00FD4080">
            <w:pPr>
              <w:jc w:val="center"/>
              <w:rPr>
                <w:rFonts w:ascii="Times" w:hAnsi="Times" w:cs="Times"/>
                <w:sz w:val="16"/>
                <w:szCs w:val="16"/>
              </w:rPr>
            </w:pPr>
            <w:r w:rsidRPr="00945FD5">
              <w:rPr>
                <w:rFonts w:ascii="Times" w:hAnsi="Times" w:cs="Times"/>
                <w:sz w:val="16"/>
                <w:szCs w:val="16"/>
              </w:rPr>
              <w:t>-0.49</w:t>
            </w:r>
          </w:p>
        </w:tc>
        <w:tc>
          <w:tcPr>
            <w:tcW w:w="0" w:type="auto"/>
            <w:vAlign w:val="center"/>
          </w:tcPr>
          <w:p w14:paraId="5FC14B25" w14:textId="5213F3AF" w:rsidR="00FD4080" w:rsidRPr="00945FD5" w:rsidRDefault="00FD4080" w:rsidP="00FD4080">
            <w:pPr>
              <w:jc w:val="center"/>
              <w:rPr>
                <w:rFonts w:ascii="Times" w:hAnsi="Times" w:cs="Times"/>
                <w:sz w:val="16"/>
                <w:szCs w:val="16"/>
              </w:rPr>
            </w:pPr>
            <w:r w:rsidRPr="00945FD5">
              <w:rPr>
                <w:rFonts w:ascii="Times" w:hAnsi="Times" w:cs="Times"/>
                <w:sz w:val="16"/>
                <w:szCs w:val="16"/>
              </w:rPr>
              <w:t>0.07</w:t>
            </w:r>
          </w:p>
        </w:tc>
        <w:tc>
          <w:tcPr>
            <w:tcW w:w="0" w:type="auto"/>
            <w:vAlign w:val="center"/>
          </w:tcPr>
          <w:p w14:paraId="156CB2E5" w14:textId="6278717D" w:rsidR="00FD4080" w:rsidRPr="00945FD5" w:rsidRDefault="00FD4080" w:rsidP="00FD4080">
            <w:pPr>
              <w:jc w:val="center"/>
              <w:rPr>
                <w:rFonts w:ascii="Times" w:hAnsi="Times" w:cs="Times"/>
                <w:sz w:val="16"/>
                <w:szCs w:val="16"/>
              </w:rPr>
            </w:pPr>
            <w:r w:rsidRPr="00945FD5">
              <w:rPr>
                <w:rFonts w:ascii="Times" w:hAnsi="Times" w:cs="Times"/>
                <w:sz w:val="16"/>
                <w:szCs w:val="16"/>
              </w:rPr>
              <w:t>-0.03</w:t>
            </w:r>
          </w:p>
        </w:tc>
        <w:tc>
          <w:tcPr>
            <w:tcW w:w="0" w:type="auto"/>
            <w:vAlign w:val="center"/>
          </w:tcPr>
          <w:p w14:paraId="0617B69D" w14:textId="41A6BE59" w:rsidR="00FD4080" w:rsidRPr="00945FD5" w:rsidRDefault="00FD4080" w:rsidP="00FD4080">
            <w:pPr>
              <w:jc w:val="center"/>
              <w:rPr>
                <w:rFonts w:ascii="Times" w:hAnsi="Times" w:cs="Times"/>
                <w:sz w:val="16"/>
                <w:szCs w:val="16"/>
              </w:rPr>
            </w:pPr>
            <w:r w:rsidRPr="00945FD5">
              <w:rPr>
                <w:rFonts w:ascii="Times" w:hAnsi="Times" w:cs="Times"/>
                <w:sz w:val="16"/>
                <w:szCs w:val="16"/>
              </w:rPr>
              <w:t>-0.21</w:t>
            </w:r>
          </w:p>
        </w:tc>
        <w:tc>
          <w:tcPr>
            <w:tcW w:w="0" w:type="auto"/>
            <w:vAlign w:val="center"/>
          </w:tcPr>
          <w:p w14:paraId="56C55A15" w14:textId="34E1326D" w:rsidR="00FD4080" w:rsidRPr="00945FD5" w:rsidRDefault="00FD4080" w:rsidP="00FD4080">
            <w:pPr>
              <w:jc w:val="center"/>
              <w:rPr>
                <w:rFonts w:ascii="Times" w:hAnsi="Times" w:cs="Times"/>
                <w:sz w:val="16"/>
                <w:szCs w:val="16"/>
              </w:rPr>
            </w:pPr>
            <w:r w:rsidRPr="00945FD5">
              <w:rPr>
                <w:rFonts w:ascii="Times" w:hAnsi="Times" w:cs="Times"/>
                <w:sz w:val="16"/>
                <w:szCs w:val="16"/>
              </w:rPr>
              <w:t>0.01</w:t>
            </w:r>
          </w:p>
        </w:tc>
        <w:tc>
          <w:tcPr>
            <w:tcW w:w="0" w:type="auto"/>
            <w:vAlign w:val="center"/>
          </w:tcPr>
          <w:p w14:paraId="6C1DC88B" w14:textId="0F925A6C" w:rsidR="00FD4080" w:rsidRPr="00945FD5" w:rsidRDefault="00FD4080" w:rsidP="00FD4080">
            <w:pPr>
              <w:jc w:val="center"/>
              <w:rPr>
                <w:rFonts w:ascii="Times" w:hAnsi="Times" w:cs="Times"/>
                <w:sz w:val="16"/>
                <w:szCs w:val="16"/>
              </w:rPr>
            </w:pPr>
            <w:r w:rsidRPr="00945FD5">
              <w:rPr>
                <w:rFonts w:ascii="Times" w:hAnsi="Times" w:cs="Times"/>
                <w:sz w:val="16"/>
                <w:szCs w:val="16"/>
              </w:rPr>
              <w:t>-0.05</w:t>
            </w:r>
          </w:p>
        </w:tc>
        <w:tc>
          <w:tcPr>
            <w:tcW w:w="0" w:type="auto"/>
            <w:vAlign w:val="center"/>
          </w:tcPr>
          <w:p w14:paraId="4DA3726F" w14:textId="2613B85C" w:rsidR="00FD4080" w:rsidRPr="00945FD5" w:rsidRDefault="00FD4080" w:rsidP="00FD4080">
            <w:pPr>
              <w:jc w:val="center"/>
              <w:rPr>
                <w:rFonts w:ascii="Times" w:hAnsi="Times" w:cs="Times"/>
                <w:sz w:val="16"/>
                <w:szCs w:val="16"/>
              </w:rPr>
            </w:pPr>
            <w:r w:rsidRPr="00945FD5">
              <w:rPr>
                <w:rFonts w:ascii="Times" w:hAnsi="Times" w:cs="Times"/>
                <w:sz w:val="16"/>
                <w:szCs w:val="16"/>
              </w:rPr>
              <w:t>-0.04</w:t>
            </w:r>
          </w:p>
        </w:tc>
        <w:tc>
          <w:tcPr>
            <w:tcW w:w="0" w:type="auto"/>
            <w:vAlign w:val="center"/>
          </w:tcPr>
          <w:p w14:paraId="1269E292" w14:textId="3C06C401" w:rsidR="00FD4080" w:rsidRPr="00945FD5" w:rsidRDefault="00FD4080" w:rsidP="00FD4080">
            <w:pPr>
              <w:jc w:val="center"/>
              <w:rPr>
                <w:rFonts w:ascii="Times" w:hAnsi="Times" w:cs="Times"/>
                <w:sz w:val="16"/>
                <w:szCs w:val="16"/>
              </w:rPr>
            </w:pPr>
            <w:r w:rsidRPr="00945FD5">
              <w:rPr>
                <w:rFonts w:ascii="Times" w:hAnsi="Times" w:cs="Times"/>
                <w:sz w:val="16"/>
                <w:szCs w:val="16"/>
              </w:rPr>
              <w:t>-0.01</w:t>
            </w:r>
          </w:p>
        </w:tc>
        <w:tc>
          <w:tcPr>
            <w:tcW w:w="0" w:type="auto"/>
            <w:vAlign w:val="center"/>
          </w:tcPr>
          <w:p w14:paraId="0325B124" w14:textId="09014375" w:rsidR="00FD4080" w:rsidRPr="00945FD5" w:rsidRDefault="00FD4080" w:rsidP="00FD4080">
            <w:pPr>
              <w:jc w:val="center"/>
              <w:rPr>
                <w:rFonts w:ascii="Times" w:hAnsi="Times" w:cs="Times"/>
                <w:sz w:val="16"/>
                <w:szCs w:val="16"/>
              </w:rPr>
            </w:pPr>
            <w:r w:rsidRPr="00945FD5">
              <w:rPr>
                <w:rFonts w:ascii="Times" w:hAnsi="Times" w:cs="Times"/>
                <w:sz w:val="16"/>
                <w:szCs w:val="16"/>
              </w:rPr>
              <w:t>0.07</w:t>
            </w:r>
          </w:p>
        </w:tc>
        <w:tc>
          <w:tcPr>
            <w:tcW w:w="0" w:type="auto"/>
            <w:vAlign w:val="center"/>
          </w:tcPr>
          <w:p w14:paraId="58096B19" w14:textId="5C3CEA2B" w:rsidR="00FD4080" w:rsidRPr="00945FD5" w:rsidRDefault="00FD4080" w:rsidP="00FD4080">
            <w:pPr>
              <w:jc w:val="center"/>
              <w:rPr>
                <w:rFonts w:ascii="Times" w:hAnsi="Times" w:cs="Times"/>
                <w:sz w:val="16"/>
                <w:szCs w:val="16"/>
              </w:rPr>
            </w:pPr>
            <w:r w:rsidRPr="00945FD5">
              <w:rPr>
                <w:rFonts w:ascii="Times" w:hAnsi="Times" w:cs="Times"/>
                <w:sz w:val="16"/>
                <w:szCs w:val="16"/>
              </w:rPr>
              <w:t>-0.08</w:t>
            </w:r>
          </w:p>
        </w:tc>
        <w:tc>
          <w:tcPr>
            <w:tcW w:w="0" w:type="auto"/>
            <w:vAlign w:val="center"/>
          </w:tcPr>
          <w:p w14:paraId="7C5E80B0" w14:textId="3D510733" w:rsidR="00FD4080" w:rsidRPr="00945FD5" w:rsidRDefault="00FD4080" w:rsidP="00FD4080">
            <w:pPr>
              <w:jc w:val="center"/>
              <w:rPr>
                <w:rFonts w:ascii="Times" w:hAnsi="Times" w:cs="Times"/>
                <w:sz w:val="16"/>
                <w:szCs w:val="16"/>
              </w:rPr>
            </w:pPr>
            <w:r w:rsidRPr="00945FD5">
              <w:rPr>
                <w:rFonts w:ascii="Times" w:hAnsi="Times" w:cs="Times"/>
                <w:sz w:val="16"/>
                <w:szCs w:val="16"/>
              </w:rPr>
              <w:t>0.19</w:t>
            </w:r>
          </w:p>
        </w:tc>
        <w:tc>
          <w:tcPr>
            <w:tcW w:w="0" w:type="auto"/>
            <w:vAlign w:val="center"/>
          </w:tcPr>
          <w:p w14:paraId="507BD247" w14:textId="67C2EF51" w:rsidR="00FD4080" w:rsidRPr="00945FD5" w:rsidRDefault="00FD4080" w:rsidP="00FD4080">
            <w:pPr>
              <w:jc w:val="center"/>
              <w:rPr>
                <w:rFonts w:ascii="Times" w:hAnsi="Times" w:cs="Times"/>
                <w:sz w:val="16"/>
                <w:szCs w:val="16"/>
              </w:rPr>
            </w:pPr>
            <w:r w:rsidRPr="00945FD5">
              <w:rPr>
                <w:rFonts w:ascii="Times" w:hAnsi="Times" w:cs="Times"/>
                <w:sz w:val="16"/>
                <w:szCs w:val="16"/>
              </w:rPr>
              <w:t>-0.48</w:t>
            </w:r>
          </w:p>
        </w:tc>
        <w:tc>
          <w:tcPr>
            <w:tcW w:w="0" w:type="auto"/>
            <w:vAlign w:val="center"/>
          </w:tcPr>
          <w:p w14:paraId="393ECED3" w14:textId="5AFD1AAE" w:rsidR="00FD4080" w:rsidRPr="00945FD5" w:rsidRDefault="00FD4080" w:rsidP="00FD4080">
            <w:pPr>
              <w:jc w:val="center"/>
              <w:rPr>
                <w:rFonts w:ascii="Times" w:hAnsi="Times" w:cs="Times"/>
                <w:sz w:val="16"/>
                <w:szCs w:val="16"/>
              </w:rPr>
            </w:pPr>
            <w:r w:rsidRPr="00945FD5">
              <w:rPr>
                <w:rFonts w:ascii="Times" w:hAnsi="Times" w:cs="Times"/>
                <w:sz w:val="16"/>
                <w:szCs w:val="16"/>
              </w:rPr>
              <w:t>0.32</w:t>
            </w:r>
          </w:p>
        </w:tc>
        <w:tc>
          <w:tcPr>
            <w:tcW w:w="0" w:type="auto"/>
            <w:vAlign w:val="center"/>
          </w:tcPr>
          <w:p w14:paraId="3991571C" w14:textId="77A83D08" w:rsidR="00FD4080" w:rsidRPr="00945FD5" w:rsidRDefault="00FD4080" w:rsidP="00FD4080">
            <w:pPr>
              <w:jc w:val="center"/>
              <w:rPr>
                <w:rFonts w:ascii="Times" w:hAnsi="Times" w:cs="Times"/>
                <w:sz w:val="16"/>
                <w:szCs w:val="16"/>
              </w:rPr>
            </w:pPr>
            <w:r w:rsidRPr="00945FD5">
              <w:rPr>
                <w:rFonts w:ascii="Times" w:hAnsi="Times" w:cs="Times"/>
                <w:sz w:val="16"/>
                <w:szCs w:val="16"/>
              </w:rPr>
              <w:t>-0.20</w:t>
            </w:r>
          </w:p>
        </w:tc>
        <w:tc>
          <w:tcPr>
            <w:tcW w:w="0" w:type="auto"/>
            <w:vAlign w:val="center"/>
          </w:tcPr>
          <w:p w14:paraId="17C79A93" w14:textId="4510495F" w:rsidR="00FD4080" w:rsidRPr="00945FD5" w:rsidRDefault="00FD4080" w:rsidP="00FD4080">
            <w:pPr>
              <w:jc w:val="center"/>
              <w:rPr>
                <w:rFonts w:ascii="Times" w:hAnsi="Times" w:cs="Times"/>
                <w:sz w:val="16"/>
                <w:szCs w:val="16"/>
              </w:rPr>
            </w:pPr>
            <w:r w:rsidRPr="00945FD5">
              <w:rPr>
                <w:rFonts w:ascii="Times" w:hAnsi="Times" w:cs="Times"/>
                <w:sz w:val="16"/>
                <w:szCs w:val="16"/>
              </w:rPr>
              <w:t>-0.06</w:t>
            </w:r>
          </w:p>
        </w:tc>
        <w:tc>
          <w:tcPr>
            <w:tcW w:w="0" w:type="auto"/>
            <w:vAlign w:val="center"/>
          </w:tcPr>
          <w:p w14:paraId="5F81C53A" w14:textId="3FB538EB" w:rsidR="00FD4080" w:rsidRPr="00945FD5" w:rsidRDefault="00FD4080" w:rsidP="00FD4080">
            <w:pPr>
              <w:jc w:val="center"/>
              <w:rPr>
                <w:rFonts w:ascii="Times" w:hAnsi="Times" w:cs="Times"/>
                <w:sz w:val="16"/>
                <w:szCs w:val="16"/>
              </w:rPr>
            </w:pPr>
            <w:r w:rsidRPr="00945FD5">
              <w:rPr>
                <w:rFonts w:ascii="Times" w:hAnsi="Times" w:cs="Times"/>
                <w:sz w:val="16"/>
                <w:szCs w:val="16"/>
              </w:rPr>
              <w:t>-0.16</w:t>
            </w:r>
          </w:p>
        </w:tc>
        <w:tc>
          <w:tcPr>
            <w:tcW w:w="0" w:type="auto"/>
            <w:vAlign w:val="center"/>
          </w:tcPr>
          <w:p w14:paraId="10783B62" w14:textId="1913E9CC" w:rsidR="00FD4080" w:rsidRPr="00945FD5" w:rsidRDefault="00FD4080" w:rsidP="00FD4080">
            <w:pPr>
              <w:jc w:val="center"/>
              <w:rPr>
                <w:rFonts w:ascii="Times" w:hAnsi="Times" w:cs="Times"/>
                <w:sz w:val="16"/>
                <w:szCs w:val="16"/>
              </w:rPr>
            </w:pPr>
            <w:r w:rsidRPr="00945FD5">
              <w:rPr>
                <w:rFonts w:ascii="Times" w:hAnsi="Times" w:cs="Times"/>
                <w:sz w:val="16"/>
                <w:szCs w:val="16"/>
              </w:rPr>
              <w:t>-0.02</w:t>
            </w:r>
          </w:p>
        </w:tc>
        <w:tc>
          <w:tcPr>
            <w:tcW w:w="0" w:type="auto"/>
            <w:vAlign w:val="center"/>
          </w:tcPr>
          <w:p w14:paraId="6F8AD4FF" w14:textId="396CF114" w:rsidR="00FD4080" w:rsidRPr="00945FD5" w:rsidRDefault="00FD4080" w:rsidP="00FD4080">
            <w:pPr>
              <w:jc w:val="center"/>
              <w:rPr>
                <w:rFonts w:ascii="Times" w:hAnsi="Times" w:cs="Times"/>
                <w:sz w:val="16"/>
                <w:szCs w:val="16"/>
              </w:rPr>
            </w:pPr>
            <w:r w:rsidRPr="00945FD5">
              <w:rPr>
                <w:rFonts w:ascii="Times" w:hAnsi="Times" w:cs="Times"/>
                <w:sz w:val="16"/>
                <w:szCs w:val="16"/>
              </w:rPr>
              <w:t>-0.25</w:t>
            </w:r>
          </w:p>
        </w:tc>
        <w:tc>
          <w:tcPr>
            <w:tcW w:w="0" w:type="auto"/>
            <w:vAlign w:val="center"/>
          </w:tcPr>
          <w:p w14:paraId="3C1A35E5" w14:textId="57734175" w:rsidR="00FD4080" w:rsidRPr="00945FD5" w:rsidRDefault="00FD4080" w:rsidP="00FD4080">
            <w:pPr>
              <w:jc w:val="center"/>
              <w:rPr>
                <w:rFonts w:ascii="Times" w:hAnsi="Times" w:cs="Times"/>
                <w:sz w:val="16"/>
                <w:szCs w:val="16"/>
              </w:rPr>
            </w:pPr>
            <w:r w:rsidRPr="00945FD5">
              <w:rPr>
                <w:rFonts w:ascii="Times" w:hAnsi="Times" w:cs="Times"/>
                <w:sz w:val="16"/>
                <w:szCs w:val="16"/>
              </w:rPr>
              <w:t>-0.03</w:t>
            </w:r>
          </w:p>
        </w:tc>
      </w:tr>
      <w:tr w:rsidR="00CE51DF" w:rsidRPr="00CD1BAA" w14:paraId="694312B8" w14:textId="77777777" w:rsidTr="00732A65">
        <w:tc>
          <w:tcPr>
            <w:tcW w:w="0" w:type="auto"/>
            <w:vAlign w:val="center"/>
          </w:tcPr>
          <w:p w14:paraId="4CAC6808" w14:textId="289A1456" w:rsidR="00FD4080" w:rsidRPr="00CD1BAA" w:rsidRDefault="00FD4080" w:rsidP="00FD4080">
            <w:pPr>
              <w:rPr>
                <w:rFonts w:ascii="Times" w:hAnsi="Times" w:cs="Times"/>
                <w:sz w:val="16"/>
                <w:szCs w:val="16"/>
              </w:rPr>
            </w:pPr>
            <w:r w:rsidRPr="00CD1BAA">
              <w:rPr>
                <w:rFonts w:ascii="Times" w:hAnsi="Times" w:cs="Times"/>
                <w:sz w:val="16"/>
                <w:szCs w:val="16"/>
              </w:rPr>
              <w:t>Forest</w:t>
            </w:r>
          </w:p>
        </w:tc>
        <w:tc>
          <w:tcPr>
            <w:tcW w:w="0" w:type="auto"/>
            <w:vAlign w:val="center"/>
          </w:tcPr>
          <w:p w14:paraId="0D1FCE88" w14:textId="6C15FED7" w:rsidR="00FD4080" w:rsidRPr="00945FD5" w:rsidRDefault="00E21987" w:rsidP="00FD4080">
            <w:pPr>
              <w:jc w:val="center"/>
              <w:rPr>
                <w:rFonts w:ascii="Times" w:hAnsi="Times" w:cs="Times"/>
                <w:sz w:val="16"/>
                <w:szCs w:val="16"/>
              </w:rPr>
            </w:pPr>
            <w:r>
              <w:rPr>
                <w:rFonts w:ascii="Times" w:hAnsi="Times" w:cs="Times"/>
                <w:sz w:val="16"/>
                <w:szCs w:val="16"/>
              </w:rPr>
              <w:t>0.65</w:t>
            </w:r>
          </w:p>
        </w:tc>
        <w:tc>
          <w:tcPr>
            <w:tcW w:w="0" w:type="auto"/>
            <w:vAlign w:val="center"/>
          </w:tcPr>
          <w:p w14:paraId="1842DFCC" w14:textId="5AD47D3F" w:rsidR="00FD4080" w:rsidRPr="00945FD5" w:rsidRDefault="00E21987" w:rsidP="00FD4080">
            <w:pPr>
              <w:jc w:val="center"/>
              <w:rPr>
                <w:rFonts w:ascii="Times" w:hAnsi="Times" w:cs="Times"/>
                <w:sz w:val="16"/>
                <w:szCs w:val="16"/>
              </w:rPr>
            </w:pPr>
            <w:r>
              <w:rPr>
                <w:rFonts w:ascii="Times" w:hAnsi="Times" w:cs="Times"/>
                <w:sz w:val="16"/>
                <w:szCs w:val="16"/>
              </w:rPr>
              <w:t>0.49</w:t>
            </w:r>
          </w:p>
        </w:tc>
        <w:tc>
          <w:tcPr>
            <w:tcW w:w="0" w:type="auto"/>
            <w:vAlign w:val="center"/>
          </w:tcPr>
          <w:p w14:paraId="589044EA" w14:textId="5639497C" w:rsidR="00FD4080" w:rsidRPr="00945FD5" w:rsidRDefault="00E21987" w:rsidP="00FD4080">
            <w:pPr>
              <w:jc w:val="center"/>
              <w:rPr>
                <w:rFonts w:ascii="Times" w:hAnsi="Times" w:cs="Times"/>
                <w:sz w:val="16"/>
                <w:szCs w:val="16"/>
              </w:rPr>
            </w:pPr>
            <w:r>
              <w:rPr>
                <w:rFonts w:ascii="Times" w:hAnsi="Times" w:cs="Times"/>
                <w:sz w:val="16"/>
                <w:szCs w:val="16"/>
              </w:rPr>
              <w:t>-0.57</w:t>
            </w:r>
          </w:p>
        </w:tc>
        <w:tc>
          <w:tcPr>
            <w:tcW w:w="0" w:type="auto"/>
            <w:vAlign w:val="center"/>
          </w:tcPr>
          <w:p w14:paraId="31B09A81" w14:textId="5C430362" w:rsidR="00FD4080" w:rsidRPr="00945FD5" w:rsidRDefault="00E21987" w:rsidP="00FD4080">
            <w:pPr>
              <w:jc w:val="center"/>
              <w:rPr>
                <w:rFonts w:ascii="Times" w:hAnsi="Times" w:cs="Times"/>
                <w:sz w:val="16"/>
                <w:szCs w:val="16"/>
              </w:rPr>
            </w:pPr>
            <w:r>
              <w:rPr>
                <w:rFonts w:ascii="Times" w:hAnsi="Times" w:cs="Times"/>
                <w:sz w:val="16"/>
                <w:szCs w:val="16"/>
              </w:rPr>
              <w:t>0.47</w:t>
            </w:r>
          </w:p>
        </w:tc>
        <w:tc>
          <w:tcPr>
            <w:tcW w:w="0" w:type="auto"/>
            <w:vAlign w:val="center"/>
          </w:tcPr>
          <w:p w14:paraId="5F240401" w14:textId="7299AA2A" w:rsidR="00FD4080" w:rsidRPr="00945FD5" w:rsidRDefault="00E21987" w:rsidP="00FD4080">
            <w:pPr>
              <w:jc w:val="center"/>
              <w:rPr>
                <w:rFonts w:ascii="Times" w:hAnsi="Times" w:cs="Times"/>
                <w:sz w:val="16"/>
                <w:szCs w:val="16"/>
              </w:rPr>
            </w:pPr>
            <w:r>
              <w:rPr>
                <w:rFonts w:ascii="Times" w:hAnsi="Times" w:cs="Times"/>
                <w:sz w:val="16"/>
                <w:szCs w:val="16"/>
              </w:rPr>
              <w:t>-0.41</w:t>
            </w:r>
          </w:p>
        </w:tc>
        <w:tc>
          <w:tcPr>
            <w:tcW w:w="0" w:type="auto"/>
            <w:vAlign w:val="center"/>
          </w:tcPr>
          <w:p w14:paraId="03BA7C99" w14:textId="3461F858" w:rsidR="00FD4080" w:rsidRPr="00945FD5" w:rsidRDefault="00E21987" w:rsidP="00FD4080">
            <w:pPr>
              <w:jc w:val="center"/>
              <w:rPr>
                <w:rFonts w:ascii="Times" w:hAnsi="Times" w:cs="Times"/>
                <w:sz w:val="16"/>
                <w:szCs w:val="16"/>
              </w:rPr>
            </w:pPr>
            <w:r>
              <w:rPr>
                <w:rFonts w:ascii="Times" w:hAnsi="Times" w:cs="Times"/>
                <w:sz w:val="16"/>
                <w:szCs w:val="16"/>
              </w:rPr>
              <w:t>-0.19</w:t>
            </w:r>
          </w:p>
        </w:tc>
        <w:tc>
          <w:tcPr>
            <w:tcW w:w="0" w:type="auto"/>
            <w:vAlign w:val="center"/>
          </w:tcPr>
          <w:p w14:paraId="244AB214" w14:textId="3D21F681" w:rsidR="00FD4080" w:rsidRPr="00945FD5" w:rsidRDefault="00E21987" w:rsidP="00FD4080">
            <w:pPr>
              <w:jc w:val="center"/>
              <w:rPr>
                <w:rFonts w:ascii="Times" w:hAnsi="Times" w:cs="Times"/>
                <w:sz w:val="16"/>
                <w:szCs w:val="16"/>
              </w:rPr>
            </w:pPr>
            <w:r>
              <w:rPr>
                <w:rFonts w:ascii="Times" w:hAnsi="Times" w:cs="Times"/>
                <w:sz w:val="16"/>
                <w:szCs w:val="16"/>
              </w:rPr>
              <w:t>0.02</w:t>
            </w:r>
          </w:p>
        </w:tc>
        <w:tc>
          <w:tcPr>
            <w:tcW w:w="0" w:type="auto"/>
            <w:vAlign w:val="center"/>
          </w:tcPr>
          <w:p w14:paraId="609E8174" w14:textId="69DB0396" w:rsidR="00FD4080" w:rsidRPr="00945FD5" w:rsidRDefault="00E21987" w:rsidP="00FD4080">
            <w:pPr>
              <w:jc w:val="center"/>
              <w:rPr>
                <w:rFonts w:ascii="Times" w:hAnsi="Times" w:cs="Times"/>
                <w:sz w:val="16"/>
                <w:szCs w:val="16"/>
              </w:rPr>
            </w:pPr>
            <w:r>
              <w:rPr>
                <w:rFonts w:ascii="Times" w:hAnsi="Times" w:cs="Times"/>
                <w:sz w:val="16"/>
                <w:szCs w:val="16"/>
              </w:rPr>
              <w:t>-0.07</w:t>
            </w:r>
          </w:p>
        </w:tc>
        <w:tc>
          <w:tcPr>
            <w:tcW w:w="0" w:type="auto"/>
            <w:vAlign w:val="center"/>
          </w:tcPr>
          <w:p w14:paraId="3BD93754" w14:textId="3E693746" w:rsidR="00FD4080" w:rsidRPr="00945FD5" w:rsidRDefault="00E21987" w:rsidP="00FD4080">
            <w:pPr>
              <w:jc w:val="center"/>
              <w:rPr>
                <w:rFonts w:ascii="Times" w:hAnsi="Times" w:cs="Times"/>
                <w:sz w:val="16"/>
                <w:szCs w:val="16"/>
              </w:rPr>
            </w:pPr>
            <w:r>
              <w:rPr>
                <w:rFonts w:ascii="Times" w:hAnsi="Times" w:cs="Times"/>
                <w:sz w:val="16"/>
                <w:szCs w:val="16"/>
              </w:rPr>
              <w:t>-0.15</w:t>
            </w:r>
          </w:p>
        </w:tc>
        <w:tc>
          <w:tcPr>
            <w:tcW w:w="0" w:type="auto"/>
            <w:vAlign w:val="center"/>
          </w:tcPr>
          <w:p w14:paraId="172C527B" w14:textId="75857867" w:rsidR="00FD4080" w:rsidRPr="00945FD5" w:rsidRDefault="00E21987" w:rsidP="00FD4080">
            <w:pPr>
              <w:jc w:val="center"/>
              <w:rPr>
                <w:rFonts w:ascii="Times" w:hAnsi="Times" w:cs="Times"/>
                <w:sz w:val="16"/>
                <w:szCs w:val="16"/>
              </w:rPr>
            </w:pPr>
            <w:r>
              <w:rPr>
                <w:rFonts w:ascii="Times" w:hAnsi="Times" w:cs="Times"/>
                <w:sz w:val="16"/>
                <w:szCs w:val="16"/>
              </w:rPr>
              <w:t>0.18</w:t>
            </w:r>
          </w:p>
        </w:tc>
        <w:tc>
          <w:tcPr>
            <w:tcW w:w="0" w:type="auto"/>
            <w:vAlign w:val="center"/>
          </w:tcPr>
          <w:p w14:paraId="1A64FEAB" w14:textId="18F05789" w:rsidR="00FD4080" w:rsidRPr="00945FD5" w:rsidRDefault="00E21987" w:rsidP="00FD4080">
            <w:pPr>
              <w:jc w:val="center"/>
              <w:rPr>
                <w:rFonts w:ascii="Times" w:hAnsi="Times" w:cs="Times"/>
                <w:sz w:val="16"/>
                <w:szCs w:val="16"/>
              </w:rPr>
            </w:pPr>
            <w:r>
              <w:rPr>
                <w:rFonts w:ascii="Times" w:hAnsi="Times" w:cs="Times"/>
                <w:sz w:val="16"/>
                <w:szCs w:val="16"/>
              </w:rPr>
              <w:t>0.08</w:t>
            </w:r>
          </w:p>
        </w:tc>
        <w:tc>
          <w:tcPr>
            <w:tcW w:w="0" w:type="auto"/>
            <w:vAlign w:val="center"/>
          </w:tcPr>
          <w:p w14:paraId="2F8AB2A0" w14:textId="08DC187A" w:rsidR="00FD4080" w:rsidRPr="00945FD5" w:rsidRDefault="00E21987" w:rsidP="00FD4080">
            <w:pPr>
              <w:jc w:val="center"/>
              <w:rPr>
                <w:rFonts w:ascii="Times" w:hAnsi="Times" w:cs="Times"/>
                <w:sz w:val="16"/>
                <w:szCs w:val="16"/>
              </w:rPr>
            </w:pPr>
            <w:r>
              <w:rPr>
                <w:rFonts w:ascii="Times" w:hAnsi="Times" w:cs="Times"/>
                <w:sz w:val="16"/>
                <w:szCs w:val="16"/>
              </w:rPr>
              <w:t>-0.15</w:t>
            </w:r>
          </w:p>
        </w:tc>
        <w:tc>
          <w:tcPr>
            <w:tcW w:w="0" w:type="auto"/>
            <w:vAlign w:val="center"/>
          </w:tcPr>
          <w:p w14:paraId="76F3690E" w14:textId="633FFDA0" w:rsidR="00FD4080" w:rsidRPr="00945FD5" w:rsidRDefault="00E21987" w:rsidP="00FD4080">
            <w:pPr>
              <w:jc w:val="center"/>
              <w:rPr>
                <w:rFonts w:ascii="Times" w:hAnsi="Times" w:cs="Times"/>
                <w:sz w:val="16"/>
                <w:szCs w:val="16"/>
              </w:rPr>
            </w:pPr>
            <w:r>
              <w:rPr>
                <w:rFonts w:ascii="Times" w:hAnsi="Times" w:cs="Times"/>
                <w:sz w:val="16"/>
                <w:szCs w:val="16"/>
              </w:rPr>
              <w:t>0.09</w:t>
            </w:r>
          </w:p>
        </w:tc>
        <w:tc>
          <w:tcPr>
            <w:tcW w:w="0" w:type="auto"/>
            <w:vAlign w:val="center"/>
          </w:tcPr>
          <w:p w14:paraId="7312427B" w14:textId="763125AD" w:rsidR="00FD4080" w:rsidRPr="00945FD5" w:rsidRDefault="00E21987" w:rsidP="00FD4080">
            <w:pPr>
              <w:jc w:val="center"/>
              <w:rPr>
                <w:rFonts w:ascii="Times" w:hAnsi="Times" w:cs="Times"/>
                <w:sz w:val="16"/>
                <w:szCs w:val="16"/>
              </w:rPr>
            </w:pPr>
            <w:r>
              <w:rPr>
                <w:rFonts w:ascii="Times" w:hAnsi="Times" w:cs="Times"/>
                <w:sz w:val="16"/>
                <w:szCs w:val="16"/>
              </w:rPr>
              <w:t>-0.48</w:t>
            </w:r>
          </w:p>
        </w:tc>
        <w:tc>
          <w:tcPr>
            <w:tcW w:w="0" w:type="auto"/>
            <w:vAlign w:val="center"/>
          </w:tcPr>
          <w:p w14:paraId="1E8D6764" w14:textId="7B9203BB" w:rsidR="00FD4080" w:rsidRPr="00945FD5" w:rsidRDefault="00E21987" w:rsidP="00FD4080">
            <w:pPr>
              <w:jc w:val="center"/>
              <w:rPr>
                <w:rFonts w:ascii="Times" w:hAnsi="Times" w:cs="Times"/>
                <w:sz w:val="16"/>
                <w:szCs w:val="16"/>
              </w:rPr>
            </w:pPr>
            <w:r>
              <w:rPr>
                <w:rFonts w:ascii="Times" w:hAnsi="Times" w:cs="Times"/>
                <w:sz w:val="16"/>
                <w:szCs w:val="16"/>
              </w:rPr>
              <w:t>-0.24</w:t>
            </w:r>
          </w:p>
        </w:tc>
        <w:tc>
          <w:tcPr>
            <w:tcW w:w="0" w:type="auto"/>
            <w:vAlign w:val="center"/>
          </w:tcPr>
          <w:p w14:paraId="31C420CD" w14:textId="3226E205" w:rsidR="00FD4080" w:rsidRPr="00945FD5" w:rsidRDefault="00E21987" w:rsidP="00FD4080">
            <w:pPr>
              <w:jc w:val="center"/>
              <w:rPr>
                <w:rFonts w:ascii="Times" w:hAnsi="Times" w:cs="Times"/>
                <w:sz w:val="16"/>
                <w:szCs w:val="16"/>
              </w:rPr>
            </w:pPr>
            <w:r>
              <w:rPr>
                <w:rFonts w:ascii="Times" w:hAnsi="Times" w:cs="Times"/>
                <w:sz w:val="16"/>
                <w:szCs w:val="16"/>
              </w:rPr>
              <w:t>-0.01</w:t>
            </w:r>
          </w:p>
        </w:tc>
        <w:tc>
          <w:tcPr>
            <w:tcW w:w="0" w:type="auto"/>
            <w:vAlign w:val="center"/>
          </w:tcPr>
          <w:p w14:paraId="4C2B1829" w14:textId="022B698E" w:rsidR="00FD4080" w:rsidRPr="00945FD5" w:rsidRDefault="00E21987" w:rsidP="00FD4080">
            <w:pPr>
              <w:jc w:val="center"/>
              <w:rPr>
                <w:rFonts w:ascii="Times" w:hAnsi="Times" w:cs="Times"/>
                <w:sz w:val="16"/>
                <w:szCs w:val="16"/>
              </w:rPr>
            </w:pPr>
            <w:r>
              <w:rPr>
                <w:rFonts w:ascii="Times" w:hAnsi="Times" w:cs="Times"/>
                <w:sz w:val="16"/>
                <w:szCs w:val="16"/>
              </w:rPr>
              <w:t>0.17</w:t>
            </w:r>
          </w:p>
        </w:tc>
        <w:tc>
          <w:tcPr>
            <w:tcW w:w="0" w:type="auto"/>
            <w:vAlign w:val="center"/>
          </w:tcPr>
          <w:p w14:paraId="2C4AC5DF" w14:textId="187C4EDA" w:rsidR="00FD4080" w:rsidRPr="00945FD5" w:rsidRDefault="00E21987" w:rsidP="00FD4080">
            <w:pPr>
              <w:jc w:val="center"/>
              <w:rPr>
                <w:rFonts w:ascii="Times" w:hAnsi="Times" w:cs="Times"/>
                <w:sz w:val="16"/>
                <w:szCs w:val="16"/>
              </w:rPr>
            </w:pPr>
            <w:r>
              <w:rPr>
                <w:rFonts w:ascii="Times" w:hAnsi="Times" w:cs="Times"/>
                <w:sz w:val="16"/>
                <w:szCs w:val="16"/>
              </w:rPr>
              <w:t>-0.05</w:t>
            </w:r>
          </w:p>
        </w:tc>
        <w:tc>
          <w:tcPr>
            <w:tcW w:w="0" w:type="auto"/>
            <w:vAlign w:val="center"/>
          </w:tcPr>
          <w:p w14:paraId="4B95C1D8" w14:textId="58B80D64" w:rsidR="00FD4080" w:rsidRPr="00945FD5" w:rsidRDefault="00E21987" w:rsidP="00FD4080">
            <w:pPr>
              <w:jc w:val="center"/>
              <w:rPr>
                <w:rFonts w:ascii="Times" w:hAnsi="Times" w:cs="Times"/>
                <w:sz w:val="16"/>
                <w:szCs w:val="16"/>
              </w:rPr>
            </w:pPr>
            <w:r>
              <w:rPr>
                <w:rFonts w:ascii="Times" w:hAnsi="Times" w:cs="Times"/>
                <w:sz w:val="16"/>
                <w:szCs w:val="16"/>
              </w:rPr>
              <w:t>0.05</w:t>
            </w:r>
          </w:p>
        </w:tc>
        <w:tc>
          <w:tcPr>
            <w:tcW w:w="0" w:type="auto"/>
            <w:vAlign w:val="center"/>
          </w:tcPr>
          <w:p w14:paraId="4B3A6066" w14:textId="25F8415A" w:rsidR="00FD4080" w:rsidRPr="00945FD5" w:rsidRDefault="00C04E34" w:rsidP="00FD4080">
            <w:pPr>
              <w:jc w:val="center"/>
              <w:rPr>
                <w:rFonts w:ascii="Times" w:hAnsi="Times" w:cs="Times"/>
                <w:sz w:val="16"/>
                <w:szCs w:val="16"/>
              </w:rPr>
            </w:pPr>
            <w:r>
              <w:rPr>
                <w:rFonts w:ascii="Times" w:hAnsi="Times" w:cs="Times"/>
                <w:sz w:val="16"/>
                <w:szCs w:val="16"/>
              </w:rPr>
              <w:t>-0.10</w:t>
            </w:r>
          </w:p>
        </w:tc>
        <w:tc>
          <w:tcPr>
            <w:tcW w:w="0" w:type="auto"/>
            <w:vAlign w:val="center"/>
          </w:tcPr>
          <w:p w14:paraId="1990F63C" w14:textId="7E6BF3B2" w:rsidR="00FD4080" w:rsidRPr="00945FD5" w:rsidRDefault="00C04E34" w:rsidP="00FD4080">
            <w:pPr>
              <w:jc w:val="center"/>
              <w:rPr>
                <w:rFonts w:ascii="Times" w:hAnsi="Times" w:cs="Times"/>
                <w:sz w:val="16"/>
                <w:szCs w:val="16"/>
              </w:rPr>
            </w:pPr>
            <w:r>
              <w:rPr>
                <w:rFonts w:ascii="Times" w:hAnsi="Times" w:cs="Times"/>
                <w:sz w:val="16"/>
                <w:szCs w:val="16"/>
              </w:rPr>
              <w:t>-0.39</w:t>
            </w:r>
          </w:p>
        </w:tc>
      </w:tr>
      <w:tr w:rsidR="00CE51DF" w:rsidRPr="00CD1BAA" w14:paraId="524FEE31" w14:textId="77777777" w:rsidTr="00732A65">
        <w:tc>
          <w:tcPr>
            <w:tcW w:w="0" w:type="auto"/>
            <w:vAlign w:val="center"/>
          </w:tcPr>
          <w:p w14:paraId="64DDB0BE" w14:textId="4DCBD2A3" w:rsidR="00FD4080" w:rsidRPr="00CD1BAA" w:rsidRDefault="00FD4080" w:rsidP="00FD4080">
            <w:pPr>
              <w:rPr>
                <w:rFonts w:ascii="Times" w:hAnsi="Times" w:cs="Times"/>
                <w:sz w:val="16"/>
                <w:szCs w:val="16"/>
              </w:rPr>
            </w:pPr>
            <w:r w:rsidRPr="00CD1BAA">
              <w:rPr>
                <w:rFonts w:ascii="Times" w:hAnsi="Times" w:cs="Times"/>
                <w:sz w:val="16"/>
                <w:szCs w:val="16"/>
              </w:rPr>
              <w:t>Pasture</w:t>
            </w:r>
          </w:p>
        </w:tc>
        <w:tc>
          <w:tcPr>
            <w:tcW w:w="0" w:type="auto"/>
            <w:vAlign w:val="center"/>
          </w:tcPr>
          <w:p w14:paraId="27D24BB5" w14:textId="7AF2301D" w:rsidR="00FD4080" w:rsidRPr="00945FD5" w:rsidRDefault="009042A3" w:rsidP="00FD4080">
            <w:pPr>
              <w:jc w:val="center"/>
              <w:rPr>
                <w:rFonts w:ascii="Times" w:hAnsi="Times" w:cs="Times"/>
                <w:sz w:val="16"/>
                <w:szCs w:val="16"/>
              </w:rPr>
            </w:pPr>
            <w:r>
              <w:rPr>
                <w:rFonts w:ascii="Times" w:hAnsi="Times" w:cs="Times"/>
                <w:sz w:val="16"/>
                <w:szCs w:val="16"/>
              </w:rPr>
              <w:t>0.67</w:t>
            </w:r>
          </w:p>
        </w:tc>
        <w:tc>
          <w:tcPr>
            <w:tcW w:w="0" w:type="auto"/>
            <w:vAlign w:val="center"/>
          </w:tcPr>
          <w:p w14:paraId="49AF1AB2" w14:textId="4C2E35BF" w:rsidR="00FD4080" w:rsidRPr="00945FD5" w:rsidRDefault="009042A3" w:rsidP="00FD4080">
            <w:pPr>
              <w:jc w:val="center"/>
              <w:rPr>
                <w:rFonts w:ascii="Times" w:hAnsi="Times" w:cs="Times"/>
                <w:sz w:val="16"/>
                <w:szCs w:val="16"/>
              </w:rPr>
            </w:pPr>
            <w:r>
              <w:rPr>
                <w:rFonts w:ascii="Times" w:hAnsi="Times" w:cs="Times"/>
                <w:sz w:val="16"/>
                <w:szCs w:val="16"/>
              </w:rPr>
              <w:t>0.58</w:t>
            </w:r>
          </w:p>
        </w:tc>
        <w:tc>
          <w:tcPr>
            <w:tcW w:w="0" w:type="auto"/>
            <w:vAlign w:val="center"/>
          </w:tcPr>
          <w:p w14:paraId="5DA0047D" w14:textId="14765491" w:rsidR="00FD4080" w:rsidRPr="00945FD5" w:rsidRDefault="009042A3" w:rsidP="00FD4080">
            <w:pPr>
              <w:jc w:val="center"/>
              <w:rPr>
                <w:rFonts w:ascii="Times" w:hAnsi="Times" w:cs="Times"/>
                <w:sz w:val="16"/>
                <w:szCs w:val="16"/>
              </w:rPr>
            </w:pPr>
            <w:r>
              <w:rPr>
                <w:rFonts w:ascii="Times" w:hAnsi="Times" w:cs="Times"/>
                <w:sz w:val="16"/>
                <w:szCs w:val="16"/>
              </w:rPr>
              <w:t>-0.54</w:t>
            </w:r>
          </w:p>
        </w:tc>
        <w:tc>
          <w:tcPr>
            <w:tcW w:w="0" w:type="auto"/>
            <w:vAlign w:val="center"/>
          </w:tcPr>
          <w:p w14:paraId="5ED929D7" w14:textId="25422D8E" w:rsidR="00FD4080" w:rsidRPr="00945FD5" w:rsidRDefault="009042A3" w:rsidP="00FD4080">
            <w:pPr>
              <w:jc w:val="center"/>
              <w:rPr>
                <w:rFonts w:ascii="Times" w:hAnsi="Times" w:cs="Times"/>
                <w:sz w:val="16"/>
                <w:szCs w:val="16"/>
              </w:rPr>
            </w:pPr>
            <w:r>
              <w:rPr>
                <w:rFonts w:ascii="Times" w:hAnsi="Times" w:cs="Times"/>
                <w:sz w:val="16"/>
                <w:szCs w:val="16"/>
              </w:rPr>
              <w:t>0.08</w:t>
            </w:r>
          </w:p>
        </w:tc>
        <w:tc>
          <w:tcPr>
            <w:tcW w:w="0" w:type="auto"/>
            <w:vAlign w:val="center"/>
          </w:tcPr>
          <w:p w14:paraId="4C2715AA" w14:textId="040382AC" w:rsidR="00FD4080" w:rsidRPr="00945FD5" w:rsidRDefault="009042A3" w:rsidP="00FD4080">
            <w:pPr>
              <w:jc w:val="center"/>
              <w:rPr>
                <w:rFonts w:ascii="Times" w:hAnsi="Times" w:cs="Times"/>
                <w:sz w:val="16"/>
                <w:szCs w:val="16"/>
              </w:rPr>
            </w:pPr>
            <w:r>
              <w:rPr>
                <w:rFonts w:ascii="Times" w:hAnsi="Times" w:cs="Times"/>
                <w:sz w:val="16"/>
                <w:szCs w:val="16"/>
              </w:rPr>
              <w:t>-0.32</w:t>
            </w:r>
          </w:p>
        </w:tc>
        <w:tc>
          <w:tcPr>
            <w:tcW w:w="0" w:type="auto"/>
            <w:vAlign w:val="center"/>
          </w:tcPr>
          <w:p w14:paraId="1276FE91" w14:textId="4656890B" w:rsidR="00FD4080" w:rsidRPr="00945FD5" w:rsidRDefault="009042A3" w:rsidP="00FD4080">
            <w:pPr>
              <w:jc w:val="center"/>
              <w:rPr>
                <w:rFonts w:ascii="Times" w:hAnsi="Times" w:cs="Times"/>
                <w:sz w:val="16"/>
                <w:szCs w:val="16"/>
              </w:rPr>
            </w:pPr>
            <w:r>
              <w:rPr>
                <w:rFonts w:ascii="Times" w:hAnsi="Times" w:cs="Times"/>
                <w:sz w:val="16"/>
                <w:szCs w:val="16"/>
              </w:rPr>
              <w:t>-0.13</w:t>
            </w:r>
          </w:p>
        </w:tc>
        <w:tc>
          <w:tcPr>
            <w:tcW w:w="0" w:type="auto"/>
            <w:vAlign w:val="center"/>
          </w:tcPr>
          <w:p w14:paraId="7A10B20D" w14:textId="71D5A2CC" w:rsidR="00FD4080" w:rsidRPr="00945FD5" w:rsidRDefault="00C16A2D" w:rsidP="00FD4080">
            <w:pPr>
              <w:jc w:val="center"/>
              <w:rPr>
                <w:rFonts w:ascii="Times" w:hAnsi="Times" w:cs="Times"/>
                <w:sz w:val="16"/>
                <w:szCs w:val="16"/>
              </w:rPr>
            </w:pPr>
            <w:r>
              <w:rPr>
                <w:rFonts w:ascii="Times" w:hAnsi="Times" w:cs="Times"/>
                <w:sz w:val="16"/>
                <w:szCs w:val="16"/>
              </w:rPr>
              <w:t>-0.02</w:t>
            </w:r>
          </w:p>
        </w:tc>
        <w:tc>
          <w:tcPr>
            <w:tcW w:w="0" w:type="auto"/>
            <w:vAlign w:val="center"/>
          </w:tcPr>
          <w:p w14:paraId="6D8B9175" w14:textId="0A85ED77" w:rsidR="00FD4080" w:rsidRPr="00945FD5" w:rsidRDefault="00C16A2D" w:rsidP="00FD4080">
            <w:pPr>
              <w:jc w:val="center"/>
              <w:rPr>
                <w:rFonts w:ascii="Times" w:hAnsi="Times" w:cs="Times"/>
                <w:sz w:val="16"/>
                <w:szCs w:val="16"/>
              </w:rPr>
            </w:pPr>
            <w:r>
              <w:rPr>
                <w:rFonts w:ascii="Times" w:hAnsi="Times" w:cs="Times"/>
                <w:sz w:val="16"/>
                <w:szCs w:val="16"/>
              </w:rPr>
              <w:t>-0.02</w:t>
            </w:r>
          </w:p>
        </w:tc>
        <w:tc>
          <w:tcPr>
            <w:tcW w:w="0" w:type="auto"/>
            <w:vAlign w:val="center"/>
          </w:tcPr>
          <w:p w14:paraId="1E5835B5" w14:textId="0FCDDE73" w:rsidR="00FD4080" w:rsidRPr="00945FD5" w:rsidRDefault="00C16A2D" w:rsidP="00FD4080">
            <w:pPr>
              <w:jc w:val="center"/>
              <w:rPr>
                <w:rFonts w:ascii="Times" w:hAnsi="Times" w:cs="Times"/>
                <w:sz w:val="16"/>
                <w:szCs w:val="16"/>
              </w:rPr>
            </w:pPr>
            <w:r>
              <w:rPr>
                <w:rFonts w:ascii="Times" w:hAnsi="Times" w:cs="Times"/>
                <w:sz w:val="16"/>
                <w:szCs w:val="16"/>
              </w:rPr>
              <w:t>-0.08</w:t>
            </w:r>
          </w:p>
        </w:tc>
        <w:tc>
          <w:tcPr>
            <w:tcW w:w="0" w:type="auto"/>
            <w:vAlign w:val="center"/>
          </w:tcPr>
          <w:p w14:paraId="39113280" w14:textId="2C92A03B" w:rsidR="00FD4080" w:rsidRPr="00945FD5" w:rsidRDefault="00C16A2D" w:rsidP="00FD4080">
            <w:pPr>
              <w:jc w:val="center"/>
              <w:rPr>
                <w:rFonts w:ascii="Times" w:hAnsi="Times" w:cs="Times"/>
                <w:sz w:val="16"/>
                <w:szCs w:val="16"/>
              </w:rPr>
            </w:pPr>
            <w:r>
              <w:rPr>
                <w:rFonts w:ascii="Times" w:hAnsi="Times" w:cs="Times"/>
                <w:sz w:val="16"/>
                <w:szCs w:val="16"/>
              </w:rPr>
              <w:t>0.14</w:t>
            </w:r>
          </w:p>
        </w:tc>
        <w:tc>
          <w:tcPr>
            <w:tcW w:w="0" w:type="auto"/>
            <w:vAlign w:val="center"/>
          </w:tcPr>
          <w:p w14:paraId="63CB38DB" w14:textId="6C9F273D" w:rsidR="00FD4080" w:rsidRPr="00945FD5" w:rsidRDefault="00C16A2D" w:rsidP="00FD4080">
            <w:pPr>
              <w:jc w:val="center"/>
              <w:rPr>
                <w:rFonts w:ascii="Times" w:hAnsi="Times" w:cs="Times"/>
                <w:sz w:val="16"/>
                <w:szCs w:val="16"/>
              </w:rPr>
            </w:pPr>
            <w:r>
              <w:rPr>
                <w:rFonts w:ascii="Times" w:hAnsi="Times" w:cs="Times"/>
                <w:sz w:val="16"/>
                <w:szCs w:val="16"/>
              </w:rPr>
              <w:t>0.04</w:t>
            </w:r>
          </w:p>
        </w:tc>
        <w:tc>
          <w:tcPr>
            <w:tcW w:w="0" w:type="auto"/>
            <w:vAlign w:val="center"/>
          </w:tcPr>
          <w:p w14:paraId="06511A08" w14:textId="0EEC1866" w:rsidR="00FD4080" w:rsidRPr="00945FD5" w:rsidRDefault="00C16A2D" w:rsidP="00FD4080">
            <w:pPr>
              <w:jc w:val="center"/>
              <w:rPr>
                <w:rFonts w:ascii="Times" w:hAnsi="Times" w:cs="Times"/>
                <w:sz w:val="16"/>
                <w:szCs w:val="16"/>
              </w:rPr>
            </w:pPr>
            <w:r>
              <w:rPr>
                <w:rFonts w:ascii="Times" w:hAnsi="Times" w:cs="Times"/>
                <w:sz w:val="16"/>
                <w:szCs w:val="16"/>
              </w:rPr>
              <w:t>-0.01</w:t>
            </w:r>
          </w:p>
        </w:tc>
        <w:tc>
          <w:tcPr>
            <w:tcW w:w="0" w:type="auto"/>
            <w:vAlign w:val="center"/>
          </w:tcPr>
          <w:p w14:paraId="70604AAB" w14:textId="11D654E1" w:rsidR="00FD4080" w:rsidRPr="00945FD5" w:rsidRDefault="00C16A2D" w:rsidP="00FD4080">
            <w:pPr>
              <w:jc w:val="center"/>
              <w:rPr>
                <w:rFonts w:ascii="Times" w:hAnsi="Times" w:cs="Times"/>
                <w:sz w:val="16"/>
                <w:szCs w:val="16"/>
              </w:rPr>
            </w:pPr>
            <w:r>
              <w:rPr>
                <w:rFonts w:ascii="Times" w:hAnsi="Times" w:cs="Times"/>
                <w:sz w:val="16"/>
                <w:szCs w:val="16"/>
              </w:rPr>
              <w:t>0.15</w:t>
            </w:r>
          </w:p>
        </w:tc>
        <w:tc>
          <w:tcPr>
            <w:tcW w:w="0" w:type="auto"/>
            <w:vAlign w:val="center"/>
          </w:tcPr>
          <w:p w14:paraId="391D70F1" w14:textId="1FD57E0A" w:rsidR="00FD4080" w:rsidRPr="00945FD5" w:rsidRDefault="00C16A2D" w:rsidP="00FD4080">
            <w:pPr>
              <w:jc w:val="center"/>
              <w:rPr>
                <w:rFonts w:ascii="Times" w:hAnsi="Times" w:cs="Times"/>
                <w:sz w:val="16"/>
                <w:szCs w:val="16"/>
              </w:rPr>
            </w:pPr>
            <w:r>
              <w:rPr>
                <w:rFonts w:ascii="Times" w:hAnsi="Times" w:cs="Times"/>
                <w:sz w:val="16"/>
                <w:szCs w:val="16"/>
              </w:rPr>
              <w:t>-0.45</w:t>
            </w:r>
          </w:p>
        </w:tc>
        <w:tc>
          <w:tcPr>
            <w:tcW w:w="0" w:type="auto"/>
            <w:vAlign w:val="center"/>
          </w:tcPr>
          <w:p w14:paraId="398299E7" w14:textId="0FC2305F" w:rsidR="00FD4080" w:rsidRPr="00945FD5" w:rsidRDefault="00C16A2D" w:rsidP="00FD4080">
            <w:pPr>
              <w:jc w:val="center"/>
              <w:rPr>
                <w:rFonts w:ascii="Times" w:hAnsi="Times" w:cs="Times"/>
                <w:sz w:val="16"/>
                <w:szCs w:val="16"/>
              </w:rPr>
            </w:pPr>
            <w:r>
              <w:rPr>
                <w:rFonts w:ascii="Times" w:hAnsi="Times" w:cs="Times"/>
                <w:sz w:val="16"/>
                <w:szCs w:val="16"/>
              </w:rPr>
              <w:t>-0.02</w:t>
            </w:r>
          </w:p>
        </w:tc>
        <w:tc>
          <w:tcPr>
            <w:tcW w:w="0" w:type="auto"/>
            <w:vAlign w:val="center"/>
          </w:tcPr>
          <w:p w14:paraId="62571047" w14:textId="255BA4C3" w:rsidR="00FD4080" w:rsidRPr="00945FD5" w:rsidRDefault="00C16A2D" w:rsidP="00FD4080">
            <w:pPr>
              <w:jc w:val="center"/>
              <w:rPr>
                <w:rFonts w:ascii="Times" w:hAnsi="Times" w:cs="Times"/>
                <w:sz w:val="16"/>
                <w:szCs w:val="16"/>
              </w:rPr>
            </w:pPr>
            <w:r>
              <w:rPr>
                <w:rFonts w:ascii="Times" w:hAnsi="Times" w:cs="Times"/>
                <w:sz w:val="16"/>
                <w:szCs w:val="16"/>
              </w:rPr>
              <w:t>0.21</w:t>
            </w:r>
          </w:p>
        </w:tc>
        <w:tc>
          <w:tcPr>
            <w:tcW w:w="0" w:type="auto"/>
            <w:vAlign w:val="center"/>
          </w:tcPr>
          <w:p w14:paraId="41185A12" w14:textId="293AEB86" w:rsidR="00FD4080" w:rsidRPr="00945FD5" w:rsidRDefault="00C16A2D" w:rsidP="00FD4080">
            <w:pPr>
              <w:jc w:val="center"/>
              <w:rPr>
                <w:rFonts w:ascii="Times" w:hAnsi="Times" w:cs="Times"/>
                <w:sz w:val="16"/>
                <w:szCs w:val="16"/>
              </w:rPr>
            </w:pPr>
            <w:r>
              <w:rPr>
                <w:rFonts w:ascii="Times" w:hAnsi="Times" w:cs="Times"/>
                <w:sz w:val="16"/>
                <w:szCs w:val="16"/>
              </w:rPr>
              <w:t>-0.14</w:t>
            </w:r>
          </w:p>
        </w:tc>
        <w:tc>
          <w:tcPr>
            <w:tcW w:w="0" w:type="auto"/>
            <w:vAlign w:val="center"/>
          </w:tcPr>
          <w:p w14:paraId="5E443C0E" w14:textId="2F36E4B6" w:rsidR="00FD4080" w:rsidRPr="00945FD5" w:rsidRDefault="00C16A2D" w:rsidP="00FD4080">
            <w:pPr>
              <w:jc w:val="center"/>
              <w:rPr>
                <w:rFonts w:ascii="Times" w:hAnsi="Times" w:cs="Times"/>
                <w:sz w:val="16"/>
                <w:szCs w:val="16"/>
              </w:rPr>
            </w:pPr>
            <w:r>
              <w:rPr>
                <w:rFonts w:ascii="Times" w:hAnsi="Times" w:cs="Times"/>
                <w:sz w:val="16"/>
                <w:szCs w:val="16"/>
              </w:rPr>
              <w:t>-0.29</w:t>
            </w:r>
          </w:p>
        </w:tc>
        <w:tc>
          <w:tcPr>
            <w:tcW w:w="0" w:type="auto"/>
            <w:vAlign w:val="center"/>
          </w:tcPr>
          <w:p w14:paraId="7AC0C4EA" w14:textId="2095EA96" w:rsidR="00FD4080" w:rsidRPr="00945FD5" w:rsidRDefault="00C16A2D" w:rsidP="00FD4080">
            <w:pPr>
              <w:jc w:val="center"/>
              <w:rPr>
                <w:rFonts w:ascii="Times" w:hAnsi="Times" w:cs="Times"/>
                <w:sz w:val="16"/>
                <w:szCs w:val="16"/>
              </w:rPr>
            </w:pPr>
            <w:r>
              <w:rPr>
                <w:rFonts w:ascii="Times" w:hAnsi="Times" w:cs="Times"/>
                <w:sz w:val="16"/>
                <w:szCs w:val="16"/>
              </w:rPr>
              <w:t>-0.32</w:t>
            </w:r>
          </w:p>
        </w:tc>
        <w:tc>
          <w:tcPr>
            <w:tcW w:w="0" w:type="auto"/>
            <w:vAlign w:val="center"/>
          </w:tcPr>
          <w:p w14:paraId="504F516C" w14:textId="5E957202" w:rsidR="00FD4080" w:rsidRPr="00945FD5" w:rsidRDefault="00C16A2D" w:rsidP="00FD4080">
            <w:pPr>
              <w:jc w:val="center"/>
              <w:rPr>
                <w:rFonts w:ascii="Times" w:hAnsi="Times" w:cs="Times"/>
                <w:sz w:val="16"/>
                <w:szCs w:val="16"/>
              </w:rPr>
            </w:pPr>
            <w:r>
              <w:rPr>
                <w:rFonts w:ascii="Times" w:hAnsi="Times" w:cs="Times"/>
                <w:sz w:val="16"/>
                <w:szCs w:val="16"/>
              </w:rPr>
              <w:t>-0.15</w:t>
            </w:r>
          </w:p>
        </w:tc>
        <w:tc>
          <w:tcPr>
            <w:tcW w:w="0" w:type="auto"/>
            <w:vAlign w:val="center"/>
          </w:tcPr>
          <w:p w14:paraId="0DF3855D" w14:textId="40D273FC" w:rsidR="00FD4080" w:rsidRPr="00945FD5" w:rsidRDefault="00C16A2D" w:rsidP="00FD4080">
            <w:pPr>
              <w:jc w:val="center"/>
              <w:rPr>
                <w:rFonts w:ascii="Times" w:hAnsi="Times" w:cs="Times"/>
                <w:sz w:val="16"/>
                <w:szCs w:val="16"/>
              </w:rPr>
            </w:pPr>
            <w:r>
              <w:rPr>
                <w:rFonts w:ascii="Times" w:hAnsi="Times" w:cs="Times"/>
                <w:sz w:val="16"/>
                <w:szCs w:val="16"/>
              </w:rPr>
              <w:t>-0.08</w:t>
            </w:r>
          </w:p>
        </w:tc>
      </w:tr>
      <w:tr w:rsidR="00CE51DF" w:rsidRPr="00CD1BAA" w14:paraId="11EFF5BC" w14:textId="77777777" w:rsidTr="00732A65">
        <w:tc>
          <w:tcPr>
            <w:tcW w:w="0" w:type="auto"/>
            <w:vAlign w:val="center"/>
          </w:tcPr>
          <w:p w14:paraId="344F87A0" w14:textId="3BDCA747" w:rsidR="00FD4080" w:rsidRPr="00CD1BAA" w:rsidRDefault="00FD4080" w:rsidP="00FD4080">
            <w:pPr>
              <w:rPr>
                <w:rFonts w:ascii="Times" w:hAnsi="Times" w:cs="Times"/>
                <w:sz w:val="16"/>
                <w:szCs w:val="16"/>
              </w:rPr>
            </w:pPr>
            <w:r w:rsidRPr="00CD1BAA">
              <w:rPr>
                <w:rFonts w:ascii="Times" w:hAnsi="Times" w:cs="Times"/>
                <w:sz w:val="16"/>
                <w:szCs w:val="16"/>
              </w:rPr>
              <w:t>Shrubs</w:t>
            </w:r>
          </w:p>
        </w:tc>
        <w:tc>
          <w:tcPr>
            <w:tcW w:w="0" w:type="auto"/>
            <w:vAlign w:val="center"/>
          </w:tcPr>
          <w:p w14:paraId="6A12DD17" w14:textId="5751613F" w:rsidR="00FD4080" w:rsidRPr="00945FD5" w:rsidRDefault="009D6C4B" w:rsidP="00FD4080">
            <w:pPr>
              <w:jc w:val="center"/>
              <w:rPr>
                <w:rFonts w:ascii="Times" w:hAnsi="Times" w:cs="Times"/>
                <w:sz w:val="16"/>
                <w:szCs w:val="16"/>
              </w:rPr>
            </w:pPr>
            <w:r>
              <w:rPr>
                <w:rFonts w:ascii="Times" w:hAnsi="Times" w:cs="Times"/>
                <w:sz w:val="16"/>
                <w:szCs w:val="16"/>
              </w:rPr>
              <w:t>0.43</w:t>
            </w:r>
          </w:p>
        </w:tc>
        <w:tc>
          <w:tcPr>
            <w:tcW w:w="0" w:type="auto"/>
            <w:vAlign w:val="center"/>
          </w:tcPr>
          <w:p w14:paraId="70B89EA2" w14:textId="4BF4730B" w:rsidR="00FD4080" w:rsidRPr="00945FD5" w:rsidRDefault="009D6C4B" w:rsidP="00FD4080">
            <w:pPr>
              <w:jc w:val="center"/>
              <w:rPr>
                <w:rFonts w:ascii="Times" w:hAnsi="Times" w:cs="Times"/>
                <w:sz w:val="16"/>
                <w:szCs w:val="16"/>
              </w:rPr>
            </w:pPr>
            <w:r>
              <w:rPr>
                <w:rFonts w:ascii="Times" w:hAnsi="Times" w:cs="Times"/>
                <w:sz w:val="16"/>
                <w:szCs w:val="16"/>
              </w:rPr>
              <w:t>0.40</w:t>
            </w:r>
          </w:p>
        </w:tc>
        <w:tc>
          <w:tcPr>
            <w:tcW w:w="0" w:type="auto"/>
            <w:vAlign w:val="center"/>
          </w:tcPr>
          <w:p w14:paraId="75AAA08A" w14:textId="641B86E0" w:rsidR="00FD4080" w:rsidRPr="00945FD5" w:rsidRDefault="009D6C4B" w:rsidP="00FD4080">
            <w:pPr>
              <w:jc w:val="center"/>
              <w:rPr>
                <w:rFonts w:ascii="Times" w:hAnsi="Times" w:cs="Times"/>
                <w:sz w:val="16"/>
                <w:szCs w:val="16"/>
              </w:rPr>
            </w:pPr>
            <w:r>
              <w:rPr>
                <w:rFonts w:ascii="Times" w:hAnsi="Times" w:cs="Times"/>
                <w:sz w:val="16"/>
                <w:szCs w:val="16"/>
              </w:rPr>
              <w:t>-0.38</w:t>
            </w:r>
          </w:p>
        </w:tc>
        <w:tc>
          <w:tcPr>
            <w:tcW w:w="0" w:type="auto"/>
            <w:vAlign w:val="center"/>
          </w:tcPr>
          <w:p w14:paraId="2DDDB95B" w14:textId="1EE16406" w:rsidR="00FD4080" w:rsidRPr="00945FD5" w:rsidRDefault="009D6C4B" w:rsidP="00FD4080">
            <w:pPr>
              <w:jc w:val="center"/>
              <w:rPr>
                <w:rFonts w:ascii="Times" w:hAnsi="Times" w:cs="Times"/>
                <w:sz w:val="16"/>
                <w:szCs w:val="16"/>
              </w:rPr>
            </w:pPr>
            <w:r>
              <w:rPr>
                <w:rFonts w:ascii="Times" w:hAnsi="Times" w:cs="Times"/>
                <w:sz w:val="16"/>
                <w:szCs w:val="16"/>
              </w:rPr>
              <w:t>0.02</w:t>
            </w:r>
          </w:p>
        </w:tc>
        <w:tc>
          <w:tcPr>
            <w:tcW w:w="0" w:type="auto"/>
            <w:vAlign w:val="center"/>
          </w:tcPr>
          <w:p w14:paraId="2E1CAF34" w14:textId="60050D69" w:rsidR="00FD4080" w:rsidRPr="00945FD5" w:rsidRDefault="009D6C4B" w:rsidP="00FD4080">
            <w:pPr>
              <w:jc w:val="center"/>
              <w:rPr>
                <w:rFonts w:ascii="Times" w:hAnsi="Times" w:cs="Times"/>
                <w:sz w:val="16"/>
                <w:szCs w:val="16"/>
              </w:rPr>
            </w:pPr>
            <w:r>
              <w:rPr>
                <w:rFonts w:ascii="Times" w:hAnsi="Times" w:cs="Times"/>
                <w:sz w:val="16"/>
                <w:szCs w:val="16"/>
              </w:rPr>
              <w:t>-0.09</w:t>
            </w:r>
          </w:p>
        </w:tc>
        <w:tc>
          <w:tcPr>
            <w:tcW w:w="0" w:type="auto"/>
            <w:vAlign w:val="center"/>
          </w:tcPr>
          <w:p w14:paraId="1D7A1AE2" w14:textId="200DE129" w:rsidR="00FD4080" w:rsidRPr="00945FD5" w:rsidRDefault="009D6C4B" w:rsidP="00FD4080">
            <w:pPr>
              <w:jc w:val="center"/>
              <w:rPr>
                <w:rFonts w:ascii="Times" w:hAnsi="Times" w:cs="Times"/>
                <w:sz w:val="16"/>
                <w:szCs w:val="16"/>
              </w:rPr>
            </w:pPr>
            <w:r>
              <w:rPr>
                <w:rFonts w:ascii="Times" w:hAnsi="Times" w:cs="Times"/>
                <w:sz w:val="16"/>
                <w:szCs w:val="16"/>
              </w:rPr>
              <w:t>-0.18</w:t>
            </w:r>
          </w:p>
        </w:tc>
        <w:tc>
          <w:tcPr>
            <w:tcW w:w="0" w:type="auto"/>
            <w:vAlign w:val="center"/>
          </w:tcPr>
          <w:p w14:paraId="70662465" w14:textId="5BCA6EC0" w:rsidR="00FD4080" w:rsidRPr="00945FD5" w:rsidRDefault="009D6C4B" w:rsidP="00FD4080">
            <w:pPr>
              <w:jc w:val="center"/>
              <w:rPr>
                <w:rFonts w:ascii="Times" w:hAnsi="Times" w:cs="Times"/>
                <w:sz w:val="16"/>
                <w:szCs w:val="16"/>
              </w:rPr>
            </w:pPr>
            <w:r>
              <w:rPr>
                <w:rFonts w:ascii="Times" w:hAnsi="Times" w:cs="Times"/>
                <w:sz w:val="16"/>
                <w:szCs w:val="16"/>
              </w:rPr>
              <w:t>0.11</w:t>
            </w:r>
          </w:p>
        </w:tc>
        <w:tc>
          <w:tcPr>
            <w:tcW w:w="0" w:type="auto"/>
            <w:vAlign w:val="center"/>
          </w:tcPr>
          <w:p w14:paraId="198F1DCC" w14:textId="7D934A62" w:rsidR="00FD4080" w:rsidRPr="00945FD5" w:rsidRDefault="009D6C4B" w:rsidP="00FD4080">
            <w:pPr>
              <w:jc w:val="center"/>
              <w:rPr>
                <w:rFonts w:ascii="Times" w:hAnsi="Times" w:cs="Times"/>
                <w:sz w:val="16"/>
                <w:szCs w:val="16"/>
              </w:rPr>
            </w:pPr>
            <w:r>
              <w:rPr>
                <w:rFonts w:ascii="Times" w:hAnsi="Times" w:cs="Times"/>
                <w:sz w:val="16"/>
                <w:szCs w:val="16"/>
              </w:rPr>
              <w:t>0.03</w:t>
            </w:r>
          </w:p>
        </w:tc>
        <w:tc>
          <w:tcPr>
            <w:tcW w:w="0" w:type="auto"/>
            <w:vAlign w:val="center"/>
          </w:tcPr>
          <w:p w14:paraId="2276CC31" w14:textId="09A9D7C5" w:rsidR="00FD4080" w:rsidRPr="00945FD5" w:rsidRDefault="009D6C4B" w:rsidP="00FD4080">
            <w:pPr>
              <w:jc w:val="center"/>
              <w:rPr>
                <w:rFonts w:ascii="Times" w:hAnsi="Times" w:cs="Times"/>
                <w:sz w:val="16"/>
                <w:szCs w:val="16"/>
              </w:rPr>
            </w:pPr>
            <w:r>
              <w:rPr>
                <w:rFonts w:ascii="Times" w:hAnsi="Times" w:cs="Times"/>
                <w:sz w:val="16"/>
                <w:szCs w:val="16"/>
              </w:rPr>
              <w:t>0.11</w:t>
            </w:r>
          </w:p>
        </w:tc>
        <w:tc>
          <w:tcPr>
            <w:tcW w:w="0" w:type="auto"/>
            <w:vAlign w:val="center"/>
          </w:tcPr>
          <w:p w14:paraId="4284264D" w14:textId="79F96DDB" w:rsidR="00FD4080" w:rsidRPr="00945FD5" w:rsidRDefault="009D6C4B" w:rsidP="00FD4080">
            <w:pPr>
              <w:jc w:val="center"/>
              <w:rPr>
                <w:rFonts w:ascii="Times" w:hAnsi="Times" w:cs="Times"/>
                <w:sz w:val="16"/>
                <w:szCs w:val="16"/>
              </w:rPr>
            </w:pPr>
            <w:r>
              <w:rPr>
                <w:rFonts w:ascii="Times" w:hAnsi="Times" w:cs="Times"/>
                <w:sz w:val="16"/>
                <w:szCs w:val="16"/>
              </w:rPr>
              <w:t>-0.01</w:t>
            </w:r>
          </w:p>
        </w:tc>
        <w:tc>
          <w:tcPr>
            <w:tcW w:w="0" w:type="auto"/>
            <w:vAlign w:val="center"/>
          </w:tcPr>
          <w:p w14:paraId="62BE4225" w14:textId="26881685" w:rsidR="00FD4080" w:rsidRPr="00945FD5" w:rsidRDefault="009D6C4B" w:rsidP="00FD4080">
            <w:pPr>
              <w:jc w:val="center"/>
              <w:rPr>
                <w:rFonts w:ascii="Times" w:hAnsi="Times" w:cs="Times"/>
                <w:sz w:val="16"/>
                <w:szCs w:val="16"/>
              </w:rPr>
            </w:pPr>
            <w:r>
              <w:rPr>
                <w:rFonts w:ascii="Times" w:hAnsi="Times" w:cs="Times"/>
                <w:sz w:val="16"/>
                <w:szCs w:val="16"/>
              </w:rPr>
              <w:t>0.02</w:t>
            </w:r>
          </w:p>
        </w:tc>
        <w:tc>
          <w:tcPr>
            <w:tcW w:w="0" w:type="auto"/>
            <w:vAlign w:val="center"/>
          </w:tcPr>
          <w:p w14:paraId="37FC6E0B" w14:textId="721093E2" w:rsidR="00FD4080" w:rsidRPr="00945FD5" w:rsidRDefault="009D6C4B" w:rsidP="00FD4080">
            <w:pPr>
              <w:jc w:val="center"/>
              <w:rPr>
                <w:rFonts w:ascii="Times" w:hAnsi="Times" w:cs="Times"/>
                <w:sz w:val="16"/>
                <w:szCs w:val="16"/>
              </w:rPr>
            </w:pPr>
            <w:r>
              <w:rPr>
                <w:rFonts w:ascii="Times" w:hAnsi="Times" w:cs="Times"/>
                <w:sz w:val="16"/>
                <w:szCs w:val="16"/>
              </w:rPr>
              <w:t>-0.15</w:t>
            </w:r>
          </w:p>
        </w:tc>
        <w:tc>
          <w:tcPr>
            <w:tcW w:w="0" w:type="auto"/>
            <w:vAlign w:val="center"/>
          </w:tcPr>
          <w:p w14:paraId="6A166559" w14:textId="0E03EFB9" w:rsidR="00FD4080" w:rsidRPr="00945FD5" w:rsidRDefault="009D6C4B" w:rsidP="00FD4080">
            <w:pPr>
              <w:jc w:val="center"/>
              <w:rPr>
                <w:rFonts w:ascii="Times" w:hAnsi="Times" w:cs="Times"/>
                <w:sz w:val="16"/>
                <w:szCs w:val="16"/>
              </w:rPr>
            </w:pPr>
            <w:r>
              <w:rPr>
                <w:rFonts w:ascii="Times" w:hAnsi="Times" w:cs="Times"/>
                <w:sz w:val="16"/>
                <w:szCs w:val="16"/>
              </w:rPr>
              <w:t>0.03</w:t>
            </w:r>
          </w:p>
        </w:tc>
        <w:tc>
          <w:tcPr>
            <w:tcW w:w="0" w:type="auto"/>
            <w:vAlign w:val="center"/>
          </w:tcPr>
          <w:p w14:paraId="783B00DD" w14:textId="2E1AD339" w:rsidR="00FD4080" w:rsidRPr="00945FD5" w:rsidRDefault="009D6C4B" w:rsidP="00FD4080">
            <w:pPr>
              <w:jc w:val="center"/>
              <w:rPr>
                <w:rFonts w:ascii="Times" w:hAnsi="Times" w:cs="Times"/>
                <w:sz w:val="16"/>
                <w:szCs w:val="16"/>
              </w:rPr>
            </w:pPr>
            <w:r>
              <w:rPr>
                <w:rFonts w:ascii="Times" w:hAnsi="Times" w:cs="Times"/>
                <w:sz w:val="16"/>
                <w:szCs w:val="16"/>
              </w:rPr>
              <w:t>-0.03</w:t>
            </w:r>
          </w:p>
        </w:tc>
        <w:tc>
          <w:tcPr>
            <w:tcW w:w="0" w:type="auto"/>
            <w:vAlign w:val="center"/>
          </w:tcPr>
          <w:p w14:paraId="0A9D0FF4" w14:textId="1F1457A1" w:rsidR="00FD4080" w:rsidRPr="00945FD5" w:rsidRDefault="009D6C4B" w:rsidP="00FD4080">
            <w:pPr>
              <w:jc w:val="center"/>
              <w:rPr>
                <w:rFonts w:ascii="Times" w:hAnsi="Times" w:cs="Times"/>
                <w:sz w:val="16"/>
                <w:szCs w:val="16"/>
              </w:rPr>
            </w:pPr>
            <w:r>
              <w:rPr>
                <w:rFonts w:ascii="Times" w:hAnsi="Times" w:cs="Times"/>
                <w:sz w:val="16"/>
                <w:szCs w:val="16"/>
              </w:rPr>
              <w:t>-0.08</w:t>
            </w:r>
          </w:p>
        </w:tc>
        <w:tc>
          <w:tcPr>
            <w:tcW w:w="0" w:type="auto"/>
            <w:vAlign w:val="center"/>
          </w:tcPr>
          <w:p w14:paraId="4679CC3F" w14:textId="290B72B9" w:rsidR="00FD4080" w:rsidRPr="00945FD5" w:rsidRDefault="009D6C4B" w:rsidP="00FD4080">
            <w:pPr>
              <w:jc w:val="center"/>
              <w:rPr>
                <w:rFonts w:ascii="Times" w:hAnsi="Times" w:cs="Times"/>
                <w:sz w:val="16"/>
                <w:szCs w:val="16"/>
              </w:rPr>
            </w:pPr>
            <w:r>
              <w:rPr>
                <w:rFonts w:ascii="Times" w:hAnsi="Times" w:cs="Times"/>
                <w:sz w:val="16"/>
                <w:szCs w:val="16"/>
              </w:rPr>
              <w:t>0.14</w:t>
            </w:r>
          </w:p>
        </w:tc>
        <w:tc>
          <w:tcPr>
            <w:tcW w:w="0" w:type="auto"/>
            <w:vAlign w:val="center"/>
          </w:tcPr>
          <w:p w14:paraId="499D671A" w14:textId="7376A393" w:rsidR="00FD4080" w:rsidRPr="00945FD5" w:rsidRDefault="009D6C4B" w:rsidP="00FD4080">
            <w:pPr>
              <w:jc w:val="center"/>
              <w:rPr>
                <w:rFonts w:ascii="Times" w:hAnsi="Times" w:cs="Times"/>
                <w:sz w:val="16"/>
                <w:szCs w:val="16"/>
              </w:rPr>
            </w:pPr>
            <w:r>
              <w:rPr>
                <w:rFonts w:ascii="Times" w:hAnsi="Times" w:cs="Times"/>
                <w:sz w:val="16"/>
                <w:szCs w:val="16"/>
              </w:rPr>
              <w:t>-0.09</w:t>
            </w:r>
          </w:p>
        </w:tc>
        <w:tc>
          <w:tcPr>
            <w:tcW w:w="0" w:type="auto"/>
            <w:vAlign w:val="center"/>
          </w:tcPr>
          <w:p w14:paraId="36891E99" w14:textId="1687EFF6" w:rsidR="00FD4080" w:rsidRPr="00945FD5" w:rsidRDefault="009D6C4B" w:rsidP="00FD4080">
            <w:pPr>
              <w:jc w:val="center"/>
              <w:rPr>
                <w:rFonts w:ascii="Times" w:hAnsi="Times" w:cs="Times"/>
                <w:sz w:val="16"/>
                <w:szCs w:val="16"/>
              </w:rPr>
            </w:pPr>
            <w:r>
              <w:rPr>
                <w:rFonts w:ascii="Times" w:hAnsi="Times" w:cs="Times"/>
                <w:sz w:val="16"/>
                <w:szCs w:val="16"/>
              </w:rPr>
              <w:t>0.05</w:t>
            </w:r>
          </w:p>
        </w:tc>
        <w:tc>
          <w:tcPr>
            <w:tcW w:w="0" w:type="auto"/>
            <w:vAlign w:val="center"/>
          </w:tcPr>
          <w:p w14:paraId="4567985E" w14:textId="11D93AF8" w:rsidR="00FD4080" w:rsidRPr="00945FD5" w:rsidRDefault="009D6C4B" w:rsidP="00FD4080">
            <w:pPr>
              <w:jc w:val="center"/>
              <w:rPr>
                <w:rFonts w:ascii="Times" w:hAnsi="Times" w:cs="Times"/>
                <w:sz w:val="16"/>
                <w:szCs w:val="16"/>
              </w:rPr>
            </w:pPr>
            <w:r>
              <w:rPr>
                <w:rFonts w:ascii="Times" w:hAnsi="Times" w:cs="Times"/>
                <w:sz w:val="16"/>
                <w:szCs w:val="16"/>
              </w:rPr>
              <w:t>0.02</w:t>
            </w:r>
          </w:p>
        </w:tc>
        <w:tc>
          <w:tcPr>
            <w:tcW w:w="0" w:type="auto"/>
            <w:vAlign w:val="center"/>
          </w:tcPr>
          <w:p w14:paraId="324D1E3F" w14:textId="296D1368" w:rsidR="00FD4080" w:rsidRPr="00945FD5" w:rsidRDefault="009D6C4B" w:rsidP="00FD4080">
            <w:pPr>
              <w:jc w:val="center"/>
              <w:rPr>
                <w:rFonts w:ascii="Times" w:hAnsi="Times" w:cs="Times"/>
                <w:sz w:val="16"/>
                <w:szCs w:val="16"/>
              </w:rPr>
            </w:pPr>
            <w:r>
              <w:rPr>
                <w:rFonts w:ascii="Times" w:hAnsi="Times" w:cs="Times"/>
                <w:sz w:val="16"/>
                <w:szCs w:val="16"/>
              </w:rPr>
              <w:t>0.08</w:t>
            </w:r>
          </w:p>
        </w:tc>
        <w:tc>
          <w:tcPr>
            <w:tcW w:w="0" w:type="auto"/>
            <w:vAlign w:val="center"/>
          </w:tcPr>
          <w:p w14:paraId="538E3765" w14:textId="2F10855E" w:rsidR="00FD4080" w:rsidRPr="00945FD5" w:rsidRDefault="009D6C4B" w:rsidP="00FD4080">
            <w:pPr>
              <w:jc w:val="center"/>
              <w:rPr>
                <w:rFonts w:ascii="Times" w:hAnsi="Times" w:cs="Times"/>
                <w:sz w:val="16"/>
                <w:szCs w:val="16"/>
              </w:rPr>
            </w:pPr>
            <w:r>
              <w:rPr>
                <w:rFonts w:ascii="Times" w:hAnsi="Times" w:cs="Times"/>
                <w:sz w:val="16"/>
                <w:szCs w:val="16"/>
              </w:rPr>
              <w:t>-0.06</w:t>
            </w:r>
          </w:p>
        </w:tc>
      </w:tr>
      <w:tr w:rsidR="00FD4080" w:rsidRPr="00CD1BAA" w14:paraId="24295D9B" w14:textId="77777777" w:rsidTr="00732A65">
        <w:tc>
          <w:tcPr>
            <w:tcW w:w="0" w:type="auto"/>
            <w:gridSpan w:val="22"/>
            <w:vAlign w:val="center"/>
          </w:tcPr>
          <w:p w14:paraId="1C2720FD" w14:textId="0D086978" w:rsidR="00FD4080" w:rsidRPr="00CD1BAA" w:rsidRDefault="00FD4080" w:rsidP="00FD4080">
            <w:pPr>
              <w:jc w:val="center"/>
              <w:rPr>
                <w:rFonts w:ascii="Times" w:hAnsi="Times" w:cs="Times"/>
                <w:b/>
                <w:bCs/>
                <w:sz w:val="16"/>
                <w:szCs w:val="16"/>
              </w:rPr>
            </w:pPr>
            <w:r w:rsidRPr="00CD1BAA">
              <w:rPr>
                <w:rFonts w:ascii="Times" w:hAnsi="Times" w:cs="Times"/>
                <w:b/>
                <w:bCs/>
                <w:sz w:val="16"/>
                <w:szCs w:val="16"/>
              </w:rPr>
              <w:t>Month group</w:t>
            </w:r>
          </w:p>
        </w:tc>
      </w:tr>
      <w:tr w:rsidR="00CE51DF" w:rsidRPr="00CD1BAA" w14:paraId="29FF985E" w14:textId="77777777" w:rsidTr="00732A65">
        <w:tc>
          <w:tcPr>
            <w:tcW w:w="0" w:type="auto"/>
            <w:vAlign w:val="center"/>
          </w:tcPr>
          <w:p w14:paraId="7505BB63" w14:textId="6F13688A" w:rsidR="00FD4080" w:rsidRPr="00CD1BAA" w:rsidRDefault="00FD4080" w:rsidP="00FD4080">
            <w:pPr>
              <w:rPr>
                <w:rFonts w:ascii="Times" w:hAnsi="Times" w:cs="Times"/>
                <w:sz w:val="16"/>
                <w:szCs w:val="16"/>
              </w:rPr>
            </w:pPr>
            <w:r w:rsidRPr="00CD1BAA">
              <w:rPr>
                <w:rFonts w:ascii="Times" w:hAnsi="Times" w:cs="Times"/>
                <w:sz w:val="16"/>
                <w:szCs w:val="16"/>
              </w:rPr>
              <w:t>1</w:t>
            </w:r>
          </w:p>
        </w:tc>
        <w:tc>
          <w:tcPr>
            <w:tcW w:w="0" w:type="auto"/>
            <w:vAlign w:val="center"/>
          </w:tcPr>
          <w:p w14:paraId="77F2C324" w14:textId="45E55AB4" w:rsidR="00FD4080" w:rsidRPr="00FA430E" w:rsidRDefault="00FA430E" w:rsidP="00FD4080">
            <w:pPr>
              <w:jc w:val="center"/>
              <w:rPr>
                <w:rFonts w:ascii="Times" w:hAnsi="Times" w:cs="Times"/>
                <w:sz w:val="16"/>
                <w:szCs w:val="16"/>
              </w:rPr>
            </w:pPr>
            <w:r w:rsidRPr="00FA430E">
              <w:rPr>
                <w:rFonts w:ascii="Times" w:hAnsi="Times" w:cs="Times"/>
                <w:sz w:val="16"/>
                <w:szCs w:val="16"/>
              </w:rPr>
              <w:t>0.45</w:t>
            </w:r>
          </w:p>
        </w:tc>
        <w:tc>
          <w:tcPr>
            <w:tcW w:w="0" w:type="auto"/>
            <w:vAlign w:val="center"/>
          </w:tcPr>
          <w:p w14:paraId="373537C9" w14:textId="76D3C6D1" w:rsidR="00FD4080" w:rsidRPr="00FA430E" w:rsidRDefault="00FA430E" w:rsidP="00FD4080">
            <w:pPr>
              <w:jc w:val="center"/>
              <w:rPr>
                <w:rFonts w:ascii="Times" w:hAnsi="Times" w:cs="Times"/>
                <w:sz w:val="16"/>
                <w:szCs w:val="16"/>
              </w:rPr>
            </w:pPr>
            <w:r w:rsidRPr="00FA430E">
              <w:rPr>
                <w:rFonts w:ascii="Times" w:hAnsi="Times" w:cs="Times"/>
                <w:sz w:val="16"/>
                <w:szCs w:val="16"/>
              </w:rPr>
              <w:t>0.43</w:t>
            </w:r>
          </w:p>
        </w:tc>
        <w:tc>
          <w:tcPr>
            <w:tcW w:w="0" w:type="auto"/>
            <w:vAlign w:val="center"/>
          </w:tcPr>
          <w:p w14:paraId="0FA9EFAA" w14:textId="1AE60D4B" w:rsidR="00FD4080" w:rsidRPr="00FA430E" w:rsidRDefault="00FA430E" w:rsidP="00FD4080">
            <w:pPr>
              <w:jc w:val="center"/>
              <w:rPr>
                <w:rFonts w:ascii="Times" w:hAnsi="Times" w:cs="Times"/>
                <w:sz w:val="16"/>
                <w:szCs w:val="16"/>
              </w:rPr>
            </w:pPr>
            <w:r>
              <w:rPr>
                <w:rFonts w:ascii="Times" w:hAnsi="Times" w:cs="Times"/>
                <w:sz w:val="16"/>
                <w:szCs w:val="16"/>
              </w:rPr>
              <w:t>-0.62</w:t>
            </w:r>
          </w:p>
        </w:tc>
        <w:tc>
          <w:tcPr>
            <w:tcW w:w="0" w:type="auto"/>
            <w:vAlign w:val="center"/>
          </w:tcPr>
          <w:p w14:paraId="055C17D7" w14:textId="1A5B11A7" w:rsidR="00FD4080" w:rsidRPr="00FA430E" w:rsidRDefault="00FA430E" w:rsidP="00FD4080">
            <w:pPr>
              <w:jc w:val="center"/>
              <w:rPr>
                <w:rFonts w:ascii="Times" w:hAnsi="Times" w:cs="Times"/>
                <w:sz w:val="16"/>
                <w:szCs w:val="16"/>
              </w:rPr>
            </w:pPr>
            <w:r>
              <w:rPr>
                <w:rFonts w:ascii="Times" w:hAnsi="Times" w:cs="Times"/>
                <w:sz w:val="16"/>
                <w:szCs w:val="16"/>
              </w:rPr>
              <w:t>-0.06</w:t>
            </w:r>
          </w:p>
        </w:tc>
        <w:tc>
          <w:tcPr>
            <w:tcW w:w="0" w:type="auto"/>
            <w:vAlign w:val="center"/>
          </w:tcPr>
          <w:p w14:paraId="390B46BB" w14:textId="6C21E0E3" w:rsidR="00FD4080" w:rsidRPr="00FA430E" w:rsidRDefault="00FA430E" w:rsidP="00FD4080">
            <w:pPr>
              <w:jc w:val="center"/>
              <w:rPr>
                <w:rFonts w:ascii="Times" w:hAnsi="Times" w:cs="Times"/>
                <w:sz w:val="16"/>
                <w:szCs w:val="16"/>
              </w:rPr>
            </w:pPr>
            <w:r>
              <w:rPr>
                <w:rFonts w:ascii="Times" w:hAnsi="Times" w:cs="Times"/>
                <w:sz w:val="16"/>
                <w:szCs w:val="16"/>
              </w:rPr>
              <w:t>0.09</w:t>
            </w:r>
          </w:p>
        </w:tc>
        <w:tc>
          <w:tcPr>
            <w:tcW w:w="0" w:type="auto"/>
            <w:vAlign w:val="center"/>
          </w:tcPr>
          <w:p w14:paraId="00A5538C" w14:textId="75AA1F10" w:rsidR="00FD4080" w:rsidRPr="00FA430E" w:rsidRDefault="00FA430E" w:rsidP="00FD4080">
            <w:pPr>
              <w:jc w:val="center"/>
              <w:rPr>
                <w:rFonts w:ascii="Times" w:hAnsi="Times" w:cs="Times"/>
                <w:sz w:val="16"/>
                <w:szCs w:val="16"/>
              </w:rPr>
            </w:pPr>
            <w:r>
              <w:rPr>
                <w:rFonts w:ascii="Times" w:hAnsi="Times" w:cs="Times"/>
                <w:sz w:val="16"/>
                <w:szCs w:val="16"/>
              </w:rPr>
              <w:t>-0.15</w:t>
            </w:r>
          </w:p>
        </w:tc>
        <w:tc>
          <w:tcPr>
            <w:tcW w:w="0" w:type="auto"/>
            <w:vAlign w:val="center"/>
          </w:tcPr>
          <w:p w14:paraId="6182CCA4" w14:textId="1D8E86B5" w:rsidR="00FD4080" w:rsidRPr="00FA430E" w:rsidRDefault="00FA430E" w:rsidP="00FD4080">
            <w:pPr>
              <w:jc w:val="center"/>
              <w:rPr>
                <w:rFonts w:ascii="Times" w:hAnsi="Times" w:cs="Times"/>
                <w:sz w:val="16"/>
                <w:szCs w:val="16"/>
              </w:rPr>
            </w:pPr>
            <w:r>
              <w:rPr>
                <w:rFonts w:ascii="Times" w:hAnsi="Times" w:cs="Times"/>
                <w:sz w:val="16"/>
                <w:szCs w:val="16"/>
              </w:rPr>
              <w:t>-0.07</w:t>
            </w:r>
          </w:p>
        </w:tc>
        <w:tc>
          <w:tcPr>
            <w:tcW w:w="0" w:type="auto"/>
            <w:vAlign w:val="center"/>
          </w:tcPr>
          <w:p w14:paraId="71F1A4EA" w14:textId="13214992" w:rsidR="00FD4080" w:rsidRPr="00FA430E" w:rsidRDefault="00FA430E" w:rsidP="00FD4080">
            <w:pPr>
              <w:jc w:val="center"/>
              <w:rPr>
                <w:rFonts w:ascii="Times" w:hAnsi="Times" w:cs="Times"/>
                <w:sz w:val="16"/>
                <w:szCs w:val="16"/>
              </w:rPr>
            </w:pPr>
            <w:r>
              <w:rPr>
                <w:rFonts w:ascii="Times" w:hAnsi="Times" w:cs="Times"/>
                <w:sz w:val="16"/>
                <w:szCs w:val="16"/>
              </w:rPr>
              <w:t>0.01</w:t>
            </w:r>
          </w:p>
        </w:tc>
        <w:tc>
          <w:tcPr>
            <w:tcW w:w="0" w:type="auto"/>
            <w:vAlign w:val="center"/>
          </w:tcPr>
          <w:p w14:paraId="5E509B8B" w14:textId="6D48D6C2" w:rsidR="00FD4080" w:rsidRPr="00FA430E" w:rsidRDefault="00FA430E" w:rsidP="00FD4080">
            <w:pPr>
              <w:jc w:val="center"/>
              <w:rPr>
                <w:rFonts w:ascii="Times" w:hAnsi="Times" w:cs="Times"/>
                <w:sz w:val="16"/>
                <w:szCs w:val="16"/>
              </w:rPr>
            </w:pPr>
            <w:r>
              <w:rPr>
                <w:rFonts w:ascii="Times" w:hAnsi="Times" w:cs="Times"/>
                <w:sz w:val="16"/>
                <w:szCs w:val="16"/>
              </w:rPr>
              <w:t>-0.07</w:t>
            </w:r>
          </w:p>
        </w:tc>
        <w:tc>
          <w:tcPr>
            <w:tcW w:w="0" w:type="auto"/>
            <w:vAlign w:val="center"/>
          </w:tcPr>
          <w:p w14:paraId="556C0B1F" w14:textId="181076E0" w:rsidR="00FD4080" w:rsidRPr="00FA430E" w:rsidRDefault="00FA430E" w:rsidP="00FD4080">
            <w:pPr>
              <w:jc w:val="center"/>
              <w:rPr>
                <w:rFonts w:ascii="Times" w:hAnsi="Times" w:cs="Times"/>
                <w:sz w:val="16"/>
                <w:szCs w:val="16"/>
              </w:rPr>
            </w:pPr>
            <w:r>
              <w:rPr>
                <w:rFonts w:ascii="Times" w:hAnsi="Times" w:cs="Times"/>
                <w:sz w:val="16"/>
                <w:szCs w:val="16"/>
              </w:rPr>
              <w:t>0.26</w:t>
            </w:r>
          </w:p>
        </w:tc>
        <w:tc>
          <w:tcPr>
            <w:tcW w:w="0" w:type="auto"/>
            <w:vAlign w:val="center"/>
          </w:tcPr>
          <w:p w14:paraId="2CF3861F" w14:textId="31997B93" w:rsidR="00FD4080" w:rsidRPr="00FA430E" w:rsidRDefault="00FA430E" w:rsidP="00FD4080">
            <w:pPr>
              <w:jc w:val="center"/>
              <w:rPr>
                <w:rFonts w:ascii="Times" w:hAnsi="Times" w:cs="Times"/>
                <w:sz w:val="16"/>
                <w:szCs w:val="16"/>
              </w:rPr>
            </w:pPr>
            <w:r>
              <w:rPr>
                <w:rFonts w:ascii="Times" w:hAnsi="Times" w:cs="Times"/>
                <w:sz w:val="16"/>
                <w:szCs w:val="16"/>
              </w:rPr>
              <w:t>0.02</w:t>
            </w:r>
          </w:p>
        </w:tc>
        <w:tc>
          <w:tcPr>
            <w:tcW w:w="0" w:type="auto"/>
            <w:vAlign w:val="center"/>
          </w:tcPr>
          <w:p w14:paraId="156D0F48" w14:textId="585D600D" w:rsidR="00FD4080" w:rsidRPr="00FA430E" w:rsidRDefault="00FA430E" w:rsidP="00FD4080">
            <w:pPr>
              <w:jc w:val="center"/>
              <w:rPr>
                <w:rFonts w:ascii="Times" w:hAnsi="Times" w:cs="Times"/>
                <w:sz w:val="16"/>
                <w:szCs w:val="16"/>
              </w:rPr>
            </w:pPr>
            <w:r>
              <w:rPr>
                <w:rFonts w:ascii="Times" w:hAnsi="Times" w:cs="Times"/>
                <w:sz w:val="16"/>
                <w:szCs w:val="16"/>
              </w:rPr>
              <w:t>-0.11</w:t>
            </w:r>
          </w:p>
        </w:tc>
        <w:tc>
          <w:tcPr>
            <w:tcW w:w="0" w:type="auto"/>
            <w:vAlign w:val="center"/>
          </w:tcPr>
          <w:p w14:paraId="13F00398" w14:textId="046BBAD2" w:rsidR="00FD4080" w:rsidRPr="00FA430E" w:rsidRDefault="00FA430E" w:rsidP="00FD4080">
            <w:pPr>
              <w:jc w:val="center"/>
              <w:rPr>
                <w:rFonts w:ascii="Times" w:hAnsi="Times" w:cs="Times"/>
                <w:sz w:val="16"/>
                <w:szCs w:val="16"/>
              </w:rPr>
            </w:pPr>
            <w:r>
              <w:rPr>
                <w:rFonts w:ascii="Times" w:hAnsi="Times" w:cs="Times"/>
                <w:sz w:val="16"/>
                <w:szCs w:val="16"/>
              </w:rPr>
              <w:t>0.09</w:t>
            </w:r>
          </w:p>
        </w:tc>
        <w:tc>
          <w:tcPr>
            <w:tcW w:w="0" w:type="auto"/>
            <w:vAlign w:val="center"/>
          </w:tcPr>
          <w:p w14:paraId="79C687CD" w14:textId="64549695" w:rsidR="00FD4080" w:rsidRPr="00FA430E" w:rsidRDefault="00FA430E" w:rsidP="00FD4080">
            <w:pPr>
              <w:jc w:val="center"/>
              <w:rPr>
                <w:rFonts w:ascii="Times" w:hAnsi="Times" w:cs="Times"/>
                <w:sz w:val="16"/>
                <w:szCs w:val="16"/>
              </w:rPr>
            </w:pPr>
            <w:r>
              <w:rPr>
                <w:rFonts w:ascii="Times" w:hAnsi="Times" w:cs="Times"/>
                <w:sz w:val="16"/>
                <w:szCs w:val="16"/>
              </w:rPr>
              <w:t>-0.51</w:t>
            </w:r>
          </w:p>
        </w:tc>
        <w:tc>
          <w:tcPr>
            <w:tcW w:w="0" w:type="auto"/>
            <w:vAlign w:val="center"/>
          </w:tcPr>
          <w:p w14:paraId="5054BC68" w14:textId="3E4F12B9" w:rsidR="00FD4080" w:rsidRPr="00FA430E" w:rsidRDefault="00FA430E" w:rsidP="00FD4080">
            <w:pPr>
              <w:jc w:val="center"/>
              <w:rPr>
                <w:rFonts w:ascii="Times" w:hAnsi="Times" w:cs="Times"/>
                <w:sz w:val="16"/>
                <w:szCs w:val="16"/>
              </w:rPr>
            </w:pPr>
            <w:r>
              <w:rPr>
                <w:rFonts w:ascii="Times" w:hAnsi="Times" w:cs="Times"/>
                <w:sz w:val="16"/>
                <w:szCs w:val="16"/>
              </w:rPr>
              <w:t>-0.01</w:t>
            </w:r>
          </w:p>
        </w:tc>
        <w:tc>
          <w:tcPr>
            <w:tcW w:w="0" w:type="auto"/>
            <w:vAlign w:val="center"/>
          </w:tcPr>
          <w:p w14:paraId="5DCCC236" w14:textId="4760B5BF" w:rsidR="00FD4080" w:rsidRPr="00FA430E" w:rsidRDefault="00FA430E" w:rsidP="00FD4080">
            <w:pPr>
              <w:jc w:val="center"/>
              <w:rPr>
                <w:rFonts w:ascii="Times" w:hAnsi="Times" w:cs="Times"/>
                <w:sz w:val="16"/>
                <w:szCs w:val="16"/>
              </w:rPr>
            </w:pPr>
            <w:r>
              <w:rPr>
                <w:rFonts w:ascii="Times" w:hAnsi="Times" w:cs="Times"/>
                <w:sz w:val="16"/>
                <w:szCs w:val="16"/>
              </w:rPr>
              <w:t>-0.01</w:t>
            </w:r>
          </w:p>
        </w:tc>
        <w:tc>
          <w:tcPr>
            <w:tcW w:w="0" w:type="auto"/>
            <w:vAlign w:val="center"/>
          </w:tcPr>
          <w:p w14:paraId="1343890E" w14:textId="04F34739" w:rsidR="00FD4080" w:rsidRPr="00FA430E" w:rsidRDefault="00FA430E" w:rsidP="00FD4080">
            <w:pPr>
              <w:jc w:val="center"/>
              <w:rPr>
                <w:rFonts w:ascii="Times" w:hAnsi="Times" w:cs="Times"/>
                <w:sz w:val="16"/>
                <w:szCs w:val="16"/>
              </w:rPr>
            </w:pPr>
            <w:r>
              <w:rPr>
                <w:rFonts w:ascii="Times" w:hAnsi="Times" w:cs="Times"/>
                <w:sz w:val="16"/>
                <w:szCs w:val="16"/>
              </w:rPr>
              <w:t>-0.06</w:t>
            </w:r>
          </w:p>
        </w:tc>
        <w:tc>
          <w:tcPr>
            <w:tcW w:w="0" w:type="auto"/>
            <w:vAlign w:val="center"/>
          </w:tcPr>
          <w:p w14:paraId="20EDA618" w14:textId="1A33C044" w:rsidR="00FD4080" w:rsidRPr="00FA430E" w:rsidRDefault="00FA430E" w:rsidP="00FD4080">
            <w:pPr>
              <w:jc w:val="center"/>
              <w:rPr>
                <w:rFonts w:ascii="Times" w:hAnsi="Times" w:cs="Times"/>
                <w:sz w:val="16"/>
                <w:szCs w:val="16"/>
              </w:rPr>
            </w:pPr>
            <w:r>
              <w:rPr>
                <w:rFonts w:ascii="Times" w:hAnsi="Times" w:cs="Times"/>
                <w:sz w:val="16"/>
                <w:szCs w:val="16"/>
              </w:rPr>
              <w:t>0.04</w:t>
            </w:r>
          </w:p>
        </w:tc>
        <w:tc>
          <w:tcPr>
            <w:tcW w:w="0" w:type="auto"/>
            <w:vAlign w:val="center"/>
          </w:tcPr>
          <w:p w14:paraId="5809AF8C" w14:textId="6E0CBAA8" w:rsidR="00FD4080" w:rsidRPr="00FA430E" w:rsidRDefault="00FA430E" w:rsidP="00FD4080">
            <w:pPr>
              <w:jc w:val="center"/>
              <w:rPr>
                <w:rFonts w:ascii="Times" w:hAnsi="Times" w:cs="Times"/>
                <w:sz w:val="16"/>
                <w:szCs w:val="16"/>
              </w:rPr>
            </w:pPr>
            <w:r>
              <w:rPr>
                <w:rFonts w:ascii="Times" w:hAnsi="Times" w:cs="Times"/>
                <w:sz w:val="16"/>
                <w:szCs w:val="16"/>
              </w:rPr>
              <w:t>0.05</w:t>
            </w:r>
          </w:p>
        </w:tc>
        <w:tc>
          <w:tcPr>
            <w:tcW w:w="0" w:type="auto"/>
            <w:vAlign w:val="center"/>
          </w:tcPr>
          <w:p w14:paraId="06A07CFB" w14:textId="493D403E" w:rsidR="00FD4080" w:rsidRPr="00FA430E" w:rsidRDefault="00FA430E" w:rsidP="00FD4080">
            <w:pPr>
              <w:jc w:val="center"/>
              <w:rPr>
                <w:rFonts w:ascii="Times" w:hAnsi="Times" w:cs="Times"/>
                <w:sz w:val="16"/>
                <w:szCs w:val="16"/>
              </w:rPr>
            </w:pPr>
            <w:r>
              <w:rPr>
                <w:rFonts w:ascii="Times" w:hAnsi="Times" w:cs="Times"/>
                <w:sz w:val="16"/>
                <w:szCs w:val="16"/>
              </w:rPr>
              <w:t>0.02</w:t>
            </w:r>
          </w:p>
        </w:tc>
        <w:tc>
          <w:tcPr>
            <w:tcW w:w="0" w:type="auto"/>
            <w:vAlign w:val="center"/>
          </w:tcPr>
          <w:p w14:paraId="55E76AF8" w14:textId="4B836CBE" w:rsidR="00FD4080" w:rsidRPr="00FA430E" w:rsidRDefault="00FA430E" w:rsidP="00FD4080">
            <w:pPr>
              <w:jc w:val="center"/>
              <w:rPr>
                <w:rFonts w:ascii="Times" w:hAnsi="Times" w:cs="Times"/>
                <w:sz w:val="16"/>
                <w:szCs w:val="16"/>
              </w:rPr>
            </w:pPr>
            <w:r>
              <w:rPr>
                <w:rFonts w:ascii="Times" w:hAnsi="Times" w:cs="Times"/>
                <w:sz w:val="16"/>
                <w:szCs w:val="16"/>
              </w:rPr>
              <w:t>-0.03</w:t>
            </w:r>
          </w:p>
        </w:tc>
      </w:tr>
      <w:tr w:rsidR="00CE51DF" w:rsidRPr="00CD1BAA" w14:paraId="7596FF40" w14:textId="77777777" w:rsidTr="00732A65">
        <w:tc>
          <w:tcPr>
            <w:tcW w:w="0" w:type="auto"/>
            <w:vAlign w:val="center"/>
          </w:tcPr>
          <w:p w14:paraId="472A5CC7" w14:textId="16292A45" w:rsidR="00FD4080" w:rsidRPr="00CD1BAA" w:rsidRDefault="00FD4080" w:rsidP="00FD4080">
            <w:pPr>
              <w:rPr>
                <w:rFonts w:ascii="Times" w:hAnsi="Times" w:cs="Times"/>
                <w:sz w:val="16"/>
                <w:szCs w:val="16"/>
              </w:rPr>
            </w:pPr>
            <w:r w:rsidRPr="00CD1BAA">
              <w:rPr>
                <w:rFonts w:ascii="Times" w:hAnsi="Times" w:cs="Times"/>
                <w:sz w:val="16"/>
                <w:szCs w:val="16"/>
              </w:rPr>
              <w:t>2</w:t>
            </w:r>
          </w:p>
        </w:tc>
        <w:tc>
          <w:tcPr>
            <w:tcW w:w="0" w:type="auto"/>
            <w:vAlign w:val="center"/>
          </w:tcPr>
          <w:p w14:paraId="3F361EA7" w14:textId="0A7A70C0" w:rsidR="00FD4080" w:rsidRPr="00FA430E" w:rsidRDefault="00DF5011" w:rsidP="00FD4080">
            <w:pPr>
              <w:jc w:val="center"/>
              <w:rPr>
                <w:rFonts w:ascii="Times" w:hAnsi="Times" w:cs="Times"/>
                <w:sz w:val="16"/>
                <w:szCs w:val="16"/>
              </w:rPr>
            </w:pPr>
            <w:r>
              <w:rPr>
                <w:rFonts w:ascii="Times" w:hAnsi="Times" w:cs="Times"/>
                <w:sz w:val="16"/>
                <w:szCs w:val="16"/>
              </w:rPr>
              <w:t>0.47</w:t>
            </w:r>
          </w:p>
        </w:tc>
        <w:tc>
          <w:tcPr>
            <w:tcW w:w="0" w:type="auto"/>
            <w:vAlign w:val="center"/>
          </w:tcPr>
          <w:p w14:paraId="1A42CDC7" w14:textId="223A98E3" w:rsidR="00FD4080" w:rsidRPr="00FA430E" w:rsidRDefault="00DF5011" w:rsidP="00FD4080">
            <w:pPr>
              <w:jc w:val="center"/>
              <w:rPr>
                <w:rFonts w:ascii="Times" w:hAnsi="Times" w:cs="Times"/>
                <w:sz w:val="16"/>
                <w:szCs w:val="16"/>
              </w:rPr>
            </w:pPr>
            <w:r>
              <w:rPr>
                <w:rFonts w:ascii="Times" w:hAnsi="Times" w:cs="Times"/>
                <w:sz w:val="16"/>
                <w:szCs w:val="16"/>
              </w:rPr>
              <w:t>0.43</w:t>
            </w:r>
          </w:p>
        </w:tc>
        <w:tc>
          <w:tcPr>
            <w:tcW w:w="0" w:type="auto"/>
            <w:vAlign w:val="center"/>
          </w:tcPr>
          <w:p w14:paraId="0FDD0E5B" w14:textId="62151699" w:rsidR="00FD4080" w:rsidRPr="00FA430E" w:rsidRDefault="00DF5011" w:rsidP="00FD4080">
            <w:pPr>
              <w:jc w:val="center"/>
              <w:rPr>
                <w:rFonts w:ascii="Times" w:hAnsi="Times" w:cs="Times"/>
                <w:sz w:val="16"/>
                <w:szCs w:val="16"/>
              </w:rPr>
            </w:pPr>
            <w:r>
              <w:rPr>
                <w:rFonts w:ascii="Times" w:hAnsi="Times" w:cs="Times"/>
                <w:sz w:val="16"/>
                <w:szCs w:val="16"/>
              </w:rPr>
              <w:t>-0.64</w:t>
            </w:r>
          </w:p>
        </w:tc>
        <w:tc>
          <w:tcPr>
            <w:tcW w:w="0" w:type="auto"/>
            <w:vAlign w:val="center"/>
          </w:tcPr>
          <w:p w14:paraId="2E7C8257" w14:textId="058FAB13" w:rsidR="00FD4080" w:rsidRPr="00FA430E" w:rsidRDefault="00DF5011" w:rsidP="00FD4080">
            <w:pPr>
              <w:jc w:val="center"/>
              <w:rPr>
                <w:rFonts w:ascii="Times" w:hAnsi="Times" w:cs="Times"/>
                <w:sz w:val="16"/>
                <w:szCs w:val="16"/>
              </w:rPr>
            </w:pPr>
            <w:r>
              <w:rPr>
                <w:rFonts w:ascii="Times" w:hAnsi="Times" w:cs="Times"/>
                <w:sz w:val="16"/>
                <w:szCs w:val="16"/>
              </w:rPr>
              <w:t>-0.06</w:t>
            </w:r>
          </w:p>
        </w:tc>
        <w:tc>
          <w:tcPr>
            <w:tcW w:w="0" w:type="auto"/>
            <w:vAlign w:val="center"/>
          </w:tcPr>
          <w:p w14:paraId="79A10FCE" w14:textId="3C182924" w:rsidR="00FD4080" w:rsidRPr="00FA430E" w:rsidRDefault="00DF5011" w:rsidP="00FD4080">
            <w:pPr>
              <w:jc w:val="center"/>
              <w:rPr>
                <w:rFonts w:ascii="Times" w:hAnsi="Times" w:cs="Times"/>
                <w:sz w:val="16"/>
                <w:szCs w:val="16"/>
              </w:rPr>
            </w:pPr>
            <w:r>
              <w:rPr>
                <w:rFonts w:ascii="Times" w:hAnsi="Times" w:cs="Times"/>
                <w:sz w:val="16"/>
                <w:szCs w:val="16"/>
              </w:rPr>
              <w:t>0.13</w:t>
            </w:r>
          </w:p>
        </w:tc>
        <w:tc>
          <w:tcPr>
            <w:tcW w:w="0" w:type="auto"/>
            <w:vAlign w:val="center"/>
          </w:tcPr>
          <w:p w14:paraId="32E847A0" w14:textId="43A45E6C" w:rsidR="00FD4080" w:rsidRPr="00FA430E" w:rsidRDefault="00DF5011" w:rsidP="00FD4080">
            <w:pPr>
              <w:jc w:val="center"/>
              <w:rPr>
                <w:rFonts w:ascii="Times" w:hAnsi="Times" w:cs="Times"/>
                <w:sz w:val="16"/>
                <w:szCs w:val="16"/>
              </w:rPr>
            </w:pPr>
            <w:r>
              <w:rPr>
                <w:rFonts w:ascii="Times" w:hAnsi="Times" w:cs="Times"/>
                <w:sz w:val="16"/>
                <w:szCs w:val="16"/>
              </w:rPr>
              <w:t>-0.23</w:t>
            </w:r>
          </w:p>
        </w:tc>
        <w:tc>
          <w:tcPr>
            <w:tcW w:w="0" w:type="auto"/>
            <w:vAlign w:val="center"/>
          </w:tcPr>
          <w:p w14:paraId="14108D49" w14:textId="766E2165" w:rsidR="00FD4080" w:rsidRPr="00FA430E" w:rsidRDefault="00DF5011" w:rsidP="00FD4080">
            <w:pPr>
              <w:jc w:val="center"/>
              <w:rPr>
                <w:rFonts w:ascii="Times" w:hAnsi="Times" w:cs="Times"/>
                <w:sz w:val="16"/>
                <w:szCs w:val="16"/>
              </w:rPr>
            </w:pPr>
            <w:r>
              <w:rPr>
                <w:rFonts w:ascii="Times" w:hAnsi="Times" w:cs="Times"/>
                <w:sz w:val="16"/>
                <w:szCs w:val="16"/>
              </w:rPr>
              <w:t>-0.01</w:t>
            </w:r>
          </w:p>
        </w:tc>
        <w:tc>
          <w:tcPr>
            <w:tcW w:w="0" w:type="auto"/>
            <w:vAlign w:val="center"/>
          </w:tcPr>
          <w:p w14:paraId="5A08D9EC" w14:textId="66E92BF8" w:rsidR="00FD4080" w:rsidRPr="00FA430E" w:rsidRDefault="00DF5011" w:rsidP="00FD4080">
            <w:pPr>
              <w:jc w:val="center"/>
              <w:rPr>
                <w:rFonts w:ascii="Times" w:hAnsi="Times" w:cs="Times"/>
                <w:sz w:val="16"/>
                <w:szCs w:val="16"/>
              </w:rPr>
            </w:pPr>
            <w:r>
              <w:rPr>
                <w:rFonts w:ascii="Times" w:hAnsi="Times" w:cs="Times"/>
                <w:sz w:val="16"/>
                <w:szCs w:val="16"/>
              </w:rPr>
              <w:t>-0.01</w:t>
            </w:r>
          </w:p>
        </w:tc>
        <w:tc>
          <w:tcPr>
            <w:tcW w:w="0" w:type="auto"/>
            <w:vAlign w:val="center"/>
          </w:tcPr>
          <w:p w14:paraId="209D199D" w14:textId="5A4B65B7" w:rsidR="00FD4080" w:rsidRPr="00FA430E" w:rsidRDefault="00DF5011" w:rsidP="00FD4080">
            <w:pPr>
              <w:jc w:val="center"/>
              <w:rPr>
                <w:rFonts w:ascii="Times" w:hAnsi="Times" w:cs="Times"/>
                <w:sz w:val="16"/>
                <w:szCs w:val="16"/>
              </w:rPr>
            </w:pPr>
            <w:r>
              <w:rPr>
                <w:rFonts w:ascii="Times" w:hAnsi="Times" w:cs="Times"/>
                <w:sz w:val="16"/>
                <w:szCs w:val="16"/>
              </w:rPr>
              <w:t>0.01</w:t>
            </w:r>
          </w:p>
        </w:tc>
        <w:tc>
          <w:tcPr>
            <w:tcW w:w="0" w:type="auto"/>
            <w:vAlign w:val="center"/>
          </w:tcPr>
          <w:p w14:paraId="45EC5E92" w14:textId="666CE04B" w:rsidR="00FD4080" w:rsidRPr="00FA430E" w:rsidRDefault="00DF5011" w:rsidP="00FD4080">
            <w:pPr>
              <w:jc w:val="center"/>
              <w:rPr>
                <w:rFonts w:ascii="Times" w:hAnsi="Times" w:cs="Times"/>
                <w:sz w:val="16"/>
                <w:szCs w:val="16"/>
              </w:rPr>
            </w:pPr>
            <w:r>
              <w:rPr>
                <w:rFonts w:ascii="Times" w:hAnsi="Times" w:cs="Times"/>
                <w:sz w:val="16"/>
                <w:szCs w:val="16"/>
              </w:rPr>
              <w:t>0.25</w:t>
            </w:r>
          </w:p>
        </w:tc>
        <w:tc>
          <w:tcPr>
            <w:tcW w:w="0" w:type="auto"/>
            <w:vAlign w:val="center"/>
          </w:tcPr>
          <w:p w14:paraId="17F4EC45" w14:textId="21C675B5" w:rsidR="00FD4080" w:rsidRPr="00FA430E" w:rsidRDefault="00DF5011" w:rsidP="00FD4080">
            <w:pPr>
              <w:jc w:val="center"/>
              <w:rPr>
                <w:rFonts w:ascii="Times" w:hAnsi="Times" w:cs="Times"/>
                <w:sz w:val="16"/>
                <w:szCs w:val="16"/>
              </w:rPr>
            </w:pPr>
            <w:r>
              <w:rPr>
                <w:rFonts w:ascii="Times" w:hAnsi="Times" w:cs="Times"/>
                <w:sz w:val="16"/>
                <w:szCs w:val="16"/>
              </w:rPr>
              <w:t>0.05</w:t>
            </w:r>
          </w:p>
        </w:tc>
        <w:tc>
          <w:tcPr>
            <w:tcW w:w="0" w:type="auto"/>
            <w:vAlign w:val="center"/>
          </w:tcPr>
          <w:p w14:paraId="2A18D5C1" w14:textId="29C9DDF5" w:rsidR="00FD4080" w:rsidRPr="00FA430E" w:rsidRDefault="00DF5011" w:rsidP="00FD4080">
            <w:pPr>
              <w:jc w:val="center"/>
              <w:rPr>
                <w:rFonts w:ascii="Times" w:hAnsi="Times" w:cs="Times"/>
                <w:sz w:val="16"/>
                <w:szCs w:val="16"/>
              </w:rPr>
            </w:pPr>
            <w:r>
              <w:rPr>
                <w:rFonts w:ascii="Times" w:hAnsi="Times" w:cs="Times"/>
                <w:sz w:val="16"/>
                <w:szCs w:val="16"/>
              </w:rPr>
              <w:t>-0.16</w:t>
            </w:r>
          </w:p>
        </w:tc>
        <w:tc>
          <w:tcPr>
            <w:tcW w:w="0" w:type="auto"/>
            <w:vAlign w:val="center"/>
          </w:tcPr>
          <w:p w14:paraId="15CD19EB" w14:textId="474AC8EE" w:rsidR="00FD4080" w:rsidRPr="00FA430E" w:rsidRDefault="00DF5011" w:rsidP="00FD4080">
            <w:pPr>
              <w:jc w:val="center"/>
              <w:rPr>
                <w:rFonts w:ascii="Times" w:hAnsi="Times" w:cs="Times"/>
                <w:sz w:val="16"/>
                <w:szCs w:val="16"/>
              </w:rPr>
            </w:pPr>
            <w:r>
              <w:rPr>
                <w:rFonts w:ascii="Times" w:hAnsi="Times" w:cs="Times"/>
                <w:sz w:val="16"/>
                <w:szCs w:val="16"/>
              </w:rPr>
              <w:t>0.15</w:t>
            </w:r>
          </w:p>
        </w:tc>
        <w:tc>
          <w:tcPr>
            <w:tcW w:w="0" w:type="auto"/>
            <w:vAlign w:val="center"/>
          </w:tcPr>
          <w:p w14:paraId="786806D0" w14:textId="0DB3FA6D" w:rsidR="00FD4080" w:rsidRPr="00FA430E" w:rsidRDefault="00DF5011" w:rsidP="00FD4080">
            <w:pPr>
              <w:jc w:val="center"/>
              <w:rPr>
                <w:rFonts w:ascii="Times" w:hAnsi="Times" w:cs="Times"/>
                <w:sz w:val="16"/>
                <w:szCs w:val="16"/>
              </w:rPr>
            </w:pPr>
            <w:r>
              <w:rPr>
                <w:rFonts w:ascii="Times" w:hAnsi="Times" w:cs="Times"/>
                <w:sz w:val="16"/>
                <w:szCs w:val="16"/>
              </w:rPr>
              <w:t>-0.50</w:t>
            </w:r>
          </w:p>
        </w:tc>
        <w:tc>
          <w:tcPr>
            <w:tcW w:w="0" w:type="auto"/>
            <w:vAlign w:val="center"/>
          </w:tcPr>
          <w:p w14:paraId="49DA4D7A" w14:textId="6A0F78FC" w:rsidR="00FD4080" w:rsidRPr="00FA430E" w:rsidRDefault="00DF5011" w:rsidP="00FD4080">
            <w:pPr>
              <w:jc w:val="center"/>
              <w:rPr>
                <w:rFonts w:ascii="Times" w:hAnsi="Times" w:cs="Times"/>
                <w:sz w:val="16"/>
                <w:szCs w:val="16"/>
              </w:rPr>
            </w:pPr>
            <w:r>
              <w:rPr>
                <w:rFonts w:ascii="Times" w:hAnsi="Times" w:cs="Times"/>
                <w:sz w:val="16"/>
                <w:szCs w:val="16"/>
              </w:rPr>
              <w:t>-0.01</w:t>
            </w:r>
          </w:p>
        </w:tc>
        <w:tc>
          <w:tcPr>
            <w:tcW w:w="0" w:type="auto"/>
            <w:vAlign w:val="center"/>
          </w:tcPr>
          <w:p w14:paraId="56DB1B29" w14:textId="0AA08BC6" w:rsidR="00FD4080" w:rsidRPr="00FA430E" w:rsidRDefault="00DF5011" w:rsidP="00FD4080">
            <w:pPr>
              <w:jc w:val="center"/>
              <w:rPr>
                <w:rFonts w:ascii="Times" w:hAnsi="Times" w:cs="Times"/>
                <w:sz w:val="16"/>
                <w:szCs w:val="16"/>
              </w:rPr>
            </w:pPr>
            <w:r>
              <w:rPr>
                <w:rFonts w:ascii="Times" w:hAnsi="Times" w:cs="Times"/>
                <w:sz w:val="16"/>
                <w:szCs w:val="16"/>
              </w:rPr>
              <w:t>0.01</w:t>
            </w:r>
          </w:p>
        </w:tc>
        <w:tc>
          <w:tcPr>
            <w:tcW w:w="0" w:type="auto"/>
            <w:vAlign w:val="center"/>
          </w:tcPr>
          <w:p w14:paraId="2EADC591" w14:textId="6D021AD2" w:rsidR="00FD4080" w:rsidRPr="00FA430E" w:rsidRDefault="00DF5011" w:rsidP="00FD4080">
            <w:pPr>
              <w:jc w:val="center"/>
              <w:rPr>
                <w:rFonts w:ascii="Times" w:hAnsi="Times" w:cs="Times"/>
                <w:sz w:val="16"/>
                <w:szCs w:val="16"/>
              </w:rPr>
            </w:pPr>
            <w:r>
              <w:rPr>
                <w:rFonts w:ascii="Times" w:hAnsi="Times" w:cs="Times"/>
                <w:sz w:val="16"/>
                <w:szCs w:val="16"/>
              </w:rPr>
              <w:t>-0.10</w:t>
            </w:r>
          </w:p>
        </w:tc>
        <w:tc>
          <w:tcPr>
            <w:tcW w:w="0" w:type="auto"/>
            <w:vAlign w:val="center"/>
          </w:tcPr>
          <w:p w14:paraId="5B812510" w14:textId="56F65F99" w:rsidR="00FD4080" w:rsidRPr="00FA430E" w:rsidRDefault="00DF5011" w:rsidP="00FD4080">
            <w:pPr>
              <w:jc w:val="center"/>
              <w:rPr>
                <w:rFonts w:ascii="Times" w:hAnsi="Times" w:cs="Times"/>
                <w:sz w:val="16"/>
                <w:szCs w:val="16"/>
              </w:rPr>
            </w:pPr>
            <w:r>
              <w:rPr>
                <w:rFonts w:ascii="Times" w:hAnsi="Times" w:cs="Times"/>
                <w:sz w:val="16"/>
                <w:szCs w:val="16"/>
              </w:rPr>
              <w:t>0.09</w:t>
            </w:r>
          </w:p>
        </w:tc>
        <w:tc>
          <w:tcPr>
            <w:tcW w:w="0" w:type="auto"/>
            <w:vAlign w:val="center"/>
          </w:tcPr>
          <w:p w14:paraId="0477CB68" w14:textId="0564DB20" w:rsidR="00FD4080" w:rsidRPr="00FA430E" w:rsidRDefault="00DF5011" w:rsidP="00FD4080">
            <w:pPr>
              <w:jc w:val="center"/>
              <w:rPr>
                <w:rFonts w:ascii="Times" w:hAnsi="Times" w:cs="Times"/>
                <w:sz w:val="16"/>
                <w:szCs w:val="16"/>
              </w:rPr>
            </w:pPr>
            <w:r>
              <w:rPr>
                <w:rFonts w:ascii="Times" w:hAnsi="Times" w:cs="Times"/>
                <w:sz w:val="16"/>
                <w:szCs w:val="16"/>
              </w:rPr>
              <w:t>0.07</w:t>
            </w:r>
          </w:p>
        </w:tc>
        <w:tc>
          <w:tcPr>
            <w:tcW w:w="0" w:type="auto"/>
            <w:vAlign w:val="center"/>
          </w:tcPr>
          <w:p w14:paraId="02C2FA2D" w14:textId="217486BD" w:rsidR="00FD4080" w:rsidRPr="00FA430E" w:rsidRDefault="00DF5011" w:rsidP="00FD4080">
            <w:pPr>
              <w:jc w:val="center"/>
              <w:rPr>
                <w:rFonts w:ascii="Times" w:hAnsi="Times" w:cs="Times"/>
                <w:sz w:val="16"/>
                <w:szCs w:val="16"/>
              </w:rPr>
            </w:pPr>
            <w:r>
              <w:rPr>
                <w:rFonts w:ascii="Times" w:hAnsi="Times" w:cs="Times"/>
                <w:sz w:val="16"/>
                <w:szCs w:val="16"/>
              </w:rPr>
              <w:t>0.07</w:t>
            </w:r>
          </w:p>
        </w:tc>
        <w:tc>
          <w:tcPr>
            <w:tcW w:w="0" w:type="auto"/>
            <w:vAlign w:val="center"/>
          </w:tcPr>
          <w:p w14:paraId="0D0435F7" w14:textId="619D6424" w:rsidR="00FD4080" w:rsidRPr="00FA430E" w:rsidRDefault="00DF5011" w:rsidP="00FD4080">
            <w:pPr>
              <w:jc w:val="center"/>
              <w:rPr>
                <w:rFonts w:ascii="Times" w:hAnsi="Times" w:cs="Times"/>
                <w:sz w:val="16"/>
                <w:szCs w:val="16"/>
              </w:rPr>
            </w:pPr>
            <w:r>
              <w:rPr>
                <w:rFonts w:ascii="Times" w:hAnsi="Times" w:cs="Times"/>
                <w:sz w:val="16"/>
                <w:szCs w:val="16"/>
              </w:rPr>
              <w:t>-0.02</w:t>
            </w:r>
          </w:p>
        </w:tc>
      </w:tr>
      <w:tr w:rsidR="00CE51DF" w:rsidRPr="00CD1BAA" w14:paraId="5445AE19" w14:textId="77777777" w:rsidTr="00732A65">
        <w:tc>
          <w:tcPr>
            <w:tcW w:w="0" w:type="auto"/>
            <w:vAlign w:val="center"/>
          </w:tcPr>
          <w:p w14:paraId="4146B21F" w14:textId="0138C0AD" w:rsidR="00FD4080" w:rsidRPr="00CD1BAA" w:rsidRDefault="00FD4080" w:rsidP="00FD4080">
            <w:pPr>
              <w:rPr>
                <w:rFonts w:ascii="Times" w:hAnsi="Times" w:cs="Times"/>
                <w:sz w:val="16"/>
                <w:szCs w:val="16"/>
              </w:rPr>
            </w:pPr>
            <w:r w:rsidRPr="00CD1BAA">
              <w:rPr>
                <w:rFonts w:ascii="Times" w:hAnsi="Times" w:cs="Times"/>
                <w:sz w:val="16"/>
                <w:szCs w:val="16"/>
              </w:rPr>
              <w:t>3</w:t>
            </w:r>
          </w:p>
        </w:tc>
        <w:tc>
          <w:tcPr>
            <w:tcW w:w="0" w:type="auto"/>
            <w:vAlign w:val="center"/>
          </w:tcPr>
          <w:p w14:paraId="502C1ACA" w14:textId="12E4380F" w:rsidR="00FD4080" w:rsidRPr="00FA430E" w:rsidRDefault="005E7677" w:rsidP="00FD4080">
            <w:pPr>
              <w:jc w:val="center"/>
              <w:rPr>
                <w:rFonts w:ascii="Times" w:hAnsi="Times" w:cs="Times"/>
                <w:sz w:val="16"/>
                <w:szCs w:val="16"/>
              </w:rPr>
            </w:pPr>
            <w:r>
              <w:rPr>
                <w:rFonts w:ascii="Times" w:hAnsi="Times" w:cs="Times"/>
                <w:sz w:val="16"/>
                <w:szCs w:val="16"/>
              </w:rPr>
              <w:t>0.54</w:t>
            </w:r>
          </w:p>
        </w:tc>
        <w:tc>
          <w:tcPr>
            <w:tcW w:w="0" w:type="auto"/>
            <w:vAlign w:val="center"/>
          </w:tcPr>
          <w:p w14:paraId="470C94D1" w14:textId="3C2A02D2" w:rsidR="00FD4080" w:rsidRPr="00FA430E" w:rsidRDefault="005E7677" w:rsidP="00FD4080">
            <w:pPr>
              <w:jc w:val="center"/>
              <w:rPr>
                <w:rFonts w:ascii="Times" w:hAnsi="Times" w:cs="Times"/>
                <w:sz w:val="16"/>
                <w:szCs w:val="16"/>
              </w:rPr>
            </w:pPr>
            <w:r>
              <w:rPr>
                <w:rFonts w:ascii="Times" w:hAnsi="Times" w:cs="Times"/>
                <w:sz w:val="16"/>
                <w:szCs w:val="16"/>
              </w:rPr>
              <w:t>0.42</w:t>
            </w:r>
          </w:p>
        </w:tc>
        <w:tc>
          <w:tcPr>
            <w:tcW w:w="0" w:type="auto"/>
            <w:vAlign w:val="center"/>
          </w:tcPr>
          <w:p w14:paraId="48B6032C" w14:textId="6B673718" w:rsidR="00FD4080" w:rsidRPr="00FA430E" w:rsidRDefault="005E7677" w:rsidP="00FD4080">
            <w:pPr>
              <w:jc w:val="center"/>
              <w:rPr>
                <w:rFonts w:ascii="Times" w:hAnsi="Times" w:cs="Times"/>
                <w:sz w:val="16"/>
                <w:szCs w:val="16"/>
              </w:rPr>
            </w:pPr>
            <w:r>
              <w:rPr>
                <w:rFonts w:ascii="Times" w:hAnsi="Times" w:cs="Times"/>
                <w:sz w:val="16"/>
                <w:szCs w:val="16"/>
              </w:rPr>
              <w:t>-0.64</w:t>
            </w:r>
          </w:p>
        </w:tc>
        <w:tc>
          <w:tcPr>
            <w:tcW w:w="0" w:type="auto"/>
            <w:vAlign w:val="center"/>
          </w:tcPr>
          <w:p w14:paraId="09A48262" w14:textId="6AB80A05" w:rsidR="00FD4080" w:rsidRPr="00FA430E" w:rsidRDefault="005E7677" w:rsidP="00FD4080">
            <w:pPr>
              <w:jc w:val="center"/>
              <w:rPr>
                <w:rFonts w:ascii="Times" w:hAnsi="Times" w:cs="Times"/>
                <w:sz w:val="16"/>
                <w:szCs w:val="16"/>
              </w:rPr>
            </w:pPr>
            <w:r>
              <w:rPr>
                <w:rFonts w:ascii="Times" w:hAnsi="Times" w:cs="Times"/>
                <w:sz w:val="16"/>
                <w:szCs w:val="16"/>
              </w:rPr>
              <w:t>-0.05</w:t>
            </w:r>
          </w:p>
        </w:tc>
        <w:tc>
          <w:tcPr>
            <w:tcW w:w="0" w:type="auto"/>
            <w:vAlign w:val="center"/>
          </w:tcPr>
          <w:p w14:paraId="072AA373" w14:textId="0BC795D0" w:rsidR="00FD4080" w:rsidRPr="00FA430E" w:rsidRDefault="005E7677" w:rsidP="00FD4080">
            <w:pPr>
              <w:jc w:val="center"/>
              <w:rPr>
                <w:rFonts w:ascii="Times" w:hAnsi="Times" w:cs="Times"/>
                <w:sz w:val="16"/>
                <w:szCs w:val="16"/>
              </w:rPr>
            </w:pPr>
            <w:r>
              <w:rPr>
                <w:rFonts w:ascii="Times" w:hAnsi="Times" w:cs="Times"/>
                <w:sz w:val="16"/>
                <w:szCs w:val="16"/>
              </w:rPr>
              <w:t>0.14</w:t>
            </w:r>
          </w:p>
        </w:tc>
        <w:tc>
          <w:tcPr>
            <w:tcW w:w="0" w:type="auto"/>
            <w:vAlign w:val="center"/>
          </w:tcPr>
          <w:p w14:paraId="09CD2EF3" w14:textId="0A3501C9" w:rsidR="00FD4080" w:rsidRPr="00FA430E" w:rsidRDefault="005E7677" w:rsidP="00FD4080">
            <w:pPr>
              <w:jc w:val="center"/>
              <w:rPr>
                <w:rFonts w:ascii="Times" w:hAnsi="Times" w:cs="Times"/>
                <w:sz w:val="16"/>
                <w:szCs w:val="16"/>
              </w:rPr>
            </w:pPr>
            <w:r>
              <w:rPr>
                <w:rFonts w:ascii="Times" w:hAnsi="Times" w:cs="Times"/>
                <w:sz w:val="16"/>
                <w:szCs w:val="16"/>
              </w:rPr>
              <w:t>-0.25</w:t>
            </w:r>
          </w:p>
        </w:tc>
        <w:tc>
          <w:tcPr>
            <w:tcW w:w="0" w:type="auto"/>
            <w:vAlign w:val="center"/>
          </w:tcPr>
          <w:p w14:paraId="1F8ECE49" w14:textId="111CB149" w:rsidR="00FD4080" w:rsidRPr="00FA430E" w:rsidRDefault="005E7677" w:rsidP="00FD4080">
            <w:pPr>
              <w:jc w:val="center"/>
              <w:rPr>
                <w:rFonts w:ascii="Times" w:hAnsi="Times" w:cs="Times"/>
                <w:sz w:val="16"/>
                <w:szCs w:val="16"/>
              </w:rPr>
            </w:pPr>
            <w:r>
              <w:rPr>
                <w:rFonts w:ascii="Times" w:hAnsi="Times" w:cs="Times"/>
                <w:sz w:val="16"/>
                <w:szCs w:val="16"/>
              </w:rPr>
              <w:t>0.09</w:t>
            </w:r>
          </w:p>
        </w:tc>
        <w:tc>
          <w:tcPr>
            <w:tcW w:w="0" w:type="auto"/>
            <w:vAlign w:val="center"/>
          </w:tcPr>
          <w:p w14:paraId="448C8E3A" w14:textId="2A25F0C0" w:rsidR="00FD4080" w:rsidRPr="00FA430E" w:rsidRDefault="005E7677" w:rsidP="00FD4080">
            <w:pPr>
              <w:jc w:val="center"/>
              <w:rPr>
                <w:rFonts w:ascii="Times" w:hAnsi="Times" w:cs="Times"/>
                <w:sz w:val="16"/>
                <w:szCs w:val="16"/>
              </w:rPr>
            </w:pPr>
            <w:r>
              <w:rPr>
                <w:rFonts w:ascii="Times" w:hAnsi="Times" w:cs="Times"/>
                <w:sz w:val="16"/>
                <w:szCs w:val="16"/>
              </w:rPr>
              <w:t>0.02</w:t>
            </w:r>
          </w:p>
        </w:tc>
        <w:tc>
          <w:tcPr>
            <w:tcW w:w="0" w:type="auto"/>
            <w:vAlign w:val="center"/>
          </w:tcPr>
          <w:p w14:paraId="5F391A64" w14:textId="6A8E22CB" w:rsidR="00FD4080" w:rsidRPr="00FA430E" w:rsidRDefault="005E7677" w:rsidP="00FD4080">
            <w:pPr>
              <w:jc w:val="center"/>
              <w:rPr>
                <w:rFonts w:ascii="Times" w:hAnsi="Times" w:cs="Times"/>
                <w:sz w:val="16"/>
                <w:szCs w:val="16"/>
              </w:rPr>
            </w:pPr>
            <w:r>
              <w:rPr>
                <w:rFonts w:ascii="Times" w:hAnsi="Times" w:cs="Times"/>
                <w:sz w:val="16"/>
                <w:szCs w:val="16"/>
              </w:rPr>
              <w:t>-0.04</w:t>
            </w:r>
          </w:p>
        </w:tc>
        <w:tc>
          <w:tcPr>
            <w:tcW w:w="0" w:type="auto"/>
            <w:vAlign w:val="center"/>
          </w:tcPr>
          <w:p w14:paraId="2CB64792" w14:textId="15B362AD" w:rsidR="00FD4080" w:rsidRPr="00FA430E" w:rsidRDefault="005E7677" w:rsidP="00FD4080">
            <w:pPr>
              <w:jc w:val="center"/>
              <w:rPr>
                <w:rFonts w:ascii="Times" w:hAnsi="Times" w:cs="Times"/>
                <w:sz w:val="16"/>
                <w:szCs w:val="16"/>
              </w:rPr>
            </w:pPr>
            <w:r>
              <w:rPr>
                <w:rFonts w:ascii="Times" w:hAnsi="Times" w:cs="Times"/>
                <w:sz w:val="16"/>
                <w:szCs w:val="16"/>
              </w:rPr>
              <w:t>0.27</w:t>
            </w:r>
          </w:p>
        </w:tc>
        <w:tc>
          <w:tcPr>
            <w:tcW w:w="0" w:type="auto"/>
            <w:vAlign w:val="center"/>
          </w:tcPr>
          <w:p w14:paraId="67E46C53" w14:textId="5DA1512D" w:rsidR="00FD4080" w:rsidRPr="00FA430E" w:rsidRDefault="005E7677" w:rsidP="00FD4080">
            <w:pPr>
              <w:jc w:val="center"/>
              <w:rPr>
                <w:rFonts w:ascii="Times" w:hAnsi="Times" w:cs="Times"/>
                <w:sz w:val="16"/>
                <w:szCs w:val="16"/>
              </w:rPr>
            </w:pPr>
            <w:r>
              <w:rPr>
                <w:rFonts w:ascii="Times" w:hAnsi="Times" w:cs="Times"/>
                <w:sz w:val="16"/>
                <w:szCs w:val="16"/>
              </w:rPr>
              <w:t>0.06</w:t>
            </w:r>
          </w:p>
        </w:tc>
        <w:tc>
          <w:tcPr>
            <w:tcW w:w="0" w:type="auto"/>
            <w:vAlign w:val="center"/>
          </w:tcPr>
          <w:p w14:paraId="411CA683" w14:textId="61B060BE" w:rsidR="00FD4080" w:rsidRPr="00FA430E" w:rsidRDefault="005E7677" w:rsidP="00FD4080">
            <w:pPr>
              <w:jc w:val="center"/>
              <w:rPr>
                <w:rFonts w:ascii="Times" w:hAnsi="Times" w:cs="Times"/>
                <w:sz w:val="16"/>
                <w:szCs w:val="16"/>
              </w:rPr>
            </w:pPr>
            <w:r>
              <w:rPr>
                <w:rFonts w:ascii="Times" w:hAnsi="Times" w:cs="Times"/>
                <w:sz w:val="16"/>
                <w:szCs w:val="16"/>
              </w:rPr>
              <w:t>-0.06</w:t>
            </w:r>
          </w:p>
        </w:tc>
        <w:tc>
          <w:tcPr>
            <w:tcW w:w="0" w:type="auto"/>
            <w:vAlign w:val="center"/>
          </w:tcPr>
          <w:p w14:paraId="032CBAD2" w14:textId="3B8CABBE" w:rsidR="00FD4080" w:rsidRPr="00FA430E" w:rsidRDefault="005E7677" w:rsidP="00FD4080">
            <w:pPr>
              <w:jc w:val="center"/>
              <w:rPr>
                <w:rFonts w:ascii="Times" w:hAnsi="Times" w:cs="Times"/>
                <w:sz w:val="16"/>
                <w:szCs w:val="16"/>
              </w:rPr>
            </w:pPr>
            <w:r>
              <w:rPr>
                <w:rFonts w:ascii="Times" w:hAnsi="Times" w:cs="Times"/>
                <w:sz w:val="16"/>
                <w:szCs w:val="16"/>
              </w:rPr>
              <w:t>0.30</w:t>
            </w:r>
          </w:p>
        </w:tc>
        <w:tc>
          <w:tcPr>
            <w:tcW w:w="0" w:type="auto"/>
            <w:vAlign w:val="center"/>
          </w:tcPr>
          <w:p w14:paraId="6607CBD9" w14:textId="2E48B939" w:rsidR="00FD4080" w:rsidRPr="00FA430E" w:rsidRDefault="005E7677" w:rsidP="00FD4080">
            <w:pPr>
              <w:jc w:val="center"/>
              <w:rPr>
                <w:rFonts w:ascii="Times" w:hAnsi="Times" w:cs="Times"/>
                <w:sz w:val="16"/>
                <w:szCs w:val="16"/>
              </w:rPr>
            </w:pPr>
            <w:r>
              <w:rPr>
                <w:rFonts w:ascii="Times" w:hAnsi="Times" w:cs="Times"/>
                <w:sz w:val="16"/>
                <w:szCs w:val="16"/>
              </w:rPr>
              <w:t>-0.40</w:t>
            </w:r>
          </w:p>
        </w:tc>
        <w:tc>
          <w:tcPr>
            <w:tcW w:w="0" w:type="auto"/>
            <w:vAlign w:val="center"/>
          </w:tcPr>
          <w:p w14:paraId="54244190" w14:textId="1F307BA6" w:rsidR="00FD4080" w:rsidRPr="00FA430E" w:rsidRDefault="005E7677" w:rsidP="00FD4080">
            <w:pPr>
              <w:jc w:val="center"/>
              <w:rPr>
                <w:rFonts w:ascii="Times" w:hAnsi="Times" w:cs="Times"/>
                <w:sz w:val="16"/>
                <w:szCs w:val="16"/>
              </w:rPr>
            </w:pPr>
            <w:r>
              <w:rPr>
                <w:rFonts w:ascii="Times" w:hAnsi="Times" w:cs="Times"/>
                <w:sz w:val="16"/>
                <w:szCs w:val="16"/>
              </w:rPr>
              <w:t>0.04</w:t>
            </w:r>
          </w:p>
        </w:tc>
        <w:tc>
          <w:tcPr>
            <w:tcW w:w="0" w:type="auto"/>
            <w:vAlign w:val="center"/>
          </w:tcPr>
          <w:p w14:paraId="0DF41A37" w14:textId="6C7C831C" w:rsidR="00FD4080" w:rsidRPr="00FA430E" w:rsidRDefault="005E7677" w:rsidP="00FD4080">
            <w:pPr>
              <w:jc w:val="center"/>
              <w:rPr>
                <w:rFonts w:ascii="Times" w:hAnsi="Times" w:cs="Times"/>
                <w:sz w:val="16"/>
                <w:szCs w:val="16"/>
              </w:rPr>
            </w:pPr>
            <w:r>
              <w:rPr>
                <w:rFonts w:ascii="Times" w:hAnsi="Times" w:cs="Times"/>
                <w:sz w:val="16"/>
                <w:szCs w:val="16"/>
              </w:rPr>
              <w:t>0.04</w:t>
            </w:r>
          </w:p>
        </w:tc>
        <w:tc>
          <w:tcPr>
            <w:tcW w:w="0" w:type="auto"/>
            <w:vAlign w:val="center"/>
          </w:tcPr>
          <w:p w14:paraId="689E6ED8" w14:textId="5B32671D" w:rsidR="00FD4080" w:rsidRPr="00FA430E" w:rsidRDefault="005E7677" w:rsidP="00FD4080">
            <w:pPr>
              <w:jc w:val="center"/>
              <w:rPr>
                <w:rFonts w:ascii="Times" w:hAnsi="Times" w:cs="Times"/>
                <w:sz w:val="16"/>
                <w:szCs w:val="16"/>
              </w:rPr>
            </w:pPr>
            <w:r>
              <w:rPr>
                <w:rFonts w:ascii="Times" w:hAnsi="Times" w:cs="Times"/>
                <w:sz w:val="16"/>
                <w:szCs w:val="16"/>
              </w:rPr>
              <w:t>-0.14</w:t>
            </w:r>
          </w:p>
        </w:tc>
        <w:tc>
          <w:tcPr>
            <w:tcW w:w="0" w:type="auto"/>
            <w:vAlign w:val="center"/>
          </w:tcPr>
          <w:p w14:paraId="210F3D85" w14:textId="5A6BA52A" w:rsidR="00FD4080" w:rsidRPr="00FA430E" w:rsidRDefault="005E7677" w:rsidP="00FD4080">
            <w:pPr>
              <w:jc w:val="center"/>
              <w:rPr>
                <w:rFonts w:ascii="Times" w:hAnsi="Times" w:cs="Times"/>
                <w:sz w:val="16"/>
                <w:szCs w:val="16"/>
              </w:rPr>
            </w:pPr>
            <w:r>
              <w:rPr>
                <w:rFonts w:ascii="Times" w:hAnsi="Times" w:cs="Times"/>
                <w:sz w:val="16"/>
                <w:szCs w:val="16"/>
              </w:rPr>
              <w:t>0.13</w:t>
            </w:r>
          </w:p>
        </w:tc>
        <w:tc>
          <w:tcPr>
            <w:tcW w:w="0" w:type="auto"/>
            <w:vAlign w:val="center"/>
          </w:tcPr>
          <w:p w14:paraId="60B7E41E" w14:textId="0CFBBCEC" w:rsidR="00FD4080" w:rsidRPr="00FA430E" w:rsidRDefault="005E7677" w:rsidP="00FD4080">
            <w:pPr>
              <w:jc w:val="center"/>
              <w:rPr>
                <w:rFonts w:ascii="Times" w:hAnsi="Times" w:cs="Times"/>
                <w:sz w:val="16"/>
                <w:szCs w:val="16"/>
              </w:rPr>
            </w:pPr>
            <w:r>
              <w:rPr>
                <w:rFonts w:ascii="Times" w:hAnsi="Times" w:cs="Times"/>
                <w:sz w:val="16"/>
                <w:szCs w:val="16"/>
              </w:rPr>
              <w:t>0.11</w:t>
            </w:r>
          </w:p>
        </w:tc>
        <w:tc>
          <w:tcPr>
            <w:tcW w:w="0" w:type="auto"/>
            <w:vAlign w:val="center"/>
          </w:tcPr>
          <w:p w14:paraId="09B733B6" w14:textId="5AFA6300" w:rsidR="00FD4080" w:rsidRPr="00FA430E" w:rsidRDefault="005E7677" w:rsidP="00FD4080">
            <w:pPr>
              <w:jc w:val="center"/>
              <w:rPr>
                <w:rFonts w:ascii="Times" w:hAnsi="Times" w:cs="Times"/>
                <w:sz w:val="16"/>
                <w:szCs w:val="16"/>
              </w:rPr>
            </w:pPr>
            <w:r>
              <w:rPr>
                <w:rFonts w:ascii="Times" w:hAnsi="Times" w:cs="Times"/>
                <w:sz w:val="16"/>
                <w:szCs w:val="16"/>
              </w:rPr>
              <w:t>0.11</w:t>
            </w:r>
          </w:p>
        </w:tc>
        <w:tc>
          <w:tcPr>
            <w:tcW w:w="0" w:type="auto"/>
            <w:vAlign w:val="center"/>
          </w:tcPr>
          <w:p w14:paraId="5447744E" w14:textId="3E5AE435" w:rsidR="00FD4080" w:rsidRPr="00FA430E" w:rsidRDefault="005E7677" w:rsidP="00FD4080">
            <w:pPr>
              <w:jc w:val="center"/>
              <w:rPr>
                <w:rFonts w:ascii="Times" w:hAnsi="Times" w:cs="Times"/>
                <w:sz w:val="16"/>
                <w:szCs w:val="16"/>
              </w:rPr>
            </w:pPr>
            <w:r>
              <w:rPr>
                <w:rFonts w:ascii="Times" w:hAnsi="Times" w:cs="Times"/>
                <w:sz w:val="16"/>
                <w:szCs w:val="16"/>
              </w:rPr>
              <w:t>0.03</w:t>
            </w:r>
          </w:p>
        </w:tc>
      </w:tr>
      <w:tr w:rsidR="00CE51DF" w:rsidRPr="00CD1BAA" w14:paraId="0FC6B52B" w14:textId="77777777" w:rsidTr="00732A65">
        <w:tc>
          <w:tcPr>
            <w:tcW w:w="0" w:type="auto"/>
            <w:vAlign w:val="center"/>
          </w:tcPr>
          <w:p w14:paraId="331D8DDD" w14:textId="502476D5" w:rsidR="00FD4080" w:rsidRPr="00CD1BAA" w:rsidRDefault="00FD4080" w:rsidP="00FD4080">
            <w:pPr>
              <w:rPr>
                <w:rFonts w:ascii="Times" w:hAnsi="Times" w:cs="Times"/>
                <w:sz w:val="16"/>
                <w:szCs w:val="16"/>
              </w:rPr>
            </w:pPr>
            <w:r w:rsidRPr="00CD1BAA">
              <w:rPr>
                <w:rFonts w:ascii="Times" w:hAnsi="Times" w:cs="Times"/>
                <w:sz w:val="16"/>
                <w:szCs w:val="16"/>
              </w:rPr>
              <w:t>4</w:t>
            </w:r>
          </w:p>
        </w:tc>
        <w:tc>
          <w:tcPr>
            <w:tcW w:w="0" w:type="auto"/>
            <w:vAlign w:val="center"/>
          </w:tcPr>
          <w:p w14:paraId="0FD81DA5" w14:textId="52D88A94" w:rsidR="00FD4080" w:rsidRPr="00FA430E" w:rsidRDefault="00CF5FA1" w:rsidP="00FD4080">
            <w:pPr>
              <w:jc w:val="center"/>
              <w:rPr>
                <w:rFonts w:ascii="Times" w:hAnsi="Times" w:cs="Times"/>
                <w:sz w:val="16"/>
                <w:szCs w:val="16"/>
              </w:rPr>
            </w:pPr>
            <w:r>
              <w:rPr>
                <w:rFonts w:ascii="Times" w:hAnsi="Times" w:cs="Times"/>
                <w:sz w:val="16"/>
                <w:szCs w:val="16"/>
              </w:rPr>
              <w:t>0.60</w:t>
            </w:r>
          </w:p>
        </w:tc>
        <w:tc>
          <w:tcPr>
            <w:tcW w:w="0" w:type="auto"/>
            <w:vAlign w:val="center"/>
          </w:tcPr>
          <w:p w14:paraId="70F60BEB" w14:textId="73C916A6" w:rsidR="00FD4080" w:rsidRPr="00FA430E" w:rsidRDefault="00CF5FA1" w:rsidP="00FD4080">
            <w:pPr>
              <w:jc w:val="center"/>
              <w:rPr>
                <w:rFonts w:ascii="Times" w:hAnsi="Times" w:cs="Times"/>
                <w:sz w:val="16"/>
                <w:szCs w:val="16"/>
              </w:rPr>
            </w:pPr>
            <w:r>
              <w:rPr>
                <w:rFonts w:ascii="Times" w:hAnsi="Times" w:cs="Times"/>
                <w:sz w:val="16"/>
                <w:szCs w:val="16"/>
              </w:rPr>
              <w:t>0.45</w:t>
            </w:r>
          </w:p>
        </w:tc>
        <w:tc>
          <w:tcPr>
            <w:tcW w:w="0" w:type="auto"/>
            <w:vAlign w:val="center"/>
          </w:tcPr>
          <w:p w14:paraId="2A34336E" w14:textId="571E940C" w:rsidR="00FD4080" w:rsidRPr="00FA430E" w:rsidRDefault="00CF5FA1" w:rsidP="00FD4080">
            <w:pPr>
              <w:jc w:val="center"/>
              <w:rPr>
                <w:rFonts w:ascii="Times" w:hAnsi="Times" w:cs="Times"/>
                <w:sz w:val="16"/>
                <w:szCs w:val="16"/>
              </w:rPr>
            </w:pPr>
            <w:r>
              <w:rPr>
                <w:rFonts w:ascii="Times" w:hAnsi="Times" w:cs="Times"/>
                <w:sz w:val="16"/>
                <w:szCs w:val="16"/>
              </w:rPr>
              <w:t>-0.64</w:t>
            </w:r>
          </w:p>
        </w:tc>
        <w:tc>
          <w:tcPr>
            <w:tcW w:w="0" w:type="auto"/>
            <w:vAlign w:val="center"/>
          </w:tcPr>
          <w:p w14:paraId="2FA5BC95" w14:textId="1F5BDF27" w:rsidR="00FD4080" w:rsidRPr="00FA430E" w:rsidRDefault="00CF5FA1" w:rsidP="00FD4080">
            <w:pPr>
              <w:jc w:val="center"/>
              <w:rPr>
                <w:rFonts w:ascii="Times" w:hAnsi="Times" w:cs="Times"/>
                <w:sz w:val="16"/>
                <w:szCs w:val="16"/>
              </w:rPr>
            </w:pPr>
            <w:r>
              <w:rPr>
                <w:rFonts w:ascii="Times" w:hAnsi="Times" w:cs="Times"/>
                <w:sz w:val="16"/>
                <w:szCs w:val="16"/>
              </w:rPr>
              <w:t>-0.01</w:t>
            </w:r>
          </w:p>
        </w:tc>
        <w:tc>
          <w:tcPr>
            <w:tcW w:w="0" w:type="auto"/>
            <w:vAlign w:val="center"/>
          </w:tcPr>
          <w:p w14:paraId="04406DC2" w14:textId="57A1CFB3" w:rsidR="00FD4080" w:rsidRPr="00FA430E" w:rsidRDefault="00CF5FA1" w:rsidP="00FD4080">
            <w:pPr>
              <w:jc w:val="center"/>
              <w:rPr>
                <w:rFonts w:ascii="Times" w:hAnsi="Times" w:cs="Times"/>
                <w:sz w:val="16"/>
                <w:szCs w:val="16"/>
              </w:rPr>
            </w:pPr>
            <w:r>
              <w:rPr>
                <w:rFonts w:ascii="Times" w:hAnsi="Times" w:cs="Times"/>
                <w:sz w:val="16"/>
                <w:szCs w:val="16"/>
              </w:rPr>
              <w:t>0.08</w:t>
            </w:r>
          </w:p>
        </w:tc>
        <w:tc>
          <w:tcPr>
            <w:tcW w:w="0" w:type="auto"/>
            <w:vAlign w:val="center"/>
          </w:tcPr>
          <w:p w14:paraId="36BF65D9" w14:textId="0E1FEB34" w:rsidR="00FD4080" w:rsidRPr="00FA430E" w:rsidRDefault="00CF5FA1" w:rsidP="00FD4080">
            <w:pPr>
              <w:jc w:val="center"/>
              <w:rPr>
                <w:rFonts w:ascii="Times" w:hAnsi="Times" w:cs="Times"/>
                <w:sz w:val="16"/>
                <w:szCs w:val="16"/>
              </w:rPr>
            </w:pPr>
            <w:r>
              <w:rPr>
                <w:rFonts w:ascii="Times" w:hAnsi="Times" w:cs="Times"/>
                <w:sz w:val="16"/>
                <w:szCs w:val="16"/>
              </w:rPr>
              <w:t>-0.35</w:t>
            </w:r>
          </w:p>
        </w:tc>
        <w:tc>
          <w:tcPr>
            <w:tcW w:w="0" w:type="auto"/>
            <w:vAlign w:val="center"/>
          </w:tcPr>
          <w:p w14:paraId="67B2FC6A" w14:textId="52166F78" w:rsidR="00FD4080" w:rsidRPr="00FA430E" w:rsidRDefault="00CF5FA1" w:rsidP="00FD4080">
            <w:pPr>
              <w:jc w:val="center"/>
              <w:rPr>
                <w:rFonts w:ascii="Times" w:hAnsi="Times" w:cs="Times"/>
                <w:sz w:val="16"/>
                <w:szCs w:val="16"/>
              </w:rPr>
            </w:pPr>
            <w:r>
              <w:rPr>
                <w:rFonts w:ascii="Times" w:hAnsi="Times" w:cs="Times"/>
                <w:sz w:val="16"/>
                <w:szCs w:val="16"/>
              </w:rPr>
              <w:t>0.17</w:t>
            </w:r>
          </w:p>
        </w:tc>
        <w:tc>
          <w:tcPr>
            <w:tcW w:w="0" w:type="auto"/>
            <w:vAlign w:val="center"/>
          </w:tcPr>
          <w:p w14:paraId="588A4C64" w14:textId="13A746B6" w:rsidR="00FD4080" w:rsidRPr="00FA430E" w:rsidRDefault="00CF5FA1" w:rsidP="00FD4080">
            <w:pPr>
              <w:jc w:val="center"/>
              <w:rPr>
                <w:rFonts w:ascii="Times" w:hAnsi="Times" w:cs="Times"/>
                <w:sz w:val="16"/>
                <w:szCs w:val="16"/>
              </w:rPr>
            </w:pPr>
            <w:r>
              <w:rPr>
                <w:rFonts w:ascii="Times" w:hAnsi="Times" w:cs="Times"/>
                <w:sz w:val="16"/>
                <w:szCs w:val="16"/>
              </w:rPr>
              <w:t>0.02</w:t>
            </w:r>
          </w:p>
        </w:tc>
        <w:tc>
          <w:tcPr>
            <w:tcW w:w="0" w:type="auto"/>
            <w:vAlign w:val="center"/>
          </w:tcPr>
          <w:p w14:paraId="4CA18905" w14:textId="459A435E" w:rsidR="00FD4080" w:rsidRPr="00FA430E" w:rsidRDefault="00CF5FA1" w:rsidP="00FD4080">
            <w:pPr>
              <w:jc w:val="center"/>
              <w:rPr>
                <w:rFonts w:ascii="Times" w:hAnsi="Times" w:cs="Times"/>
                <w:sz w:val="16"/>
                <w:szCs w:val="16"/>
              </w:rPr>
            </w:pPr>
            <w:r>
              <w:rPr>
                <w:rFonts w:ascii="Times" w:hAnsi="Times" w:cs="Times"/>
                <w:sz w:val="16"/>
                <w:szCs w:val="16"/>
              </w:rPr>
              <w:t>-0.01</w:t>
            </w:r>
          </w:p>
        </w:tc>
        <w:tc>
          <w:tcPr>
            <w:tcW w:w="0" w:type="auto"/>
            <w:vAlign w:val="center"/>
          </w:tcPr>
          <w:p w14:paraId="6C1265D9" w14:textId="76F930A9" w:rsidR="00FD4080" w:rsidRPr="00FA430E" w:rsidRDefault="00CF5FA1" w:rsidP="00FD4080">
            <w:pPr>
              <w:jc w:val="center"/>
              <w:rPr>
                <w:rFonts w:ascii="Times" w:hAnsi="Times" w:cs="Times"/>
                <w:sz w:val="16"/>
                <w:szCs w:val="16"/>
              </w:rPr>
            </w:pPr>
            <w:r>
              <w:rPr>
                <w:rFonts w:ascii="Times" w:hAnsi="Times" w:cs="Times"/>
                <w:sz w:val="16"/>
                <w:szCs w:val="16"/>
              </w:rPr>
              <w:t>0.22</w:t>
            </w:r>
          </w:p>
        </w:tc>
        <w:tc>
          <w:tcPr>
            <w:tcW w:w="0" w:type="auto"/>
            <w:vAlign w:val="center"/>
          </w:tcPr>
          <w:p w14:paraId="18DA184A" w14:textId="7C07502B" w:rsidR="00FD4080" w:rsidRPr="00FA430E" w:rsidRDefault="00CF5FA1" w:rsidP="00FD4080">
            <w:pPr>
              <w:jc w:val="center"/>
              <w:rPr>
                <w:rFonts w:ascii="Times" w:hAnsi="Times" w:cs="Times"/>
                <w:sz w:val="16"/>
                <w:szCs w:val="16"/>
              </w:rPr>
            </w:pPr>
            <w:r>
              <w:rPr>
                <w:rFonts w:ascii="Times" w:hAnsi="Times" w:cs="Times"/>
                <w:sz w:val="16"/>
                <w:szCs w:val="16"/>
              </w:rPr>
              <w:t>0.08</w:t>
            </w:r>
          </w:p>
        </w:tc>
        <w:tc>
          <w:tcPr>
            <w:tcW w:w="0" w:type="auto"/>
            <w:vAlign w:val="center"/>
          </w:tcPr>
          <w:p w14:paraId="01E29C70" w14:textId="462B2C8D" w:rsidR="00FD4080" w:rsidRPr="00FA430E" w:rsidRDefault="00CF5FA1" w:rsidP="00FD4080">
            <w:pPr>
              <w:jc w:val="center"/>
              <w:rPr>
                <w:rFonts w:ascii="Times" w:hAnsi="Times" w:cs="Times"/>
                <w:sz w:val="16"/>
                <w:szCs w:val="16"/>
              </w:rPr>
            </w:pPr>
            <w:r>
              <w:rPr>
                <w:rFonts w:ascii="Times" w:hAnsi="Times" w:cs="Times"/>
                <w:sz w:val="16"/>
                <w:szCs w:val="16"/>
              </w:rPr>
              <w:t>-0.08</w:t>
            </w:r>
          </w:p>
        </w:tc>
        <w:tc>
          <w:tcPr>
            <w:tcW w:w="0" w:type="auto"/>
            <w:vAlign w:val="center"/>
          </w:tcPr>
          <w:p w14:paraId="6D982816" w14:textId="2B894897" w:rsidR="00FD4080" w:rsidRPr="00FA430E" w:rsidRDefault="00CF5FA1" w:rsidP="00FD4080">
            <w:pPr>
              <w:jc w:val="center"/>
              <w:rPr>
                <w:rFonts w:ascii="Times" w:hAnsi="Times" w:cs="Times"/>
                <w:sz w:val="16"/>
                <w:szCs w:val="16"/>
              </w:rPr>
            </w:pPr>
            <w:r>
              <w:rPr>
                <w:rFonts w:ascii="Times" w:hAnsi="Times" w:cs="Times"/>
                <w:sz w:val="16"/>
                <w:szCs w:val="16"/>
              </w:rPr>
              <w:t>0.32</w:t>
            </w:r>
          </w:p>
        </w:tc>
        <w:tc>
          <w:tcPr>
            <w:tcW w:w="0" w:type="auto"/>
            <w:vAlign w:val="center"/>
          </w:tcPr>
          <w:p w14:paraId="0146C511" w14:textId="1F3641EC" w:rsidR="00FD4080" w:rsidRPr="00FA430E" w:rsidRDefault="00CF5FA1" w:rsidP="00FD4080">
            <w:pPr>
              <w:jc w:val="center"/>
              <w:rPr>
                <w:rFonts w:ascii="Times" w:hAnsi="Times" w:cs="Times"/>
                <w:sz w:val="16"/>
                <w:szCs w:val="16"/>
              </w:rPr>
            </w:pPr>
            <w:r>
              <w:rPr>
                <w:rFonts w:ascii="Times" w:hAnsi="Times" w:cs="Times"/>
                <w:sz w:val="16"/>
                <w:szCs w:val="16"/>
              </w:rPr>
              <w:t>-0.40</w:t>
            </w:r>
          </w:p>
        </w:tc>
        <w:tc>
          <w:tcPr>
            <w:tcW w:w="0" w:type="auto"/>
            <w:vAlign w:val="center"/>
          </w:tcPr>
          <w:p w14:paraId="1302C4F7" w14:textId="6AC4D78E" w:rsidR="00FD4080" w:rsidRPr="00FA430E" w:rsidRDefault="00CF5FA1" w:rsidP="00FD4080">
            <w:pPr>
              <w:jc w:val="center"/>
              <w:rPr>
                <w:rFonts w:ascii="Times" w:hAnsi="Times" w:cs="Times"/>
                <w:sz w:val="16"/>
                <w:szCs w:val="16"/>
              </w:rPr>
            </w:pPr>
            <w:r>
              <w:rPr>
                <w:rFonts w:ascii="Times" w:hAnsi="Times" w:cs="Times"/>
                <w:sz w:val="16"/>
                <w:szCs w:val="16"/>
              </w:rPr>
              <w:t>0.01</w:t>
            </w:r>
          </w:p>
        </w:tc>
        <w:tc>
          <w:tcPr>
            <w:tcW w:w="0" w:type="auto"/>
            <w:vAlign w:val="center"/>
          </w:tcPr>
          <w:p w14:paraId="6C4AFC83" w14:textId="77937BBA" w:rsidR="00FD4080" w:rsidRPr="00FA430E" w:rsidRDefault="00CF5FA1" w:rsidP="00FD4080">
            <w:pPr>
              <w:jc w:val="center"/>
              <w:rPr>
                <w:rFonts w:ascii="Times" w:hAnsi="Times" w:cs="Times"/>
                <w:sz w:val="16"/>
                <w:szCs w:val="16"/>
              </w:rPr>
            </w:pPr>
            <w:r>
              <w:rPr>
                <w:rFonts w:ascii="Times" w:hAnsi="Times" w:cs="Times"/>
                <w:sz w:val="16"/>
                <w:szCs w:val="16"/>
              </w:rPr>
              <w:t>0.02</w:t>
            </w:r>
          </w:p>
        </w:tc>
        <w:tc>
          <w:tcPr>
            <w:tcW w:w="0" w:type="auto"/>
            <w:vAlign w:val="center"/>
          </w:tcPr>
          <w:p w14:paraId="13C62F8E" w14:textId="774FF083" w:rsidR="00FD4080" w:rsidRPr="00FA430E" w:rsidRDefault="00CF5FA1" w:rsidP="00FD4080">
            <w:pPr>
              <w:jc w:val="center"/>
              <w:rPr>
                <w:rFonts w:ascii="Times" w:hAnsi="Times" w:cs="Times"/>
                <w:sz w:val="16"/>
                <w:szCs w:val="16"/>
              </w:rPr>
            </w:pPr>
            <w:r>
              <w:rPr>
                <w:rFonts w:ascii="Times" w:hAnsi="Times" w:cs="Times"/>
                <w:sz w:val="16"/>
                <w:szCs w:val="16"/>
              </w:rPr>
              <w:t>-0.13</w:t>
            </w:r>
          </w:p>
        </w:tc>
        <w:tc>
          <w:tcPr>
            <w:tcW w:w="0" w:type="auto"/>
            <w:vAlign w:val="center"/>
          </w:tcPr>
          <w:p w14:paraId="351B237E" w14:textId="1DC25FED" w:rsidR="00FD4080" w:rsidRPr="00FA430E" w:rsidRDefault="00CF5FA1" w:rsidP="00FD4080">
            <w:pPr>
              <w:jc w:val="center"/>
              <w:rPr>
                <w:rFonts w:ascii="Times" w:hAnsi="Times" w:cs="Times"/>
                <w:sz w:val="16"/>
                <w:szCs w:val="16"/>
              </w:rPr>
            </w:pPr>
            <w:r>
              <w:rPr>
                <w:rFonts w:ascii="Times" w:hAnsi="Times" w:cs="Times"/>
                <w:sz w:val="16"/>
                <w:szCs w:val="16"/>
              </w:rPr>
              <w:t>0.08</w:t>
            </w:r>
          </w:p>
        </w:tc>
        <w:tc>
          <w:tcPr>
            <w:tcW w:w="0" w:type="auto"/>
            <w:vAlign w:val="center"/>
          </w:tcPr>
          <w:p w14:paraId="6D2D687F" w14:textId="3004D199" w:rsidR="00FD4080" w:rsidRPr="00FA430E" w:rsidRDefault="00CF5FA1" w:rsidP="00FD4080">
            <w:pPr>
              <w:jc w:val="center"/>
              <w:rPr>
                <w:rFonts w:ascii="Times" w:hAnsi="Times" w:cs="Times"/>
                <w:sz w:val="16"/>
                <w:szCs w:val="16"/>
              </w:rPr>
            </w:pPr>
            <w:r>
              <w:rPr>
                <w:rFonts w:ascii="Times" w:hAnsi="Times" w:cs="Times"/>
                <w:sz w:val="16"/>
                <w:szCs w:val="16"/>
              </w:rPr>
              <w:t>0.06</w:t>
            </w:r>
          </w:p>
        </w:tc>
        <w:tc>
          <w:tcPr>
            <w:tcW w:w="0" w:type="auto"/>
            <w:vAlign w:val="center"/>
          </w:tcPr>
          <w:p w14:paraId="020EB42C" w14:textId="3AB23E28" w:rsidR="00FD4080" w:rsidRPr="00FA430E" w:rsidRDefault="00CF5FA1" w:rsidP="00FD4080">
            <w:pPr>
              <w:jc w:val="center"/>
              <w:rPr>
                <w:rFonts w:ascii="Times" w:hAnsi="Times" w:cs="Times"/>
                <w:sz w:val="16"/>
                <w:szCs w:val="16"/>
              </w:rPr>
            </w:pPr>
            <w:r>
              <w:rPr>
                <w:rFonts w:ascii="Times" w:hAnsi="Times" w:cs="Times"/>
                <w:sz w:val="16"/>
                <w:szCs w:val="16"/>
              </w:rPr>
              <w:t>0.07</w:t>
            </w:r>
          </w:p>
        </w:tc>
        <w:tc>
          <w:tcPr>
            <w:tcW w:w="0" w:type="auto"/>
            <w:vAlign w:val="center"/>
          </w:tcPr>
          <w:p w14:paraId="09229BFC" w14:textId="6E0FFBB6" w:rsidR="00FD4080" w:rsidRPr="00FA430E" w:rsidRDefault="00CF5FA1" w:rsidP="00FD4080">
            <w:pPr>
              <w:jc w:val="center"/>
              <w:rPr>
                <w:rFonts w:ascii="Times" w:hAnsi="Times" w:cs="Times"/>
                <w:sz w:val="16"/>
                <w:szCs w:val="16"/>
              </w:rPr>
            </w:pPr>
            <w:r>
              <w:rPr>
                <w:rFonts w:ascii="Times" w:hAnsi="Times" w:cs="Times"/>
                <w:sz w:val="16"/>
                <w:szCs w:val="16"/>
              </w:rPr>
              <w:t>-0.02</w:t>
            </w:r>
          </w:p>
        </w:tc>
      </w:tr>
      <w:tr w:rsidR="00CE51DF" w:rsidRPr="00CD1BAA" w14:paraId="29775333" w14:textId="77777777" w:rsidTr="00732A65">
        <w:tc>
          <w:tcPr>
            <w:tcW w:w="0" w:type="auto"/>
            <w:vAlign w:val="center"/>
          </w:tcPr>
          <w:p w14:paraId="14B40F55" w14:textId="0241226A" w:rsidR="00FD4080" w:rsidRPr="00CD1BAA" w:rsidRDefault="00FD4080" w:rsidP="00FD4080">
            <w:pPr>
              <w:rPr>
                <w:rFonts w:ascii="Times" w:hAnsi="Times" w:cs="Times"/>
                <w:sz w:val="16"/>
                <w:szCs w:val="16"/>
              </w:rPr>
            </w:pPr>
            <w:r w:rsidRPr="00CD1BAA">
              <w:rPr>
                <w:rFonts w:ascii="Times" w:hAnsi="Times" w:cs="Times"/>
                <w:sz w:val="16"/>
                <w:szCs w:val="16"/>
              </w:rPr>
              <w:t>5</w:t>
            </w:r>
          </w:p>
        </w:tc>
        <w:tc>
          <w:tcPr>
            <w:tcW w:w="0" w:type="auto"/>
            <w:vAlign w:val="center"/>
          </w:tcPr>
          <w:p w14:paraId="5ABCF410" w14:textId="24EFC7AC" w:rsidR="00FD4080" w:rsidRPr="00FA430E" w:rsidRDefault="00CF5FA1" w:rsidP="00FD4080">
            <w:pPr>
              <w:jc w:val="center"/>
              <w:rPr>
                <w:rFonts w:ascii="Times" w:hAnsi="Times" w:cs="Times"/>
                <w:sz w:val="16"/>
                <w:szCs w:val="16"/>
              </w:rPr>
            </w:pPr>
            <w:r>
              <w:rPr>
                <w:rFonts w:ascii="Times" w:hAnsi="Times" w:cs="Times"/>
                <w:sz w:val="16"/>
                <w:szCs w:val="16"/>
              </w:rPr>
              <w:t>0.62</w:t>
            </w:r>
          </w:p>
        </w:tc>
        <w:tc>
          <w:tcPr>
            <w:tcW w:w="0" w:type="auto"/>
            <w:vAlign w:val="center"/>
          </w:tcPr>
          <w:p w14:paraId="1DEBEEE5" w14:textId="0ADC2CF1" w:rsidR="00FD4080" w:rsidRPr="00FA430E" w:rsidRDefault="00CF5FA1" w:rsidP="00FD4080">
            <w:pPr>
              <w:jc w:val="center"/>
              <w:rPr>
                <w:rFonts w:ascii="Times" w:hAnsi="Times" w:cs="Times"/>
                <w:sz w:val="16"/>
                <w:szCs w:val="16"/>
              </w:rPr>
            </w:pPr>
            <w:r>
              <w:rPr>
                <w:rFonts w:ascii="Times" w:hAnsi="Times" w:cs="Times"/>
                <w:sz w:val="16"/>
                <w:szCs w:val="16"/>
              </w:rPr>
              <w:t>0.46</w:t>
            </w:r>
          </w:p>
        </w:tc>
        <w:tc>
          <w:tcPr>
            <w:tcW w:w="0" w:type="auto"/>
            <w:vAlign w:val="center"/>
          </w:tcPr>
          <w:p w14:paraId="7F387BF0" w14:textId="60CFD0AC" w:rsidR="00FD4080" w:rsidRPr="00FA430E" w:rsidRDefault="00CF5FA1" w:rsidP="00FD4080">
            <w:pPr>
              <w:jc w:val="center"/>
              <w:rPr>
                <w:rFonts w:ascii="Times" w:hAnsi="Times" w:cs="Times"/>
                <w:sz w:val="16"/>
                <w:szCs w:val="16"/>
              </w:rPr>
            </w:pPr>
            <w:r>
              <w:rPr>
                <w:rFonts w:ascii="Times" w:hAnsi="Times" w:cs="Times"/>
                <w:sz w:val="16"/>
                <w:szCs w:val="16"/>
              </w:rPr>
              <w:t>-0.60</w:t>
            </w:r>
          </w:p>
        </w:tc>
        <w:tc>
          <w:tcPr>
            <w:tcW w:w="0" w:type="auto"/>
            <w:vAlign w:val="center"/>
          </w:tcPr>
          <w:p w14:paraId="34F7A198" w14:textId="41CA1571" w:rsidR="00FD4080" w:rsidRPr="00FA430E" w:rsidRDefault="00CF5FA1" w:rsidP="00FD4080">
            <w:pPr>
              <w:jc w:val="center"/>
              <w:rPr>
                <w:rFonts w:ascii="Times" w:hAnsi="Times" w:cs="Times"/>
                <w:sz w:val="16"/>
                <w:szCs w:val="16"/>
              </w:rPr>
            </w:pPr>
            <w:r>
              <w:rPr>
                <w:rFonts w:ascii="Times" w:hAnsi="Times" w:cs="Times"/>
                <w:sz w:val="16"/>
                <w:szCs w:val="16"/>
              </w:rPr>
              <w:t>0.05</w:t>
            </w:r>
          </w:p>
        </w:tc>
        <w:tc>
          <w:tcPr>
            <w:tcW w:w="0" w:type="auto"/>
            <w:vAlign w:val="center"/>
          </w:tcPr>
          <w:p w14:paraId="1AFF245B" w14:textId="1A2ECCAA" w:rsidR="00FD4080" w:rsidRPr="00FA430E" w:rsidRDefault="00CF5FA1" w:rsidP="00FD4080">
            <w:pPr>
              <w:jc w:val="center"/>
              <w:rPr>
                <w:rFonts w:ascii="Times" w:hAnsi="Times" w:cs="Times"/>
                <w:sz w:val="16"/>
                <w:szCs w:val="16"/>
              </w:rPr>
            </w:pPr>
            <w:r>
              <w:rPr>
                <w:rFonts w:ascii="Times" w:hAnsi="Times" w:cs="Times"/>
                <w:sz w:val="16"/>
                <w:szCs w:val="16"/>
              </w:rPr>
              <w:t>-0.01</w:t>
            </w:r>
          </w:p>
        </w:tc>
        <w:tc>
          <w:tcPr>
            <w:tcW w:w="0" w:type="auto"/>
            <w:vAlign w:val="center"/>
          </w:tcPr>
          <w:p w14:paraId="49226C42" w14:textId="3C0A56DE" w:rsidR="00FD4080" w:rsidRPr="00FA430E" w:rsidRDefault="00CF5FA1" w:rsidP="00FD4080">
            <w:pPr>
              <w:jc w:val="center"/>
              <w:rPr>
                <w:rFonts w:ascii="Times" w:hAnsi="Times" w:cs="Times"/>
                <w:sz w:val="16"/>
                <w:szCs w:val="16"/>
              </w:rPr>
            </w:pPr>
            <w:r>
              <w:rPr>
                <w:rFonts w:ascii="Times" w:hAnsi="Times" w:cs="Times"/>
                <w:sz w:val="16"/>
                <w:szCs w:val="16"/>
              </w:rPr>
              <w:t>-0.34</w:t>
            </w:r>
          </w:p>
        </w:tc>
        <w:tc>
          <w:tcPr>
            <w:tcW w:w="0" w:type="auto"/>
            <w:vAlign w:val="center"/>
          </w:tcPr>
          <w:p w14:paraId="489FF877" w14:textId="77903437" w:rsidR="00FD4080" w:rsidRPr="00FA430E" w:rsidRDefault="00CF5FA1" w:rsidP="00FD4080">
            <w:pPr>
              <w:jc w:val="center"/>
              <w:rPr>
                <w:rFonts w:ascii="Times" w:hAnsi="Times" w:cs="Times"/>
                <w:sz w:val="16"/>
                <w:szCs w:val="16"/>
              </w:rPr>
            </w:pPr>
            <w:r>
              <w:rPr>
                <w:rFonts w:ascii="Times" w:hAnsi="Times" w:cs="Times"/>
                <w:sz w:val="16"/>
                <w:szCs w:val="16"/>
              </w:rPr>
              <w:t>0.25</w:t>
            </w:r>
          </w:p>
        </w:tc>
        <w:tc>
          <w:tcPr>
            <w:tcW w:w="0" w:type="auto"/>
            <w:vAlign w:val="center"/>
          </w:tcPr>
          <w:p w14:paraId="3C0BDAED" w14:textId="7883414F" w:rsidR="00FD4080" w:rsidRPr="00FA430E" w:rsidRDefault="00CF5FA1" w:rsidP="00FD4080">
            <w:pPr>
              <w:jc w:val="center"/>
              <w:rPr>
                <w:rFonts w:ascii="Times" w:hAnsi="Times" w:cs="Times"/>
                <w:sz w:val="16"/>
                <w:szCs w:val="16"/>
              </w:rPr>
            </w:pPr>
            <w:r>
              <w:rPr>
                <w:rFonts w:ascii="Times" w:hAnsi="Times" w:cs="Times"/>
                <w:sz w:val="16"/>
                <w:szCs w:val="16"/>
              </w:rPr>
              <w:t>0.07</w:t>
            </w:r>
          </w:p>
        </w:tc>
        <w:tc>
          <w:tcPr>
            <w:tcW w:w="0" w:type="auto"/>
            <w:vAlign w:val="center"/>
          </w:tcPr>
          <w:p w14:paraId="2DDA8CF1" w14:textId="43427E20" w:rsidR="00FD4080" w:rsidRPr="00FA430E" w:rsidRDefault="00CF5FA1" w:rsidP="00FD4080">
            <w:pPr>
              <w:jc w:val="center"/>
              <w:rPr>
                <w:rFonts w:ascii="Times" w:hAnsi="Times" w:cs="Times"/>
                <w:sz w:val="16"/>
                <w:szCs w:val="16"/>
              </w:rPr>
            </w:pPr>
            <w:r>
              <w:rPr>
                <w:rFonts w:ascii="Times" w:hAnsi="Times" w:cs="Times"/>
                <w:sz w:val="16"/>
                <w:szCs w:val="16"/>
              </w:rPr>
              <w:t>0.07</w:t>
            </w:r>
          </w:p>
        </w:tc>
        <w:tc>
          <w:tcPr>
            <w:tcW w:w="0" w:type="auto"/>
            <w:vAlign w:val="center"/>
          </w:tcPr>
          <w:p w14:paraId="345DC109" w14:textId="70CBFF43" w:rsidR="00FD4080" w:rsidRPr="00FA430E" w:rsidRDefault="00A85DDC" w:rsidP="00FD4080">
            <w:pPr>
              <w:jc w:val="center"/>
              <w:rPr>
                <w:rFonts w:ascii="Times" w:hAnsi="Times" w:cs="Times"/>
                <w:sz w:val="16"/>
                <w:szCs w:val="16"/>
              </w:rPr>
            </w:pPr>
            <w:r>
              <w:rPr>
                <w:rFonts w:ascii="Times" w:hAnsi="Times" w:cs="Times"/>
                <w:sz w:val="16"/>
                <w:szCs w:val="16"/>
              </w:rPr>
              <w:t>0.15</w:t>
            </w:r>
          </w:p>
        </w:tc>
        <w:tc>
          <w:tcPr>
            <w:tcW w:w="0" w:type="auto"/>
            <w:vAlign w:val="center"/>
          </w:tcPr>
          <w:p w14:paraId="0BC334B0" w14:textId="25665B7E" w:rsidR="00FD4080" w:rsidRPr="00FA430E" w:rsidRDefault="00A85DDC" w:rsidP="00FD4080">
            <w:pPr>
              <w:jc w:val="center"/>
              <w:rPr>
                <w:rFonts w:ascii="Times" w:hAnsi="Times" w:cs="Times"/>
                <w:sz w:val="16"/>
                <w:szCs w:val="16"/>
              </w:rPr>
            </w:pPr>
            <w:r>
              <w:rPr>
                <w:rFonts w:ascii="Times" w:hAnsi="Times" w:cs="Times"/>
                <w:sz w:val="16"/>
                <w:szCs w:val="16"/>
              </w:rPr>
              <w:t>0.10</w:t>
            </w:r>
          </w:p>
        </w:tc>
        <w:tc>
          <w:tcPr>
            <w:tcW w:w="0" w:type="auto"/>
            <w:vAlign w:val="center"/>
          </w:tcPr>
          <w:p w14:paraId="5AC9032D" w14:textId="6754E75E" w:rsidR="00FD4080" w:rsidRPr="00FA430E" w:rsidRDefault="00A85DDC" w:rsidP="00FD4080">
            <w:pPr>
              <w:jc w:val="center"/>
              <w:rPr>
                <w:rFonts w:ascii="Times" w:hAnsi="Times" w:cs="Times"/>
                <w:sz w:val="16"/>
                <w:szCs w:val="16"/>
              </w:rPr>
            </w:pPr>
            <w:r>
              <w:rPr>
                <w:rFonts w:ascii="Times" w:hAnsi="Times" w:cs="Times"/>
                <w:sz w:val="16"/>
                <w:szCs w:val="16"/>
              </w:rPr>
              <w:t>-0.01</w:t>
            </w:r>
          </w:p>
        </w:tc>
        <w:tc>
          <w:tcPr>
            <w:tcW w:w="0" w:type="auto"/>
            <w:vAlign w:val="center"/>
          </w:tcPr>
          <w:p w14:paraId="6C8BBAE0" w14:textId="6545807A" w:rsidR="00FD4080" w:rsidRPr="00FA430E" w:rsidRDefault="00A85DDC" w:rsidP="00FD4080">
            <w:pPr>
              <w:jc w:val="center"/>
              <w:rPr>
                <w:rFonts w:ascii="Times" w:hAnsi="Times" w:cs="Times"/>
                <w:sz w:val="16"/>
                <w:szCs w:val="16"/>
              </w:rPr>
            </w:pPr>
            <w:r>
              <w:rPr>
                <w:rFonts w:ascii="Times" w:hAnsi="Times" w:cs="Times"/>
                <w:sz w:val="16"/>
                <w:szCs w:val="16"/>
              </w:rPr>
              <w:t>0.38</w:t>
            </w:r>
          </w:p>
        </w:tc>
        <w:tc>
          <w:tcPr>
            <w:tcW w:w="0" w:type="auto"/>
            <w:vAlign w:val="center"/>
          </w:tcPr>
          <w:p w14:paraId="478D01EF" w14:textId="2191BBC3" w:rsidR="00FD4080" w:rsidRPr="00FA430E" w:rsidRDefault="00A85DDC" w:rsidP="00FD4080">
            <w:pPr>
              <w:jc w:val="center"/>
              <w:rPr>
                <w:rFonts w:ascii="Times" w:hAnsi="Times" w:cs="Times"/>
                <w:sz w:val="16"/>
                <w:szCs w:val="16"/>
              </w:rPr>
            </w:pPr>
            <w:r>
              <w:rPr>
                <w:rFonts w:ascii="Times" w:hAnsi="Times" w:cs="Times"/>
                <w:sz w:val="16"/>
                <w:szCs w:val="16"/>
              </w:rPr>
              <w:t>-0.40</w:t>
            </w:r>
          </w:p>
        </w:tc>
        <w:tc>
          <w:tcPr>
            <w:tcW w:w="0" w:type="auto"/>
            <w:vAlign w:val="center"/>
          </w:tcPr>
          <w:p w14:paraId="079010A9" w14:textId="78D720E1" w:rsidR="00FD4080" w:rsidRPr="00FA430E" w:rsidRDefault="00A85DDC" w:rsidP="00FD4080">
            <w:pPr>
              <w:jc w:val="center"/>
              <w:rPr>
                <w:rFonts w:ascii="Times" w:hAnsi="Times" w:cs="Times"/>
                <w:sz w:val="16"/>
                <w:szCs w:val="16"/>
              </w:rPr>
            </w:pPr>
            <w:r>
              <w:rPr>
                <w:rFonts w:ascii="Times" w:hAnsi="Times" w:cs="Times"/>
                <w:sz w:val="16"/>
                <w:szCs w:val="16"/>
              </w:rPr>
              <w:t>-0.03</w:t>
            </w:r>
          </w:p>
        </w:tc>
        <w:tc>
          <w:tcPr>
            <w:tcW w:w="0" w:type="auto"/>
            <w:vAlign w:val="center"/>
          </w:tcPr>
          <w:p w14:paraId="3CDBC6E9" w14:textId="28A97ED9" w:rsidR="00FD4080" w:rsidRPr="00FA430E" w:rsidRDefault="00A85DDC" w:rsidP="00FD4080">
            <w:pPr>
              <w:jc w:val="center"/>
              <w:rPr>
                <w:rFonts w:ascii="Times" w:hAnsi="Times" w:cs="Times"/>
                <w:sz w:val="16"/>
                <w:szCs w:val="16"/>
              </w:rPr>
            </w:pPr>
            <w:r>
              <w:rPr>
                <w:rFonts w:ascii="Times" w:hAnsi="Times" w:cs="Times"/>
                <w:sz w:val="16"/>
                <w:szCs w:val="16"/>
              </w:rPr>
              <w:t>0.01</w:t>
            </w:r>
          </w:p>
        </w:tc>
        <w:tc>
          <w:tcPr>
            <w:tcW w:w="0" w:type="auto"/>
            <w:vAlign w:val="center"/>
          </w:tcPr>
          <w:p w14:paraId="566AB63B" w14:textId="1B75D868" w:rsidR="00FD4080" w:rsidRPr="00FA430E" w:rsidRDefault="00A85DDC" w:rsidP="00FD4080">
            <w:pPr>
              <w:jc w:val="center"/>
              <w:rPr>
                <w:rFonts w:ascii="Times" w:hAnsi="Times" w:cs="Times"/>
                <w:sz w:val="16"/>
                <w:szCs w:val="16"/>
              </w:rPr>
            </w:pPr>
            <w:r>
              <w:rPr>
                <w:rFonts w:ascii="Times" w:hAnsi="Times" w:cs="Times"/>
                <w:sz w:val="16"/>
                <w:szCs w:val="16"/>
              </w:rPr>
              <w:t>-0.12</w:t>
            </w:r>
          </w:p>
        </w:tc>
        <w:tc>
          <w:tcPr>
            <w:tcW w:w="0" w:type="auto"/>
            <w:vAlign w:val="center"/>
          </w:tcPr>
          <w:p w14:paraId="56DDCA40" w14:textId="3E40B994" w:rsidR="00FD4080" w:rsidRPr="00FA430E" w:rsidRDefault="00A85DDC" w:rsidP="00FD4080">
            <w:pPr>
              <w:jc w:val="center"/>
              <w:rPr>
                <w:rFonts w:ascii="Times" w:hAnsi="Times" w:cs="Times"/>
                <w:sz w:val="16"/>
                <w:szCs w:val="16"/>
              </w:rPr>
            </w:pPr>
            <w:r>
              <w:rPr>
                <w:rFonts w:ascii="Times" w:hAnsi="Times" w:cs="Times"/>
                <w:sz w:val="16"/>
                <w:szCs w:val="16"/>
              </w:rPr>
              <w:t>0.06</w:t>
            </w:r>
          </w:p>
        </w:tc>
        <w:tc>
          <w:tcPr>
            <w:tcW w:w="0" w:type="auto"/>
            <w:vAlign w:val="center"/>
          </w:tcPr>
          <w:p w14:paraId="15A4EAC5" w14:textId="4A04042D" w:rsidR="00FD4080" w:rsidRPr="00FA430E" w:rsidRDefault="00A85DDC" w:rsidP="00FD4080">
            <w:pPr>
              <w:jc w:val="center"/>
              <w:rPr>
                <w:rFonts w:ascii="Times" w:hAnsi="Times" w:cs="Times"/>
                <w:sz w:val="16"/>
                <w:szCs w:val="16"/>
              </w:rPr>
            </w:pPr>
            <w:r>
              <w:rPr>
                <w:rFonts w:ascii="Times" w:hAnsi="Times" w:cs="Times"/>
                <w:sz w:val="16"/>
                <w:szCs w:val="16"/>
              </w:rPr>
              <w:t>0.05</w:t>
            </w:r>
          </w:p>
        </w:tc>
        <w:tc>
          <w:tcPr>
            <w:tcW w:w="0" w:type="auto"/>
            <w:vAlign w:val="center"/>
          </w:tcPr>
          <w:p w14:paraId="72CF4228" w14:textId="4898EECE" w:rsidR="00FD4080" w:rsidRPr="00FA430E" w:rsidRDefault="00A85DDC" w:rsidP="00FD4080">
            <w:pPr>
              <w:jc w:val="center"/>
              <w:rPr>
                <w:rFonts w:ascii="Times" w:hAnsi="Times" w:cs="Times"/>
                <w:sz w:val="16"/>
                <w:szCs w:val="16"/>
              </w:rPr>
            </w:pPr>
            <w:r>
              <w:rPr>
                <w:rFonts w:ascii="Times" w:hAnsi="Times" w:cs="Times"/>
                <w:sz w:val="16"/>
                <w:szCs w:val="16"/>
              </w:rPr>
              <w:t>0.05</w:t>
            </w:r>
          </w:p>
        </w:tc>
        <w:tc>
          <w:tcPr>
            <w:tcW w:w="0" w:type="auto"/>
            <w:vAlign w:val="center"/>
          </w:tcPr>
          <w:p w14:paraId="1429FA63" w14:textId="5763B830" w:rsidR="00FD4080" w:rsidRPr="00FA430E" w:rsidRDefault="00A85DDC" w:rsidP="00FD4080">
            <w:pPr>
              <w:jc w:val="center"/>
              <w:rPr>
                <w:rFonts w:ascii="Times" w:hAnsi="Times" w:cs="Times"/>
                <w:sz w:val="16"/>
                <w:szCs w:val="16"/>
              </w:rPr>
            </w:pPr>
            <w:r>
              <w:rPr>
                <w:rFonts w:ascii="Times" w:hAnsi="Times" w:cs="Times"/>
                <w:sz w:val="16"/>
                <w:szCs w:val="16"/>
              </w:rPr>
              <w:t>-0.07</w:t>
            </w:r>
          </w:p>
        </w:tc>
      </w:tr>
      <w:tr w:rsidR="00CE51DF" w:rsidRPr="00CD1BAA" w14:paraId="08CD63EF" w14:textId="77777777" w:rsidTr="00732A65">
        <w:tc>
          <w:tcPr>
            <w:tcW w:w="0" w:type="auto"/>
            <w:vAlign w:val="center"/>
          </w:tcPr>
          <w:p w14:paraId="60791A61" w14:textId="6CF8DC52" w:rsidR="00FD4080" w:rsidRPr="00CD1BAA" w:rsidRDefault="00FD4080" w:rsidP="00FD4080">
            <w:pPr>
              <w:rPr>
                <w:rFonts w:ascii="Times" w:hAnsi="Times" w:cs="Times"/>
                <w:sz w:val="16"/>
                <w:szCs w:val="16"/>
              </w:rPr>
            </w:pPr>
            <w:r w:rsidRPr="00CD1BAA">
              <w:rPr>
                <w:rFonts w:ascii="Times" w:hAnsi="Times" w:cs="Times"/>
                <w:sz w:val="16"/>
                <w:szCs w:val="16"/>
              </w:rPr>
              <w:t>6</w:t>
            </w:r>
          </w:p>
        </w:tc>
        <w:tc>
          <w:tcPr>
            <w:tcW w:w="0" w:type="auto"/>
            <w:vAlign w:val="center"/>
          </w:tcPr>
          <w:p w14:paraId="20F5D89A" w14:textId="20E0668D" w:rsidR="00FD4080" w:rsidRPr="00FA430E" w:rsidRDefault="009B34D6" w:rsidP="00FD4080">
            <w:pPr>
              <w:jc w:val="center"/>
              <w:rPr>
                <w:rFonts w:ascii="Times" w:hAnsi="Times" w:cs="Times"/>
                <w:sz w:val="16"/>
                <w:szCs w:val="16"/>
              </w:rPr>
            </w:pPr>
            <w:r>
              <w:rPr>
                <w:rFonts w:ascii="Times" w:hAnsi="Times" w:cs="Times"/>
                <w:sz w:val="16"/>
                <w:szCs w:val="16"/>
              </w:rPr>
              <w:t>0.61</w:t>
            </w:r>
          </w:p>
        </w:tc>
        <w:tc>
          <w:tcPr>
            <w:tcW w:w="0" w:type="auto"/>
            <w:vAlign w:val="center"/>
          </w:tcPr>
          <w:p w14:paraId="12834BDD" w14:textId="2233C466" w:rsidR="00FD4080" w:rsidRPr="00FA430E" w:rsidRDefault="009B34D6" w:rsidP="00FD4080">
            <w:pPr>
              <w:jc w:val="center"/>
              <w:rPr>
                <w:rFonts w:ascii="Times" w:hAnsi="Times" w:cs="Times"/>
                <w:sz w:val="16"/>
                <w:szCs w:val="16"/>
              </w:rPr>
            </w:pPr>
            <w:r>
              <w:rPr>
                <w:rFonts w:ascii="Times" w:hAnsi="Times" w:cs="Times"/>
                <w:sz w:val="16"/>
                <w:szCs w:val="16"/>
              </w:rPr>
              <w:t>0.49</w:t>
            </w:r>
          </w:p>
        </w:tc>
        <w:tc>
          <w:tcPr>
            <w:tcW w:w="0" w:type="auto"/>
            <w:vAlign w:val="center"/>
          </w:tcPr>
          <w:p w14:paraId="52020E70" w14:textId="48CE5654" w:rsidR="00FD4080" w:rsidRPr="00FA430E" w:rsidRDefault="00AE5B1C" w:rsidP="00FD4080">
            <w:pPr>
              <w:jc w:val="center"/>
              <w:rPr>
                <w:rFonts w:ascii="Times" w:hAnsi="Times" w:cs="Times"/>
                <w:sz w:val="16"/>
                <w:szCs w:val="16"/>
              </w:rPr>
            </w:pPr>
            <w:r>
              <w:rPr>
                <w:rFonts w:ascii="Times" w:hAnsi="Times" w:cs="Times"/>
                <w:sz w:val="16"/>
                <w:szCs w:val="16"/>
              </w:rPr>
              <w:t>-</w:t>
            </w:r>
            <w:r w:rsidR="009B34D6">
              <w:rPr>
                <w:rFonts w:ascii="Times" w:hAnsi="Times" w:cs="Times"/>
                <w:sz w:val="16"/>
                <w:szCs w:val="16"/>
              </w:rPr>
              <w:t>0.55</w:t>
            </w:r>
          </w:p>
        </w:tc>
        <w:tc>
          <w:tcPr>
            <w:tcW w:w="0" w:type="auto"/>
            <w:vAlign w:val="center"/>
          </w:tcPr>
          <w:p w14:paraId="33F0BE86" w14:textId="71912473" w:rsidR="00FD4080" w:rsidRPr="00FA430E" w:rsidRDefault="00AE5B1C" w:rsidP="00FD4080">
            <w:pPr>
              <w:jc w:val="center"/>
              <w:rPr>
                <w:rFonts w:ascii="Times" w:hAnsi="Times" w:cs="Times"/>
                <w:sz w:val="16"/>
                <w:szCs w:val="16"/>
              </w:rPr>
            </w:pPr>
            <w:r>
              <w:rPr>
                <w:rFonts w:ascii="Times" w:hAnsi="Times" w:cs="Times"/>
                <w:sz w:val="16"/>
                <w:szCs w:val="16"/>
              </w:rPr>
              <w:t>0.14</w:t>
            </w:r>
          </w:p>
        </w:tc>
        <w:tc>
          <w:tcPr>
            <w:tcW w:w="0" w:type="auto"/>
            <w:vAlign w:val="center"/>
          </w:tcPr>
          <w:p w14:paraId="35C9DA5F" w14:textId="5023EB63" w:rsidR="00FD4080" w:rsidRPr="00FA430E" w:rsidRDefault="00AE5B1C" w:rsidP="00FD4080">
            <w:pPr>
              <w:jc w:val="center"/>
              <w:rPr>
                <w:rFonts w:ascii="Times" w:hAnsi="Times" w:cs="Times"/>
                <w:sz w:val="16"/>
                <w:szCs w:val="16"/>
              </w:rPr>
            </w:pPr>
            <w:r>
              <w:rPr>
                <w:rFonts w:ascii="Times" w:hAnsi="Times" w:cs="Times"/>
                <w:sz w:val="16"/>
                <w:szCs w:val="16"/>
              </w:rPr>
              <w:t>-0.14</w:t>
            </w:r>
          </w:p>
        </w:tc>
        <w:tc>
          <w:tcPr>
            <w:tcW w:w="0" w:type="auto"/>
            <w:vAlign w:val="center"/>
          </w:tcPr>
          <w:p w14:paraId="1BCB3120" w14:textId="1B89FED4" w:rsidR="00FD4080" w:rsidRPr="00FA430E" w:rsidRDefault="00AE5B1C" w:rsidP="00FD4080">
            <w:pPr>
              <w:jc w:val="center"/>
              <w:rPr>
                <w:rFonts w:ascii="Times" w:hAnsi="Times" w:cs="Times"/>
                <w:sz w:val="16"/>
                <w:szCs w:val="16"/>
              </w:rPr>
            </w:pPr>
            <w:r>
              <w:rPr>
                <w:rFonts w:ascii="Times" w:hAnsi="Times" w:cs="Times"/>
                <w:sz w:val="16"/>
                <w:szCs w:val="16"/>
              </w:rPr>
              <w:t>-0.33</w:t>
            </w:r>
          </w:p>
        </w:tc>
        <w:tc>
          <w:tcPr>
            <w:tcW w:w="0" w:type="auto"/>
            <w:vAlign w:val="center"/>
          </w:tcPr>
          <w:p w14:paraId="5D285E75" w14:textId="42B85593" w:rsidR="00FD4080" w:rsidRPr="00FA430E" w:rsidRDefault="00AE5B1C" w:rsidP="00FD4080">
            <w:pPr>
              <w:jc w:val="center"/>
              <w:rPr>
                <w:rFonts w:ascii="Times" w:hAnsi="Times" w:cs="Times"/>
                <w:sz w:val="16"/>
                <w:szCs w:val="16"/>
              </w:rPr>
            </w:pPr>
            <w:r>
              <w:rPr>
                <w:rFonts w:ascii="Times" w:hAnsi="Times" w:cs="Times"/>
                <w:sz w:val="16"/>
                <w:szCs w:val="16"/>
              </w:rPr>
              <w:t>0.32</w:t>
            </w:r>
          </w:p>
        </w:tc>
        <w:tc>
          <w:tcPr>
            <w:tcW w:w="0" w:type="auto"/>
            <w:vAlign w:val="center"/>
          </w:tcPr>
          <w:p w14:paraId="70BC936E" w14:textId="277B3AD5" w:rsidR="00FD4080" w:rsidRPr="00FA430E" w:rsidRDefault="00AE5B1C" w:rsidP="00FD4080">
            <w:pPr>
              <w:jc w:val="center"/>
              <w:rPr>
                <w:rFonts w:ascii="Times" w:hAnsi="Times" w:cs="Times"/>
                <w:sz w:val="16"/>
                <w:szCs w:val="16"/>
              </w:rPr>
            </w:pPr>
            <w:r>
              <w:rPr>
                <w:rFonts w:ascii="Times" w:hAnsi="Times" w:cs="Times"/>
                <w:sz w:val="16"/>
                <w:szCs w:val="16"/>
              </w:rPr>
              <w:t>0.18</w:t>
            </w:r>
          </w:p>
        </w:tc>
        <w:tc>
          <w:tcPr>
            <w:tcW w:w="0" w:type="auto"/>
            <w:vAlign w:val="center"/>
          </w:tcPr>
          <w:p w14:paraId="0D70D681" w14:textId="7881071A" w:rsidR="00FD4080" w:rsidRPr="00FA430E" w:rsidRDefault="00AE5B1C" w:rsidP="00FD4080">
            <w:pPr>
              <w:jc w:val="center"/>
              <w:rPr>
                <w:rFonts w:ascii="Times" w:hAnsi="Times" w:cs="Times"/>
                <w:sz w:val="16"/>
                <w:szCs w:val="16"/>
              </w:rPr>
            </w:pPr>
            <w:r>
              <w:rPr>
                <w:rFonts w:ascii="Times" w:hAnsi="Times" w:cs="Times"/>
                <w:sz w:val="16"/>
                <w:szCs w:val="16"/>
              </w:rPr>
              <w:t>0.21</w:t>
            </w:r>
          </w:p>
        </w:tc>
        <w:tc>
          <w:tcPr>
            <w:tcW w:w="0" w:type="auto"/>
            <w:vAlign w:val="center"/>
          </w:tcPr>
          <w:p w14:paraId="3CE1C9F0" w14:textId="6742B46B" w:rsidR="00FD4080" w:rsidRPr="00FA430E" w:rsidRDefault="00AE5B1C" w:rsidP="00FD4080">
            <w:pPr>
              <w:jc w:val="center"/>
              <w:rPr>
                <w:rFonts w:ascii="Times" w:hAnsi="Times" w:cs="Times"/>
                <w:sz w:val="16"/>
                <w:szCs w:val="16"/>
              </w:rPr>
            </w:pPr>
            <w:r>
              <w:rPr>
                <w:rFonts w:ascii="Times" w:hAnsi="Times" w:cs="Times"/>
                <w:sz w:val="16"/>
                <w:szCs w:val="16"/>
              </w:rPr>
              <w:t>0.08</w:t>
            </w:r>
          </w:p>
        </w:tc>
        <w:tc>
          <w:tcPr>
            <w:tcW w:w="0" w:type="auto"/>
            <w:vAlign w:val="center"/>
          </w:tcPr>
          <w:p w14:paraId="3D0CC312" w14:textId="20D36F39" w:rsidR="00FD4080" w:rsidRPr="00FA430E" w:rsidRDefault="00AE5B1C" w:rsidP="00FD4080">
            <w:pPr>
              <w:jc w:val="center"/>
              <w:rPr>
                <w:rFonts w:ascii="Times" w:hAnsi="Times" w:cs="Times"/>
                <w:sz w:val="16"/>
                <w:szCs w:val="16"/>
              </w:rPr>
            </w:pPr>
            <w:r>
              <w:rPr>
                <w:rFonts w:ascii="Times" w:hAnsi="Times" w:cs="Times"/>
                <w:sz w:val="16"/>
                <w:szCs w:val="16"/>
              </w:rPr>
              <w:t>0.11</w:t>
            </w:r>
          </w:p>
        </w:tc>
        <w:tc>
          <w:tcPr>
            <w:tcW w:w="0" w:type="auto"/>
            <w:vAlign w:val="center"/>
          </w:tcPr>
          <w:p w14:paraId="2DA45CF0" w14:textId="4BD29BDA" w:rsidR="00FD4080" w:rsidRPr="00FA430E" w:rsidRDefault="00AE5B1C" w:rsidP="00FD4080">
            <w:pPr>
              <w:jc w:val="center"/>
              <w:rPr>
                <w:rFonts w:ascii="Times" w:hAnsi="Times" w:cs="Times"/>
                <w:sz w:val="16"/>
                <w:szCs w:val="16"/>
              </w:rPr>
            </w:pPr>
            <w:r>
              <w:rPr>
                <w:rFonts w:ascii="Times" w:hAnsi="Times" w:cs="Times"/>
                <w:sz w:val="16"/>
                <w:szCs w:val="16"/>
              </w:rPr>
              <w:t>0.06</w:t>
            </w:r>
          </w:p>
        </w:tc>
        <w:tc>
          <w:tcPr>
            <w:tcW w:w="0" w:type="auto"/>
            <w:vAlign w:val="center"/>
          </w:tcPr>
          <w:p w14:paraId="158E1D09" w14:textId="28CB4A94" w:rsidR="00FD4080" w:rsidRPr="00FA430E" w:rsidRDefault="00AE5B1C" w:rsidP="00FD4080">
            <w:pPr>
              <w:jc w:val="center"/>
              <w:rPr>
                <w:rFonts w:ascii="Times" w:hAnsi="Times" w:cs="Times"/>
                <w:sz w:val="16"/>
                <w:szCs w:val="16"/>
              </w:rPr>
            </w:pPr>
            <w:r>
              <w:rPr>
                <w:rFonts w:ascii="Times" w:hAnsi="Times" w:cs="Times"/>
                <w:sz w:val="16"/>
                <w:szCs w:val="16"/>
              </w:rPr>
              <w:t>0.41</w:t>
            </w:r>
          </w:p>
        </w:tc>
        <w:tc>
          <w:tcPr>
            <w:tcW w:w="0" w:type="auto"/>
            <w:vAlign w:val="center"/>
          </w:tcPr>
          <w:p w14:paraId="07FC9E71" w14:textId="0BAB5312" w:rsidR="00FD4080" w:rsidRPr="00FA430E" w:rsidRDefault="00AE5B1C" w:rsidP="00FD4080">
            <w:pPr>
              <w:jc w:val="center"/>
              <w:rPr>
                <w:rFonts w:ascii="Times" w:hAnsi="Times" w:cs="Times"/>
                <w:sz w:val="16"/>
                <w:szCs w:val="16"/>
              </w:rPr>
            </w:pPr>
            <w:r>
              <w:rPr>
                <w:rFonts w:ascii="Times" w:hAnsi="Times" w:cs="Times"/>
                <w:sz w:val="16"/>
                <w:szCs w:val="16"/>
              </w:rPr>
              <w:t>-0.44</w:t>
            </w:r>
          </w:p>
        </w:tc>
        <w:tc>
          <w:tcPr>
            <w:tcW w:w="0" w:type="auto"/>
            <w:vAlign w:val="center"/>
          </w:tcPr>
          <w:p w14:paraId="01570310" w14:textId="7D4CD2C8" w:rsidR="00FD4080" w:rsidRPr="00FA430E" w:rsidRDefault="00AE5B1C" w:rsidP="00FD4080">
            <w:pPr>
              <w:jc w:val="center"/>
              <w:rPr>
                <w:rFonts w:ascii="Times" w:hAnsi="Times" w:cs="Times"/>
                <w:sz w:val="16"/>
                <w:szCs w:val="16"/>
              </w:rPr>
            </w:pPr>
            <w:r>
              <w:rPr>
                <w:rFonts w:ascii="Times" w:hAnsi="Times" w:cs="Times"/>
                <w:sz w:val="16"/>
                <w:szCs w:val="16"/>
              </w:rPr>
              <w:t>-0.09</w:t>
            </w:r>
          </w:p>
        </w:tc>
        <w:tc>
          <w:tcPr>
            <w:tcW w:w="0" w:type="auto"/>
            <w:vAlign w:val="center"/>
          </w:tcPr>
          <w:p w14:paraId="021D1E29" w14:textId="2841BF18" w:rsidR="00FD4080" w:rsidRPr="00FA430E" w:rsidRDefault="00AE5B1C" w:rsidP="00FD4080">
            <w:pPr>
              <w:jc w:val="center"/>
              <w:rPr>
                <w:rFonts w:ascii="Times" w:hAnsi="Times" w:cs="Times"/>
                <w:sz w:val="16"/>
                <w:szCs w:val="16"/>
              </w:rPr>
            </w:pPr>
            <w:r>
              <w:rPr>
                <w:rFonts w:ascii="Times" w:hAnsi="Times" w:cs="Times"/>
                <w:sz w:val="16"/>
                <w:szCs w:val="16"/>
              </w:rPr>
              <w:t>0.01</w:t>
            </w:r>
          </w:p>
        </w:tc>
        <w:tc>
          <w:tcPr>
            <w:tcW w:w="0" w:type="auto"/>
            <w:vAlign w:val="center"/>
          </w:tcPr>
          <w:p w14:paraId="321AB7DB" w14:textId="4D09530E" w:rsidR="00FD4080" w:rsidRPr="00FA430E" w:rsidRDefault="00AE5B1C" w:rsidP="00FD4080">
            <w:pPr>
              <w:jc w:val="center"/>
              <w:rPr>
                <w:rFonts w:ascii="Times" w:hAnsi="Times" w:cs="Times"/>
                <w:sz w:val="16"/>
                <w:szCs w:val="16"/>
              </w:rPr>
            </w:pPr>
            <w:r>
              <w:rPr>
                <w:rFonts w:ascii="Times" w:hAnsi="Times" w:cs="Times"/>
                <w:sz w:val="16"/>
                <w:szCs w:val="16"/>
              </w:rPr>
              <w:t>-0.11</w:t>
            </w:r>
          </w:p>
        </w:tc>
        <w:tc>
          <w:tcPr>
            <w:tcW w:w="0" w:type="auto"/>
            <w:vAlign w:val="center"/>
          </w:tcPr>
          <w:p w14:paraId="460C0AEF" w14:textId="471FA2E8" w:rsidR="00FD4080" w:rsidRPr="00FA430E" w:rsidRDefault="00AE5B1C" w:rsidP="00FD4080">
            <w:pPr>
              <w:jc w:val="center"/>
              <w:rPr>
                <w:rFonts w:ascii="Times" w:hAnsi="Times" w:cs="Times"/>
                <w:sz w:val="16"/>
                <w:szCs w:val="16"/>
              </w:rPr>
            </w:pPr>
            <w:r>
              <w:rPr>
                <w:rFonts w:ascii="Times" w:hAnsi="Times" w:cs="Times"/>
                <w:sz w:val="16"/>
                <w:szCs w:val="16"/>
              </w:rPr>
              <w:t>0.03</w:t>
            </w:r>
          </w:p>
        </w:tc>
        <w:tc>
          <w:tcPr>
            <w:tcW w:w="0" w:type="auto"/>
            <w:vAlign w:val="center"/>
          </w:tcPr>
          <w:p w14:paraId="570C511F" w14:textId="1C17E6FE" w:rsidR="00FD4080" w:rsidRPr="00FA430E" w:rsidRDefault="00AE5B1C" w:rsidP="00FD4080">
            <w:pPr>
              <w:jc w:val="center"/>
              <w:rPr>
                <w:rFonts w:ascii="Times" w:hAnsi="Times" w:cs="Times"/>
                <w:sz w:val="16"/>
                <w:szCs w:val="16"/>
              </w:rPr>
            </w:pPr>
            <w:r>
              <w:rPr>
                <w:rFonts w:ascii="Times" w:hAnsi="Times" w:cs="Times"/>
                <w:sz w:val="16"/>
                <w:szCs w:val="16"/>
              </w:rPr>
              <w:t>0.03</w:t>
            </w:r>
          </w:p>
        </w:tc>
        <w:tc>
          <w:tcPr>
            <w:tcW w:w="0" w:type="auto"/>
            <w:vAlign w:val="center"/>
          </w:tcPr>
          <w:p w14:paraId="0E90EFC7" w14:textId="6BF06FED" w:rsidR="00FD4080" w:rsidRPr="00FA430E" w:rsidRDefault="00AE5B1C" w:rsidP="00FD4080">
            <w:pPr>
              <w:jc w:val="center"/>
              <w:rPr>
                <w:rFonts w:ascii="Times" w:hAnsi="Times" w:cs="Times"/>
                <w:sz w:val="16"/>
                <w:szCs w:val="16"/>
              </w:rPr>
            </w:pPr>
            <w:r>
              <w:rPr>
                <w:rFonts w:ascii="Times" w:hAnsi="Times" w:cs="Times"/>
                <w:sz w:val="16"/>
                <w:szCs w:val="16"/>
              </w:rPr>
              <w:t>0.02</w:t>
            </w:r>
          </w:p>
        </w:tc>
        <w:tc>
          <w:tcPr>
            <w:tcW w:w="0" w:type="auto"/>
            <w:vAlign w:val="center"/>
          </w:tcPr>
          <w:p w14:paraId="694B4CC7" w14:textId="6E360B2D" w:rsidR="00FD4080" w:rsidRPr="00FA430E" w:rsidRDefault="00AE5B1C" w:rsidP="00FD4080">
            <w:pPr>
              <w:jc w:val="center"/>
              <w:rPr>
                <w:rFonts w:ascii="Times" w:hAnsi="Times" w:cs="Times"/>
                <w:sz w:val="16"/>
                <w:szCs w:val="16"/>
              </w:rPr>
            </w:pPr>
            <w:r>
              <w:rPr>
                <w:rFonts w:ascii="Times" w:hAnsi="Times" w:cs="Times"/>
                <w:sz w:val="16"/>
                <w:szCs w:val="16"/>
              </w:rPr>
              <w:t>-0.16</w:t>
            </w:r>
          </w:p>
        </w:tc>
      </w:tr>
      <w:tr w:rsidR="00CE51DF" w:rsidRPr="00CD1BAA" w14:paraId="34D2CD23" w14:textId="77777777" w:rsidTr="00732A65">
        <w:tc>
          <w:tcPr>
            <w:tcW w:w="0" w:type="auto"/>
            <w:vAlign w:val="center"/>
          </w:tcPr>
          <w:p w14:paraId="546BF0D1" w14:textId="2057167A" w:rsidR="00FD4080" w:rsidRPr="00CD1BAA" w:rsidRDefault="00FD4080" w:rsidP="00FD4080">
            <w:pPr>
              <w:rPr>
                <w:rFonts w:ascii="Times" w:hAnsi="Times" w:cs="Times"/>
                <w:sz w:val="16"/>
                <w:szCs w:val="16"/>
              </w:rPr>
            </w:pPr>
            <w:r w:rsidRPr="00CD1BAA">
              <w:rPr>
                <w:rFonts w:ascii="Times" w:hAnsi="Times" w:cs="Times"/>
                <w:sz w:val="16"/>
                <w:szCs w:val="16"/>
              </w:rPr>
              <w:t>7</w:t>
            </w:r>
          </w:p>
        </w:tc>
        <w:tc>
          <w:tcPr>
            <w:tcW w:w="0" w:type="auto"/>
            <w:vAlign w:val="center"/>
          </w:tcPr>
          <w:p w14:paraId="4C026B80" w14:textId="554F674A" w:rsidR="00FD4080" w:rsidRPr="00FA430E" w:rsidRDefault="00AE5B1C" w:rsidP="00FD4080">
            <w:pPr>
              <w:jc w:val="center"/>
              <w:rPr>
                <w:rFonts w:ascii="Times" w:hAnsi="Times" w:cs="Times"/>
                <w:sz w:val="16"/>
                <w:szCs w:val="16"/>
              </w:rPr>
            </w:pPr>
            <w:r>
              <w:rPr>
                <w:rFonts w:ascii="Times" w:hAnsi="Times" w:cs="Times"/>
                <w:sz w:val="16"/>
                <w:szCs w:val="16"/>
              </w:rPr>
              <w:t>0.51</w:t>
            </w:r>
          </w:p>
        </w:tc>
        <w:tc>
          <w:tcPr>
            <w:tcW w:w="0" w:type="auto"/>
            <w:vAlign w:val="center"/>
          </w:tcPr>
          <w:p w14:paraId="13E2E4B8" w14:textId="2DFB7612" w:rsidR="00FD4080" w:rsidRPr="00FA430E" w:rsidRDefault="00AE5B1C" w:rsidP="00FD4080">
            <w:pPr>
              <w:jc w:val="center"/>
              <w:rPr>
                <w:rFonts w:ascii="Times" w:hAnsi="Times" w:cs="Times"/>
                <w:sz w:val="16"/>
                <w:szCs w:val="16"/>
              </w:rPr>
            </w:pPr>
            <w:r>
              <w:rPr>
                <w:rFonts w:ascii="Times" w:hAnsi="Times" w:cs="Times"/>
                <w:sz w:val="16"/>
                <w:szCs w:val="16"/>
              </w:rPr>
              <w:t>0.50</w:t>
            </w:r>
          </w:p>
        </w:tc>
        <w:tc>
          <w:tcPr>
            <w:tcW w:w="0" w:type="auto"/>
            <w:vAlign w:val="center"/>
          </w:tcPr>
          <w:p w14:paraId="026D2ACF" w14:textId="354F9330" w:rsidR="00FD4080" w:rsidRPr="00FA430E" w:rsidRDefault="00AE5B1C" w:rsidP="00FD4080">
            <w:pPr>
              <w:jc w:val="center"/>
              <w:rPr>
                <w:rFonts w:ascii="Times" w:hAnsi="Times" w:cs="Times"/>
                <w:sz w:val="16"/>
                <w:szCs w:val="16"/>
              </w:rPr>
            </w:pPr>
            <w:r>
              <w:rPr>
                <w:rFonts w:ascii="Times" w:hAnsi="Times" w:cs="Times"/>
                <w:sz w:val="16"/>
                <w:szCs w:val="16"/>
              </w:rPr>
              <w:t>-0.51</w:t>
            </w:r>
          </w:p>
        </w:tc>
        <w:tc>
          <w:tcPr>
            <w:tcW w:w="0" w:type="auto"/>
            <w:vAlign w:val="center"/>
          </w:tcPr>
          <w:p w14:paraId="310FF103" w14:textId="0CE05F08" w:rsidR="00FD4080" w:rsidRPr="00FA430E" w:rsidRDefault="00AE5B1C" w:rsidP="00FD4080">
            <w:pPr>
              <w:jc w:val="center"/>
              <w:rPr>
                <w:rFonts w:ascii="Times" w:hAnsi="Times" w:cs="Times"/>
                <w:sz w:val="16"/>
                <w:szCs w:val="16"/>
              </w:rPr>
            </w:pPr>
            <w:r>
              <w:rPr>
                <w:rFonts w:ascii="Times" w:hAnsi="Times" w:cs="Times"/>
                <w:sz w:val="16"/>
                <w:szCs w:val="16"/>
              </w:rPr>
              <w:t>0.17</w:t>
            </w:r>
          </w:p>
        </w:tc>
        <w:tc>
          <w:tcPr>
            <w:tcW w:w="0" w:type="auto"/>
            <w:vAlign w:val="center"/>
          </w:tcPr>
          <w:p w14:paraId="4B9DC134" w14:textId="0592C115" w:rsidR="00FD4080" w:rsidRPr="00FA430E" w:rsidRDefault="00AE5B1C" w:rsidP="00FD4080">
            <w:pPr>
              <w:jc w:val="center"/>
              <w:rPr>
                <w:rFonts w:ascii="Times" w:hAnsi="Times" w:cs="Times"/>
                <w:sz w:val="16"/>
                <w:szCs w:val="16"/>
              </w:rPr>
            </w:pPr>
            <w:r>
              <w:rPr>
                <w:rFonts w:ascii="Times" w:hAnsi="Times" w:cs="Times"/>
                <w:sz w:val="16"/>
                <w:szCs w:val="16"/>
              </w:rPr>
              <w:t>-0.19</w:t>
            </w:r>
          </w:p>
        </w:tc>
        <w:tc>
          <w:tcPr>
            <w:tcW w:w="0" w:type="auto"/>
            <w:vAlign w:val="center"/>
          </w:tcPr>
          <w:p w14:paraId="7E09D2CF" w14:textId="7DEC8802" w:rsidR="00FD4080" w:rsidRPr="00FA430E" w:rsidRDefault="000C50D6" w:rsidP="00FD4080">
            <w:pPr>
              <w:jc w:val="center"/>
              <w:rPr>
                <w:rFonts w:ascii="Times" w:hAnsi="Times" w:cs="Times"/>
                <w:sz w:val="16"/>
                <w:szCs w:val="16"/>
              </w:rPr>
            </w:pPr>
            <w:r>
              <w:rPr>
                <w:rFonts w:ascii="Times" w:hAnsi="Times" w:cs="Times"/>
                <w:sz w:val="16"/>
                <w:szCs w:val="16"/>
              </w:rPr>
              <w:t>-0.31</w:t>
            </w:r>
          </w:p>
        </w:tc>
        <w:tc>
          <w:tcPr>
            <w:tcW w:w="0" w:type="auto"/>
            <w:vAlign w:val="center"/>
          </w:tcPr>
          <w:p w14:paraId="59E9571E" w14:textId="55B35F43" w:rsidR="00FD4080" w:rsidRPr="00FA430E" w:rsidRDefault="000C50D6" w:rsidP="00FD4080">
            <w:pPr>
              <w:jc w:val="center"/>
              <w:rPr>
                <w:rFonts w:ascii="Times" w:hAnsi="Times" w:cs="Times"/>
                <w:sz w:val="16"/>
                <w:szCs w:val="16"/>
              </w:rPr>
            </w:pPr>
            <w:r>
              <w:rPr>
                <w:rFonts w:ascii="Times" w:hAnsi="Times" w:cs="Times"/>
                <w:sz w:val="16"/>
                <w:szCs w:val="16"/>
              </w:rPr>
              <w:t>0.32</w:t>
            </w:r>
          </w:p>
        </w:tc>
        <w:tc>
          <w:tcPr>
            <w:tcW w:w="0" w:type="auto"/>
            <w:vAlign w:val="center"/>
          </w:tcPr>
          <w:p w14:paraId="67C006EB" w14:textId="2E64E1DC" w:rsidR="00FD4080" w:rsidRPr="00FA430E" w:rsidRDefault="000C50D6" w:rsidP="00FD4080">
            <w:pPr>
              <w:jc w:val="center"/>
              <w:rPr>
                <w:rFonts w:ascii="Times" w:hAnsi="Times" w:cs="Times"/>
                <w:sz w:val="16"/>
                <w:szCs w:val="16"/>
              </w:rPr>
            </w:pPr>
            <w:r>
              <w:rPr>
                <w:rFonts w:ascii="Times" w:hAnsi="Times" w:cs="Times"/>
                <w:sz w:val="16"/>
                <w:szCs w:val="16"/>
              </w:rPr>
              <w:t>0.29</w:t>
            </w:r>
          </w:p>
        </w:tc>
        <w:tc>
          <w:tcPr>
            <w:tcW w:w="0" w:type="auto"/>
            <w:vAlign w:val="center"/>
          </w:tcPr>
          <w:p w14:paraId="4CD64A39" w14:textId="1B05125A" w:rsidR="00FD4080" w:rsidRPr="00FA430E" w:rsidRDefault="000C50D6" w:rsidP="00FD4080">
            <w:pPr>
              <w:jc w:val="center"/>
              <w:rPr>
                <w:rFonts w:ascii="Times" w:hAnsi="Times" w:cs="Times"/>
                <w:sz w:val="16"/>
                <w:szCs w:val="16"/>
              </w:rPr>
            </w:pPr>
            <w:r>
              <w:rPr>
                <w:rFonts w:ascii="Times" w:hAnsi="Times" w:cs="Times"/>
                <w:sz w:val="16"/>
                <w:szCs w:val="16"/>
              </w:rPr>
              <w:t>0.29</w:t>
            </w:r>
          </w:p>
        </w:tc>
        <w:tc>
          <w:tcPr>
            <w:tcW w:w="0" w:type="auto"/>
            <w:vAlign w:val="center"/>
          </w:tcPr>
          <w:p w14:paraId="53EA5947" w14:textId="76253662" w:rsidR="00FD4080" w:rsidRPr="00FA430E" w:rsidRDefault="000C50D6" w:rsidP="00FD4080">
            <w:pPr>
              <w:jc w:val="center"/>
              <w:rPr>
                <w:rFonts w:ascii="Times" w:hAnsi="Times" w:cs="Times"/>
                <w:sz w:val="16"/>
                <w:szCs w:val="16"/>
              </w:rPr>
            </w:pPr>
            <w:r>
              <w:rPr>
                <w:rFonts w:ascii="Times" w:hAnsi="Times" w:cs="Times"/>
                <w:sz w:val="16"/>
                <w:szCs w:val="16"/>
              </w:rPr>
              <w:t>0.04</w:t>
            </w:r>
          </w:p>
        </w:tc>
        <w:tc>
          <w:tcPr>
            <w:tcW w:w="0" w:type="auto"/>
            <w:vAlign w:val="center"/>
          </w:tcPr>
          <w:p w14:paraId="606FDA33" w14:textId="58D425D5" w:rsidR="00FD4080" w:rsidRPr="00FA430E" w:rsidRDefault="000C50D6" w:rsidP="00FD4080">
            <w:pPr>
              <w:jc w:val="center"/>
              <w:rPr>
                <w:rFonts w:ascii="Times" w:hAnsi="Times" w:cs="Times"/>
                <w:sz w:val="16"/>
                <w:szCs w:val="16"/>
              </w:rPr>
            </w:pPr>
            <w:r>
              <w:rPr>
                <w:rFonts w:ascii="Times" w:hAnsi="Times" w:cs="Times"/>
                <w:sz w:val="16"/>
                <w:szCs w:val="16"/>
              </w:rPr>
              <w:t>0.09</w:t>
            </w:r>
          </w:p>
        </w:tc>
        <w:tc>
          <w:tcPr>
            <w:tcW w:w="0" w:type="auto"/>
            <w:vAlign w:val="center"/>
          </w:tcPr>
          <w:p w14:paraId="3E12B576" w14:textId="0F42FB4E" w:rsidR="00FD4080" w:rsidRPr="00FA430E" w:rsidRDefault="000C50D6" w:rsidP="00FD4080">
            <w:pPr>
              <w:jc w:val="center"/>
              <w:rPr>
                <w:rFonts w:ascii="Times" w:hAnsi="Times" w:cs="Times"/>
                <w:sz w:val="16"/>
                <w:szCs w:val="16"/>
              </w:rPr>
            </w:pPr>
            <w:r>
              <w:rPr>
                <w:rFonts w:ascii="Times" w:hAnsi="Times" w:cs="Times"/>
                <w:sz w:val="16"/>
                <w:szCs w:val="16"/>
              </w:rPr>
              <w:t>0.13</w:t>
            </w:r>
          </w:p>
        </w:tc>
        <w:tc>
          <w:tcPr>
            <w:tcW w:w="0" w:type="auto"/>
            <w:vAlign w:val="center"/>
          </w:tcPr>
          <w:p w14:paraId="6EC84F06" w14:textId="144AEEC6" w:rsidR="00FD4080" w:rsidRPr="00FA430E" w:rsidRDefault="000C50D6" w:rsidP="00FD4080">
            <w:pPr>
              <w:jc w:val="center"/>
              <w:rPr>
                <w:rFonts w:ascii="Times" w:hAnsi="Times" w:cs="Times"/>
                <w:sz w:val="16"/>
                <w:szCs w:val="16"/>
              </w:rPr>
            </w:pPr>
            <w:r>
              <w:rPr>
                <w:rFonts w:ascii="Times" w:hAnsi="Times" w:cs="Times"/>
                <w:sz w:val="16"/>
                <w:szCs w:val="16"/>
              </w:rPr>
              <w:t>0.40</w:t>
            </w:r>
          </w:p>
        </w:tc>
        <w:tc>
          <w:tcPr>
            <w:tcW w:w="0" w:type="auto"/>
            <w:vAlign w:val="center"/>
          </w:tcPr>
          <w:p w14:paraId="158C8D3F" w14:textId="22AEB59C" w:rsidR="00FD4080" w:rsidRPr="00FA430E" w:rsidRDefault="000C50D6" w:rsidP="00FD4080">
            <w:pPr>
              <w:jc w:val="center"/>
              <w:rPr>
                <w:rFonts w:ascii="Times" w:hAnsi="Times" w:cs="Times"/>
                <w:sz w:val="16"/>
                <w:szCs w:val="16"/>
              </w:rPr>
            </w:pPr>
            <w:r>
              <w:rPr>
                <w:rFonts w:ascii="Times" w:hAnsi="Times" w:cs="Times"/>
                <w:sz w:val="16"/>
                <w:szCs w:val="16"/>
              </w:rPr>
              <w:t>-0.40</w:t>
            </w:r>
          </w:p>
        </w:tc>
        <w:tc>
          <w:tcPr>
            <w:tcW w:w="0" w:type="auto"/>
            <w:vAlign w:val="center"/>
          </w:tcPr>
          <w:p w14:paraId="4C136B4C" w14:textId="68733085" w:rsidR="00FD4080" w:rsidRPr="00FA430E" w:rsidRDefault="000C50D6" w:rsidP="00FD4080">
            <w:pPr>
              <w:jc w:val="center"/>
              <w:rPr>
                <w:rFonts w:ascii="Times" w:hAnsi="Times" w:cs="Times"/>
                <w:sz w:val="16"/>
                <w:szCs w:val="16"/>
              </w:rPr>
            </w:pPr>
            <w:r>
              <w:rPr>
                <w:rFonts w:ascii="Times" w:hAnsi="Times" w:cs="Times"/>
                <w:sz w:val="16"/>
                <w:szCs w:val="16"/>
              </w:rPr>
              <w:t>-0.12</w:t>
            </w:r>
          </w:p>
        </w:tc>
        <w:tc>
          <w:tcPr>
            <w:tcW w:w="0" w:type="auto"/>
            <w:vAlign w:val="center"/>
          </w:tcPr>
          <w:p w14:paraId="20083268" w14:textId="12274516" w:rsidR="00FD4080" w:rsidRPr="00FA430E" w:rsidRDefault="000C50D6" w:rsidP="00FD4080">
            <w:pPr>
              <w:jc w:val="center"/>
              <w:rPr>
                <w:rFonts w:ascii="Times" w:hAnsi="Times" w:cs="Times"/>
                <w:sz w:val="16"/>
                <w:szCs w:val="16"/>
              </w:rPr>
            </w:pPr>
            <w:r>
              <w:rPr>
                <w:rFonts w:ascii="Times" w:hAnsi="Times" w:cs="Times"/>
                <w:sz w:val="16"/>
                <w:szCs w:val="16"/>
              </w:rPr>
              <w:t>0.04</w:t>
            </w:r>
          </w:p>
        </w:tc>
        <w:tc>
          <w:tcPr>
            <w:tcW w:w="0" w:type="auto"/>
            <w:vAlign w:val="center"/>
          </w:tcPr>
          <w:p w14:paraId="7582738E" w14:textId="76DFC7DA" w:rsidR="00FD4080" w:rsidRPr="00FA430E" w:rsidRDefault="000C50D6" w:rsidP="00FD4080">
            <w:pPr>
              <w:jc w:val="center"/>
              <w:rPr>
                <w:rFonts w:ascii="Times" w:hAnsi="Times" w:cs="Times"/>
                <w:sz w:val="16"/>
                <w:szCs w:val="16"/>
              </w:rPr>
            </w:pPr>
            <w:r>
              <w:rPr>
                <w:rFonts w:ascii="Times" w:hAnsi="Times" w:cs="Times"/>
                <w:sz w:val="16"/>
                <w:szCs w:val="16"/>
              </w:rPr>
              <w:t>-0.08</w:t>
            </w:r>
          </w:p>
        </w:tc>
        <w:tc>
          <w:tcPr>
            <w:tcW w:w="0" w:type="auto"/>
            <w:vAlign w:val="center"/>
          </w:tcPr>
          <w:p w14:paraId="2897FC22" w14:textId="14F5DE7B" w:rsidR="00FD4080" w:rsidRPr="00FA430E" w:rsidRDefault="000C50D6" w:rsidP="00FD4080">
            <w:pPr>
              <w:jc w:val="center"/>
              <w:rPr>
                <w:rFonts w:ascii="Times" w:hAnsi="Times" w:cs="Times"/>
                <w:sz w:val="16"/>
                <w:szCs w:val="16"/>
              </w:rPr>
            </w:pPr>
            <w:r>
              <w:rPr>
                <w:rFonts w:ascii="Times" w:hAnsi="Times" w:cs="Times"/>
                <w:sz w:val="16"/>
                <w:szCs w:val="16"/>
              </w:rPr>
              <w:t>0.04</w:t>
            </w:r>
          </w:p>
        </w:tc>
        <w:tc>
          <w:tcPr>
            <w:tcW w:w="0" w:type="auto"/>
            <w:vAlign w:val="center"/>
          </w:tcPr>
          <w:p w14:paraId="69B06D68" w14:textId="001EEB98" w:rsidR="00FD4080" w:rsidRPr="00FA430E" w:rsidRDefault="000C50D6" w:rsidP="00FD4080">
            <w:pPr>
              <w:jc w:val="center"/>
              <w:rPr>
                <w:rFonts w:ascii="Times" w:hAnsi="Times" w:cs="Times"/>
                <w:sz w:val="16"/>
                <w:szCs w:val="16"/>
              </w:rPr>
            </w:pPr>
            <w:r>
              <w:rPr>
                <w:rFonts w:ascii="Times" w:hAnsi="Times" w:cs="Times"/>
                <w:sz w:val="16"/>
                <w:szCs w:val="16"/>
              </w:rPr>
              <w:t>0.05</w:t>
            </w:r>
          </w:p>
        </w:tc>
        <w:tc>
          <w:tcPr>
            <w:tcW w:w="0" w:type="auto"/>
            <w:vAlign w:val="center"/>
          </w:tcPr>
          <w:p w14:paraId="30620C71" w14:textId="7A627351" w:rsidR="00FD4080" w:rsidRPr="00FA430E" w:rsidRDefault="000C50D6" w:rsidP="00FD4080">
            <w:pPr>
              <w:jc w:val="center"/>
              <w:rPr>
                <w:rFonts w:ascii="Times" w:hAnsi="Times" w:cs="Times"/>
                <w:sz w:val="16"/>
                <w:szCs w:val="16"/>
              </w:rPr>
            </w:pPr>
            <w:r>
              <w:rPr>
                <w:rFonts w:ascii="Times" w:hAnsi="Times" w:cs="Times"/>
                <w:sz w:val="16"/>
                <w:szCs w:val="16"/>
              </w:rPr>
              <w:t>0.02</w:t>
            </w:r>
          </w:p>
        </w:tc>
        <w:tc>
          <w:tcPr>
            <w:tcW w:w="0" w:type="auto"/>
            <w:vAlign w:val="center"/>
          </w:tcPr>
          <w:p w14:paraId="3C8426D7" w14:textId="005A3DF0" w:rsidR="00FD4080" w:rsidRPr="00FA430E" w:rsidRDefault="000C50D6" w:rsidP="00FD4080">
            <w:pPr>
              <w:jc w:val="center"/>
              <w:rPr>
                <w:rFonts w:ascii="Times" w:hAnsi="Times" w:cs="Times"/>
                <w:sz w:val="16"/>
                <w:szCs w:val="16"/>
              </w:rPr>
            </w:pPr>
            <w:r>
              <w:rPr>
                <w:rFonts w:ascii="Times" w:hAnsi="Times" w:cs="Times"/>
                <w:sz w:val="16"/>
                <w:szCs w:val="16"/>
              </w:rPr>
              <w:t>-0.18</w:t>
            </w:r>
          </w:p>
        </w:tc>
      </w:tr>
      <w:tr w:rsidR="00CE51DF" w:rsidRPr="00CD1BAA" w14:paraId="14008627" w14:textId="77777777" w:rsidTr="00732A65">
        <w:tc>
          <w:tcPr>
            <w:tcW w:w="0" w:type="auto"/>
            <w:vAlign w:val="center"/>
          </w:tcPr>
          <w:p w14:paraId="4C36EFB3" w14:textId="29806AF2" w:rsidR="00FD4080" w:rsidRPr="00CD1BAA" w:rsidRDefault="00FD4080" w:rsidP="00FD4080">
            <w:pPr>
              <w:rPr>
                <w:rFonts w:ascii="Times" w:hAnsi="Times" w:cs="Times"/>
                <w:sz w:val="16"/>
                <w:szCs w:val="16"/>
              </w:rPr>
            </w:pPr>
            <w:r w:rsidRPr="00CD1BAA">
              <w:rPr>
                <w:rFonts w:ascii="Times" w:hAnsi="Times" w:cs="Times"/>
                <w:sz w:val="16"/>
                <w:szCs w:val="16"/>
              </w:rPr>
              <w:t>8</w:t>
            </w:r>
          </w:p>
        </w:tc>
        <w:tc>
          <w:tcPr>
            <w:tcW w:w="0" w:type="auto"/>
            <w:vAlign w:val="center"/>
          </w:tcPr>
          <w:p w14:paraId="72967479" w14:textId="0AC38D12" w:rsidR="00FD4080" w:rsidRPr="00FA430E" w:rsidRDefault="0049540F" w:rsidP="00FD4080">
            <w:pPr>
              <w:jc w:val="center"/>
              <w:rPr>
                <w:rFonts w:ascii="Times" w:hAnsi="Times" w:cs="Times"/>
                <w:sz w:val="16"/>
                <w:szCs w:val="16"/>
              </w:rPr>
            </w:pPr>
            <w:r>
              <w:rPr>
                <w:rFonts w:ascii="Times" w:hAnsi="Times" w:cs="Times"/>
                <w:sz w:val="16"/>
                <w:szCs w:val="16"/>
              </w:rPr>
              <w:t>0.46</w:t>
            </w:r>
          </w:p>
        </w:tc>
        <w:tc>
          <w:tcPr>
            <w:tcW w:w="0" w:type="auto"/>
            <w:vAlign w:val="center"/>
          </w:tcPr>
          <w:p w14:paraId="10FF4CFB" w14:textId="409A06DD" w:rsidR="00FD4080" w:rsidRPr="00FA430E" w:rsidRDefault="0049540F" w:rsidP="00FD4080">
            <w:pPr>
              <w:jc w:val="center"/>
              <w:rPr>
                <w:rFonts w:ascii="Times" w:hAnsi="Times" w:cs="Times"/>
                <w:sz w:val="16"/>
                <w:szCs w:val="16"/>
              </w:rPr>
            </w:pPr>
            <w:r>
              <w:rPr>
                <w:rFonts w:ascii="Times" w:hAnsi="Times" w:cs="Times"/>
                <w:sz w:val="16"/>
                <w:szCs w:val="16"/>
              </w:rPr>
              <w:t>0.50</w:t>
            </w:r>
          </w:p>
        </w:tc>
        <w:tc>
          <w:tcPr>
            <w:tcW w:w="0" w:type="auto"/>
            <w:vAlign w:val="center"/>
          </w:tcPr>
          <w:p w14:paraId="2D38F8F3" w14:textId="241721B6" w:rsidR="00FD4080" w:rsidRPr="00FA430E" w:rsidRDefault="0049540F" w:rsidP="00FD4080">
            <w:pPr>
              <w:jc w:val="center"/>
              <w:rPr>
                <w:rFonts w:ascii="Times" w:hAnsi="Times" w:cs="Times"/>
                <w:sz w:val="16"/>
                <w:szCs w:val="16"/>
              </w:rPr>
            </w:pPr>
            <w:r>
              <w:rPr>
                <w:rFonts w:ascii="Times" w:hAnsi="Times" w:cs="Times"/>
                <w:sz w:val="16"/>
                <w:szCs w:val="16"/>
              </w:rPr>
              <w:t>-0.51</w:t>
            </w:r>
          </w:p>
        </w:tc>
        <w:tc>
          <w:tcPr>
            <w:tcW w:w="0" w:type="auto"/>
            <w:vAlign w:val="center"/>
          </w:tcPr>
          <w:p w14:paraId="7DB34BDA" w14:textId="1CBC9822" w:rsidR="00FD4080" w:rsidRPr="00FA430E" w:rsidRDefault="0049540F" w:rsidP="00FD4080">
            <w:pPr>
              <w:jc w:val="center"/>
              <w:rPr>
                <w:rFonts w:ascii="Times" w:hAnsi="Times" w:cs="Times"/>
                <w:sz w:val="16"/>
                <w:szCs w:val="16"/>
              </w:rPr>
            </w:pPr>
            <w:r>
              <w:rPr>
                <w:rFonts w:ascii="Times" w:hAnsi="Times" w:cs="Times"/>
                <w:sz w:val="16"/>
                <w:szCs w:val="16"/>
              </w:rPr>
              <w:t>0.18</w:t>
            </w:r>
          </w:p>
        </w:tc>
        <w:tc>
          <w:tcPr>
            <w:tcW w:w="0" w:type="auto"/>
            <w:vAlign w:val="center"/>
          </w:tcPr>
          <w:p w14:paraId="6271F8A2" w14:textId="63A1A298" w:rsidR="00FD4080" w:rsidRPr="00FA430E" w:rsidRDefault="0049540F" w:rsidP="00FD4080">
            <w:pPr>
              <w:jc w:val="center"/>
              <w:rPr>
                <w:rFonts w:ascii="Times" w:hAnsi="Times" w:cs="Times"/>
                <w:sz w:val="16"/>
                <w:szCs w:val="16"/>
              </w:rPr>
            </w:pPr>
            <w:r>
              <w:rPr>
                <w:rFonts w:ascii="Times" w:hAnsi="Times" w:cs="Times"/>
                <w:sz w:val="16"/>
                <w:szCs w:val="16"/>
              </w:rPr>
              <w:t>-0.19</w:t>
            </w:r>
          </w:p>
        </w:tc>
        <w:tc>
          <w:tcPr>
            <w:tcW w:w="0" w:type="auto"/>
            <w:vAlign w:val="center"/>
          </w:tcPr>
          <w:p w14:paraId="495C443B" w14:textId="7E5CCF95" w:rsidR="00FD4080" w:rsidRPr="00FA430E" w:rsidRDefault="0049540F" w:rsidP="00FD4080">
            <w:pPr>
              <w:jc w:val="center"/>
              <w:rPr>
                <w:rFonts w:ascii="Times" w:hAnsi="Times" w:cs="Times"/>
                <w:sz w:val="16"/>
                <w:szCs w:val="16"/>
              </w:rPr>
            </w:pPr>
            <w:r>
              <w:rPr>
                <w:rFonts w:ascii="Times" w:hAnsi="Times" w:cs="Times"/>
                <w:sz w:val="16"/>
                <w:szCs w:val="16"/>
              </w:rPr>
              <w:t>-0.31</w:t>
            </w:r>
          </w:p>
        </w:tc>
        <w:tc>
          <w:tcPr>
            <w:tcW w:w="0" w:type="auto"/>
            <w:vAlign w:val="center"/>
          </w:tcPr>
          <w:p w14:paraId="73B25C0E" w14:textId="5A326DE7" w:rsidR="00FD4080" w:rsidRPr="00FA430E" w:rsidRDefault="0049540F" w:rsidP="00FD4080">
            <w:pPr>
              <w:jc w:val="center"/>
              <w:rPr>
                <w:rFonts w:ascii="Times" w:hAnsi="Times" w:cs="Times"/>
                <w:sz w:val="16"/>
                <w:szCs w:val="16"/>
              </w:rPr>
            </w:pPr>
            <w:r>
              <w:rPr>
                <w:rFonts w:ascii="Times" w:hAnsi="Times" w:cs="Times"/>
                <w:sz w:val="16"/>
                <w:szCs w:val="16"/>
              </w:rPr>
              <w:t>0.33</w:t>
            </w:r>
          </w:p>
        </w:tc>
        <w:tc>
          <w:tcPr>
            <w:tcW w:w="0" w:type="auto"/>
            <w:vAlign w:val="center"/>
          </w:tcPr>
          <w:p w14:paraId="1C827003" w14:textId="6DC5D0D8" w:rsidR="00FD4080" w:rsidRPr="00FA430E" w:rsidRDefault="0049540F" w:rsidP="00FD4080">
            <w:pPr>
              <w:jc w:val="center"/>
              <w:rPr>
                <w:rFonts w:ascii="Times" w:hAnsi="Times" w:cs="Times"/>
                <w:sz w:val="16"/>
                <w:szCs w:val="16"/>
              </w:rPr>
            </w:pPr>
            <w:r>
              <w:rPr>
                <w:rFonts w:ascii="Times" w:hAnsi="Times" w:cs="Times"/>
                <w:sz w:val="16"/>
                <w:szCs w:val="16"/>
              </w:rPr>
              <w:t>0.26</w:t>
            </w:r>
          </w:p>
        </w:tc>
        <w:tc>
          <w:tcPr>
            <w:tcW w:w="0" w:type="auto"/>
            <w:vAlign w:val="center"/>
          </w:tcPr>
          <w:p w14:paraId="530FDE5B" w14:textId="2B2599BA" w:rsidR="00FD4080" w:rsidRPr="00FA430E" w:rsidRDefault="0049540F" w:rsidP="00FD4080">
            <w:pPr>
              <w:jc w:val="center"/>
              <w:rPr>
                <w:rFonts w:ascii="Times" w:hAnsi="Times" w:cs="Times"/>
                <w:sz w:val="16"/>
                <w:szCs w:val="16"/>
              </w:rPr>
            </w:pPr>
            <w:r>
              <w:rPr>
                <w:rFonts w:ascii="Times" w:hAnsi="Times" w:cs="Times"/>
                <w:sz w:val="16"/>
                <w:szCs w:val="16"/>
              </w:rPr>
              <w:t>0.28</w:t>
            </w:r>
          </w:p>
        </w:tc>
        <w:tc>
          <w:tcPr>
            <w:tcW w:w="0" w:type="auto"/>
            <w:vAlign w:val="center"/>
          </w:tcPr>
          <w:p w14:paraId="22D23CE6" w14:textId="641DEC04" w:rsidR="00FD4080" w:rsidRPr="00FA430E" w:rsidRDefault="0049540F" w:rsidP="00FD4080">
            <w:pPr>
              <w:jc w:val="center"/>
              <w:rPr>
                <w:rFonts w:ascii="Times" w:hAnsi="Times" w:cs="Times"/>
                <w:sz w:val="16"/>
                <w:szCs w:val="16"/>
              </w:rPr>
            </w:pPr>
            <w:r>
              <w:rPr>
                <w:rFonts w:ascii="Times" w:hAnsi="Times" w:cs="Times"/>
                <w:sz w:val="16"/>
                <w:szCs w:val="16"/>
              </w:rPr>
              <w:t>0.04</w:t>
            </w:r>
          </w:p>
        </w:tc>
        <w:tc>
          <w:tcPr>
            <w:tcW w:w="0" w:type="auto"/>
            <w:vAlign w:val="center"/>
          </w:tcPr>
          <w:p w14:paraId="76771659" w14:textId="7A3462C1" w:rsidR="00FD4080" w:rsidRPr="00FA430E" w:rsidRDefault="0049540F" w:rsidP="00FD4080">
            <w:pPr>
              <w:jc w:val="center"/>
              <w:rPr>
                <w:rFonts w:ascii="Times" w:hAnsi="Times" w:cs="Times"/>
                <w:sz w:val="16"/>
                <w:szCs w:val="16"/>
              </w:rPr>
            </w:pPr>
            <w:r>
              <w:rPr>
                <w:rFonts w:ascii="Times" w:hAnsi="Times" w:cs="Times"/>
                <w:sz w:val="16"/>
                <w:szCs w:val="16"/>
              </w:rPr>
              <w:t>0.11</w:t>
            </w:r>
          </w:p>
        </w:tc>
        <w:tc>
          <w:tcPr>
            <w:tcW w:w="0" w:type="auto"/>
            <w:vAlign w:val="center"/>
          </w:tcPr>
          <w:p w14:paraId="51A14985" w14:textId="3804C5BD" w:rsidR="00FD4080" w:rsidRPr="00FA430E" w:rsidRDefault="0049540F" w:rsidP="00FD4080">
            <w:pPr>
              <w:jc w:val="center"/>
              <w:rPr>
                <w:rFonts w:ascii="Times" w:hAnsi="Times" w:cs="Times"/>
                <w:sz w:val="16"/>
                <w:szCs w:val="16"/>
              </w:rPr>
            </w:pPr>
            <w:r>
              <w:rPr>
                <w:rFonts w:ascii="Times" w:hAnsi="Times" w:cs="Times"/>
                <w:sz w:val="16"/>
                <w:szCs w:val="16"/>
              </w:rPr>
              <w:t>0.11</w:t>
            </w:r>
          </w:p>
        </w:tc>
        <w:tc>
          <w:tcPr>
            <w:tcW w:w="0" w:type="auto"/>
            <w:vAlign w:val="center"/>
          </w:tcPr>
          <w:p w14:paraId="338E5074" w14:textId="5EA2E61F" w:rsidR="00FD4080" w:rsidRPr="00FA430E" w:rsidRDefault="0049540F" w:rsidP="00FD4080">
            <w:pPr>
              <w:jc w:val="center"/>
              <w:rPr>
                <w:rFonts w:ascii="Times" w:hAnsi="Times" w:cs="Times"/>
                <w:sz w:val="16"/>
                <w:szCs w:val="16"/>
              </w:rPr>
            </w:pPr>
            <w:r>
              <w:rPr>
                <w:rFonts w:ascii="Times" w:hAnsi="Times" w:cs="Times"/>
                <w:sz w:val="16"/>
                <w:szCs w:val="16"/>
              </w:rPr>
              <w:t>0.36</w:t>
            </w:r>
          </w:p>
        </w:tc>
        <w:tc>
          <w:tcPr>
            <w:tcW w:w="0" w:type="auto"/>
            <w:vAlign w:val="center"/>
          </w:tcPr>
          <w:p w14:paraId="75B14383" w14:textId="614FB4BC" w:rsidR="00FD4080" w:rsidRPr="00FA430E" w:rsidRDefault="0049540F" w:rsidP="00FD4080">
            <w:pPr>
              <w:jc w:val="center"/>
              <w:rPr>
                <w:rFonts w:ascii="Times" w:hAnsi="Times" w:cs="Times"/>
                <w:sz w:val="16"/>
                <w:szCs w:val="16"/>
              </w:rPr>
            </w:pPr>
            <w:r>
              <w:rPr>
                <w:rFonts w:ascii="Times" w:hAnsi="Times" w:cs="Times"/>
                <w:sz w:val="16"/>
                <w:szCs w:val="16"/>
              </w:rPr>
              <w:t>-0.40</w:t>
            </w:r>
          </w:p>
        </w:tc>
        <w:tc>
          <w:tcPr>
            <w:tcW w:w="0" w:type="auto"/>
            <w:vAlign w:val="center"/>
          </w:tcPr>
          <w:p w14:paraId="2C77DC79" w14:textId="0AE9167D" w:rsidR="00FD4080" w:rsidRPr="00FA430E" w:rsidRDefault="0049540F" w:rsidP="00FD4080">
            <w:pPr>
              <w:jc w:val="center"/>
              <w:rPr>
                <w:rFonts w:ascii="Times" w:hAnsi="Times" w:cs="Times"/>
                <w:sz w:val="16"/>
                <w:szCs w:val="16"/>
              </w:rPr>
            </w:pPr>
            <w:r>
              <w:rPr>
                <w:rFonts w:ascii="Times" w:hAnsi="Times" w:cs="Times"/>
                <w:sz w:val="16"/>
                <w:szCs w:val="16"/>
              </w:rPr>
              <w:t>-0.12</w:t>
            </w:r>
          </w:p>
        </w:tc>
        <w:tc>
          <w:tcPr>
            <w:tcW w:w="0" w:type="auto"/>
            <w:vAlign w:val="center"/>
          </w:tcPr>
          <w:p w14:paraId="0D51C662" w14:textId="24286F3A" w:rsidR="00FD4080" w:rsidRPr="00FA430E" w:rsidRDefault="0049540F" w:rsidP="00FD4080">
            <w:pPr>
              <w:jc w:val="center"/>
              <w:rPr>
                <w:rFonts w:ascii="Times" w:hAnsi="Times" w:cs="Times"/>
                <w:sz w:val="16"/>
                <w:szCs w:val="16"/>
              </w:rPr>
            </w:pPr>
            <w:r>
              <w:rPr>
                <w:rFonts w:ascii="Times" w:hAnsi="Times" w:cs="Times"/>
                <w:sz w:val="16"/>
                <w:szCs w:val="16"/>
              </w:rPr>
              <w:t>0.05</w:t>
            </w:r>
          </w:p>
        </w:tc>
        <w:tc>
          <w:tcPr>
            <w:tcW w:w="0" w:type="auto"/>
            <w:vAlign w:val="center"/>
          </w:tcPr>
          <w:p w14:paraId="15344877" w14:textId="7C74FA1F" w:rsidR="00FD4080" w:rsidRPr="00FA430E" w:rsidRDefault="0049540F" w:rsidP="00FD4080">
            <w:pPr>
              <w:jc w:val="center"/>
              <w:rPr>
                <w:rFonts w:ascii="Times" w:hAnsi="Times" w:cs="Times"/>
                <w:sz w:val="16"/>
                <w:szCs w:val="16"/>
              </w:rPr>
            </w:pPr>
            <w:r>
              <w:rPr>
                <w:rFonts w:ascii="Times" w:hAnsi="Times" w:cs="Times"/>
                <w:sz w:val="16"/>
                <w:szCs w:val="16"/>
              </w:rPr>
              <w:t>-0.09</w:t>
            </w:r>
          </w:p>
        </w:tc>
        <w:tc>
          <w:tcPr>
            <w:tcW w:w="0" w:type="auto"/>
            <w:vAlign w:val="center"/>
          </w:tcPr>
          <w:p w14:paraId="11CCACD0" w14:textId="6FCE8B12" w:rsidR="00FD4080" w:rsidRPr="00FA430E" w:rsidRDefault="0049540F" w:rsidP="00FD4080">
            <w:pPr>
              <w:jc w:val="center"/>
              <w:rPr>
                <w:rFonts w:ascii="Times" w:hAnsi="Times" w:cs="Times"/>
                <w:sz w:val="16"/>
                <w:szCs w:val="16"/>
              </w:rPr>
            </w:pPr>
            <w:r>
              <w:rPr>
                <w:rFonts w:ascii="Times" w:hAnsi="Times" w:cs="Times"/>
                <w:sz w:val="16"/>
                <w:szCs w:val="16"/>
              </w:rPr>
              <w:t>0.05</w:t>
            </w:r>
          </w:p>
        </w:tc>
        <w:tc>
          <w:tcPr>
            <w:tcW w:w="0" w:type="auto"/>
            <w:vAlign w:val="center"/>
          </w:tcPr>
          <w:p w14:paraId="740E6826" w14:textId="34880E65" w:rsidR="00FD4080" w:rsidRPr="00FA430E" w:rsidRDefault="0049540F" w:rsidP="00FD4080">
            <w:pPr>
              <w:jc w:val="center"/>
              <w:rPr>
                <w:rFonts w:ascii="Times" w:hAnsi="Times" w:cs="Times"/>
                <w:sz w:val="16"/>
                <w:szCs w:val="16"/>
              </w:rPr>
            </w:pPr>
            <w:r>
              <w:rPr>
                <w:rFonts w:ascii="Times" w:hAnsi="Times" w:cs="Times"/>
                <w:sz w:val="16"/>
                <w:szCs w:val="16"/>
              </w:rPr>
              <w:t>0.06</w:t>
            </w:r>
          </w:p>
        </w:tc>
        <w:tc>
          <w:tcPr>
            <w:tcW w:w="0" w:type="auto"/>
            <w:vAlign w:val="center"/>
          </w:tcPr>
          <w:p w14:paraId="67BE69AC" w14:textId="4C1C935F" w:rsidR="00FD4080" w:rsidRPr="00FA430E" w:rsidRDefault="0049540F" w:rsidP="00FD4080">
            <w:pPr>
              <w:jc w:val="center"/>
              <w:rPr>
                <w:rFonts w:ascii="Times" w:hAnsi="Times" w:cs="Times"/>
                <w:sz w:val="16"/>
                <w:szCs w:val="16"/>
              </w:rPr>
            </w:pPr>
            <w:r>
              <w:rPr>
                <w:rFonts w:ascii="Times" w:hAnsi="Times" w:cs="Times"/>
                <w:sz w:val="16"/>
                <w:szCs w:val="16"/>
              </w:rPr>
              <w:t>0.02</w:t>
            </w:r>
          </w:p>
        </w:tc>
        <w:tc>
          <w:tcPr>
            <w:tcW w:w="0" w:type="auto"/>
            <w:vAlign w:val="center"/>
          </w:tcPr>
          <w:p w14:paraId="0EE8CCAB" w14:textId="04A437AD" w:rsidR="00FD4080" w:rsidRPr="00FA430E" w:rsidRDefault="0049540F" w:rsidP="00FD4080">
            <w:pPr>
              <w:jc w:val="center"/>
              <w:rPr>
                <w:rFonts w:ascii="Times" w:hAnsi="Times" w:cs="Times"/>
                <w:sz w:val="16"/>
                <w:szCs w:val="16"/>
              </w:rPr>
            </w:pPr>
            <w:r>
              <w:rPr>
                <w:rFonts w:ascii="Times" w:hAnsi="Times" w:cs="Times"/>
                <w:sz w:val="16"/>
                <w:szCs w:val="16"/>
              </w:rPr>
              <w:t>-0.19</w:t>
            </w:r>
          </w:p>
        </w:tc>
      </w:tr>
      <w:tr w:rsidR="00CE51DF" w:rsidRPr="00CD1BAA" w14:paraId="1725A0F4" w14:textId="77777777" w:rsidTr="00732A65">
        <w:tc>
          <w:tcPr>
            <w:tcW w:w="0" w:type="auto"/>
            <w:vAlign w:val="center"/>
          </w:tcPr>
          <w:p w14:paraId="16257399" w14:textId="3D7C0248" w:rsidR="00FD4080" w:rsidRPr="00CD1BAA" w:rsidRDefault="00FD4080" w:rsidP="00FD4080">
            <w:pPr>
              <w:rPr>
                <w:rFonts w:ascii="Times" w:hAnsi="Times" w:cs="Times"/>
                <w:sz w:val="16"/>
                <w:szCs w:val="16"/>
              </w:rPr>
            </w:pPr>
            <w:r w:rsidRPr="00CD1BAA">
              <w:rPr>
                <w:rFonts w:ascii="Times" w:hAnsi="Times" w:cs="Times"/>
                <w:sz w:val="16"/>
                <w:szCs w:val="16"/>
              </w:rPr>
              <w:t>9</w:t>
            </w:r>
          </w:p>
        </w:tc>
        <w:tc>
          <w:tcPr>
            <w:tcW w:w="0" w:type="auto"/>
            <w:vAlign w:val="center"/>
          </w:tcPr>
          <w:p w14:paraId="35D0630A" w14:textId="2B1ADF61" w:rsidR="00FD4080" w:rsidRPr="00FA430E" w:rsidRDefault="005B003A" w:rsidP="00FD4080">
            <w:pPr>
              <w:jc w:val="center"/>
              <w:rPr>
                <w:rFonts w:ascii="Times" w:hAnsi="Times" w:cs="Times"/>
                <w:sz w:val="16"/>
                <w:szCs w:val="16"/>
              </w:rPr>
            </w:pPr>
            <w:r>
              <w:rPr>
                <w:rFonts w:ascii="Times" w:hAnsi="Times" w:cs="Times"/>
                <w:sz w:val="16"/>
                <w:szCs w:val="16"/>
              </w:rPr>
              <w:t>0.49</w:t>
            </w:r>
          </w:p>
        </w:tc>
        <w:tc>
          <w:tcPr>
            <w:tcW w:w="0" w:type="auto"/>
            <w:vAlign w:val="center"/>
          </w:tcPr>
          <w:p w14:paraId="167441CA" w14:textId="0F6CE87B" w:rsidR="00FD4080" w:rsidRPr="00FA430E" w:rsidRDefault="005B003A" w:rsidP="00FD4080">
            <w:pPr>
              <w:jc w:val="center"/>
              <w:rPr>
                <w:rFonts w:ascii="Times" w:hAnsi="Times" w:cs="Times"/>
                <w:sz w:val="16"/>
                <w:szCs w:val="16"/>
              </w:rPr>
            </w:pPr>
            <w:r>
              <w:rPr>
                <w:rFonts w:ascii="Times" w:hAnsi="Times" w:cs="Times"/>
                <w:sz w:val="16"/>
                <w:szCs w:val="16"/>
              </w:rPr>
              <w:t>0.49</w:t>
            </w:r>
          </w:p>
        </w:tc>
        <w:tc>
          <w:tcPr>
            <w:tcW w:w="0" w:type="auto"/>
            <w:vAlign w:val="center"/>
          </w:tcPr>
          <w:p w14:paraId="050C9CFB" w14:textId="0776FC47" w:rsidR="00FD4080" w:rsidRPr="00FA430E" w:rsidRDefault="005B003A" w:rsidP="00FD4080">
            <w:pPr>
              <w:jc w:val="center"/>
              <w:rPr>
                <w:rFonts w:ascii="Times" w:hAnsi="Times" w:cs="Times"/>
                <w:sz w:val="16"/>
                <w:szCs w:val="16"/>
              </w:rPr>
            </w:pPr>
            <w:r>
              <w:rPr>
                <w:rFonts w:ascii="Times" w:hAnsi="Times" w:cs="Times"/>
                <w:sz w:val="16"/>
                <w:szCs w:val="16"/>
              </w:rPr>
              <w:t>-0.52</w:t>
            </w:r>
          </w:p>
        </w:tc>
        <w:tc>
          <w:tcPr>
            <w:tcW w:w="0" w:type="auto"/>
            <w:vAlign w:val="center"/>
          </w:tcPr>
          <w:p w14:paraId="4FEEFE4F" w14:textId="5610F4AF" w:rsidR="00FD4080" w:rsidRPr="00FA430E" w:rsidRDefault="005B003A" w:rsidP="00FD4080">
            <w:pPr>
              <w:jc w:val="center"/>
              <w:rPr>
                <w:rFonts w:ascii="Times" w:hAnsi="Times" w:cs="Times"/>
                <w:sz w:val="16"/>
                <w:szCs w:val="16"/>
              </w:rPr>
            </w:pPr>
            <w:r>
              <w:rPr>
                <w:rFonts w:ascii="Times" w:hAnsi="Times" w:cs="Times"/>
                <w:sz w:val="16"/>
                <w:szCs w:val="16"/>
              </w:rPr>
              <w:t>0.16</w:t>
            </w:r>
          </w:p>
        </w:tc>
        <w:tc>
          <w:tcPr>
            <w:tcW w:w="0" w:type="auto"/>
            <w:vAlign w:val="center"/>
          </w:tcPr>
          <w:p w14:paraId="1E9EEE39" w14:textId="649CE01E" w:rsidR="00FD4080" w:rsidRPr="00FA430E" w:rsidRDefault="005B003A" w:rsidP="00FD4080">
            <w:pPr>
              <w:jc w:val="center"/>
              <w:rPr>
                <w:rFonts w:ascii="Times" w:hAnsi="Times" w:cs="Times"/>
                <w:sz w:val="16"/>
                <w:szCs w:val="16"/>
              </w:rPr>
            </w:pPr>
            <w:r>
              <w:rPr>
                <w:rFonts w:ascii="Times" w:hAnsi="Times" w:cs="Times"/>
                <w:sz w:val="16"/>
                <w:szCs w:val="16"/>
              </w:rPr>
              <w:t>-0.15</w:t>
            </w:r>
          </w:p>
        </w:tc>
        <w:tc>
          <w:tcPr>
            <w:tcW w:w="0" w:type="auto"/>
            <w:vAlign w:val="center"/>
          </w:tcPr>
          <w:p w14:paraId="5225CC29" w14:textId="3D4DFD65" w:rsidR="00FD4080" w:rsidRPr="00FA430E" w:rsidRDefault="005B003A" w:rsidP="00FD4080">
            <w:pPr>
              <w:jc w:val="center"/>
              <w:rPr>
                <w:rFonts w:ascii="Times" w:hAnsi="Times" w:cs="Times"/>
                <w:sz w:val="16"/>
                <w:szCs w:val="16"/>
              </w:rPr>
            </w:pPr>
            <w:r>
              <w:rPr>
                <w:rFonts w:ascii="Times" w:hAnsi="Times" w:cs="Times"/>
                <w:sz w:val="16"/>
                <w:szCs w:val="16"/>
              </w:rPr>
              <w:t>-0.28</w:t>
            </w:r>
          </w:p>
        </w:tc>
        <w:tc>
          <w:tcPr>
            <w:tcW w:w="0" w:type="auto"/>
            <w:vAlign w:val="center"/>
          </w:tcPr>
          <w:p w14:paraId="0F16175D" w14:textId="310A52CC" w:rsidR="00FD4080" w:rsidRPr="00FA430E" w:rsidRDefault="005B003A" w:rsidP="00FD4080">
            <w:pPr>
              <w:jc w:val="center"/>
              <w:rPr>
                <w:rFonts w:ascii="Times" w:hAnsi="Times" w:cs="Times"/>
                <w:sz w:val="16"/>
                <w:szCs w:val="16"/>
              </w:rPr>
            </w:pPr>
            <w:r>
              <w:rPr>
                <w:rFonts w:ascii="Times" w:hAnsi="Times" w:cs="Times"/>
                <w:sz w:val="16"/>
                <w:szCs w:val="16"/>
              </w:rPr>
              <w:t>0.32</w:t>
            </w:r>
          </w:p>
        </w:tc>
        <w:tc>
          <w:tcPr>
            <w:tcW w:w="0" w:type="auto"/>
            <w:vAlign w:val="center"/>
          </w:tcPr>
          <w:p w14:paraId="5D8B15C9" w14:textId="776B70A4" w:rsidR="00FD4080" w:rsidRPr="00FA430E" w:rsidRDefault="005B003A" w:rsidP="00FD4080">
            <w:pPr>
              <w:jc w:val="center"/>
              <w:rPr>
                <w:rFonts w:ascii="Times" w:hAnsi="Times" w:cs="Times"/>
                <w:sz w:val="16"/>
                <w:szCs w:val="16"/>
              </w:rPr>
            </w:pPr>
            <w:r>
              <w:rPr>
                <w:rFonts w:ascii="Times" w:hAnsi="Times" w:cs="Times"/>
                <w:sz w:val="16"/>
                <w:szCs w:val="16"/>
              </w:rPr>
              <w:t>0.18</w:t>
            </w:r>
          </w:p>
        </w:tc>
        <w:tc>
          <w:tcPr>
            <w:tcW w:w="0" w:type="auto"/>
            <w:vAlign w:val="center"/>
          </w:tcPr>
          <w:p w14:paraId="3BCFB967" w14:textId="29E809B5" w:rsidR="00FD4080" w:rsidRPr="00FA430E" w:rsidRDefault="005B003A" w:rsidP="00FD4080">
            <w:pPr>
              <w:jc w:val="center"/>
              <w:rPr>
                <w:rFonts w:ascii="Times" w:hAnsi="Times" w:cs="Times"/>
                <w:sz w:val="16"/>
                <w:szCs w:val="16"/>
              </w:rPr>
            </w:pPr>
            <w:r>
              <w:rPr>
                <w:rFonts w:ascii="Times" w:hAnsi="Times" w:cs="Times"/>
                <w:sz w:val="16"/>
                <w:szCs w:val="16"/>
              </w:rPr>
              <w:t>0.15</w:t>
            </w:r>
          </w:p>
        </w:tc>
        <w:tc>
          <w:tcPr>
            <w:tcW w:w="0" w:type="auto"/>
            <w:vAlign w:val="center"/>
          </w:tcPr>
          <w:p w14:paraId="2B088826" w14:textId="44708F43" w:rsidR="00FD4080" w:rsidRPr="00FA430E" w:rsidRDefault="005B003A" w:rsidP="00FD4080">
            <w:pPr>
              <w:jc w:val="center"/>
              <w:rPr>
                <w:rFonts w:ascii="Times" w:hAnsi="Times" w:cs="Times"/>
                <w:sz w:val="16"/>
                <w:szCs w:val="16"/>
              </w:rPr>
            </w:pPr>
            <w:r>
              <w:rPr>
                <w:rFonts w:ascii="Times" w:hAnsi="Times" w:cs="Times"/>
                <w:sz w:val="16"/>
                <w:szCs w:val="16"/>
              </w:rPr>
              <w:t>0.08</w:t>
            </w:r>
          </w:p>
        </w:tc>
        <w:tc>
          <w:tcPr>
            <w:tcW w:w="0" w:type="auto"/>
            <w:vAlign w:val="center"/>
          </w:tcPr>
          <w:p w14:paraId="015BEA95" w14:textId="5E7EEE06" w:rsidR="00FD4080" w:rsidRPr="00FA430E" w:rsidRDefault="005B003A" w:rsidP="00FD4080">
            <w:pPr>
              <w:jc w:val="center"/>
              <w:rPr>
                <w:rFonts w:ascii="Times" w:hAnsi="Times" w:cs="Times"/>
                <w:sz w:val="16"/>
                <w:szCs w:val="16"/>
              </w:rPr>
            </w:pPr>
            <w:r>
              <w:rPr>
                <w:rFonts w:ascii="Times" w:hAnsi="Times" w:cs="Times"/>
                <w:sz w:val="16"/>
                <w:szCs w:val="16"/>
              </w:rPr>
              <w:t>0.07</w:t>
            </w:r>
          </w:p>
        </w:tc>
        <w:tc>
          <w:tcPr>
            <w:tcW w:w="0" w:type="auto"/>
            <w:vAlign w:val="center"/>
          </w:tcPr>
          <w:p w14:paraId="3E430243" w14:textId="47BC3504" w:rsidR="00FD4080" w:rsidRPr="00FA430E" w:rsidRDefault="005B003A" w:rsidP="00FD4080">
            <w:pPr>
              <w:jc w:val="center"/>
              <w:rPr>
                <w:rFonts w:ascii="Times" w:hAnsi="Times" w:cs="Times"/>
                <w:sz w:val="16"/>
                <w:szCs w:val="16"/>
              </w:rPr>
            </w:pPr>
            <w:r>
              <w:rPr>
                <w:rFonts w:ascii="Times" w:hAnsi="Times" w:cs="Times"/>
                <w:sz w:val="16"/>
                <w:szCs w:val="16"/>
              </w:rPr>
              <w:t>0.10</w:t>
            </w:r>
          </w:p>
        </w:tc>
        <w:tc>
          <w:tcPr>
            <w:tcW w:w="0" w:type="auto"/>
            <w:vAlign w:val="center"/>
          </w:tcPr>
          <w:p w14:paraId="2BBA9DA8" w14:textId="1C11CCF5" w:rsidR="00FD4080" w:rsidRPr="00FA430E" w:rsidRDefault="005B003A" w:rsidP="00FD4080">
            <w:pPr>
              <w:jc w:val="center"/>
              <w:rPr>
                <w:rFonts w:ascii="Times" w:hAnsi="Times" w:cs="Times"/>
                <w:sz w:val="16"/>
                <w:szCs w:val="16"/>
              </w:rPr>
            </w:pPr>
            <w:r>
              <w:rPr>
                <w:rFonts w:ascii="Times" w:hAnsi="Times" w:cs="Times"/>
                <w:sz w:val="16"/>
                <w:szCs w:val="16"/>
              </w:rPr>
              <w:t>0.36</w:t>
            </w:r>
          </w:p>
        </w:tc>
        <w:tc>
          <w:tcPr>
            <w:tcW w:w="0" w:type="auto"/>
            <w:vAlign w:val="center"/>
          </w:tcPr>
          <w:p w14:paraId="313F08C1" w14:textId="08B9BBDA" w:rsidR="00FD4080" w:rsidRPr="00FA430E" w:rsidRDefault="005B003A" w:rsidP="00FD4080">
            <w:pPr>
              <w:jc w:val="center"/>
              <w:rPr>
                <w:rFonts w:ascii="Times" w:hAnsi="Times" w:cs="Times"/>
                <w:sz w:val="16"/>
                <w:szCs w:val="16"/>
              </w:rPr>
            </w:pPr>
            <w:r>
              <w:rPr>
                <w:rFonts w:ascii="Times" w:hAnsi="Times" w:cs="Times"/>
                <w:sz w:val="16"/>
                <w:szCs w:val="16"/>
              </w:rPr>
              <w:t>-0.45</w:t>
            </w:r>
          </w:p>
        </w:tc>
        <w:tc>
          <w:tcPr>
            <w:tcW w:w="0" w:type="auto"/>
            <w:vAlign w:val="center"/>
          </w:tcPr>
          <w:p w14:paraId="5A3F9BF8" w14:textId="1AF29334" w:rsidR="00FD4080" w:rsidRPr="00FA430E" w:rsidRDefault="005B003A" w:rsidP="00FD4080">
            <w:pPr>
              <w:jc w:val="center"/>
              <w:rPr>
                <w:rFonts w:ascii="Times" w:hAnsi="Times" w:cs="Times"/>
                <w:sz w:val="16"/>
                <w:szCs w:val="16"/>
              </w:rPr>
            </w:pPr>
            <w:r>
              <w:rPr>
                <w:rFonts w:ascii="Times" w:hAnsi="Times" w:cs="Times"/>
                <w:sz w:val="16"/>
                <w:szCs w:val="16"/>
              </w:rPr>
              <w:t>-0.11</w:t>
            </w:r>
          </w:p>
        </w:tc>
        <w:tc>
          <w:tcPr>
            <w:tcW w:w="0" w:type="auto"/>
            <w:vAlign w:val="center"/>
          </w:tcPr>
          <w:p w14:paraId="554F5A5A" w14:textId="35465A6C" w:rsidR="00FD4080" w:rsidRPr="00FA430E" w:rsidRDefault="005B003A" w:rsidP="00FD4080">
            <w:pPr>
              <w:jc w:val="center"/>
              <w:rPr>
                <w:rFonts w:ascii="Times" w:hAnsi="Times" w:cs="Times"/>
                <w:sz w:val="16"/>
                <w:szCs w:val="16"/>
              </w:rPr>
            </w:pPr>
            <w:r>
              <w:rPr>
                <w:rFonts w:ascii="Times" w:hAnsi="Times" w:cs="Times"/>
                <w:sz w:val="16"/>
                <w:szCs w:val="16"/>
              </w:rPr>
              <w:t>0.04</w:t>
            </w:r>
          </w:p>
        </w:tc>
        <w:tc>
          <w:tcPr>
            <w:tcW w:w="0" w:type="auto"/>
            <w:vAlign w:val="center"/>
          </w:tcPr>
          <w:p w14:paraId="6049FFB1" w14:textId="774163B0" w:rsidR="00FD4080" w:rsidRPr="00FA430E" w:rsidRDefault="005B003A" w:rsidP="00FD4080">
            <w:pPr>
              <w:jc w:val="center"/>
              <w:rPr>
                <w:rFonts w:ascii="Times" w:hAnsi="Times" w:cs="Times"/>
                <w:sz w:val="16"/>
                <w:szCs w:val="16"/>
              </w:rPr>
            </w:pPr>
            <w:r>
              <w:rPr>
                <w:rFonts w:ascii="Times" w:hAnsi="Times" w:cs="Times"/>
                <w:sz w:val="16"/>
                <w:szCs w:val="16"/>
              </w:rPr>
              <w:t>-0.10</w:t>
            </w:r>
          </w:p>
        </w:tc>
        <w:tc>
          <w:tcPr>
            <w:tcW w:w="0" w:type="auto"/>
            <w:vAlign w:val="center"/>
          </w:tcPr>
          <w:p w14:paraId="11E310B4" w14:textId="1D41CA3B" w:rsidR="00FD4080" w:rsidRPr="00FA430E" w:rsidRDefault="005B003A" w:rsidP="00FD4080">
            <w:pPr>
              <w:jc w:val="center"/>
              <w:rPr>
                <w:rFonts w:ascii="Times" w:hAnsi="Times" w:cs="Times"/>
                <w:sz w:val="16"/>
                <w:szCs w:val="16"/>
              </w:rPr>
            </w:pPr>
            <w:r>
              <w:rPr>
                <w:rFonts w:ascii="Times" w:hAnsi="Times" w:cs="Times"/>
                <w:sz w:val="16"/>
                <w:szCs w:val="16"/>
              </w:rPr>
              <w:t>0.03</w:t>
            </w:r>
          </w:p>
        </w:tc>
        <w:tc>
          <w:tcPr>
            <w:tcW w:w="0" w:type="auto"/>
            <w:vAlign w:val="center"/>
          </w:tcPr>
          <w:p w14:paraId="4F049657" w14:textId="43B9CCED" w:rsidR="00FD4080" w:rsidRPr="00FA430E" w:rsidRDefault="005B003A" w:rsidP="00FD4080">
            <w:pPr>
              <w:jc w:val="center"/>
              <w:rPr>
                <w:rFonts w:ascii="Times" w:hAnsi="Times" w:cs="Times"/>
                <w:sz w:val="16"/>
                <w:szCs w:val="16"/>
              </w:rPr>
            </w:pPr>
            <w:r>
              <w:rPr>
                <w:rFonts w:ascii="Times" w:hAnsi="Times" w:cs="Times"/>
                <w:sz w:val="16"/>
                <w:szCs w:val="16"/>
              </w:rPr>
              <w:t>0.04</w:t>
            </w:r>
          </w:p>
        </w:tc>
        <w:tc>
          <w:tcPr>
            <w:tcW w:w="0" w:type="auto"/>
            <w:vAlign w:val="center"/>
          </w:tcPr>
          <w:p w14:paraId="7E087659" w14:textId="2624221E" w:rsidR="00FD4080" w:rsidRPr="00FA430E" w:rsidRDefault="005B003A" w:rsidP="00FD4080">
            <w:pPr>
              <w:jc w:val="center"/>
              <w:rPr>
                <w:rFonts w:ascii="Times" w:hAnsi="Times" w:cs="Times"/>
                <w:sz w:val="16"/>
                <w:szCs w:val="16"/>
              </w:rPr>
            </w:pPr>
            <w:r>
              <w:rPr>
                <w:rFonts w:ascii="Times" w:hAnsi="Times" w:cs="Times"/>
                <w:sz w:val="16"/>
                <w:szCs w:val="16"/>
              </w:rPr>
              <w:t>0.01</w:t>
            </w:r>
          </w:p>
        </w:tc>
        <w:tc>
          <w:tcPr>
            <w:tcW w:w="0" w:type="auto"/>
            <w:vAlign w:val="center"/>
          </w:tcPr>
          <w:p w14:paraId="25B12002" w14:textId="7560B6F4" w:rsidR="00FD4080" w:rsidRPr="00FA430E" w:rsidRDefault="005B003A" w:rsidP="00FD4080">
            <w:pPr>
              <w:jc w:val="center"/>
              <w:rPr>
                <w:rFonts w:ascii="Times" w:hAnsi="Times" w:cs="Times"/>
                <w:sz w:val="16"/>
                <w:szCs w:val="16"/>
              </w:rPr>
            </w:pPr>
            <w:r>
              <w:rPr>
                <w:rFonts w:ascii="Times" w:hAnsi="Times" w:cs="Times"/>
                <w:sz w:val="16"/>
                <w:szCs w:val="16"/>
              </w:rPr>
              <w:t>-0.17</w:t>
            </w:r>
          </w:p>
        </w:tc>
      </w:tr>
      <w:tr w:rsidR="00CE51DF" w:rsidRPr="00CD1BAA" w14:paraId="49778128" w14:textId="77777777" w:rsidTr="00732A65">
        <w:tc>
          <w:tcPr>
            <w:tcW w:w="0" w:type="auto"/>
            <w:vAlign w:val="center"/>
          </w:tcPr>
          <w:p w14:paraId="65CE58DD" w14:textId="45BBFDDA" w:rsidR="00FD4080" w:rsidRPr="00CD1BAA" w:rsidRDefault="00FD4080" w:rsidP="00FD4080">
            <w:pPr>
              <w:rPr>
                <w:rFonts w:ascii="Times" w:hAnsi="Times" w:cs="Times"/>
                <w:sz w:val="16"/>
                <w:szCs w:val="16"/>
              </w:rPr>
            </w:pPr>
            <w:r w:rsidRPr="00CD1BAA">
              <w:rPr>
                <w:rFonts w:ascii="Times" w:hAnsi="Times" w:cs="Times"/>
                <w:sz w:val="16"/>
                <w:szCs w:val="16"/>
              </w:rPr>
              <w:t>10</w:t>
            </w:r>
          </w:p>
        </w:tc>
        <w:tc>
          <w:tcPr>
            <w:tcW w:w="0" w:type="auto"/>
            <w:vAlign w:val="center"/>
          </w:tcPr>
          <w:p w14:paraId="383402C8" w14:textId="45A11C45" w:rsidR="00FD4080" w:rsidRPr="00FA430E" w:rsidRDefault="00472D1F" w:rsidP="00FD4080">
            <w:pPr>
              <w:jc w:val="center"/>
              <w:rPr>
                <w:rFonts w:ascii="Times" w:hAnsi="Times" w:cs="Times"/>
                <w:sz w:val="16"/>
                <w:szCs w:val="16"/>
              </w:rPr>
            </w:pPr>
            <w:r>
              <w:rPr>
                <w:rFonts w:ascii="Times" w:hAnsi="Times" w:cs="Times"/>
                <w:sz w:val="16"/>
                <w:szCs w:val="16"/>
              </w:rPr>
              <w:t>0.53</w:t>
            </w:r>
          </w:p>
        </w:tc>
        <w:tc>
          <w:tcPr>
            <w:tcW w:w="0" w:type="auto"/>
            <w:vAlign w:val="center"/>
          </w:tcPr>
          <w:p w14:paraId="3E5B8D18" w14:textId="4E763B27" w:rsidR="00FD4080" w:rsidRPr="00FA430E" w:rsidRDefault="00472D1F" w:rsidP="00FD4080">
            <w:pPr>
              <w:jc w:val="center"/>
              <w:rPr>
                <w:rFonts w:ascii="Times" w:hAnsi="Times" w:cs="Times"/>
                <w:sz w:val="16"/>
                <w:szCs w:val="16"/>
              </w:rPr>
            </w:pPr>
            <w:r>
              <w:rPr>
                <w:rFonts w:ascii="Times" w:hAnsi="Times" w:cs="Times"/>
                <w:sz w:val="16"/>
                <w:szCs w:val="16"/>
              </w:rPr>
              <w:t>0.45</w:t>
            </w:r>
          </w:p>
        </w:tc>
        <w:tc>
          <w:tcPr>
            <w:tcW w:w="0" w:type="auto"/>
            <w:vAlign w:val="center"/>
          </w:tcPr>
          <w:p w14:paraId="5940B4C6" w14:textId="13FD20C5" w:rsidR="00FD4080" w:rsidRPr="00FA430E" w:rsidRDefault="00472D1F" w:rsidP="00FD4080">
            <w:pPr>
              <w:jc w:val="center"/>
              <w:rPr>
                <w:rFonts w:ascii="Times" w:hAnsi="Times" w:cs="Times"/>
                <w:sz w:val="16"/>
                <w:szCs w:val="16"/>
              </w:rPr>
            </w:pPr>
            <w:r>
              <w:rPr>
                <w:rFonts w:ascii="Times" w:hAnsi="Times" w:cs="Times"/>
                <w:sz w:val="16"/>
                <w:szCs w:val="16"/>
              </w:rPr>
              <w:t>-0.55</w:t>
            </w:r>
          </w:p>
        </w:tc>
        <w:tc>
          <w:tcPr>
            <w:tcW w:w="0" w:type="auto"/>
            <w:vAlign w:val="center"/>
          </w:tcPr>
          <w:p w14:paraId="2263EEB7" w14:textId="650D2D7F" w:rsidR="00FD4080" w:rsidRPr="00FA430E" w:rsidRDefault="00472D1F" w:rsidP="00FD4080">
            <w:pPr>
              <w:jc w:val="center"/>
              <w:rPr>
                <w:rFonts w:ascii="Times" w:hAnsi="Times" w:cs="Times"/>
                <w:sz w:val="16"/>
                <w:szCs w:val="16"/>
              </w:rPr>
            </w:pPr>
            <w:r>
              <w:rPr>
                <w:rFonts w:ascii="Times" w:hAnsi="Times" w:cs="Times"/>
                <w:sz w:val="16"/>
                <w:szCs w:val="16"/>
              </w:rPr>
              <w:t>0.10</w:t>
            </w:r>
          </w:p>
        </w:tc>
        <w:tc>
          <w:tcPr>
            <w:tcW w:w="0" w:type="auto"/>
            <w:vAlign w:val="center"/>
          </w:tcPr>
          <w:p w14:paraId="6EC9B3B3" w14:textId="4BE26DF9" w:rsidR="00FD4080" w:rsidRPr="00FA430E" w:rsidRDefault="00470703" w:rsidP="00FD4080">
            <w:pPr>
              <w:jc w:val="center"/>
              <w:rPr>
                <w:rFonts w:ascii="Times" w:hAnsi="Times" w:cs="Times"/>
                <w:sz w:val="16"/>
                <w:szCs w:val="16"/>
              </w:rPr>
            </w:pPr>
            <w:r>
              <w:rPr>
                <w:rFonts w:ascii="Times" w:hAnsi="Times" w:cs="Times"/>
                <w:sz w:val="16"/>
                <w:szCs w:val="16"/>
              </w:rPr>
              <w:t>-0.07</w:t>
            </w:r>
          </w:p>
        </w:tc>
        <w:tc>
          <w:tcPr>
            <w:tcW w:w="0" w:type="auto"/>
            <w:vAlign w:val="center"/>
          </w:tcPr>
          <w:p w14:paraId="4AFFD655" w14:textId="4F3D0244" w:rsidR="00FD4080" w:rsidRPr="00FA430E" w:rsidRDefault="00470703" w:rsidP="00FD4080">
            <w:pPr>
              <w:jc w:val="center"/>
              <w:rPr>
                <w:rFonts w:ascii="Times" w:hAnsi="Times" w:cs="Times"/>
                <w:sz w:val="16"/>
                <w:szCs w:val="16"/>
              </w:rPr>
            </w:pPr>
            <w:r>
              <w:rPr>
                <w:rFonts w:ascii="Times" w:hAnsi="Times" w:cs="Times"/>
                <w:sz w:val="16"/>
                <w:szCs w:val="16"/>
              </w:rPr>
              <w:t>-0.22</w:t>
            </w:r>
          </w:p>
        </w:tc>
        <w:tc>
          <w:tcPr>
            <w:tcW w:w="0" w:type="auto"/>
            <w:vAlign w:val="center"/>
          </w:tcPr>
          <w:p w14:paraId="53CE61E8" w14:textId="33F25474" w:rsidR="00FD4080" w:rsidRPr="00FA430E" w:rsidRDefault="00470703" w:rsidP="00FD4080">
            <w:pPr>
              <w:jc w:val="center"/>
              <w:rPr>
                <w:rFonts w:ascii="Times" w:hAnsi="Times" w:cs="Times"/>
                <w:sz w:val="16"/>
                <w:szCs w:val="16"/>
              </w:rPr>
            </w:pPr>
            <w:r>
              <w:rPr>
                <w:rFonts w:ascii="Times" w:hAnsi="Times" w:cs="Times"/>
                <w:sz w:val="16"/>
                <w:szCs w:val="16"/>
              </w:rPr>
              <w:t>0.21</w:t>
            </w:r>
          </w:p>
        </w:tc>
        <w:tc>
          <w:tcPr>
            <w:tcW w:w="0" w:type="auto"/>
            <w:vAlign w:val="center"/>
          </w:tcPr>
          <w:p w14:paraId="2F8ED1C1" w14:textId="61B2F7F6" w:rsidR="00FD4080" w:rsidRPr="00FA430E" w:rsidRDefault="00470703" w:rsidP="00FD4080">
            <w:pPr>
              <w:jc w:val="center"/>
              <w:rPr>
                <w:rFonts w:ascii="Times" w:hAnsi="Times" w:cs="Times"/>
                <w:sz w:val="16"/>
                <w:szCs w:val="16"/>
              </w:rPr>
            </w:pPr>
            <w:r>
              <w:rPr>
                <w:rFonts w:ascii="Times" w:hAnsi="Times" w:cs="Times"/>
                <w:sz w:val="16"/>
                <w:szCs w:val="16"/>
              </w:rPr>
              <w:t>0.08</w:t>
            </w:r>
          </w:p>
        </w:tc>
        <w:tc>
          <w:tcPr>
            <w:tcW w:w="0" w:type="auto"/>
            <w:vAlign w:val="center"/>
          </w:tcPr>
          <w:p w14:paraId="1511B61A" w14:textId="620D3E61" w:rsidR="00FD4080" w:rsidRPr="00FA430E" w:rsidRDefault="00470703" w:rsidP="00FD4080">
            <w:pPr>
              <w:jc w:val="center"/>
              <w:rPr>
                <w:rFonts w:ascii="Times" w:hAnsi="Times" w:cs="Times"/>
                <w:sz w:val="16"/>
                <w:szCs w:val="16"/>
              </w:rPr>
            </w:pPr>
            <w:r>
              <w:rPr>
                <w:rFonts w:ascii="Times" w:hAnsi="Times" w:cs="Times"/>
                <w:sz w:val="16"/>
                <w:szCs w:val="16"/>
              </w:rPr>
              <w:t>0.01</w:t>
            </w:r>
          </w:p>
        </w:tc>
        <w:tc>
          <w:tcPr>
            <w:tcW w:w="0" w:type="auto"/>
            <w:vAlign w:val="center"/>
          </w:tcPr>
          <w:p w14:paraId="6383C6E1" w14:textId="6CDDD7F9" w:rsidR="00FD4080" w:rsidRPr="00FA430E" w:rsidRDefault="00470703" w:rsidP="00FD4080">
            <w:pPr>
              <w:jc w:val="center"/>
              <w:rPr>
                <w:rFonts w:ascii="Times" w:hAnsi="Times" w:cs="Times"/>
                <w:sz w:val="16"/>
                <w:szCs w:val="16"/>
              </w:rPr>
            </w:pPr>
            <w:r>
              <w:rPr>
                <w:rFonts w:ascii="Times" w:hAnsi="Times" w:cs="Times"/>
                <w:sz w:val="16"/>
                <w:szCs w:val="16"/>
              </w:rPr>
              <w:t>0.14</w:t>
            </w:r>
          </w:p>
        </w:tc>
        <w:tc>
          <w:tcPr>
            <w:tcW w:w="0" w:type="auto"/>
            <w:vAlign w:val="center"/>
          </w:tcPr>
          <w:p w14:paraId="517191DC" w14:textId="0EA4EB37" w:rsidR="00FD4080" w:rsidRPr="00FA430E" w:rsidRDefault="00470703" w:rsidP="00FD4080">
            <w:pPr>
              <w:jc w:val="center"/>
              <w:rPr>
                <w:rFonts w:ascii="Times" w:hAnsi="Times" w:cs="Times"/>
                <w:sz w:val="16"/>
                <w:szCs w:val="16"/>
              </w:rPr>
            </w:pPr>
            <w:r>
              <w:rPr>
                <w:rFonts w:ascii="Times" w:hAnsi="Times" w:cs="Times"/>
                <w:sz w:val="16"/>
                <w:szCs w:val="16"/>
              </w:rPr>
              <w:t>0.05</w:t>
            </w:r>
          </w:p>
        </w:tc>
        <w:tc>
          <w:tcPr>
            <w:tcW w:w="0" w:type="auto"/>
            <w:vAlign w:val="center"/>
          </w:tcPr>
          <w:p w14:paraId="0CF582E3" w14:textId="236B68F7" w:rsidR="00FD4080" w:rsidRPr="00FA430E" w:rsidRDefault="00470703" w:rsidP="00FD4080">
            <w:pPr>
              <w:jc w:val="center"/>
              <w:rPr>
                <w:rFonts w:ascii="Times" w:hAnsi="Times" w:cs="Times"/>
                <w:sz w:val="16"/>
                <w:szCs w:val="16"/>
              </w:rPr>
            </w:pPr>
            <w:r>
              <w:rPr>
                <w:rFonts w:ascii="Times" w:hAnsi="Times" w:cs="Times"/>
                <w:sz w:val="16"/>
                <w:szCs w:val="16"/>
              </w:rPr>
              <w:t>0.01</w:t>
            </w:r>
          </w:p>
        </w:tc>
        <w:tc>
          <w:tcPr>
            <w:tcW w:w="0" w:type="auto"/>
            <w:vAlign w:val="center"/>
          </w:tcPr>
          <w:p w14:paraId="41AAE966" w14:textId="4942BDB3" w:rsidR="00FD4080" w:rsidRPr="00FA430E" w:rsidRDefault="00470703" w:rsidP="00FD4080">
            <w:pPr>
              <w:jc w:val="center"/>
              <w:rPr>
                <w:rFonts w:ascii="Times" w:hAnsi="Times" w:cs="Times"/>
                <w:sz w:val="16"/>
                <w:szCs w:val="16"/>
              </w:rPr>
            </w:pPr>
            <w:r>
              <w:rPr>
                <w:rFonts w:ascii="Times" w:hAnsi="Times" w:cs="Times"/>
                <w:sz w:val="16"/>
                <w:szCs w:val="16"/>
              </w:rPr>
              <w:t>0.21</w:t>
            </w:r>
          </w:p>
        </w:tc>
        <w:tc>
          <w:tcPr>
            <w:tcW w:w="0" w:type="auto"/>
            <w:vAlign w:val="center"/>
          </w:tcPr>
          <w:p w14:paraId="54C8CAF7" w14:textId="443814EC" w:rsidR="00FD4080" w:rsidRPr="00FA430E" w:rsidRDefault="00470703" w:rsidP="00FD4080">
            <w:pPr>
              <w:jc w:val="center"/>
              <w:rPr>
                <w:rFonts w:ascii="Times" w:hAnsi="Times" w:cs="Times"/>
                <w:sz w:val="16"/>
                <w:szCs w:val="16"/>
              </w:rPr>
            </w:pPr>
            <w:r>
              <w:rPr>
                <w:rFonts w:ascii="Times" w:hAnsi="Times" w:cs="Times"/>
                <w:sz w:val="16"/>
                <w:szCs w:val="16"/>
              </w:rPr>
              <w:t>-0.45</w:t>
            </w:r>
          </w:p>
        </w:tc>
        <w:tc>
          <w:tcPr>
            <w:tcW w:w="0" w:type="auto"/>
            <w:vAlign w:val="center"/>
          </w:tcPr>
          <w:p w14:paraId="361F4890" w14:textId="7DE014E8" w:rsidR="00FD4080" w:rsidRPr="00FA430E" w:rsidRDefault="00470703" w:rsidP="00FD4080">
            <w:pPr>
              <w:jc w:val="center"/>
              <w:rPr>
                <w:rFonts w:ascii="Times" w:hAnsi="Times" w:cs="Times"/>
                <w:sz w:val="16"/>
                <w:szCs w:val="16"/>
              </w:rPr>
            </w:pPr>
            <w:r>
              <w:rPr>
                <w:rFonts w:ascii="Times" w:hAnsi="Times" w:cs="Times"/>
                <w:sz w:val="16"/>
                <w:szCs w:val="16"/>
              </w:rPr>
              <w:t>-0.09</w:t>
            </w:r>
          </w:p>
        </w:tc>
        <w:tc>
          <w:tcPr>
            <w:tcW w:w="0" w:type="auto"/>
            <w:vAlign w:val="center"/>
          </w:tcPr>
          <w:p w14:paraId="692F8631" w14:textId="2097D017" w:rsidR="00FD4080" w:rsidRPr="00FA430E" w:rsidRDefault="00470703" w:rsidP="00FD4080">
            <w:pPr>
              <w:jc w:val="center"/>
              <w:rPr>
                <w:rFonts w:ascii="Times" w:hAnsi="Times" w:cs="Times"/>
                <w:sz w:val="16"/>
                <w:szCs w:val="16"/>
              </w:rPr>
            </w:pPr>
            <w:r>
              <w:rPr>
                <w:rFonts w:ascii="Times" w:hAnsi="Times" w:cs="Times"/>
                <w:sz w:val="16"/>
                <w:szCs w:val="16"/>
              </w:rPr>
              <w:t>0.05</w:t>
            </w:r>
          </w:p>
        </w:tc>
        <w:tc>
          <w:tcPr>
            <w:tcW w:w="0" w:type="auto"/>
            <w:vAlign w:val="center"/>
          </w:tcPr>
          <w:p w14:paraId="5F3BE362" w14:textId="7DE95206" w:rsidR="00FD4080" w:rsidRPr="00FA430E" w:rsidRDefault="00470703" w:rsidP="00FD4080">
            <w:pPr>
              <w:jc w:val="center"/>
              <w:rPr>
                <w:rFonts w:ascii="Times" w:hAnsi="Times" w:cs="Times"/>
                <w:sz w:val="16"/>
                <w:szCs w:val="16"/>
              </w:rPr>
            </w:pPr>
            <w:r>
              <w:rPr>
                <w:rFonts w:ascii="Times" w:hAnsi="Times" w:cs="Times"/>
                <w:sz w:val="16"/>
                <w:szCs w:val="16"/>
              </w:rPr>
              <w:t>-0.09</w:t>
            </w:r>
          </w:p>
        </w:tc>
        <w:tc>
          <w:tcPr>
            <w:tcW w:w="0" w:type="auto"/>
            <w:vAlign w:val="center"/>
          </w:tcPr>
          <w:p w14:paraId="178F21C9" w14:textId="3590B46E" w:rsidR="00FD4080" w:rsidRPr="00FA430E" w:rsidRDefault="00470703" w:rsidP="00FD4080">
            <w:pPr>
              <w:jc w:val="center"/>
              <w:rPr>
                <w:rFonts w:ascii="Times" w:hAnsi="Times" w:cs="Times"/>
                <w:sz w:val="16"/>
                <w:szCs w:val="16"/>
              </w:rPr>
            </w:pPr>
            <w:r>
              <w:rPr>
                <w:rFonts w:ascii="Times" w:hAnsi="Times" w:cs="Times"/>
                <w:sz w:val="16"/>
                <w:szCs w:val="16"/>
              </w:rPr>
              <w:t>0.10</w:t>
            </w:r>
          </w:p>
        </w:tc>
        <w:tc>
          <w:tcPr>
            <w:tcW w:w="0" w:type="auto"/>
            <w:vAlign w:val="center"/>
          </w:tcPr>
          <w:p w14:paraId="690FE72C" w14:textId="6779D26E" w:rsidR="00FD4080" w:rsidRPr="00FA430E" w:rsidRDefault="00470703" w:rsidP="00FD4080">
            <w:pPr>
              <w:jc w:val="center"/>
              <w:rPr>
                <w:rFonts w:ascii="Times" w:hAnsi="Times" w:cs="Times"/>
                <w:sz w:val="16"/>
                <w:szCs w:val="16"/>
              </w:rPr>
            </w:pPr>
            <w:r>
              <w:rPr>
                <w:rFonts w:ascii="Times" w:hAnsi="Times" w:cs="Times"/>
                <w:sz w:val="16"/>
                <w:szCs w:val="16"/>
              </w:rPr>
              <w:t>0.03</w:t>
            </w:r>
          </w:p>
        </w:tc>
        <w:tc>
          <w:tcPr>
            <w:tcW w:w="0" w:type="auto"/>
            <w:vAlign w:val="center"/>
          </w:tcPr>
          <w:p w14:paraId="222463F2" w14:textId="700DE6D1" w:rsidR="00FD4080" w:rsidRPr="00FA430E" w:rsidRDefault="00470703" w:rsidP="00FD4080">
            <w:pPr>
              <w:jc w:val="center"/>
              <w:rPr>
                <w:rFonts w:ascii="Times" w:hAnsi="Times" w:cs="Times"/>
                <w:sz w:val="16"/>
                <w:szCs w:val="16"/>
              </w:rPr>
            </w:pPr>
            <w:r>
              <w:rPr>
                <w:rFonts w:ascii="Times" w:hAnsi="Times" w:cs="Times"/>
                <w:sz w:val="16"/>
                <w:szCs w:val="16"/>
              </w:rPr>
              <w:t>-0.01</w:t>
            </w:r>
          </w:p>
        </w:tc>
        <w:tc>
          <w:tcPr>
            <w:tcW w:w="0" w:type="auto"/>
            <w:vAlign w:val="center"/>
          </w:tcPr>
          <w:p w14:paraId="691AF009" w14:textId="692FA745" w:rsidR="00FD4080" w:rsidRPr="00FA430E" w:rsidRDefault="00470703" w:rsidP="00FD4080">
            <w:pPr>
              <w:jc w:val="center"/>
              <w:rPr>
                <w:rFonts w:ascii="Times" w:hAnsi="Times" w:cs="Times"/>
                <w:sz w:val="16"/>
                <w:szCs w:val="16"/>
              </w:rPr>
            </w:pPr>
            <w:r>
              <w:rPr>
                <w:rFonts w:ascii="Times" w:hAnsi="Times" w:cs="Times"/>
                <w:sz w:val="16"/>
                <w:szCs w:val="16"/>
              </w:rPr>
              <w:t>-0.15</w:t>
            </w:r>
          </w:p>
        </w:tc>
      </w:tr>
      <w:tr w:rsidR="00CE51DF" w:rsidRPr="00CD1BAA" w14:paraId="163897F7" w14:textId="77777777" w:rsidTr="00732A65">
        <w:tc>
          <w:tcPr>
            <w:tcW w:w="0" w:type="auto"/>
            <w:vAlign w:val="center"/>
          </w:tcPr>
          <w:p w14:paraId="3D05F90C" w14:textId="0C10E5EA" w:rsidR="00FD4080" w:rsidRPr="00CD1BAA" w:rsidRDefault="00FD4080" w:rsidP="00FD4080">
            <w:pPr>
              <w:rPr>
                <w:rFonts w:ascii="Times" w:hAnsi="Times" w:cs="Times"/>
                <w:sz w:val="16"/>
                <w:szCs w:val="16"/>
              </w:rPr>
            </w:pPr>
            <w:r w:rsidRPr="00CD1BAA">
              <w:rPr>
                <w:rFonts w:ascii="Times" w:hAnsi="Times" w:cs="Times"/>
                <w:sz w:val="16"/>
                <w:szCs w:val="16"/>
              </w:rPr>
              <w:t>11</w:t>
            </w:r>
          </w:p>
        </w:tc>
        <w:tc>
          <w:tcPr>
            <w:tcW w:w="0" w:type="auto"/>
            <w:vAlign w:val="center"/>
          </w:tcPr>
          <w:p w14:paraId="29302085" w14:textId="0526F6B9" w:rsidR="00FD4080" w:rsidRPr="00FA430E" w:rsidRDefault="004B5A1C" w:rsidP="00FD4080">
            <w:pPr>
              <w:jc w:val="center"/>
              <w:rPr>
                <w:rFonts w:ascii="Times" w:hAnsi="Times" w:cs="Times"/>
                <w:sz w:val="16"/>
                <w:szCs w:val="16"/>
              </w:rPr>
            </w:pPr>
            <w:r>
              <w:rPr>
                <w:rFonts w:ascii="Times" w:hAnsi="Times" w:cs="Times"/>
                <w:sz w:val="16"/>
                <w:szCs w:val="16"/>
              </w:rPr>
              <w:t>0.57</w:t>
            </w:r>
          </w:p>
        </w:tc>
        <w:tc>
          <w:tcPr>
            <w:tcW w:w="0" w:type="auto"/>
            <w:vAlign w:val="center"/>
          </w:tcPr>
          <w:p w14:paraId="365C5C05" w14:textId="3732CE4F" w:rsidR="00FD4080" w:rsidRPr="00FA430E" w:rsidRDefault="004B5A1C" w:rsidP="00FD4080">
            <w:pPr>
              <w:jc w:val="center"/>
              <w:rPr>
                <w:rFonts w:ascii="Times" w:hAnsi="Times" w:cs="Times"/>
                <w:sz w:val="16"/>
                <w:szCs w:val="16"/>
              </w:rPr>
            </w:pPr>
            <w:r>
              <w:rPr>
                <w:rFonts w:ascii="Times" w:hAnsi="Times" w:cs="Times"/>
                <w:sz w:val="16"/>
                <w:szCs w:val="16"/>
              </w:rPr>
              <w:t>0.43</w:t>
            </w:r>
          </w:p>
        </w:tc>
        <w:tc>
          <w:tcPr>
            <w:tcW w:w="0" w:type="auto"/>
            <w:vAlign w:val="center"/>
          </w:tcPr>
          <w:p w14:paraId="1042ED28" w14:textId="4E322541" w:rsidR="00FD4080" w:rsidRPr="00FA430E" w:rsidRDefault="004B5A1C" w:rsidP="00FD4080">
            <w:pPr>
              <w:jc w:val="center"/>
              <w:rPr>
                <w:rFonts w:ascii="Times" w:hAnsi="Times" w:cs="Times"/>
                <w:sz w:val="16"/>
                <w:szCs w:val="16"/>
              </w:rPr>
            </w:pPr>
            <w:r>
              <w:rPr>
                <w:rFonts w:ascii="Times" w:hAnsi="Times" w:cs="Times"/>
                <w:sz w:val="16"/>
                <w:szCs w:val="16"/>
              </w:rPr>
              <w:t>-0.61</w:t>
            </w:r>
          </w:p>
        </w:tc>
        <w:tc>
          <w:tcPr>
            <w:tcW w:w="0" w:type="auto"/>
            <w:vAlign w:val="center"/>
          </w:tcPr>
          <w:p w14:paraId="7290D9FD" w14:textId="41070CD3" w:rsidR="00FD4080" w:rsidRPr="00FA430E" w:rsidRDefault="004B5A1C" w:rsidP="00FD4080">
            <w:pPr>
              <w:jc w:val="center"/>
              <w:rPr>
                <w:rFonts w:ascii="Times" w:hAnsi="Times" w:cs="Times"/>
                <w:sz w:val="16"/>
                <w:szCs w:val="16"/>
              </w:rPr>
            </w:pPr>
            <w:r>
              <w:rPr>
                <w:rFonts w:ascii="Times" w:hAnsi="Times" w:cs="Times"/>
                <w:sz w:val="16"/>
                <w:szCs w:val="16"/>
              </w:rPr>
              <w:t>0.05</w:t>
            </w:r>
          </w:p>
        </w:tc>
        <w:tc>
          <w:tcPr>
            <w:tcW w:w="0" w:type="auto"/>
            <w:vAlign w:val="center"/>
          </w:tcPr>
          <w:p w14:paraId="3A07C389" w14:textId="66C4EC03" w:rsidR="00FD4080" w:rsidRPr="00FA430E" w:rsidRDefault="004B5A1C" w:rsidP="00FD4080">
            <w:pPr>
              <w:jc w:val="center"/>
              <w:rPr>
                <w:rFonts w:ascii="Times" w:hAnsi="Times" w:cs="Times"/>
                <w:sz w:val="16"/>
                <w:szCs w:val="16"/>
              </w:rPr>
            </w:pPr>
            <w:r>
              <w:rPr>
                <w:rFonts w:ascii="Times" w:hAnsi="Times" w:cs="Times"/>
                <w:sz w:val="16"/>
                <w:szCs w:val="16"/>
              </w:rPr>
              <w:t>0.03</w:t>
            </w:r>
          </w:p>
        </w:tc>
        <w:tc>
          <w:tcPr>
            <w:tcW w:w="0" w:type="auto"/>
            <w:vAlign w:val="center"/>
          </w:tcPr>
          <w:p w14:paraId="56E525BA" w14:textId="527E9DCA" w:rsidR="00FD4080" w:rsidRPr="00FA430E" w:rsidRDefault="004B5A1C" w:rsidP="00FD4080">
            <w:pPr>
              <w:jc w:val="center"/>
              <w:rPr>
                <w:rFonts w:ascii="Times" w:hAnsi="Times" w:cs="Times"/>
                <w:sz w:val="16"/>
                <w:szCs w:val="16"/>
              </w:rPr>
            </w:pPr>
            <w:r>
              <w:rPr>
                <w:rFonts w:ascii="Times" w:hAnsi="Times" w:cs="Times"/>
                <w:sz w:val="16"/>
                <w:szCs w:val="16"/>
              </w:rPr>
              <w:t>-0.22</w:t>
            </w:r>
          </w:p>
        </w:tc>
        <w:tc>
          <w:tcPr>
            <w:tcW w:w="0" w:type="auto"/>
            <w:vAlign w:val="center"/>
          </w:tcPr>
          <w:p w14:paraId="2FE52AEF" w14:textId="71E01CF8" w:rsidR="00FD4080" w:rsidRPr="00FA430E" w:rsidRDefault="004B5A1C" w:rsidP="00FD4080">
            <w:pPr>
              <w:jc w:val="center"/>
              <w:rPr>
                <w:rFonts w:ascii="Times" w:hAnsi="Times" w:cs="Times"/>
                <w:sz w:val="16"/>
                <w:szCs w:val="16"/>
              </w:rPr>
            </w:pPr>
            <w:r>
              <w:rPr>
                <w:rFonts w:ascii="Times" w:hAnsi="Times" w:cs="Times"/>
                <w:sz w:val="16"/>
                <w:szCs w:val="16"/>
              </w:rPr>
              <w:t>0.10</w:t>
            </w:r>
          </w:p>
        </w:tc>
        <w:tc>
          <w:tcPr>
            <w:tcW w:w="0" w:type="auto"/>
            <w:vAlign w:val="center"/>
          </w:tcPr>
          <w:p w14:paraId="05ACEEEA" w14:textId="228E3EAC" w:rsidR="00FD4080" w:rsidRPr="00FA430E" w:rsidRDefault="004B5A1C" w:rsidP="00FD4080">
            <w:pPr>
              <w:jc w:val="center"/>
              <w:rPr>
                <w:rFonts w:ascii="Times" w:hAnsi="Times" w:cs="Times"/>
                <w:sz w:val="16"/>
                <w:szCs w:val="16"/>
              </w:rPr>
            </w:pPr>
            <w:r>
              <w:rPr>
                <w:rFonts w:ascii="Times" w:hAnsi="Times" w:cs="Times"/>
                <w:sz w:val="16"/>
                <w:szCs w:val="16"/>
              </w:rPr>
              <w:t>0.02</w:t>
            </w:r>
          </w:p>
        </w:tc>
        <w:tc>
          <w:tcPr>
            <w:tcW w:w="0" w:type="auto"/>
            <w:vAlign w:val="center"/>
          </w:tcPr>
          <w:p w14:paraId="5656438D" w14:textId="76E61961" w:rsidR="00FD4080" w:rsidRPr="00FA430E" w:rsidRDefault="004B5A1C" w:rsidP="00FD4080">
            <w:pPr>
              <w:jc w:val="center"/>
              <w:rPr>
                <w:rFonts w:ascii="Times" w:hAnsi="Times" w:cs="Times"/>
                <w:sz w:val="16"/>
                <w:szCs w:val="16"/>
              </w:rPr>
            </w:pPr>
            <w:r>
              <w:rPr>
                <w:rFonts w:ascii="Times" w:hAnsi="Times" w:cs="Times"/>
                <w:sz w:val="16"/>
                <w:szCs w:val="16"/>
              </w:rPr>
              <w:t>-0.05</w:t>
            </w:r>
          </w:p>
        </w:tc>
        <w:tc>
          <w:tcPr>
            <w:tcW w:w="0" w:type="auto"/>
            <w:vAlign w:val="center"/>
          </w:tcPr>
          <w:p w14:paraId="466A4912" w14:textId="26C0CD5A" w:rsidR="00FD4080" w:rsidRPr="00FA430E" w:rsidRDefault="004B5A1C" w:rsidP="00FD4080">
            <w:pPr>
              <w:jc w:val="center"/>
              <w:rPr>
                <w:rFonts w:ascii="Times" w:hAnsi="Times" w:cs="Times"/>
                <w:sz w:val="16"/>
                <w:szCs w:val="16"/>
              </w:rPr>
            </w:pPr>
            <w:r>
              <w:rPr>
                <w:rFonts w:ascii="Times" w:hAnsi="Times" w:cs="Times"/>
                <w:sz w:val="16"/>
                <w:szCs w:val="16"/>
              </w:rPr>
              <w:t>0.24</w:t>
            </w:r>
          </w:p>
        </w:tc>
        <w:tc>
          <w:tcPr>
            <w:tcW w:w="0" w:type="auto"/>
            <w:vAlign w:val="center"/>
          </w:tcPr>
          <w:p w14:paraId="76821100" w14:textId="6F59912E" w:rsidR="00FD4080" w:rsidRPr="00FA430E" w:rsidRDefault="004B5A1C" w:rsidP="00FD4080">
            <w:pPr>
              <w:jc w:val="center"/>
              <w:rPr>
                <w:rFonts w:ascii="Times" w:hAnsi="Times" w:cs="Times"/>
                <w:sz w:val="16"/>
                <w:szCs w:val="16"/>
              </w:rPr>
            </w:pPr>
            <w:r>
              <w:rPr>
                <w:rFonts w:ascii="Times" w:hAnsi="Times" w:cs="Times"/>
                <w:sz w:val="16"/>
                <w:szCs w:val="16"/>
              </w:rPr>
              <w:t>0.02</w:t>
            </w:r>
          </w:p>
        </w:tc>
        <w:tc>
          <w:tcPr>
            <w:tcW w:w="0" w:type="auto"/>
            <w:vAlign w:val="center"/>
          </w:tcPr>
          <w:p w14:paraId="76D3288E" w14:textId="46B27704" w:rsidR="00FD4080" w:rsidRPr="00FA430E" w:rsidRDefault="004B5A1C" w:rsidP="00FD4080">
            <w:pPr>
              <w:jc w:val="center"/>
              <w:rPr>
                <w:rFonts w:ascii="Times" w:hAnsi="Times" w:cs="Times"/>
                <w:sz w:val="16"/>
                <w:szCs w:val="16"/>
              </w:rPr>
            </w:pPr>
            <w:r>
              <w:rPr>
                <w:rFonts w:ascii="Times" w:hAnsi="Times" w:cs="Times"/>
                <w:sz w:val="16"/>
                <w:szCs w:val="16"/>
              </w:rPr>
              <w:t>-0.07</w:t>
            </w:r>
          </w:p>
        </w:tc>
        <w:tc>
          <w:tcPr>
            <w:tcW w:w="0" w:type="auto"/>
            <w:vAlign w:val="center"/>
          </w:tcPr>
          <w:p w14:paraId="1DC7BDA8" w14:textId="59582C81" w:rsidR="00FD4080" w:rsidRPr="00FA430E" w:rsidRDefault="004B5A1C" w:rsidP="00FD4080">
            <w:pPr>
              <w:jc w:val="center"/>
              <w:rPr>
                <w:rFonts w:ascii="Times" w:hAnsi="Times" w:cs="Times"/>
                <w:sz w:val="16"/>
                <w:szCs w:val="16"/>
              </w:rPr>
            </w:pPr>
            <w:r>
              <w:rPr>
                <w:rFonts w:ascii="Times" w:hAnsi="Times" w:cs="Times"/>
                <w:sz w:val="16"/>
                <w:szCs w:val="16"/>
              </w:rPr>
              <w:t>0.15</w:t>
            </w:r>
          </w:p>
        </w:tc>
        <w:tc>
          <w:tcPr>
            <w:tcW w:w="0" w:type="auto"/>
            <w:vAlign w:val="center"/>
          </w:tcPr>
          <w:p w14:paraId="12C3A96E" w14:textId="32967700" w:rsidR="00FD4080" w:rsidRPr="00FA430E" w:rsidRDefault="004B5A1C" w:rsidP="00FD4080">
            <w:pPr>
              <w:jc w:val="center"/>
              <w:rPr>
                <w:rFonts w:ascii="Times" w:hAnsi="Times" w:cs="Times"/>
                <w:sz w:val="16"/>
                <w:szCs w:val="16"/>
              </w:rPr>
            </w:pPr>
            <w:r>
              <w:rPr>
                <w:rFonts w:ascii="Times" w:hAnsi="Times" w:cs="Times"/>
                <w:sz w:val="16"/>
                <w:szCs w:val="16"/>
              </w:rPr>
              <w:t>-0.55</w:t>
            </w:r>
          </w:p>
        </w:tc>
        <w:tc>
          <w:tcPr>
            <w:tcW w:w="0" w:type="auto"/>
            <w:vAlign w:val="center"/>
          </w:tcPr>
          <w:p w14:paraId="77479ACD" w14:textId="6D7860D8" w:rsidR="00FD4080" w:rsidRPr="00FA430E" w:rsidRDefault="004B5A1C" w:rsidP="00FD4080">
            <w:pPr>
              <w:jc w:val="center"/>
              <w:rPr>
                <w:rFonts w:ascii="Times" w:hAnsi="Times" w:cs="Times"/>
                <w:sz w:val="16"/>
                <w:szCs w:val="16"/>
              </w:rPr>
            </w:pPr>
            <w:r>
              <w:rPr>
                <w:rFonts w:ascii="Times" w:hAnsi="Times" w:cs="Times"/>
                <w:sz w:val="16"/>
                <w:szCs w:val="16"/>
              </w:rPr>
              <w:t>-0.07</w:t>
            </w:r>
          </w:p>
        </w:tc>
        <w:tc>
          <w:tcPr>
            <w:tcW w:w="0" w:type="auto"/>
            <w:vAlign w:val="center"/>
          </w:tcPr>
          <w:p w14:paraId="110AB35F" w14:textId="0F870356" w:rsidR="00FD4080" w:rsidRPr="00FA430E" w:rsidRDefault="004B5A1C" w:rsidP="00FD4080">
            <w:pPr>
              <w:jc w:val="center"/>
              <w:rPr>
                <w:rFonts w:ascii="Times" w:hAnsi="Times" w:cs="Times"/>
                <w:sz w:val="16"/>
                <w:szCs w:val="16"/>
              </w:rPr>
            </w:pPr>
            <w:r>
              <w:rPr>
                <w:rFonts w:ascii="Times" w:hAnsi="Times" w:cs="Times"/>
                <w:sz w:val="16"/>
                <w:szCs w:val="16"/>
              </w:rPr>
              <w:t>-0.01</w:t>
            </w:r>
          </w:p>
        </w:tc>
        <w:tc>
          <w:tcPr>
            <w:tcW w:w="0" w:type="auto"/>
            <w:vAlign w:val="center"/>
          </w:tcPr>
          <w:p w14:paraId="628FF197" w14:textId="29918765" w:rsidR="00FD4080" w:rsidRPr="00FA430E" w:rsidRDefault="004B5A1C" w:rsidP="00FD4080">
            <w:pPr>
              <w:jc w:val="center"/>
              <w:rPr>
                <w:rFonts w:ascii="Times" w:hAnsi="Times" w:cs="Times"/>
                <w:sz w:val="16"/>
                <w:szCs w:val="16"/>
              </w:rPr>
            </w:pPr>
            <w:r>
              <w:rPr>
                <w:rFonts w:ascii="Times" w:hAnsi="Times" w:cs="Times"/>
                <w:sz w:val="16"/>
                <w:szCs w:val="16"/>
              </w:rPr>
              <w:t>-0.08</w:t>
            </w:r>
          </w:p>
        </w:tc>
        <w:tc>
          <w:tcPr>
            <w:tcW w:w="0" w:type="auto"/>
            <w:vAlign w:val="center"/>
          </w:tcPr>
          <w:p w14:paraId="473422E5" w14:textId="3F6DDC56" w:rsidR="00FD4080" w:rsidRPr="00FA430E" w:rsidRDefault="004B5A1C" w:rsidP="00FD4080">
            <w:pPr>
              <w:jc w:val="center"/>
              <w:rPr>
                <w:rFonts w:ascii="Times" w:hAnsi="Times" w:cs="Times"/>
                <w:sz w:val="16"/>
                <w:szCs w:val="16"/>
              </w:rPr>
            </w:pPr>
            <w:r>
              <w:rPr>
                <w:rFonts w:ascii="Times" w:hAnsi="Times" w:cs="Times"/>
                <w:sz w:val="16"/>
                <w:szCs w:val="16"/>
              </w:rPr>
              <w:t>0.03</w:t>
            </w:r>
          </w:p>
        </w:tc>
        <w:tc>
          <w:tcPr>
            <w:tcW w:w="0" w:type="auto"/>
            <w:vAlign w:val="center"/>
          </w:tcPr>
          <w:p w14:paraId="362B7A64" w14:textId="189F5681" w:rsidR="00FD4080" w:rsidRPr="00FA430E" w:rsidRDefault="004B5A1C" w:rsidP="00FD4080">
            <w:pPr>
              <w:jc w:val="center"/>
              <w:rPr>
                <w:rFonts w:ascii="Times" w:hAnsi="Times" w:cs="Times"/>
                <w:sz w:val="16"/>
                <w:szCs w:val="16"/>
              </w:rPr>
            </w:pPr>
            <w:r>
              <w:rPr>
                <w:rFonts w:ascii="Times" w:hAnsi="Times" w:cs="Times"/>
                <w:sz w:val="16"/>
                <w:szCs w:val="16"/>
              </w:rPr>
              <w:t>0.03</w:t>
            </w:r>
          </w:p>
        </w:tc>
        <w:tc>
          <w:tcPr>
            <w:tcW w:w="0" w:type="auto"/>
            <w:vAlign w:val="center"/>
          </w:tcPr>
          <w:p w14:paraId="3D0327F1" w14:textId="7E379D1A" w:rsidR="00FD4080" w:rsidRPr="00FA430E" w:rsidRDefault="004B5A1C" w:rsidP="00FD4080">
            <w:pPr>
              <w:jc w:val="center"/>
              <w:rPr>
                <w:rFonts w:ascii="Times" w:hAnsi="Times" w:cs="Times"/>
                <w:sz w:val="16"/>
                <w:szCs w:val="16"/>
              </w:rPr>
            </w:pPr>
            <w:r>
              <w:rPr>
                <w:rFonts w:ascii="Times" w:hAnsi="Times" w:cs="Times"/>
                <w:sz w:val="16"/>
                <w:szCs w:val="16"/>
              </w:rPr>
              <w:t>0.02</w:t>
            </w:r>
          </w:p>
        </w:tc>
        <w:tc>
          <w:tcPr>
            <w:tcW w:w="0" w:type="auto"/>
            <w:vAlign w:val="center"/>
          </w:tcPr>
          <w:p w14:paraId="3D202BAE" w14:textId="6DB877C0" w:rsidR="00FD4080" w:rsidRPr="00FA430E" w:rsidRDefault="004B5A1C" w:rsidP="00FD4080">
            <w:pPr>
              <w:jc w:val="center"/>
              <w:rPr>
                <w:rFonts w:ascii="Times" w:hAnsi="Times" w:cs="Times"/>
                <w:sz w:val="16"/>
                <w:szCs w:val="16"/>
              </w:rPr>
            </w:pPr>
            <w:r>
              <w:rPr>
                <w:rFonts w:ascii="Times" w:hAnsi="Times" w:cs="Times"/>
                <w:sz w:val="16"/>
                <w:szCs w:val="16"/>
              </w:rPr>
              <w:t>-0.10</w:t>
            </w:r>
          </w:p>
        </w:tc>
      </w:tr>
      <w:tr w:rsidR="00CE51DF" w:rsidRPr="00CD1BAA" w14:paraId="2F30CB3D" w14:textId="77777777" w:rsidTr="00732A65">
        <w:tc>
          <w:tcPr>
            <w:tcW w:w="0" w:type="auto"/>
            <w:vAlign w:val="center"/>
          </w:tcPr>
          <w:p w14:paraId="6A1A1CA9" w14:textId="62FCE427" w:rsidR="00FD4080" w:rsidRPr="00CD1BAA" w:rsidRDefault="00FD4080" w:rsidP="00FD4080">
            <w:pPr>
              <w:rPr>
                <w:rFonts w:ascii="Times" w:hAnsi="Times" w:cs="Times"/>
                <w:sz w:val="16"/>
                <w:szCs w:val="16"/>
              </w:rPr>
            </w:pPr>
            <w:r w:rsidRPr="00CD1BAA">
              <w:rPr>
                <w:rFonts w:ascii="Times" w:hAnsi="Times" w:cs="Times"/>
                <w:sz w:val="16"/>
                <w:szCs w:val="16"/>
              </w:rPr>
              <w:t>12</w:t>
            </w:r>
          </w:p>
        </w:tc>
        <w:tc>
          <w:tcPr>
            <w:tcW w:w="0" w:type="auto"/>
            <w:vAlign w:val="center"/>
          </w:tcPr>
          <w:p w14:paraId="06CA7F4D" w14:textId="366310A3" w:rsidR="00FD4080" w:rsidRPr="00FA430E" w:rsidRDefault="00770AD8" w:rsidP="00FD4080">
            <w:pPr>
              <w:jc w:val="center"/>
              <w:rPr>
                <w:rFonts w:ascii="Times" w:hAnsi="Times" w:cs="Times"/>
                <w:sz w:val="16"/>
                <w:szCs w:val="16"/>
              </w:rPr>
            </w:pPr>
            <w:r>
              <w:rPr>
                <w:rFonts w:ascii="Times" w:hAnsi="Times" w:cs="Times"/>
                <w:sz w:val="16"/>
                <w:szCs w:val="16"/>
              </w:rPr>
              <w:t>0.52</w:t>
            </w:r>
          </w:p>
        </w:tc>
        <w:tc>
          <w:tcPr>
            <w:tcW w:w="0" w:type="auto"/>
            <w:vAlign w:val="center"/>
          </w:tcPr>
          <w:p w14:paraId="218262C6" w14:textId="14DE398D" w:rsidR="00FD4080" w:rsidRPr="00FA430E" w:rsidRDefault="00770AD8" w:rsidP="00FD4080">
            <w:pPr>
              <w:jc w:val="center"/>
              <w:rPr>
                <w:rFonts w:ascii="Times" w:hAnsi="Times" w:cs="Times"/>
                <w:sz w:val="16"/>
                <w:szCs w:val="16"/>
              </w:rPr>
            </w:pPr>
            <w:r>
              <w:rPr>
                <w:rFonts w:ascii="Times" w:hAnsi="Times" w:cs="Times"/>
                <w:sz w:val="16"/>
                <w:szCs w:val="16"/>
              </w:rPr>
              <w:t>0.42</w:t>
            </w:r>
          </w:p>
        </w:tc>
        <w:tc>
          <w:tcPr>
            <w:tcW w:w="0" w:type="auto"/>
            <w:vAlign w:val="center"/>
          </w:tcPr>
          <w:p w14:paraId="22140971" w14:textId="62C2BF24" w:rsidR="00FD4080" w:rsidRPr="00FA430E" w:rsidRDefault="00770AD8" w:rsidP="00FD4080">
            <w:pPr>
              <w:jc w:val="center"/>
              <w:rPr>
                <w:rFonts w:ascii="Times" w:hAnsi="Times" w:cs="Times"/>
                <w:sz w:val="16"/>
                <w:szCs w:val="16"/>
              </w:rPr>
            </w:pPr>
            <w:r>
              <w:rPr>
                <w:rFonts w:ascii="Times" w:hAnsi="Times" w:cs="Times"/>
                <w:sz w:val="16"/>
                <w:szCs w:val="16"/>
              </w:rPr>
              <w:t>-0.64</w:t>
            </w:r>
          </w:p>
        </w:tc>
        <w:tc>
          <w:tcPr>
            <w:tcW w:w="0" w:type="auto"/>
            <w:vAlign w:val="center"/>
          </w:tcPr>
          <w:p w14:paraId="75BB00C6" w14:textId="3A8E5E96" w:rsidR="00FD4080" w:rsidRPr="00FA430E" w:rsidRDefault="00770AD8" w:rsidP="00FD4080">
            <w:pPr>
              <w:jc w:val="center"/>
              <w:rPr>
                <w:rFonts w:ascii="Times" w:hAnsi="Times" w:cs="Times"/>
                <w:sz w:val="16"/>
                <w:szCs w:val="16"/>
              </w:rPr>
            </w:pPr>
            <w:r>
              <w:rPr>
                <w:rFonts w:ascii="Times" w:hAnsi="Times" w:cs="Times"/>
                <w:sz w:val="16"/>
                <w:szCs w:val="16"/>
              </w:rPr>
              <w:t>-0.03</w:t>
            </w:r>
          </w:p>
        </w:tc>
        <w:tc>
          <w:tcPr>
            <w:tcW w:w="0" w:type="auto"/>
            <w:vAlign w:val="center"/>
          </w:tcPr>
          <w:p w14:paraId="2219AC22" w14:textId="19C33351" w:rsidR="00FD4080" w:rsidRPr="00FA430E" w:rsidRDefault="00770AD8" w:rsidP="00FD4080">
            <w:pPr>
              <w:jc w:val="center"/>
              <w:rPr>
                <w:rFonts w:ascii="Times" w:hAnsi="Times" w:cs="Times"/>
                <w:sz w:val="16"/>
                <w:szCs w:val="16"/>
              </w:rPr>
            </w:pPr>
            <w:r>
              <w:rPr>
                <w:rFonts w:ascii="Times" w:hAnsi="Times" w:cs="Times"/>
                <w:sz w:val="16"/>
                <w:szCs w:val="16"/>
              </w:rPr>
              <w:t>0.10</w:t>
            </w:r>
          </w:p>
        </w:tc>
        <w:tc>
          <w:tcPr>
            <w:tcW w:w="0" w:type="auto"/>
            <w:vAlign w:val="center"/>
          </w:tcPr>
          <w:p w14:paraId="4DED6619" w14:textId="319B98F8" w:rsidR="00FD4080" w:rsidRPr="00FA430E" w:rsidRDefault="00770AD8" w:rsidP="00FD4080">
            <w:pPr>
              <w:jc w:val="center"/>
              <w:rPr>
                <w:rFonts w:ascii="Times" w:hAnsi="Times" w:cs="Times"/>
                <w:sz w:val="16"/>
                <w:szCs w:val="16"/>
              </w:rPr>
            </w:pPr>
            <w:r>
              <w:rPr>
                <w:rFonts w:ascii="Times" w:hAnsi="Times" w:cs="Times"/>
                <w:sz w:val="16"/>
                <w:szCs w:val="16"/>
              </w:rPr>
              <w:t>-0.15</w:t>
            </w:r>
          </w:p>
        </w:tc>
        <w:tc>
          <w:tcPr>
            <w:tcW w:w="0" w:type="auto"/>
            <w:vAlign w:val="center"/>
          </w:tcPr>
          <w:p w14:paraId="2772AD71" w14:textId="3A5AE183" w:rsidR="00FD4080" w:rsidRPr="00FA430E" w:rsidRDefault="00770AD8" w:rsidP="00FD4080">
            <w:pPr>
              <w:jc w:val="center"/>
              <w:rPr>
                <w:rFonts w:ascii="Times" w:hAnsi="Times" w:cs="Times"/>
                <w:sz w:val="16"/>
                <w:szCs w:val="16"/>
              </w:rPr>
            </w:pPr>
            <w:r>
              <w:rPr>
                <w:rFonts w:ascii="Times" w:hAnsi="Times" w:cs="Times"/>
                <w:sz w:val="16"/>
                <w:szCs w:val="16"/>
              </w:rPr>
              <w:t>-0.03</w:t>
            </w:r>
          </w:p>
        </w:tc>
        <w:tc>
          <w:tcPr>
            <w:tcW w:w="0" w:type="auto"/>
            <w:vAlign w:val="center"/>
          </w:tcPr>
          <w:p w14:paraId="75749227" w14:textId="05E0B276" w:rsidR="00FD4080" w:rsidRPr="00FA430E" w:rsidRDefault="00770AD8" w:rsidP="00FD4080">
            <w:pPr>
              <w:jc w:val="center"/>
              <w:rPr>
                <w:rFonts w:ascii="Times" w:hAnsi="Times" w:cs="Times"/>
                <w:sz w:val="16"/>
                <w:szCs w:val="16"/>
              </w:rPr>
            </w:pPr>
            <w:r>
              <w:rPr>
                <w:rFonts w:ascii="Times" w:hAnsi="Times" w:cs="Times"/>
                <w:sz w:val="16"/>
                <w:szCs w:val="16"/>
              </w:rPr>
              <w:t>-0.04</w:t>
            </w:r>
          </w:p>
        </w:tc>
        <w:tc>
          <w:tcPr>
            <w:tcW w:w="0" w:type="auto"/>
            <w:vAlign w:val="center"/>
          </w:tcPr>
          <w:p w14:paraId="1417D4A9" w14:textId="40B755A0" w:rsidR="00FD4080" w:rsidRPr="00FA430E" w:rsidRDefault="00770AD8" w:rsidP="00FD4080">
            <w:pPr>
              <w:jc w:val="center"/>
              <w:rPr>
                <w:rFonts w:ascii="Times" w:hAnsi="Times" w:cs="Times"/>
                <w:sz w:val="16"/>
                <w:szCs w:val="16"/>
              </w:rPr>
            </w:pPr>
            <w:r>
              <w:rPr>
                <w:rFonts w:ascii="Times" w:hAnsi="Times" w:cs="Times"/>
                <w:sz w:val="16"/>
                <w:szCs w:val="16"/>
              </w:rPr>
              <w:t>-0.05</w:t>
            </w:r>
          </w:p>
        </w:tc>
        <w:tc>
          <w:tcPr>
            <w:tcW w:w="0" w:type="auto"/>
            <w:vAlign w:val="center"/>
          </w:tcPr>
          <w:p w14:paraId="71461FD9" w14:textId="5BC3A00E" w:rsidR="00FD4080" w:rsidRPr="00FA430E" w:rsidRDefault="00770AD8" w:rsidP="00FD4080">
            <w:pPr>
              <w:jc w:val="center"/>
              <w:rPr>
                <w:rFonts w:ascii="Times" w:hAnsi="Times" w:cs="Times"/>
                <w:sz w:val="16"/>
                <w:szCs w:val="16"/>
              </w:rPr>
            </w:pPr>
            <w:r>
              <w:rPr>
                <w:rFonts w:ascii="Times" w:hAnsi="Times" w:cs="Times"/>
                <w:sz w:val="16"/>
                <w:szCs w:val="16"/>
              </w:rPr>
              <w:t>0.27</w:t>
            </w:r>
          </w:p>
        </w:tc>
        <w:tc>
          <w:tcPr>
            <w:tcW w:w="0" w:type="auto"/>
            <w:vAlign w:val="center"/>
          </w:tcPr>
          <w:p w14:paraId="2A40BA79" w14:textId="7DAB389B" w:rsidR="00FD4080" w:rsidRPr="00FA430E" w:rsidRDefault="00770AD8" w:rsidP="00FD4080">
            <w:pPr>
              <w:jc w:val="center"/>
              <w:rPr>
                <w:rFonts w:ascii="Times" w:hAnsi="Times" w:cs="Times"/>
                <w:sz w:val="16"/>
                <w:szCs w:val="16"/>
              </w:rPr>
            </w:pPr>
            <w:r>
              <w:rPr>
                <w:rFonts w:ascii="Times" w:hAnsi="Times" w:cs="Times"/>
                <w:sz w:val="16"/>
                <w:szCs w:val="16"/>
              </w:rPr>
              <w:t>0.04</w:t>
            </w:r>
          </w:p>
        </w:tc>
        <w:tc>
          <w:tcPr>
            <w:tcW w:w="0" w:type="auto"/>
            <w:vAlign w:val="center"/>
          </w:tcPr>
          <w:p w14:paraId="103E8A81" w14:textId="2778084B" w:rsidR="00FD4080" w:rsidRPr="00FA430E" w:rsidRDefault="00770AD8" w:rsidP="00FD4080">
            <w:pPr>
              <w:jc w:val="center"/>
              <w:rPr>
                <w:rFonts w:ascii="Times" w:hAnsi="Times" w:cs="Times"/>
                <w:sz w:val="16"/>
                <w:szCs w:val="16"/>
              </w:rPr>
            </w:pPr>
            <w:r>
              <w:rPr>
                <w:rFonts w:ascii="Times" w:hAnsi="Times" w:cs="Times"/>
                <w:sz w:val="16"/>
                <w:szCs w:val="16"/>
              </w:rPr>
              <w:t>-0.09</w:t>
            </w:r>
          </w:p>
        </w:tc>
        <w:tc>
          <w:tcPr>
            <w:tcW w:w="0" w:type="auto"/>
            <w:vAlign w:val="center"/>
          </w:tcPr>
          <w:p w14:paraId="4A542279" w14:textId="278FAE42" w:rsidR="00FD4080" w:rsidRPr="00FA430E" w:rsidRDefault="00770AD8" w:rsidP="00FD4080">
            <w:pPr>
              <w:jc w:val="center"/>
              <w:rPr>
                <w:rFonts w:ascii="Times" w:hAnsi="Times" w:cs="Times"/>
                <w:sz w:val="16"/>
                <w:szCs w:val="16"/>
              </w:rPr>
            </w:pPr>
            <w:r>
              <w:rPr>
                <w:rFonts w:ascii="Times" w:hAnsi="Times" w:cs="Times"/>
                <w:sz w:val="16"/>
                <w:szCs w:val="16"/>
              </w:rPr>
              <w:t>0.12</w:t>
            </w:r>
          </w:p>
        </w:tc>
        <w:tc>
          <w:tcPr>
            <w:tcW w:w="0" w:type="auto"/>
            <w:vAlign w:val="center"/>
          </w:tcPr>
          <w:p w14:paraId="18BB4ADC" w14:textId="391269DE" w:rsidR="00FD4080" w:rsidRPr="00FA430E" w:rsidRDefault="00770AD8" w:rsidP="00FD4080">
            <w:pPr>
              <w:jc w:val="center"/>
              <w:rPr>
                <w:rFonts w:ascii="Times" w:hAnsi="Times" w:cs="Times"/>
                <w:sz w:val="16"/>
                <w:szCs w:val="16"/>
              </w:rPr>
            </w:pPr>
            <w:r>
              <w:rPr>
                <w:rFonts w:ascii="Times" w:hAnsi="Times" w:cs="Times"/>
                <w:sz w:val="16"/>
                <w:szCs w:val="16"/>
              </w:rPr>
              <w:t>-0.56</w:t>
            </w:r>
          </w:p>
        </w:tc>
        <w:tc>
          <w:tcPr>
            <w:tcW w:w="0" w:type="auto"/>
            <w:vAlign w:val="center"/>
          </w:tcPr>
          <w:p w14:paraId="643397A9" w14:textId="42D4E816" w:rsidR="00FD4080" w:rsidRPr="00FA430E" w:rsidRDefault="00770AD8" w:rsidP="00FD4080">
            <w:pPr>
              <w:jc w:val="center"/>
              <w:rPr>
                <w:rFonts w:ascii="Times" w:hAnsi="Times" w:cs="Times"/>
                <w:sz w:val="16"/>
                <w:szCs w:val="16"/>
              </w:rPr>
            </w:pPr>
            <w:r>
              <w:rPr>
                <w:rFonts w:ascii="Times" w:hAnsi="Times" w:cs="Times"/>
                <w:sz w:val="16"/>
                <w:szCs w:val="16"/>
              </w:rPr>
              <w:t>-0.03</w:t>
            </w:r>
          </w:p>
        </w:tc>
        <w:tc>
          <w:tcPr>
            <w:tcW w:w="0" w:type="auto"/>
            <w:vAlign w:val="center"/>
          </w:tcPr>
          <w:p w14:paraId="2A4E2203" w14:textId="3319458E" w:rsidR="00FD4080" w:rsidRPr="00FA430E" w:rsidRDefault="00770AD8" w:rsidP="00FD4080">
            <w:pPr>
              <w:jc w:val="center"/>
              <w:rPr>
                <w:rFonts w:ascii="Times" w:hAnsi="Times" w:cs="Times"/>
                <w:sz w:val="16"/>
                <w:szCs w:val="16"/>
              </w:rPr>
            </w:pPr>
            <w:r>
              <w:rPr>
                <w:rFonts w:ascii="Times" w:hAnsi="Times" w:cs="Times"/>
                <w:sz w:val="16"/>
                <w:szCs w:val="16"/>
              </w:rPr>
              <w:t>0.03</w:t>
            </w:r>
          </w:p>
        </w:tc>
        <w:tc>
          <w:tcPr>
            <w:tcW w:w="0" w:type="auto"/>
            <w:vAlign w:val="center"/>
          </w:tcPr>
          <w:p w14:paraId="127B8AFC" w14:textId="76368930" w:rsidR="00FD4080" w:rsidRPr="00FA430E" w:rsidRDefault="00770AD8" w:rsidP="00FD4080">
            <w:pPr>
              <w:jc w:val="center"/>
              <w:rPr>
                <w:rFonts w:ascii="Times" w:hAnsi="Times" w:cs="Times"/>
                <w:sz w:val="16"/>
                <w:szCs w:val="16"/>
              </w:rPr>
            </w:pPr>
            <w:r>
              <w:rPr>
                <w:rFonts w:ascii="Times" w:hAnsi="Times" w:cs="Times"/>
                <w:sz w:val="16"/>
                <w:szCs w:val="16"/>
              </w:rPr>
              <w:t>-0.07</w:t>
            </w:r>
          </w:p>
        </w:tc>
        <w:tc>
          <w:tcPr>
            <w:tcW w:w="0" w:type="auto"/>
            <w:vAlign w:val="center"/>
          </w:tcPr>
          <w:p w14:paraId="288F9A60" w14:textId="540BD487" w:rsidR="00FD4080" w:rsidRPr="00FA430E" w:rsidRDefault="00770AD8" w:rsidP="00FD4080">
            <w:pPr>
              <w:jc w:val="center"/>
              <w:rPr>
                <w:rFonts w:ascii="Times" w:hAnsi="Times" w:cs="Times"/>
                <w:sz w:val="16"/>
                <w:szCs w:val="16"/>
              </w:rPr>
            </w:pPr>
            <w:r>
              <w:rPr>
                <w:rFonts w:ascii="Times" w:hAnsi="Times" w:cs="Times"/>
                <w:sz w:val="16"/>
                <w:szCs w:val="16"/>
              </w:rPr>
              <w:t>0.06</w:t>
            </w:r>
          </w:p>
        </w:tc>
        <w:tc>
          <w:tcPr>
            <w:tcW w:w="0" w:type="auto"/>
            <w:vAlign w:val="center"/>
          </w:tcPr>
          <w:p w14:paraId="28220A87" w14:textId="32445D11" w:rsidR="00FD4080" w:rsidRPr="00FA430E" w:rsidRDefault="00770AD8" w:rsidP="00FD4080">
            <w:pPr>
              <w:jc w:val="center"/>
              <w:rPr>
                <w:rFonts w:ascii="Times" w:hAnsi="Times" w:cs="Times"/>
                <w:sz w:val="16"/>
                <w:szCs w:val="16"/>
              </w:rPr>
            </w:pPr>
            <w:r>
              <w:rPr>
                <w:rFonts w:ascii="Times" w:hAnsi="Times" w:cs="Times"/>
                <w:sz w:val="16"/>
                <w:szCs w:val="16"/>
              </w:rPr>
              <w:t>0.08</w:t>
            </w:r>
          </w:p>
        </w:tc>
        <w:tc>
          <w:tcPr>
            <w:tcW w:w="0" w:type="auto"/>
            <w:vAlign w:val="center"/>
          </w:tcPr>
          <w:p w14:paraId="3CFA929E" w14:textId="211A7C19" w:rsidR="00FD4080" w:rsidRPr="00FA430E" w:rsidRDefault="00770AD8" w:rsidP="00FD4080">
            <w:pPr>
              <w:jc w:val="center"/>
              <w:rPr>
                <w:rFonts w:ascii="Times" w:hAnsi="Times" w:cs="Times"/>
                <w:sz w:val="16"/>
                <w:szCs w:val="16"/>
              </w:rPr>
            </w:pPr>
            <w:r>
              <w:rPr>
                <w:rFonts w:ascii="Times" w:hAnsi="Times" w:cs="Times"/>
                <w:sz w:val="16"/>
                <w:szCs w:val="16"/>
              </w:rPr>
              <w:t>0.03</w:t>
            </w:r>
          </w:p>
        </w:tc>
        <w:tc>
          <w:tcPr>
            <w:tcW w:w="0" w:type="auto"/>
            <w:vAlign w:val="center"/>
          </w:tcPr>
          <w:p w14:paraId="73D78C5D" w14:textId="51D1950D" w:rsidR="00FD4080" w:rsidRPr="00FA430E" w:rsidRDefault="00770AD8" w:rsidP="00FD4080">
            <w:pPr>
              <w:jc w:val="center"/>
              <w:rPr>
                <w:rFonts w:ascii="Times" w:hAnsi="Times" w:cs="Times"/>
                <w:sz w:val="16"/>
                <w:szCs w:val="16"/>
              </w:rPr>
            </w:pPr>
            <w:r>
              <w:rPr>
                <w:rFonts w:ascii="Times" w:hAnsi="Times" w:cs="Times"/>
                <w:sz w:val="16"/>
                <w:szCs w:val="16"/>
              </w:rPr>
              <w:t>-0.06</w:t>
            </w:r>
          </w:p>
        </w:tc>
      </w:tr>
    </w:tbl>
    <w:p w14:paraId="481D259E" w14:textId="559D642B" w:rsidR="001E1492" w:rsidRDefault="0049540F" w:rsidP="0049540F">
      <w:pPr>
        <w:spacing w:after="0" w:line="240" w:lineRule="auto"/>
        <w:rPr>
          <w:rFonts w:ascii="Times" w:hAnsi="Times" w:cs="Times"/>
          <w:sz w:val="16"/>
          <w:szCs w:val="16"/>
        </w:rPr>
      </w:pPr>
      <w:r w:rsidRPr="0049540F">
        <w:rPr>
          <w:rFonts w:ascii="Times" w:hAnsi="Times" w:cs="Times"/>
          <w:sz w:val="16"/>
          <w:szCs w:val="16"/>
          <w:vertAlign w:val="superscript"/>
        </w:rPr>
        <w:t>a</w:t>
      </w:r>
      <w:r w:rsidRPr="0049540F">
        <w:rPr>
          <w:rFonts w:ascii="Times" w:hAnsi="Times" w:cs="Times"/>
          <w:sz w:val="16"/>
          <w:szCs w:val="16"/>
        </w:rPr>
        <w:t xml:space="preserve"> Land surface model</w:t>
      </w:r>
      <w:r>
        <w:rPr>
          <w:rFonts w:ascii="Times" w:hAnsi="Times" w:cs="Times"/>
          <w:sz w:val="16"/>
          <w:szCs w:val="16"/>
        </w:rPr>
        <w:t xml:space="preserve"> (LSM) covariate: SM = NLDAS-derived soil moisture</w:t>
      </w:r>
      <w:r w:rsidR="00BD0D1D">
        <w:rPr>
          <w:rFonts w:ascii="Times" w:hAnsi="Times" w:cs="Times"/>
          <w:sz w:val="16"/>
          <w:szCs w:val="16"/>
        </w:rPr>
        <w:t>.</w:t>
      </w:r>
    </w:p>
    <w:p w14:paraId="3A1FEF27" w14:textId="080D90FC" w:rsidR="0049540F" w:rsidRDefault="0049540F" w:rsidP="0049540F">
      <w:pPr>
        <w:spacing w:after="0" w:line="240" w:lineRule="auto"/>
        <w:rPr>
          <w:rFonts w:ascii="Times" w:hAnsi="Times" w:cs="Times"/>
          <w:sz w:val="16"/>
          <w:szCs w:val="16"/>
        </w:rPr>
      </w:pPr>
      <w:r>
        <w:rPr>
          <w:rFonts w:ascii="Times" w:hAnsi="Times" w:cs="Times"/>
          <w:sz w:val="16"/>
          <w:szCs w:val="16"/>
          <w:vertAlign w:val="superscript"/>
        </w:rPr>
        <w:t>b</w:t>
      </w:r>
      <w:r w:rsidRPr="0049540F">
        <w:rPr>
          <w:rFonts w:ascii="Times" w:hAnsi="Times" w:cs="Times"/>
          <w:sz w:val="16"/>
          <w:szCs w:val="16"/>
        </w:rPr>
        <w:t xml:space="preserve"> </w:t>
      </w:r>
      <w:r>
        <w:rPr>
          <w:rFonts w:ascii="Times" w:hAnsi="Times" w:cs="Times"/>
          <w:sz w:val="16"/>
          <w:szCs w:val="16"/>
        </w:rPr>
        <w:t xml:space="preserve">Soil covariates: Clay = clay contents; Sand = sand contents; </w:t>
      </w:r>
      <w:r w:rsidR="00BD0D1D">
        <w:rPr>
          <w:rFonts w:ascii="Times" w:hAnsi="Times" w:cs="Times"/>
          <w:sz w:val="16"/>
          <w:szCs w:val="16"/>
        </w:rPr>
        <w:t>BD = bulk density; SOC = soil organic C.</w:t>
      </w:r>
    </w:p>
    <w:p w14:paraId="0B7FC3BB" w14:textId="5E78766F" w:rsidR="00BD0D1D" w:rsidRDefault="00BD0D1D" w:rsidP="0049540F">
      <w:pPr>
        <w:spacing w:after="0" w:line="240" w:lineRule="auto"/>
        <w:rPr>
          <w:rFonts w:ascii="Times" w:hAnsi="Times" w:cs="Times"/>
          <w:sz w:val="16"/>
          <w:szCs w:val="16"/>
        </w:rPr>
      </w:pPr>
      <w:r>
        <w:rPr>
          <w:rFonts w:ascii="Times" w:hAnsi="Times" w:cs="Times"/>
          <w:sz w:val="16"/>
          <w:szCs w:val="16"/>
          <w:vertAlign w:val="superscript"/>
        </w:rPr>
        <w:t>c</w:t>
      </w:r>
      <w:r w:rsidRPr="0049540F">
        <w:rPr>
          <w:rFonts w:ascii="Times" w:hAnsi="Times" w:cs="Times"/>
          <w:sz w:val="16"/>
          <w:szCs w:val="16"/>
        </w:rPr>
        <w:t xml:space="preserve"> </w:t>
      </w:r>
      <w:r>
        <w:rPr>
          <w:rFonts w:ascii="Times" w:hAnsi="Times" w:cs="Times"/>
          <w:sz w:val="16"/>
          <w:szCs w:val="16"/>
        </w:rPr>
        <w:t>Remote sensing (RS) covariates: LST = land surface temperature; GPP = gross primary productivity; EVI = enhanced vegetation index; NDWI = normalized difference wetness index; Tree = tree cover percentage.</w:t>
      </w:r>
    </w:p>
    <w:p w14:paraId="4E646A33" w14:textId="4BCA9FA5" w:rsidR="00BD0D1D" w:rsidRDefault="00BD0D1D" w:rsidP="0049540F">
      <w:pPr>
        <w:spacing w:after="0" w:line="240" w:lineRule="auto"/>
        <w:rPr>
          <w:rFonts w:ascii="Times" w:hAnsi="Times" w:cs="Times"/>
          <w:sz w:val="16"/>
          <w:szCs w:val="16"/>
        </w:rPr>
      </w:pPr>
      <w:r>
        <w:rPr>
          <w:rFonts w:ascii="Times" w:hAnsi="Times" w:cs="Times"/>
          <w:sz w:val="16"/>
          <w:szCs w:val="16"/>
          <w:vertAlign w:val="superscript"/>
        </w:rPr>
        <w:t>d</w:t>
      </w:r>
      <w:r w:rsidRPr="0049540F">
        <w:rPr>
          <w:rFonts w:ascii="Times" w:hAnsi="Times" w:cs="Times"/>
          <w:sz w:val="16"/>
          <w:szCs w:val="16"/>
        </w:rPr>
        <w:t xml:space="preserve"> </w:t>
      </w:r>
      <w:r>
        <w:rPr>
          <w:rFonts w:ascii="Times" w:hAnsi="Times" w:cs="Times"/>
          <w:sz w:val="16"/>
          <w:szCs w:val="16"/>
        </w:rPr>
        <w:t>Climate covariates: ppt = precipitation; TA = air temperature; VPD = vapor pressure</w:t>
      </w:r>
      <w:r w:rsidRPr="00BD0D1D">
        <w:rPr>
          <w:rFonts w:ascii="Times" w:hAnsi="Times" w:cs="Times"/>
          <w:sz w:val="16"/>
          <w:szCs w:val="16"/>
        </w:rPr>
        <w:t xml:space="preserve"> </w:t>
      </w:r>
      <w:r>
        <w:rPr>
          <w:rFonts w:ascii="Times" w:hAnsi="Times" w:cs="Times"/>
          <w:sz w:val="16"/>
          <w:szCs w:val="16"/>
        </w:rPr>
        <w:t>deficit.</w:t>
      </w:r>
    </w:p>
    <w:p w14:paraId="375B6C96" w14:textId="2554359F" w:rsidR="00BD0D1D" w:rsidRPr="0049540F" w:rsidRDefault="00D328C4" w:rsidP="0049540F">
      <w:pPr>
        <w:spacing w:after="0" w:line="240" w:lineRule="auto"/>
        <w:rPr>
          <w:rFonts w:ascii="Times" w:hAnsi="Times" w:cs="Times"/>
          <w:sz w:val="24"/>
          <w:szCs w:val="24"/>
        </w:rPr>
      </w:pPr>
      <w:r>
        <w:rPr>
          <w:rFonts w:ascii="Times" w:hAnsi="Times" w:cs="Times"/>
          <w:sz w:val="16"/>
          <w:szCs w:val="16"/>
          <w:vertAlign w:val="superscript"/>
        </w:rPr>
        <w:t>e</w:t>
      </w:r>
      <w:r w:rsidRPr="0049540F">
        <w:rPr>
          <w:rFonts w:ascii="Times" w:hAnsi="Times" w:cs="Times"/>
          <w:sz w:val="16"/>
          <w:szCs w:val="16"/>
        </w:rPr>
        <w:t xml:space="preserve"> </w:t>
      </w:r>
      <w:r>
        <w:rPr>
          <w:rFonts w:ascii="Times" w:hAnsi="Times" w:cs="Times"/>
          <w:sz w:val="16"/>
          <w:szCs w:val="16"/>
        </w:rPr>
        <w:t xml:space="preserve">Digital Elevation Model (DEM) covariates: EL = elevation; SL = slope; AS = aspect; TWI = topographic wetness index; </w:t>
      </w:r>
      <w:proofErr w:type="spellStart"/>
      <w:r>
        <w:rPr>
          <w:rFonts w:ascii="Times" w:hAnsi="Times" w:cs="Times"/>
          <w:sz w:val="16"/>
          <w:szCs w:val="16"/>
        </w:rPr>
        <w:t>mcurv</w:t>
      </w:r>
      <w:proofErr w:type="spellEnd"/>
      <w:r>
        <w:rPr>
          <w:rFonts w:ascii="Times" w:hAnsi="Times" w:cs="Times"/>
          <w:sz w:val="16"/>
          <w:szCs w:val="16"/>
        </w:rPr>
        <w:t xml:space="preserve"> = mean curvature; </w:t>
      </w:r>
      <w:proofErr w:type="spellStart"/>
      <w:r>
        <w:rPr>
          <w:rFonts w:ascii="Times" w:hAnsi="Times" w:cs="Times"/>
          <w:sz w:val="16"/>
          <w:szCs w:val="16"/>
        </w:rPr>
        <w:t>hcurv</w:t>
      </w:r>
      <w:proofErr w:type="spellEnd"/>
      <w:r>
        <w:rPr>
          <w:rFonts w:ascii="Times" w:hAnsi="Times" w:cs="Times"/>
          <w:sz w:val="16"/>
          <w:szCs w:val="16"/>
        </w:rPr>
        <w:t xml:space="preserve"> = horizontal curvature; </w:t>
      </w:r>
      <w:proofErr w:type="spellStart"/>
      <w:r>
        <w:rPr>
          <w:rFonts w:ascii="Times" w:hAnsi="Times" w:cs="Times"/>
          <w:sz w:val="16"/>
          <w:szCs w:val="16"/>
        </w:rPr>
        <w:t>vcurv</w:t>
      </w:r>
      <w:proofErr w:type="spellEnd"/>
      <w:r>
        <w:rPr>
          <w:rFonts w:ascii="Times" w:hAnsi="Times" w:cs="Times"/>
          <w:sz w:val="16"/>
          <w:szCs w:val="16"/>
        </w:rPr>
        <w:t xml:space="preserve"> = vertical curvature; </w:t>
      </w:r>
      <w:proofErr w:type="spellStart"/>
      <w:r>
        <w:rPr>
          <w:rFonts w:ascii="Times" w:hAnsi="Times" w:cs="Times"/>
          <w:sz w:val="16"/>
          <w:szCs w:val="16"/>
        </w:rPr>
        <w:t>sr</w:t>
      </w:r>
      <w:proofErr w:type="spellEnd"/>
      <w:r>
        <w:rPr>
          <w:rFonts w:ascii="Times" w:hAnsi="Times" w:cs="Times"/>
          <w:sz w:val="16"/>
          <w:szCs w:val="16"/>
        </w:rPr>
        <w:t xml:space="preserve"> = surface roughness.</w:t>
      </w:r>
    </w:p>
    <w:p w14:paraId="06153EB8" w14:textId="77777777" w:rsidR="001E1492" w:rsidRDefault="001E1492" w:rsidP="001E1492">
      <w:pPr>
        <w:rPr>
          <w:rFonts w:ascii="Times" w:hAnsi="Times" w:cs="Times"/>
          <w:b/>
          <w:bCs/>
          <w:sz w:val="24"/>
          <w:szCs w:val="24"/>
        </w:rPr>
      </w:pPr>
    </w:p>
    <w:p w14:paraId="2794464C" w14:textId="76CF3445" w:rsidR="001E1492" w:rsidRPr="009F24C8" w:rsidRDefault="001E1492" w:rsidP="001E1492">
      <w:pPr>
        <w:rPr>
          <w:rFonts w:ascii="Times" w:hAnsi="Times" w:cs="Times"/>
          <w:sz w:val="24"/>
          <w:szCs w:val="24"/>
        </w:rPr>
        <w:sectPr w:rsidR="001E1492" w:rsidRPr="009F24C8" w:rsidSect="000F62FF">
          <w:pgSz w:w="15840" w:h="12240" w:orient="landscape"/>
          <w:pgMar w:top="1440" w:right="1440" w:bottom="1440" w:left="1440" w:header="720" w:footer="720" w:gutter="0"/>
          <w:cols w:space="720"/>
          <w:docGrid w:linePitch="360"/>
        </w:sectPr>
      </w:pPr>
    </w:p>
    <w:p w14:paraId="697ABAD3" w14:textId="52413BFB" w:rsidR="005C1230" w:rsidRPr="00ED5DA1" w:rsidRDefault="005C1230" w:rsidP="005C1230">
      <w:pPr>
        <w:rPr>
          <w:rFonts w:ascii="Times" w:hAnsi="Times" w:cs="Times"/>
          <w:b/>
          <w:bCs/>
          <w:sz w:val="24"/>
          <w:szCs w:val="24"/>
        </w:rPr>
      </w:pPr>
      <w:r w:rsidRPr="00ED5DA1">
        <w:rPr>
          <w:rFonts w:ascii="Times" w:hAnsi="Times" w:cs="Times"/>
          <w:b/>
          <w:bCs/>
          <w:sz w:val="24"/>
          <w:szCs w:val="24"/>
        </w:rPr>
        <w:lastRenderedPageBreak/>
        <w:t xml:space="preserve">Table </w:t>
      </w:r>
      <w:r>
        <w:rPr>
          <w:rFonts w:ascii="Times" w:hAnsi="Times" w:cs="Times"/>
          <w:b/>
          <w:bCs/>
          <w:sz w:val="24"/>
          <w:szCs w:val="24"/>
        </w:rPr>
        <w:t>S4</w:t>
      </w:r>
      <w:r w:rsidRPr="00ED5DA1">
        <w:rPr>
          <w:rFonts w:ascii="Times" w:hAnsi="Times" w:cs="Times"/>
          <w:b/>
          <w:bCs/>
          <w:sz w:val="24"/>
          <w:szCs w:val="24"/>
        </w:rPr>
        <w:t>:</w:t>
      </w:r>
    </w:p>
    <w:p w14:paraId="386DDB16" w14:textId="1470AD27" w:rsidR="005C1230" w:rsidRDefault="005C1230" w:rsidP="005C1230">
      <w:pPr>
        <w:rPr>
          <w:rFonts w:ascii="Times" w:hAnsi="Times" w:cs="Times"/>
          <w:b/>
          <w:bCs/>
          <w:sz w:val="24"/>
          <w:szCs w:val="24"/>
        </w:rPr>
      </w:pPr>
      <w:r>
        <w:rPr>
          <w:rFonts w:ascii="Times" w:hAnsi="Times" w:cs="Times"/>
          <w:b/>
          <w:bCs/>
          <w:sz w:val="24"/>
          <w:szCs w:val="24"/>
        </w:rPr>
        <w:t xml:space="preserve">Comparison of model fits </w:t>
      </w:r>
      <w:r w:rsidR="00966A8E">
        <w:rPr>
          <w:rFonts w:ascii="Times" w:hAnsi="Times" w:cs="Times"/>
          <w:b/>
          <w:bCs/>
          <w:sz w:val="24"/>
          <w:szCs w:val="24"/>
        </w:rPr>
        <w:t xml:space="preserve">including </w:t>
      </w:r>
      <w:r w:rsidR="00966A8E" w:rsidRPr="00966A8E">
        <w:rPr>
          <w:rFonts w:ascii="Times" w:hAnsi="Times" w:cs="Times"/>
          <w:b/>
          <w:bCs/>
          <w:sz w:val="24"/>
          <w:szCs w:val="24"/>
        </w:rPr>
        <w:t>Coefficient of Determination (R</w:t>
      </w:r>
      <w:r w:rsidR="00966A8E" w:rsidRPr="00966A8E">
        <w:rPr>
          <w:rFonts w:ascii="Times" w:hAnsi="Times" w:cs="Times"/>
          <w:b/>
          <w:bCs/>
          <w:sz w:val="24"/>
          <w:szCs w:val="24"/>
          <w:vertAlign w:val="superscript"/>
        </w:rPr>
        <w:t>2</w:t>
      </w:r>
      <w:r w:rsidR="00966A8E" w:rsidRPr="00966A8E">
        <w:rPr>
          <w:rFonts w:ascii="Times" w:hAnsi="Times" w:cs="Times"/>
          <w:b/>
          <w:bCs/>
          <w:sz w:val="24"/>
          <w:szCs w:val="24"/>
        </w:rPr>
        <w:t>)</w:t>
      </w:r>
      <w:r w:rsidR="00966A8E">
        <w:rPr>
          <w:rFonts w:ascii="Times" w:hAnsi="Times" w:cs="Times"/>
          <w:b/>
          <w:bCs/>
          <w:sz w:val="24"/>
          <w:szCs w:val="24"/>
        </w:rPr>
        <w:t>,</w:t>
      </w:r>
      <w:r w:rsidR="00966A8E" w:rsidRPr="00966A8E">
        <w:rPr>
          <w:rFonts w:ascii="Times" w:hAnsi="Times" w:cs="Times"/>
          <w:b/>
          <w:bCs/>
          <w:sz w:val="24"/>
          <w:szCs w:val="24"/>
        </w:rPr>
        <w:t xml:space="preserve"> Root Mean Square Error (RMSE)</w:t>
      </w:r>
      <w:r w:rsidR="00966A8E">
        <w:rPr>
          <w:rFonts w:ascii="Times" w:hAnsi="Times" w:cs="Times"/>
          <w:b/>
          <w:bCs/>
          <w:sz w:val="24"/>
          <w:szCs w:val="24"/>
        </w:rPr>
        <w:t>, Mean Bias Error (MBE), and Residual Prediction Deviation (RPD)</w:t>
      </w:r>
      <w:r w:rsidR="00966A8E" w:rsidRPr="00966A8E">
        <w:rPr>
          <w:rFonts w:ascii="Times" w:hAnsi="Times" w:cs="Times"/>
          <w:b/>
          <w:bCs/>
          <w:sz w:val="24"/>
          <w:szCs w:val="24"/>
        </w:rPr>
        <w:t xml:space="preserve"> </w:t>
      </w:r>
      <w:r>
        <w:rPr>
          <w:rFonts w:ascii="Times" w:hAnsi="Times" w:cs="Times"/>
          <w:b/>
          <w:bCs/>
          <w:sz w:val="24"/>
          <w:szCs w:val="24"/>
        </w:rPr>
        <w:t>using reduced covariate datasets</w:t>
      </w:r>
      <w:r w:rsidR="00E573AB">
        <w:rPr>
          <w:rFonts w:ascii="Times" w:hAnsi="Times" w:cs="Times"/>
          <w:b/>
          <w:bCs/>
          <w:sz w:val="24"/>
          <w:szCs w:val="24"/>
        </w:rPr>
        <w:t>.</w:t>
      </w:r>
      <w:r>
        <w:rPr>
          <w:rFonts w:ascii="Times" w:hAnsi="Times" w:cs="Times"/>
          <w:b/>
          <w:bCs/>
          <w:sz w:val="24"/>
          <w:szCs w:val="24"/>
        </w:rPr>
        <w:t xml:space="preserve"> </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4837"/>
        <w:gridCol w:w="809"/>
        <w:gridCol w:w="990"/>
        <w:gridCol w:w="990"/>
        <w:gridCol w:w="719"/>
      </w:tblGrid>
      <w:tr w:rsidR="00DC1A39" w:rsidRPr="00BD573A" w14:paraId="3B1D605E" w14:textId="77777777" w:rsidTr="00E00080">
        <w:tc>
          <w:tcPr>
            <w:tcW w:w="542" w:type="pct"/>
            <w:tcBorders>
              <w:top w:val="single" w:sz="12" w:space="0" w:color="auto"/>
              <w:bottom w:val="single" w:sz="4" w:space="0" w:color="auto"/>
            </w:tcBorders>
            <w:vAlign w:val="center"/>
          </w:tcPr>
          <w:p w14:paraId="7FC5A08C" w14:textId="2DBFE452" w:rsidR="00BD573A" w:rsidRPr="00BD573A" w:rsidRDefault="00BD573A" w:rsidP="00DC1A39">
            <w:pPr>
              <w:rPr>
                <w:rFonts w:ascii="Times" w:hAnsi="Times" w:cs="Times"/>
                <w:b/>
                <w:bCs/>
                <w:sz w:val="20"/>
                <w:szCs w:val="20"/>
              </w:rPr>
            </w:pPr>
            <w:r w:rsidRPr="00BD573A">
              <w:rPr>
                <w:rFonts w:ascii="Times" w:hAnsi="Times" w:cs="Times"/>
                <w:b/>
                <w:bCs/>
                <w:sz w:val="20"/>
                <w:szCs w:val="20"/>
              </w:rPr>
              <w:t>Model</w:t>
            </w:r>
            <w:r w:rsidR="00A07EFC">
              <w:rPr>
                <w:rFonts w:ascii="Times" w:hAnsi="Times" w:cs="Times"/>
                <w:b/>
                <w:bCs/>
                <w:sz w:val="20"/>
                <w:szCs w:val="20"/>
              </w:rPr>
              <w:t xml:space="preserve"> </w:t>
            </w:r>
            <w:r w:rsidR="00A07EFC" w:rsidRPr="00A07EFC">
              <w:rPr>
                <w:rFonts w:ascii="Times" w:hAnsi="Times" w:cs="Times"/>
                <w:b/>
                <w:bCs/>
                <w:sz w:val="20"/>
                <w:szCs w:val="20"/>
                <w:vertAlign w:val="superscript"/>
              </w:rPr>
              <w:t>a</w:t>
            </w:r>
          </w:p>
        </w:tc>
        <w:tc>
          <w:tcPr>
            <w:tcW w:w="2584" w:type="pct"/>
            <w:tcBorders>
              <w:top w:val="single" w:sz="12" w:space="0" w:color="auto"/>
              <w:bottom w:val="single" w:sz="4" w:space="0" w:color="auto"/>
            </w:tcBorders>
            <w:vAlign w:val="center"/>
          </w:tcPr>
          <w:p w14:paraId="5BAD0FE5" w14:textId="1C3EF0CD" w:rsidR="00BD573A" w:rsidRPr="00BD573A" w:rsidRDefault="00BD573A" w:rsidP="00DC1A39">
            <w:pPr>
              <w:rPr>
                <w:rFonts w:ascii="Times" w:hAnsi="Times" w:cs="Times"/>
                <w:b/>
                <w:bCs/>
                <w:sz w:val="20"/>
                <w:szCs w:val="20"/>
              </w:rPr>
            </w:pPr>
            <w:r w:rsidRPr="00BD573A">
              <w:rPr>
                <w:rFonts w:ascii="Times" w:hAnsi="Times" w:cs="Times"/>
                <w:b/>
                <w:bCs/>
                <w:sz w:val="20"/>
                <w:szCs w:val="20"/>
              </w:rPr>
              <w:t>Covariate</w:t>
            </w:r>
            <w:r w:rsidR="00DC1A39">
              <w:rPr>
                <w:rFonts w:ascii="Times" w:hAnsi="Times" w:cs="Times"/>
                <w:b/>
                <w:bCs/>
                <w:sz w:val="20"/>
                <w:szCs w:val="20"/>
              </w:rPr>
              <w:t xml:space="preserve"> groups </w:t>
            </w:r>
            <w:r w:rsidR="00DC1A39" w:rsidRPr="00A07EFC">
              <w:rPr>
                <w:rFonts w:ascii="Times" w:hAnsi="Times" w:cs="Times"/>
                <w:b/>
                <w:bCs/>
                <w:sz w:val="20"/>
                <w:szCs w:val="20"/>
                <w:vertAlign w:val="superscript"/>
              </w:rPr>
              <w:t>b</w:t>
            </w:r>
            <w:r w:rsidR="00DC1A39">
              <w:rPr>
                <w:rFonts w:ascii="Times" w:hAnsi="Times" w:cs="Times"/>
                <w:b/>
                <w:bCs/>
                <w:sz w:val="20"/>
                <w:szCs w:val="20"/>
              </w:rPr>
              <w:t xml:space="preserve"> and covariate</w:t>
            </w:r>
            <w:r w:rsidRPr="00BD573A">
              <w:rPr>
                <w:rFonts w:ascii="Times" w:hAnsi="Times" w:cs="Times"/>
                <w:b/>
                <w:bCs/>
                <w:sz w:val="20"/>
                <w:szCs w:val="20"/>
              </w:rPr>
              <w:t>s</w:t>
            </w:r>
            <w:r w:rsidR="00A07EFC">
              <w:rPr>
                <w:rFonts w:ascii="Times" w:hAnsi="Times" w:cs="Times"/>
                <w:b/>
                <w:bCs/>
                <w:sz w:val="20"/>
                <w:szCs w:val="20"/>
              </w:rPr>
              <w:t xml:space="preserve"> </w:t>
            </w:r>
            <w:r w:rsidR="00DC1A39">
              <w:rPr>
                <w:rFonts w:ascii="Times" w:hAnsi="Times" w:cs="Times"/>
                <w:b/>
                <w:bCs/>
                <w:sz w:val="20"/>
                <w:szCs w:val="20"/>
                <w:vertAlign w:val="superscript"/>
              </w:rPr>
              <w:t>c</w:t>
            </w:r>
          </w:p>
        </w:tc>
        <w:tc>
          <w:tcPr>
            <w:tcW w:w="432" w:type="pct"/>
            <w:tcBorders>
              <w:top w:val="single" w:sz="12" w:space="0" w:color="auto"/>
              <w:bottom w:val="single" w:sz="4" w:space="0" w:color="auto"/>
            </w:tcBorders>
            <w:vAlign w:val="center"/>
          </w:tcPr>
          <w:p w14:paraId="1947B9E8" w14:textId="59F7595C" w:rsidR="00BD573A" w:rsidRPr="00BD573A" w:rsidRDefault="00BD573A" w:rsidP="00DC1A39">
            <w:pPr>
              <w:jc w:val="center"/>
              <w:rPr>
                <w:rFonts w:ascii="Times" w:hAnsi="Times" w:cs="Times"/>
                <w:b/>
                <w:bCs/>
                <w:sz w:val="20"/>
                <w:szCs w:val="20"/>
              </w:rPr>
            </w:pPr>
            <w:r w:rsidRPr="00BD573A">
              <w:rPr>
                <w:rFonts w:ascii="Times" w:hAnsi="Times" w:cs="Times"/>
                <w:b/>
                <w:bCs/>
                <w:sz w:val="20"/>
                <w:szCs w:val="20"/>
              </w:rPr>
              <w:t>R</w:t>
            </w:r>
            <w:r w:rsidRPr="00BF03AB">
              <w:rPr>
                <w:rFonts w:ascii="Times" w:hAnsi="Times" w:cs="Times"/>
                <w:b/>
                <w:bCs/>
                <w:sz w:val="20"/>
                <w:szCs w:val="20"/>
                <w:vertAlign w:val="superscript"/>
              </w:rPr>
              <w:t>2</w:t>
            </w:r>
          </w:p>
        </w:tc>
        <w:tc>
          <w:tcPr>
            <w:tcW w:w="529" w:type="pct"/>
            <w:tcBorders>
              <w:top w:val="single" w:sz="12" w:space="0" w:color="auto"/>
              <w:bottom w:val="single" w:sz="4" w:space="0" w:color="auto"/>
            </w:tcBorders>
            <w:vAlign w:val="center"/>
          </w:tcPr>
          <w:p w14:paraId="6FB3BA77" w14:textId="7216D5E9" w:rsidR="00BD573A" w:rsidRPr="00BD573A" w:rsidRDefault="00BD573A" w:rsidP="00DC1A39">
            <w:pPr>
              <w:jc w:val="center"/>
              <w:rPr>
                <w:rFonts w:ascii="Times" w:hAnsi="Times" w:cs="Times"/>
                <w:b/>
                <w:bCs/>
                <w:sz w:val="20"/>
                <w:szCs w:val="20"/>
              </w:rPr>
            </w:pPr>
            <w:r w:rsidRPr="00BD573A">
              <w:rPr>
                <w:rFonts w:ascii="Times" w:hAnsi="Times" w:cs="Times"/>
                <w:b/>
                <w:bCs/>
                <w:sz w:val="20"/>
                <w:szCs w:val="20"/>
              </w:rPr>
              <w:t>RMSE</w:t>
            </w:r>
            <w:r w:rsidR="00E00080">
              <w:rPr>
                <w:rFonts w:ascii="Times" w:hAnsi="Times" w:cs="Times"/>
                <w:b/>
                <w:bCs/>
                <w:sz w:val="20"/>
                <w:szCs w:val="20"/>
              </w:rPr>
              <w:t xml:space="preserve"> (m</w:t>
            </w:r>
            <w:r w:rsidR="00E00080" w:rsidRPr="00E00080">
              <w:rPr>
                <w:rFonts w:ascii="Times" w:hAnsi="Times" w:cs="Times"/>
                <w:b/>
                <w:bCs/>
                <w:sz w:val="20"/>
                <w:szCs w:val="20"/>
                <w:vertAlign w:val="superscript"/>
              </w:rPr>
              <w:t>3</w:t>
            </w:r>
            <w:r w:rsidR="00E00080">
              <w:rPr>
                <w:rFonts w:ascii="Times" w:hAnsi="Times" w:cs="Times"/>
                <w:b/>
                <w:bCs/>
                <w:sz w:val="20"/>
                <w:szCs w:val="20"/>
              </w:rPr>
              <w:t>/ m</w:t>
            </w:r>
            <w:r w:rsidR="00E00080" w:rsidRPr="00E00080">
              <w:rPr>
                <w:rFonts w:ascii="Times" w:hAnsi="Times" w:cs="Times"/>
                <w:b/>
                <w:bCs/>
                <w:sz w:val="20"/>
                <w:szCs w:val="20"/>
                <w:vertAlign w:val="superscript"/>
              </w:rPr>
              <w:t>3</w:t>
            </w:r>
            <w:r w:rsidR="00E00080">
              <w:rPr>
                <w:rFonts w:ascii="Times" w:hAnsi="Times" w:cs="Times"/>
                <w:b/>
                <w:bCs/>
                <w:sz w:val="20"/>
                <w:szCs w:val="20"/>
              </w:rPr>
              <w:t>)</w:t>
            </w:r>
          </w:p>
        </w:tc>
        <w:tc>
          <w:tcPr>
            <w:tcW w:w="529" w:type="pct"/>
            <w:tcBorders>
              <w:top w:val="single" w:sz="12" w:space="0" w:color="auto"/>
              <w:bottom w:val="single" w:sz="4" w:space="0" w:color="auto"/>
            </w:tcBorders>
            <w:vAlign w:val="center"/>
          </w:tcPr>
          <w:p w14:paraId="5D05687B" w14:textId="1121F8CF" w:rsidR="00BD573A" w:rsidRPr="00BD573A" w:rsidRDefault="00966A8E" w:rsidP="00DC1A39">
            <w:pPr>
              <w:jc w:val="center"/>
              <w:rPr>
                <w:rFonts w:ascii="Times" w:hAnsi="Times" w:cs="Times"/>
                <w:b/>
                <w:bCs/>
                <w:sz w:val="20"/>
                <w:szCs w:val="20"/>
              </w:rPr>
            </w:pPr>
            <w:r>
              <w:rPr>
                <w:rFonts w:ascii="Times" w:hAnsi="Times" w:cs="Times"/>
                <w:b/>
                <w:bCs/>
                <w:sz w:val="20"/>
                <w:szCs w:val="20"/>
              </w:rPr>
              <w:t>|</w:t>
            </w:r>
            <w:r w:rsidR="00BD573A" w:rsidRPr="00BD573A">
              <w:rPr>
                <w:rFonts w:ascii="Times" w:hAnsi="Times" w:cs="Times"/>
                <w:b/>
                <w:bCs/>
                <w:sz w:val="20"/>
                <w:szCs w:val="20"/>
              </w:rPr>
              <w:t>MBE</w:t>
            </w:r>
            <w:r>
              <w:rPr>
                <w:rFonts w:ascii="Times" w:hAnsi="Times" w:cs="Times"/>
                <w:b/>
                <w:bCs/>
                <w:sz w:val="20"/>
                <w:szCs w:val="20"/>
              </w:rPr>
              <w:t>|</w:t>
            </w:r>
            <w:r w:rsidR="00E00080">
              <w:rPr>
                <w:rFonts w:ascii="Times" w:hAnsi="Times" w:cs="Times"/>
                <w:b/>
                <w:bCs/>
                <w:sz w:val="20"/>
                <w:szCs w:val="20"/>
              </w:rPr>
              <w:t xml:space="preserve"> (m</w:t>
            </w:r>
            <w:r w:rsidR="00E00080" w:rsidRPr="00E00080">
              <w:rPr>
                <w:rFonts w:ascii="Times" w:hAnsi="Times" w:cs="Times"/>
                <w:b/>
                <w:bCs/>
                <w:sz w:val="20"/>
                <w:szCs w:val="20"/>
                <w:vertAlign w:val="superscript"/>
              </w:rPr>
              <w:t>3</w:t>
            </w:r>
            <w:r w:rsidR="00E00080">
              <w:rPr>
                <w:rFonts w:ascii="Times" w:hAnsi="Times" w:cs="Times"/>
                <w:b/>
                <w:bCs/>
                <w:sz w:val="20"/>
                <w:szCs w:val="20"/>
              </w:rPr>
              <w:t>/ m</w:t>
            </w:r>
            <w:r w:rsidR="00E00080" w:rsidRPr="00E00080">
              <w:rPr>
                <w:rFonts w:ascii="Times" w:hAnsi="Times" w:cs="Times"/>
                <w:b/>
                <w:bCs/>
                <w:sz w:val="20"/>
                <w:szCs w:val="20"/>
                <w:vertAlign w:val="superscript"/>
              </w:rPr>
              <w:t>3</w:t>
            </w:r>
            <w:r w:rsidR="00E00080">
              <w:rPr>
                <w:rFonts w:ascii="Times" w:hAnsi="Times" w:cs="Times"/>
                <w:b/>
                <w:bCs/>
                <w:sz w:val="20"/>
                <w:szCs w:val="20"/>
              </w:rPr>
              <w:t>)</w:t>
            </w:r>
          </w:p>
        </w:tc>
        <w:tc>
          <w:tcPr>
            <w:tcW w:w="385" w:type="pct"/>
            <w:tcBorders>
              <w:top w:val="single" w:sz="12" w:space="0" w:color="auto"/>
              <w:bottom w:val="single" w:sz="4" w:space="0" w:color="auto"/>
            </w:tcBorders>
            <w:vAlign w:val="center"/>
          </w:tcPr>
          <w:p w14:paraId="33861D43" w14:textId="38C72603" w:rsidR="00BD573A" w:rsidRPr="00BD573A" w:rsidRDefault="00BD573A" w:rsidP="00DC1A39">
            <w:pPr>
              <w:jc w:val="center"/>
              <w:rPr>
                <w:rFonts w:ascii="Times" w:hAnsi="Times" w:cs="Times"/>
                <w:b/>
                <w:bCs/>
                <w:sz w:val="20"/>
                <w:szCs w:val="20"/>
              </w:rPr>
            </w:pPr>
            <w:r w:rsidRPr="00BD573A">
              <w:rPr>
                <w:rFonts w:ascii="Times" w:hAnsi="Times" w:cs="Times"/>
                <w:b/>
                <w:bCs/>
                <w:sz w:val="20"/>
                <w:szCs w:val="20"/>
              </w:rPr>
              <w:t>RPD</w:t>
            </w:r>
          </w:p>
        </w:tc>
      </w:tr>
      <w:tr w:rsidR="00E573AB" w:rsidRPr="00BD573A" w14:paraId="036154DA" w14:textId="77777777" w:rsidTr="00E00080">
        <w:tc>
          <w:tcPr>
            <w:tcW w:w="542" w:type="pct"/>
            <w:tcBorders>
              <w:top w:val="single" w:sz="4" w:space="0" w:color="auto"/>
            </w:tcBorders>
            <w:vAlign w:val="center"/>
          </w:tcPr>
          <w:p w14:paraId="7106C57F" w14:textId="121727F6" w:rsidR="00E573AB" w:rsidRPr="008A3D69" w:rsidRDefault="00E573AB" w:rsidP="00E573AB">
            <w:pPr>
              <w:rPr>
                <w:rFonts w:ascii="Times" w:hAnsi="Times" w:cs="Times"/>
                <w:sz w:val="20"/>
                <w:szCs w:val="20"/>
              </w:rPr>
            </w:pPr>
            <w:r w:rsidRPr="008A3D69">
              <w:rPr>
                <w:rFonts w:ascii="Times" w:hAnsi="Times" w:cs="Times"/>
                <w:sz w:val="20"/>
                <w:szCs w:val="20"/>
              </w:rPr>
              <w:t>R1</w:t>
            </w:r>
          </w:p>
        </w:tc>
        <w:tc>
          <w:tcPr>
            <w:tcW w:w="2584" w:type="pct"/>
            <w:tcBorders>
              <w:top w:val="single" w:sz="4" w:space="0" w:color="auto"/>
            </w:tcBorders>
            <w:vAlign w:val="center"/>
          </w:tcPr>
          <w:p w14:paraId="2BD380B0" w14:textId="419A3631"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 xml:space="preserve">Soils + RS + Climate </w:t>
            </w:r>
          </w:p>
        </w:tc>
        <w:tc>
          <w:tcPr>
            <w:tcW w:w="432" w:type="pct"/>
            <w:tcBorders>
              <w:top w:val="single" w:sz="4" w:space="0" w:color="auto"/>
            </w:tcBorders>
            <w:vAlign w:val="center"/>
          </w:tcPr>
          <w:p w14:paraId="6BFCBAF9" w14:textId="5A242FBD" w:rsidR="00E573AB" w:rsidRPr="008A3D69" w:rsidRDefault="00E00080" w:rsidP="00E573AB">
            <w:pPr>
              <w:jc w:val="center"/>
              <w:rPr>
                <w:rFonts w:ascii="Times" w:hAnsi="Times" w:cs="Times"/>
                <w:sz w:val="20"/>
                <w:szCs w:val="20"/>
              </w:rPr>
            </w:pPr>
            <w:r>
              <w:rPr>
                <w:rFonts w:ascii="Times" w:hAnsi="Times" w:cs="Times"/>
                <w:sz w:val="20"/>
                <w:szCs w:val="20"/>
              </w:rPr>
              <w:t>0.47</w:t>
            </w:r>
          </w:p>
        </w:tc>
        <w:tc>
          <w:tcPr>
            <w:tcW w:w="529" w:type="pct"/>
            <w:tcBorders>
              <w:top w:val="single" w:sz="4" w:space="0" w:color="auto"/>
            </w:tcBorders>
            <w:vAlign w:val="center"/>
          </w:tcPr>
          <w:p w14:paraId="599DD6E5" w14:textId="1B786ECC" w:rsidR="00E573AB" w:rsidRPr="008A3D69" w:rsidRDefault="00E00080" w:rsidP="00E573AB">
            <w:pPr>
              <w:jc w:val="center"/>
              <w:rPr>
                <w:rFonts w:ascii="Times" w:hAnsi="Times" w:cs="Times"/>
                <w:sz w:val="20"/>
                <w:szCs w:val="20"/>
              </w:rPr>
            </w:pPr>
            <w:r>
              <w:rPr>
                <w:rFonts w:ascii="Times" w:hAnsi="Times" w:cs="Times"/>
                <w:sz w:val="20"/>
                <w:szCs w:val="20"/>
              </w:rPr>
              <w:t>0.090</w:t>
            </w:r>
          </w:p>
        </w:tc>
        <w:tc>
          <w:tcPr>
            <w:tcW w:w="529" w:type="pct"/>
            <w:tcBorders>
              <w:top w:val="single" w:sz="4" w:space="0" w:color="auto"/>
            </w:tcBorders>
            <w:vAlign w:val="center"/>
          </w:tcPr>
          <w:p w14:paraId="1749F386" w14:textId="5F52DB63" w:rsidR="00E573AB" w:rsidRPr="008A3D69" w:rsidRDefault="00966A8E" w:rsidP="00E573AB">
            <w:pPr>
              <w:jc w:val="center"/>
              <w:rPr>
                <w:rFonts w:ascii="Times" w:hAnsi="Times" w:cs="Times"/>
                <w:sz w:val="20"/>
                <w:szCs w:val="20"/>
              </w:rPr>
            </w:pPr>
            <w:r>
              <w:rPr>
                <w:rFonts w:ascii="Times" w:hAnsi="Times" w:cs="Times"/>
                <w:sz w:val="20"/>
                <w:szCs w:val="20"/>
              </w:rPr>
              <w:t>0.007</w:t>
            </w:r>
          </w:p>
        </w:tc>
        <w:tc>
          <w:tcPr>
            <w:tcW w:w="385" w:type="pct"/>
            <w:tcBorders>
              <w:top w:val="single" w:sz="4" w:space="0" w:color="auto"/>
            </w:tcBorders>
            <w:vAlign w:val="center"/>
          </w:tcPr>
          <w:p w14:paraId="0B10177A" w14:textId="570EA465" w:rsidR="00E573AB" w:rsidRPr="008A3D69" w:rsidRDefault="004F5FBC" w:rsidP="00E573AB">
            <w:pPr>
              <w:jc w:val="center"/>
              <w:rPr>
                <w:rFonts w:ascii="Times" w:hAnsi="Times" w:cs="Times"/>
                <w:sz w:val="20"/>
                <w:szCs w:val="20"/>
              </w:rPr>
            </w:pPr>
            <w:r>
              <w:rPr>
                <w:rFonts w:ascii="Times" w:hAnsi="Times" w:cs="Times"/>
                <w:sz w:val="20"/>
                <w:szCs w:val="20"/>
              </w:rPr>
              <w:t>1.36</w:t>
            </w:r>
          </w:p>
        </w:tc>
      </w:tr>
      <w:tr w:rsidR="00E573AB" w:rsidRPr="00BD573A" w14:paraId="1D1DB024" w14:textId="77777777" w:rsidTr="00E00080">
        <w:tc>
          <w:tcPr>
            <w:tcW w:w="542" w:type="pct"/>
            <w:vAlign w:val="center"/>
          </w:tcPr>
          <w:p w14:paraId="4800E525" w14:textId="77456D9B" w:rsidR="00E573AB" w:rsidRPr="008A3D69" w:rsidRDefault="00E573AB" w:rsidP="00E573AB">
            <w:pPr>
              <w:rPr>
                <w:rFonts w:ascii="Times" w:hAnsi="Times" w:cs="Times"/>
                <w:sz w:val="20"/>
                <w:szCs w:val="20"/>
              </w:rPr>
            </w:pPr>
            <w:r w:rsidRPr="008A3D69">
              <w:rPr>
                <w:rFonts w:ascii="Times" w:hAnsi="Times" w:cs="Times"/>
                <w:sz w:val="20"/>
                <w:szCs w:val="20"/>
              </w:rPr>
              <w:t>R2</w:t>
            </w:r>
          </w:p>
        </w:tc>
        <w:tc>
          <w:tcPr>
            <w:tcW w:w="2584" w:type="pct"/>
            <w:vAlign w:val="center"/>
          </w:tcPr>
          <w:p w14:paraId="65638DE3" w14:textId="174B5F78"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Soils + RS + DEM</w:t>
            </w:r>
          </w:p>
        </w:tc>
        <w:tc>
          <w:tcPr>
            <w:tcW w:w="432" w:type="pct"/>
            <w:vAlign w:val="center"/>
          </w:tcPr>
          <w:p w14:paraId="37472850" w14:textId="75640474" w:rsidR="00E573AB" w:rsidRPr="008A3D69" w:rsidRDefault="00E00080" w:rsidP="00E573AB">
            <w:pPr>
              <w:jc w:val="center"/>
              <w:rPr>
                <w:rFonts w:ascii="Times" w:hAnsi="Times" w:cs="Times"/>
                <w:sz w:val="20"/>
                <w:szCs w:val="20"/>
              </w:rPr>
            </w:pPr>
            <w:r>
              <w:rPr>
                <w:rFonts w:ascii="Times" w:hAnsi="Times" w:cs="Times"/>
                <w:sz w:val="20"/>
                <w:szCs w:val="20"/>
              </w:rPr>
              <w:t>0.51</w:t>
            </w:r>
          </w:p>
        </w:tc>
        <w:tc>
          <w:tcPr>
            <w:tcW w:w="529" w:type="pct"/>
            <w:vAlign w:val="center"/>
          </w:tcPr>
          <w:p w14:paraId="3FE25FA7" w14:textId="7E31ECB8" w:rsidR="00E573AB" w:rsidRPr="008A3D69" w:rsidRDefault="00E00080" w:rsidP="00E573AB">
            <w:pPr>
              <w:jc w:val="center"/>
              <w:rPr>
                <w:rFonts w:ascii="Times" w:hAnsi="Times" w:cs="Times"/>
                <w:sz w:val="20"/>
                <w:szCs w:val="20"/>
              </w:rPr>
            </w:pPr>
            <w:r>
              <w:rPr>
                <w:rFonts w:ascii="Times" w:hAnsi="Times" w:cs="Times"/>
                <w:sz w:val="20"/>
                <w:szCs w:val="20"/>
              </w:rPr>
              <w:t>0.085</w:t>
            </w:r>
          </w:p>
        </w:tc>
        <w:tc>
          <w:tcPr>
            <w:tcW w:w="529" w:type="pct"/>
            <w:vAlign w:val="center"/>
          </w:tcPr>
          <w:p w14:paraId="6A7C544B" w14:textId="08B75C08" w:rsidR="00E573AB" w:rsidRPr="008A3D69" w:rsidRDefault="00966A8E" w:rsidP="00E573AB">
            <w:pPr>
              <w:jc w:val="center"/>
              <w:rPr>
                <w:rFonts w:ascii="Times" w:hAnsi="Times" w:cs="Times"/>
                <w:sz w:val="20"/>
                <w:szCs w:val="20"/>
              </w:rPr>
            </w:pPr>
            <w:r>
              <w:rPr>
                <w:rFonts w:ascii="Times" w:hAnsi="Times" w:cs="Times"/>
                <w:sz w:val="20"/>
                <w:szCs w:val="20"/>
              </w:rPr>
              <w:t>0.002</w:t>
            </w:r>
          </w:p>
        </w:tc>
        <w:tc>
          <w:tcPr>
            <w:tcW w:w="385" w:type="pct"/>
            <w:vAlign w:val="center"/>
          </w:tcPr>
          <w:p w14:paraId="3EBABE27" w14:textId="1CE93C74" w:rsidR="00E573AB" w:rsidRPr="008A3D69" w:rsidRDefault="004F5FBC" w:rsidP="00E573AB">
            <w:pPr>
              <w:jc w:val="center"/>
              <w:rPr>
                <w:rFonts w:ascii="Times" w:hAnsi="Times" w:cs="Times"/>
                <w:sz w:val="20"/>
                <w:szCs w:val="20"/>
              </w:rPr>
            </w:pPr>
            <w:r>
              <w:rPr>
                <w:rFonts w:ascii="Times" w:hAnsi="Times" w:cs="Times"/>
                <w:sz w:val="20"/>
                <w:szCs w:val="20"/>
              </w:rPr>
              <w:t>1.43</w:t>
            </w:r>
          </w:p>
        </w:tc>
      </w:tr>
      <w:tr w:rsidR="00E573AB" w:rsidRPr="00BD573A" w14:paraId="72BAF6A4" w14:textId="77777777" w:rsidTr="00E00080">
        <w:tc>
          <w:tcPr>
            <w:tcW w:w="542" w:type="pct"/>
            <w:vAlign w:val="center"/>
          </w:tcPr>
          <w:p w14:paraId="16FB23FB" w14:textId="5D17FBA1" w:rsidR="00E573AB" w:rsidRPr="008A3D69" w:rsidRDefault="00E573AB" w:rsidP="00E573AB">
            <w:pPr>
              <w:rPr>
                <w:rFonts w:ascii="Times" w:hAnsi="Times" w:cs="Times"/>
                <w:sz w:val="20"/>
                <w:szCs w:val="20"/>
              </w:rPr>
            </w:pPr>
            <w:r w:rsidRPr="008A3D69">
              <w:rPr>
                <w:rFonts w:ascii="Times" w:hAnsi="Times" w:cs="Times"/>
                <w:sz w:val="20"/>
                <w:szCs w:val="20"/>
              </w:rPr>
              <w:t>R3</w:t>
            </w:r>
          </w:p>
        </w:tc>
        <w:tc>
          <w:tcPr>
            <w:tcW w:w="2584" w:type="pct"/>
            <w:vAlign w:val="center"/>
          </w:tcPr>
          <w:p w14:paraId="3BA011ED" w14:textId="39AF5B39"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Soils + DEM + Climate</w:t>
            </w:r>
          </w:p>
        </w:tc>
        <w:tc>
          <w:tcPr>
            <w:tcW w:w="432" w:type="pct"/>
            <w:vAlign w:val="center"/>
          </w:tcPr>
          <w:p w14:paraId="06DC7E5A" w14:textId="722A20A3" w:rsidR="00E573AB" w:rsidRPr="008A3D69" w:rsidRDefault="00E00080" w:rsidP="00E573AB">
            <w:pPr>
              <w:jc w:val="center"/>
              <w:rPr>
                <w:rFonts w:ascii="Times" w:hAnsi="Times" w:cs="Times"/>
                <w:sz w:val="20"/>
                <w:szCs w:val="20"/>
              </w:rPr>
            </w:pPr>
            <w:r>
              <w:rPr>
                <w:rFonts w:ascii="Times" w:hAnsi="Times" w:cs="Times"/>
                <w:sz w:val="20"/>
                <w:szCs w:val="20"/>
              </w:rPr>
              <w:t>0.51</w:t>
            </w:r>
          </w:p>
        </w:tc>
        <w:tc>
          <w:tcPr>
            <w:tcW w:w="529" w:type="pct"/>
            <w:vAlign w:val="center"/>
          </w:tcPr>
          <w:p w14:paraId="53E80096" w14:textId="3D297218" w:rsidR="00E573AB" w:rsidRPr="008A3D69" w:rsidRDefault="00E00080" w:rsidP="00E573AB">
            <w:pPr>
              <w:jc w:val="center"/>
              <w:rPr>
                <w:rFonts w:ascii="Times" w:hAnsi="Times" w:cs="Times"/>
                <w:sz w:val="20"/>
                <w:szCs w:val="20"/>
              </w:rPr>
            </w:pPr>
            <w:r>
              <w:rPr>
                <w:rFonts w:ascii="Times" w:hAnsi="Times" w:cs="Times"/>
                <w:sz w:val="20"/>
                <w:szCs w:val="20"/>
              </w:rPr>
              <w:t>0.085</w:t>
            </w:r>
          </w:p>
        </w:tc>
        <w:tc>
          <w:tcPr>
            <w:tcW w:w="529" w:type="pct"/>
            <w:vAlign w:val="center"/>
          </w:tcPr>
          <w:p w14:paraId="066B55AF" w14:textId="7D524411" w:rsidR="00E573AB" w:rsidRPr="008A3D69" w:rsidRDefault="00966A8E" w:rsidP="00E573AB">
            <w:pPr>
              <w:jc w:val="center"/>
              <w:rPr>
                <w:rFonts w:ascii="Times" w:hAnsi="Times" w:cs="Times"/>
                <w:sz w:val="20"/>
                <w:szCs w:val="20"/>
              </w:rPr>
            </w:pPr>
            <w:r>
              <w:rPr>
                <w:rFonts w:ascii="Times" w:hAnsi="Times" w:cs="Times"/>
                <w:sz w:val="20"/>
                <w:szCs w:val="20"/>
              </w:rPr>
              <w:t>0.003</w:t>
            </w:r>
          </w:p>
        </w:tc>
        <w:tc>
          <w:tcPr>
            <w:tcW w:w="385" w:type="pct"/>
            <w:vAlign w:val="center"/>
          </w:tcPr>
          <w:p w14:paraId="5EC2D039" w14:textId="6708492D" w:rsidR="00E573AB" w:rsidRPr="008A3D69" w:rsidRDefault="004F5FBC" w:rsidP="00E573AB">
            <w:pPr>
              <w:jc w:val="center"/>
              <w:rPr>
                <w:rFonts w:ascii="Times" w:hAnsi="Times" w:cs="Times"/>
                <w:sz w:val="20"/>
                <w:szCs w:val="20"/>
              </w:rPr>
            </w:pPr>
            <w:r>
              <w:rPr>
                <w:rFonts w:ascii="Times" w:hAnsi="Times" w:cs="Times"/>
                <w:sz w:val="20"/>
                <w:szCs w:val="20"/>
              </w:rPr>
              <w:t>1.43</w:t>
            </w:r>
          </w:p>
        </w:tc>
      </w:tr>
      <w:tr w:rsidR="00E573AB" w:rsidRPr="00BD573A" w14:paraId="6D40E08C" w14:textId="77777777" w:rsidTr="00E00080">
        <w:tc>
          <w:tcPr>
            <w:tcW w:w="542" w:type="pct"/>
            <w:vAlign w:val="center"/>
          </w:tcPr>
          <w:p w14:paraId="0994ECEA" w14:textId="0DCC092A" w:rsidR="00E573AB" w:rsidRPr="008A3D69" w:rsidRDefault="00E573AB" w:rsidP="00E573AB">
            <w:pPr>
              <w:rPr>
                <w:rFonts w:ascii="Times" w:hAnsi="Times" w:cs="Times"/>
                <w:sz w:val="20"/>
                <w:szCs w:val="20"/>
              </w:rPr>
            </w:pPr>
            <w:r w:rsidRPr="008A3D69">
              <w:rPr>
                <w:rFonts w:ascii="Times" w:hAnsi="Times" w:cs="Times"/>
                <w:sz w:val="20"/>
                <w:szCs w:val="20"/>
              </w:rPr>
              <w:t>R4</w:t>
            </w:r>
          </w:p>
        </w:tc>
        <w:tc>
          <w:tcPr>
            <w:tcW w:w="2584" w:type="pct"/>
            <w:vAlign w:val="center"/>
          </w:tcPr>
          <w:p w14:paraId="31517FE3" w14:textId="7E15E785"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RS + DEM + Climate</w:t>
            </w:r>
          </w:p>
        </w:tc>
        <w:tc>
          <w:tcPr>
            <w:tcW w:w="432" w:type="pct"/>
            <w:vAlign w:val="center"/>
          </w:tcPr>
          <w:p w14:paraId="1EA3E7C1" w14:textId="7C058D4A" w:rsidR="00E573AB" w:rsidRPr="008A3D69" w:rsidRDefault="00E00080" w:rsidP="00E573AB">
            <w:pPr>
              <w:jc w:val="center"/>
              <w:rPr>
                <w:rFonts w:ascii="Times" w:hAnsi="Times" w:cs="Times"/>
                <w:sz w:val="20"/>
                <w:szCs w:val="20"/>
              </w:rPr>
            </w:pPr>
            <w:r>
              <w:rPr>
                <w:rFonts w:ascii="Times" w:hAnsi="Times" w:cs="Times"/>
                <w:sz w:val="20"/>
                <w:szCs w:val="20"/>
              </w:rPr>
              <w:t>0.41</w:t>
            </w:r>
          </w:p>
        </w:tc>
        <w:tc>
          <w:tcPr>
            <w:tcW w:w="529" w:type="pct"/>
            <w:vAlign w:val="center"/>
          </w:tcPr>
          <w:p w14:paraId="10FEAB1C" w14:textId="10875ED8" w:rsidR="00E573AB" w:rsidRPr="008A3D69" w:rsidRDefault="00E00080" w:rsidP="00E573AB">
            <w:pPr>
              <w:jc w:val="center"/>
              <w:rPr>
                <w:rFonts w:ascii="Times" w:hAnsi="Times" w:cs="Times"/>
                <w:sz w:val="20"/>
                <w:szCs w:val="20"/>
              </w:rPr>
            </w:pPr>
            <w:r>
              <w:rPr>
                <w:rFonts w:ascii="Times" w:hAnsi="Times" w:cs="Times"/>
                <w:sz w:val="20"/>
                <w:szCs w:val="20"/>
              </w:rPr>
              <w:t>0.096</w:t>
            </w:r>
          </w:p>
        </w:tc>
        <w:tc>
          <w:tcPr>
            <w:tcW w:w="529" w:type="pct"/>
            <w:vAlign w:val="center"/>
          </w:tcPr>
          <w:p w14:paraId="14F71C67" w14:textId="53E5990B" w:rsidR="00E573AB" w:rsidRPr="008A3D69" w:rsidRDefault="00966A8E" w:rsidP="00E573AB">
            <w:pPr>
              <w:jc w:val="center"/>
              <w:rPr>
                <w:rFonts w:ascii="Times" w:hAnsi="Times" w:cs="Times"/>
                <w:sz w:val="20"/>
                <w:szCs w:val="20"/>
              </w:rPr>
            </w:pPr>
            <w:r>
              <w:rPr>
                <w:rFonts w:ascii="Times" w:hAnsi="Times" w:cs="Times"/>
                <w:sz w:val="20"/>
                <w:szCs w:val="20"/>
              </w:rPr>
              <w:t>0.</w:t>
            </w:r>
            <w:r w:rsidR="00B147ED">
              <w:rPr>
                <w:rFonts w:ascii="Times" w:hAnsi="Times" w:cs="Times"/>
                <w:sz w:val="20"/>
                <w:szCs w:val="20"/>
              </w:rPr>
              <w:t>020</w:t>
            </w:r>
          </w:p>
        </w:tc>
        <w:tc>
          <w:tcPr>
            <w:tcW w:w="385" w:type="pct"/>
            <w:vAlign w:val="center"/>
          </w:tcPr>
          <w:p w14:paraId="67095CFA" w14:textId="6978AB9E" w:rsidR="00E573AB" w:rsidRPr="008A3D69" w:rsidRDefault="004F5FBC" w:rsidP="00E573AB">
            <w:pPr>
              <w:jc w:val="center"/>
              <w:rPr>
                <w:rFonts w:ascii="Times" w:hAnsi="Times" w:cs="Times"/>
                <w:sz w:val="20"/>
                <w:szCs w:val="20"/>
              </w:rPr>
            </w:pPr>
            <w:r>
              <w:rPr>
                <w:rFonts w:ascii="Times" w:hAnsi="Times" w:cs="Times"/>
                <w:sz w:val="20"/>
                <w:szCs w:val="20"/>
              </w:rPr>
              <w:t>1.27</w:t>
            </w:r>
          </w:p>
        </w:tc>
      </w:tr>
      <w:tr w:rsidR="00DC1A39" w:rsidRPr="00BD573A" w14:paraId="71565694" w14:textId="77777777" w:rsidTr="00E00080">
        <w:tc>
          <w:tcPr>
            <w:tcW w:w="542" w:type="pct"/>
            <w:vAlign w:val="center"/>
          </w:tcPr>
          <w:p w14:paraId="6CF3531E" w14:textId="717812C9" w:rsidR="00BD573A" w:rsidRPr="008A3D69" w:rsidRDefault="00BF03AB" w:rsidP="00DC1A39">
            <w:pPr>
              <w:rPr>
                <w:rFonts w:ascii="Times" w:hAnsi="Times" w:cs="Times"/>
                <w:sz w:val="20"/>
                <w:szCs w:val="20"/>
              </w:rPr>
            </w:pPr>
            <w:r w:rsidRPr="008A3D69">
              <w:rPr>
                <w:rFonts w:ascii="Times" w:hAnsi="Times" w:cs="Times"/>
                <w:sz w:val="20"/>
                <w:szCs w:val="20"/>
              </w:rPr>
              <w:t>R5</w:t>
            </w:r>
          </w:p>
        </w:tc>
        <w:tc>
          <w:tcPr>
            <w:tcW w:w="2584" w:type="pct"/>
            <w:vAlign w:val="center"/>
          </w:tcPr>
          <w:p w14:paraId="4DC89444" w14:textId="295FD480" w:rsidR="00BD573A" w:rsidRPr="008A3D69" w:rsidRDefault="00BF03AB" w:rsidP="00DC1A39">
            <w:pPr>
              <w:rPr>
                <w:rFonts w:ascii="Times" w:hAnsi="Times" w:cs="Times"/>
                <w:sz w:val="20"/>
                <w:szCs w:val="20"/>
              </w:rPr>
            </w:pPr>
            <w:r w:rsidRPr="008A3D69">
              <w:rPr>
                <w:rFonts w:ascii="Times" w:hAnsi="Times" w:cs="Times"/>
                <w:sz w:val="20"/>
                <w:szCs w:val="20"/>
              </w:rPr>
              <w:t xml:space="preserve">NLDAS + Depth + </w:t>
            </w:r>
            <w:r w:rsidR="009A1E44">
              <w:rPr>
                <w:rFonts w:ascii="Times" w:hAnsi="Times" w:cs="Times"/>
                <w:sz w:val="20"/>
                <w:szCs w:val="20"/>
              </w:rPr>
              <w:t xml:space="preserve">LULC + </w:t>
            </w:r>
            <w:r w:rsidRPr="008A3D69">
              <w:rPr>
                <w:rFonts w:ascii="Times" w:hAnsi="Times" w:cs="Times"/>
                <w:sz w:val="20"/>
                <w:szCs w:val="20"/>
              </w:rPr>
              <w:t>Soils + RS</w:t>
            </w:r>
          </w:p>
        </w:tc>
        <w:tc>
          <w:tcPr>
            <w:tcW w:w="432" w:type="pct"/>
            <w:vAlign w:val="center"/>
          </w:tcPr>
          <w:p w14:paraId="22ECE3F9" w14:textId="57F5C45C" w:rsidR="00BD573A" w:rsidRPr="008A3D69" w:rsidRDefault="00E00080" w:rsidP="00DC1A39">
            <w:pPr>
              <w:jc w:val="center"/>
              <w:rPr>
                <w:rFonts w:ascii="Times" w:hAnsi="Times" w:cs="Times"/>
                <w:sz w:val="20"/>
                <w:szCs w:val="20"/>
              </w:rPr>
            </w:pPr>
            <w:r>
              <w:rPr>
                <w:rFonts w:ascii="Times" w:hAnsi="Times" w:cs="Times"/>
                <w:sz w:val="20"/>
                <w:szCs w:val="20"/>
              </w:rPr>
              <w:t>0.46</w:t>
            </w:r>
          </w:p>
        </w:tc>
        <w:tc>
          <w:tcPr>
            <w:tcW w:w="529" w:type="pct"/>
            <w:vAlign w:val="center"/>
          </w:tcPr>
          <w:p w14:paraId="74F2972E" w14:textId="58B15A02" w:rsidR="00BD573A" w:rsidRPr="008A3D69" w:rsidRDefault="00E00080" w:rsidP="00DC1A39">
            <w:pPr>
              <w:jc w:val="center"/>
              <w:rPr>
                <w:rFonts w:ascii="Times" w:hAnsi="Times" w:cs="Times"/>
                <w:sz w:val="20"/>
                <w:szCs w:val="20"/>
              </w:rPr>
            </w:pPr>
            <w:r>
              <w:rPr>
                <w:rFonts w:ascii="Times" w:hAnsi="Times" w:cs="Times"/>
                <w:sz w:val="20"/>
                <w:szCs w:val="20"/>
              </w:rPr>
              <w:t>0.092</w:t>
            </w:r>
          </w:p>
        </w:tc>
        <w:tc>
          <w:tcPr>
            <w:tcW w:w="529" w:type="pct"/>
            <w:vAlign w:val="center"/>
          </w:tcPr>
          <w:p w14:paraId="199EA3BE" w14:textId="57961E22" w:rsidR="00BD573A" w:rsidRPr="008A3D69" w:rsidRDefault="00B147ED" w:rsidP="00DC1A39">
            <w:pPr>
              <w:jc w:val="center"/>
              <w:rPr>
                <w:rFonts w:ascii="Times" w:hAnsi="Times" w:cs="Times"/>
                <w:sz w:val="20"/>
                <w:szCs w:val="20"/>
              </w:rPr>
            </w:pPr>
            <w:r>
              <w:rPr>
                <w:rFonts w:ascii="Times" w:hAnsi="Times" w:cs="Times"/>
                <w:sz w:val="20"/>
                <w:szCs w:val="20"/>
              </w:rPr>
              <w:t>0.008</w:t>
            </w:r>
          </w:p>
        </w:tc>
        <w:tc>
          <w:tcPr>
            <w:tcW w:w="385" w:type="pct"/>
            <w:vAlign w:val="center"/>
          </w:tcPr>
          <w:p w14:paraId="75FC7661" w14:textId="1DB9CEAA" w:rsidR="00BD573A" w:rsidRPr="008A3D69" w:rsidRDefault="004F5FBC" w:rsidP="00DC1A39">
            <w:pPr>
              <w:jc w:val="center"/>
              <w:rPr>
                <w:rFonts w:ascii="Times" w:hAnsi="Times" w:cs="Times"/>
                <w:sz w:val="20"/>
                <w:szCs w:val="20"/>
              </w:rPr>
            </w:pPr>
            <w:r>
              <w:rPr>
                <w:rFonts w:ascii="Times" w:hAnsi="Times" w:cs="Times"/>
                <w:sz w:val="20"/>
                <w:szCs w:val="20"/>
              </w:rPr>
              <w:t>1.33</w:t>
            </w:r>
          </w:p>
        </w:tc>
      </w:tr>
      <w:tr w:rsidR="00E573AB" w:rsidRPr="00BD573A" w14:paraId="673B5031" w14:textId="77777777" w:rsidTr="00E00080">
        <w:tc>
          <w:tcPr>
            <w:tcW w:w="542" w:type="pct"/>
            <w:vAlign w:val="center"/>
          </w:tcPr>
          <w:p w14:paraId="184468F9" w14:textId="3690224D" w:rsidR="00E573AB" w:rsidRPr="008A3D69" w:rsidRDefault="00E573AB" w:rsidP="00E573AB">
            <w:pPr>
              <w:rPr>
                <w:rFonts w:ascii="Times" w:hAnsi="Times" w:cs="Times"/>
                <w:sz w:val="20"/>
                <w:szCs w:val="20"/>
              </w:rPr>
            </w:pPr>
            <w:r w:rsidRPr="008A3D69">
              <w:rPr>
                <w:rFonts w:ascii="Times" w:hAnsi="Times" w:cs="Times"/>
                <w:sz w:val="20"/>
                <w:szCs w:val="20"/>
              </w:rPr>
              <w:t>R6</w:t>
            </w:r>
          </w:p>
        </w:tc>
        <w:tc>
          <w:tcPr>
            <w:tcW w:w="2584" w:type="pct"/>
            <w:vAlign w:val="center"/>
          </w:tcPr>
          <w:p w14:paraId="137BE004" w14:textId="5C67FDA7"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Soils + Climate</w:t>
            </w:r>
          </w:p>
        </w:tc>
        <w:tc>
          <w:tcPr>
            <w:tcW w:w="432" w:type="pct"/>
            <w:vAlign w:val="center"/>
          </w:tcPr>
          <w:p w14:paraId="124DBED7" w14:textId="61F5141C" w:rsidR="00E573AB" w:rsidRPr="008A3D69" w:rsidRDefault="00E00080" w:rsidP="00E573AB">
            <w:pPr>
              <w:jc w:val="center"/>
              <w:rPr>
                <w:rFonts w:ascii="Times" w:hAnsi="Times" w:cs="Times"/>
                <w:sz w:val="20"/>
                <w:szCs w:val="20"/>
              </w:rPr>
            </w:pPr>
            <w:r>
              <w:rPr>
                <w:rFonts w:ascii="Times" w:hAnsi="Times" w:cs="Times"/>
                <w:sz w:val="20"/>
                <w:szCs w:val="20"/>
              </w:rPr>
              <w:t>0.47</w:t>
            </w:r>
          </w:p>
        </w:tc>
        <w:tc>
          <w:tcPr>
            <w:tcW w:w="529" w:type="pct"/>
            <w:vAlign w:val="center"/>
          </w:tcPr>
          <w:p w14:paraId="4B9EF939" w14:textId="61B34BB1" w:rsidR="00E573AB" w:rsidRPr="008A3D69" w:rsidRDefault="00E00080" w:rsidP="00E573AB">
            <w:pPr>
              <w:jc w:val="center"/>
              <w:rPr>
                <w:rFonts w:ascii="Times" w:hAnsi="Times" w:cs="Times"/>
                <w:sz w:val="20"/>
                <w:szCs w:val="20"/>
              </w:rPr>
            </w:pPr>
            <w:r>
              <w:rPr>
                <w:rFonts w:ascii="Times" w:hAnsi="Times" w:cs="Times"/>
                <w:sz w:val="20"/>
                <w:szCs w:val="20"/>
              </w:rPr>
              <w:t>0.091</w:t>
            </w:r>
          </w:p>
        </w:tc>
        <w:tc>
          <w:tcPr>
            <w:tcW w:w="529" w:type="pct"/>
            <w:vAlign w:val="center"/>
          </w:tcPr>
          <w:p w14:paraId="2CCBE59C" w14:textId="5499FD3C" w:rsidR="00E573AB" w:rsidRPr="008A3D69" w:rsidRDefault="00B147ED" w:rsidP="00E573AB">
            <w:pPr>
              <w:jc w:val="center"/>
              <w:rPr>
                <w:rFonts w:ascii="Times" w:hAnsi="Times" w:cs="Times"/>
                <w:sz w:val="20"/>
                <w:szCs w:val="20"/>
              </w:rPr>
            </w:pPr>
            <w:r>
              <w:rPr>
                <w:rFonts w:ascii="Times" w:hAnsi="Times" w:cs="Times"/>
                <w:sz w:val="20"/>
                <w:szCs w:val="20"/>
              </w:rPr>
              <w:t>0.008</w:t>
            </w:r>
          </w:p>
        </w:tc>
        <w:tc>
          <w:tcPr>
            <w:tcW w:w="385" w:type="pct"/>
            <w:vAlign w:val="center"/>
          </w:tcPr>
          <w:p w14:paraId="25346CB6" w14:textId="51EFBE3E" w:rsidR="00E573AB" w:rsidRPr="008A3D69" w:rsidRDefault="004F5FBC" w:rsidP="00E573AB">
            <w:pPr>
              <w:jc w:val="center"/>
              <w:rPr>
                <w:rFonts w:ascii="Times" w:hAnsi="Times" w:cs="Times"/>
                <w:sz w:val="20"/>
                <w:szCs w:val="20"/>
              </w:rPr>
            </w:pPr>
            <w:r>
              <w:rPr>
                <w:rFonts w:ascii="Times" w:hAnsi="Times" w:cs="Times"/>
                <w:sz w:val="20"/>
                <w:szCs w:val="20"/>
              </w:rPr>
              <w:t>1.35</w:t>
            </w:r>
          </w:p>
        </w:tc>
      </w:tr>
      <w:tr w:rsidR="00E573AB" w:rsidRPr="00BD573A" w14:paraId="4D09BBD0" w14:textId="77777777" w:rsidTr="00E00080">
        <w:tc>
          <w:tcPr>
            <w:tcW w:w="542" w:type="pct"/>
            <w:vAlign w:val="center"/>
          </w:tcPr>
          <w:p w14:paraId="6968A8CB" w14:textId="03BE1C29" w:rsidR="00E573AB" w:rsidRPr="008A3D69" w:rsidRDefault="00E573AB" w:rsidP="00E573AB">
            <w:pPr>
              <w:rPr>
                <w:rFonts w:ascii="Times" w:hAnsi="Times" w:cs="Times"/>
                <w:sz w:val="20"/>
                <w:szCs w:val="20"/>
              </w:rPr>
            </w:pPr>
            <w:r w:rsidRPr="008A3D69">
              <w:rPr>
                <w:rFonts w:ascii="Times" w:hAnsi="Times" w:cs="Times"/>
                <w:sz w:val="20"/>
                <w:szCs w:val="20"/>
              </w:rPr>
              <w:t>R7</w:t>
            </w:r>
          </w:p>
        </w:tc>
        <w:tc>
          <w:tcPr>
            <w:tcW w:w="2584" w:type="pct"/>
            <w:vAlign w:val="center"/>
          </w:tcPr>
          <w:p w14:paraId="6F206350" w14:textId="1C7AD0A1"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Soils + DEM</w:t>
            </w:r>
          </w:p>
        </w:tc>
        <w:tc>
          <w:tcPr>
            <w:tcW w:w="432" w:type="pct"/>
            <w:vAlign w:val="center"/>
          </w:tcPr>
          <w:p w14:paraId="488EDFA9" w14:textId="664AC423" w:rsidR="00E573AB" w:rsidRPr="008A3D69" w:rsidRDefault="00E00080" w:rsidP="00E573AB">
            <w:pPr>
              <w:jc w:val="center"/>
              <w:rPr>
                <w:rFonts w:ascii="Times" w:hAnsi="Times" w:cs="Times"/>
                <w:sz w:val="20"/>
                <w:szCs w:val="20"/>
              </w:rPr>
            </w:pPr>
            <w:r>
              <w:rPr>
                <w:rFonts w:ascii="Times" w:hAnsi="Times" w:cs="Times"/>
                <w:sz w:val="20"/>
                <w:szCs w:val="20"/>
              </w:rPr>
              <w:t>0.51</w:t>
            </w:r>
          </w:p>
        </w:tc>
        <w:tc>
          <w:tcPr>
            <w:tcW w:w="529" w:type="pct"/>
            <w:vAlign w:val="center"/>
          </w:tcPr>
          <w:p w14:paraId="2C2729F1" w14:textId="308A49E7" w:rsidR="00E573AB" w:rsidRPr="008A3D69" w:rsidRDefault="00E00080" w:rsidP="00E573AB">
            <w:pPr>
              <w:jc w:val="center"/>
              <w:rPr>
                <w:rFonts w:ascii="Times" w:hAnsi="Times" w:cs="Times"/>
                <w:sz w:val="20"/>
                <w:szCs w:val="20"/>
              </w:rPr>
            </w:pPr>
            <w:r>
              <w:rPr>
                <w:rFonts w:ascii="Times" w:hAnsi="Times" w:cs="Times"/>
                <w:sz w:val="20"/>
                <w:szCs w:val="20"/>
              </w:rPr>
              <w:t>0.086</w:t>
            </w:r>
          </w:p>
        </w:tc>
        <w:tc>
          <w:tcPr>
            <w:tcW w:w="529" w:type="pct"/>
            <w:vAlign w:val="center"/>
          </w:tcPr>
          <w:p w14:paraId="7580CA54" w14:textId="7FAB35B9" w:rsidR="00E573AB" w:rsidRPr="008A3D69" w:rsidRDefault="00B147ED" w:rsidP="00E573AB">
            <w:pPr>
              <w:jc w:val="center"/>
              <w:rPr>
                <w:rFonts w:ascii="Times" w:hAnsi="Times" w:cs="Times"/>
                <w:sz w:val="20"/>
                <w:szCs w:val="20"/>
              </w:rPr>
            </w:pPr>
            <w:r>
              <w:rPr>
                <w:rFonts w:ascii="Times" w:hAnsi="Times" w:cs="Times"/>
                <w:sz w:val="20"/>
                <w:szCs w:val="20"/>
              </w:rPr>
              <w:t>0.003</w:t>
            </w:r>
          </w:p>
        </w:tc>
        <w:tc>
          <w:tcPr>
            <w:tcW w:w="385" w:type="pct"/>
            <w:vAlign w:val="center"/>
          </w:tcPr>
          <w:p w14:paraId="68DEF92A" w14:textId="5D7A13C4" w:rsidR="00E573AB" w:rsidRPr="008A3D69" w:rsidRDefault="004F5FBC" w:rsidP="00E573AB">
            <w:pPr>
              <w:jc w:val="center"/>
              <w:rPr>
                <w:rFonts w:ascii="Times" w:hAnsi="Times" w:cs="Times"/>
                <w:sz w:val="20"/>
                <w:szCs w:val="20"/>
              </w:rPr>
            </w:pPr>
            <w:r>
              <w:rPr>
                <w:rFonts w:ascii="Times" w:hAnsi="Times" w:cs="Times"/>
                <w:sz w:val="20"/>
                <w:szCs w:val="20"/>
              </w:rPr>
              <w:t>1.42</w:t>
            </w:r>
          </w:p>
        </w:tc>
      </w:tr>
      <w:tr w:rsidR="00E573AB" w:rsidRPr="00BD573A" w14:paraId="64494F03" w14:textId="77777777" w:rsidTr="00E00080">
        <w:tc>
          <w:tcPr>
            <w:tcW w:w="542" w:type="pct"/>
            <w:vAlign w:val="center"/>
          </w:tcPr>
          <w:p w14:paraId="7961AB71" w14:textId="7696C167" w:rsidR="00E573AB" w:rsidRPr="008A3D69" w:rsidRDefault="00E573AB" w:rsidP="00E573AB">
            <w:pPr>
              <w:rPr>
                <w:rFonts w:ascii="Times" w:hAnsi="Times" w:cs="Times"/>
                <w:sz w:val="20"/>
                <w:szCs w:val="20"/>
              </w:rPr>
            </w:pPr>
            <w:r w:rsidRPr="008A3D69">
              <w:rPr>
                <w:rFonts w:ascii="Times" w:hAnsi="Times" w:cs="Times"/>
                <w:sz w:val="20"/>
                <w:szCs w:val="20"/>
              </w:rPr>
              <w:t>R8</w:t>
            </w:r>
          </w:p>
        </w:tc>
        <w:tc>
          <w:tcPr>
            <w:tcW w:w="2584" w:type="pct"/>
            <w:vAlign w:val="center"/>
          </w:tcPr>
          <w:p w14:paraId="32FB0E2E" w14:textId="2EA2659D"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RS + Climate</w:t>
            </w:r>
          </w:p>
        </w:tc>
        <w:tc>
          <w:tcPr>
            <w:tcW w:w="432" w:type="pct"/>
            <w:vAlign w:val="center"/>
          </w:tcPr>
          <w:p w14:paraId="645BC590" w14:textId="31E667C6" w:rsidR="00E573AB" w:rsidRPr="008A3D69" w:rsidRDefault="00157197" w:rsidP="00E573AB">
            <w:pPr>
              <w:jc w:val="center"/>
              <w:rPr>
                <w:rFonts w:ascii="Times" w:hAnsi="Times" w:cs="Times"/>
                <w:sz w:val="20"/>
                <w:szCs w:val="20"/>
              </w:rPr>
            </w:pPr>
            <w:r>
              <w:rPr>
                <w:rFonts w:ascii="Times" w:hAnsi="Times" w:cs="Times"/>
                <w:sz w:val="20"/>
                <w:szCs w:val="20"/>
              </w:rPr>
              <w:t>0.34</w:t>
            </w:r>
          </w:p>
        </w:tc>
        <w:tc>
          <w:tcPr>
            <w:tcW w:w="529" w:type="pct"/>
            <w:vAlign w:val="center"/>
          </w:tcPr>
          <w:p w14:paraId="2FB710C3" w14:textId="5CE52881" w:rsidR="00E573AB" w:rsidRPr="008A3D69" w:rsidRDefault="00157197" w:rsidP="00E573AB">
            <w:pPr>
              <w:jc w:val="center"/>
              <w:rPr>
                <w:rFonts w:ascii="Times" w:hAnsi="Times" w:cs="Times"/>
                <w:sz w:val="20"/>
                <w:szCs w:val="20"/>
              </w:rPr>
            </w:pPr>
            <w:r>
              <w:rPr>
                <w:rFonts w:ascii="Times" w:hAnsi="Times" w:cs="Times"/>
                <w:sz w:val="20"/>
                <w:szCs w:val="20"/>
              </w:rPr>
              <w:t>0.105</w:t>
            </w:r>
          </w:p>
        </w:tc>
        <w:tc>
          <w:tcPr>
            <w:tcW w:w="529" w:type="pct"/>
            <w:vAlign w:val="center"/>
          </w:tcPr>
          <w:p w14:paraId="1D0ACE73" w14:textId="44EBB30B" w:rsidR="00E573AB" w:rsidRPr="008A3D69" w:rsidRDefault="00157197" w:rsidP="00E573AB">
            <w:pPr>
              <w:jc w:val="center"/>
              <w:rPr>
                <w:rFonts w:ascii="Times" w:hAnsi="Times" w:cs="Times"/>
                <w:sz w:val="20"/>
                <w:szCs w:val="20"/>
              </w:rPr>
            </w:pPr>
            <w:r>
              <w:rPr>
                <w:rFonts w:ascii="Times" w:hAnsi="Times" w:cs="Times"/>
                <w:sz w:val="20"/>
                <w:szCs w:val="20"/>
              </w:rPr>
              <w:t>0.025</w:t>
            </w:r>
          </w:p>
        </w:tc>
        <w:tc>
          <w:tcPr>
            <w:tcW w:w="385" w:type="pct"/>
            <w:vAlign w:val="center"/>
          </w:tcPr>
          <w:p w14:paraId="429EE1CD" w14:textId="0DA82E27" w:rsidR="00E573AB" w:rsidRPr="008A3D69" w:rsidRDefault="00157197" w:rsidP="00E573AB">
            <w:pPr>
              <w:jc w:val="center"/>
              <w:rPr>
                <w:rFonts w:ascii="Times" w:hAnsi="Times" w:cs="Times"/>
                <w:sz w:val="20"/>
                <w:szCs w:val="20"/>
              </w:rPr>
            </w:pPr>
            <w:r>
              <w:rPr>
                <w:rFonts w:ascii="Times" w:hAnsi="Times" w:cs="Times"/>
                <w:sz w:val="20"/>
                <w:szCs w:val="20"/>
              </w:rPr>
              <w:t>1.17</w:t>
            </w:r>
          </w:p>
        </w:tc>
      </w:tr>
      <w:tr w:rsidR="00E573AB" w:rsidRPr="00BD573A" w14:paraId="386D0DBE" w14:textId="77777777" w:rsidTr="00E00080">
        <w:tc>
          <w:tcPr>
            <w:tcW w:w="542" w:type="pct"/>
            <w:vAlign w:val="center"/>
          </w:tcPr>
          <w:p w14:paraId="3591DD99" w14:textId="1E9D8E92" w:rsidR="00E573AB" w:rsidRPr="008A3D69" w:rsidRDefault="00E573AB" w:rsidP="00E573AB">
            <w:pPr>
              <w:rPr>
                <w:rFonts w:ascii="Times" w:hAnsi="Times" w:cs="Times"/>
                <w:sz w:val="20"/>
                <w:szCs w:val="20"/>
              </w:rPr>
            </w:pPr>
            <w:r w:rsidRPr="008A3D69">
              <w:rPr>
                <w:rFonts w:ascii="Times" w:hAnsi="Times" w:cs="Times"/>
                <w:sz w:val="20"/>
                <w:szCs w:val="20"/>
              </w:rPr>
              <w:t>R9</w:t>
            </w:r>
          </w:p>
        </w:tc>
        <w:tc>
          <w:tcPr>
            <w:tcW w:w="2584" w:type="pct"/>
            <w:vAlign w:val="center"/>
          </w:tcPr>
          <w:p w14:paraId="37EF0568" w14:textId="2721098F"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RS + DEM</w:t>
            </w:r>
          </w:p>
        </w:tc>
        <w:tc>
          <w:tcPr>
            <w:tcW w:w="432" w:type="pct"/>
            <w:vAlign w:val="center"/>
          </w:tcPr>
          <w:p w14:paraId="67AF43EA" w14:textId="67057832" w:rsidR="00E573AB" w:rsidRPr="008A3D69" w:rsidRDefault="00E00080" w:rsidP="00E573AB">
            <w:pPr>
              <w:jc w:val="center"/>
              <w:rPr>
                <w:rFonts w:ascii="Times" w:hAnsi="Times" w:cs="Times"/>
                <w:sz w:val="20"/>
                <w:szCs w:val="20"/>
              </w:rPr>
            </w:pPr>
            <w:r>
              <w:rPr>
                <w:rFonts w:ascii="Times" w:hAnsi="Times" w:cs="Times"/>
                <w:sz w:val="20"/>
                <w:szCs w:val="20"/>
              </w:rPr>
              <w:t>0.42</w:t>
            </w:r>
          </w:p>
        </w:tc>
        <w:tc>
          <w:tcPr>
            <w:tcW w:w="529" w:type="pct"/>
            <w:vAlign w:val="center"/>
          </w:tcPr>
          <w:p w14:paraId="49CD5FBE" w14:textId="459D3D96" w:rsidR="00E573AB" w:rsidRPr="008A3D69" w:rsidRDefault="00E00080" w:rsidP="00E573AB">
            <w:pPr>
              <w:jc w:val="center"/>
              <w:rPr>
                <w:rFonts w:ascii="Times" w:hAnsi="Times" w:cs="Times"/>
                <w:sz w:val="20"/>
                <w:szCs w:val="20"/>
              </w:rPr>
            </w:pPr>
            <w:r>
              <w:rPr>
                <w:rFonts w:ascii="Times" w:hAnsi="Times" w:cs="Times"/>
                <w:sz w:val="20"/>
                <w:szCs w:val="20"/>
              </w:rPr>
              <w:t>0.095</w:t>
            </w:r>
          </w:p>
        </w:tc>
        <w:tc>
          <w:tcPr>
            <w:tcW w:w="529" w:type="pct"/>
            <w:vAlign w:val="center"/>
          </w:tcPr>
          <w:p w14:paraId="66DEDFE7" w14:textId="205CEBEA" w:rsidR="00E573AB" w:rsidRPr="008A3D69" w:rsidRDefault="00B147ED" w:rsidP="00E573AB">
            <w:pPr>
              <w:jc w:val="center"/>
              <w:rPr>
                <w:rFonts w:ascii="Times" w:hAnsi="Times" w:cs="Times"/>
                <w:sz w:val="20"/>
                <w:szCs w:val="20"/>
              </w:rPr>
            </w:pPr>
            <w:r>
              <w:rPr>
                <w:rFonts w:ascii="Times" w:hAnsi="Times" w:cs="Times"/>
                <w:sz w:val="20"/>
                <w:szCs w:val="20"/>
              </w:rPr>
              <w:t>0.019</w:t>
            </w:r>
          </w:p>
        </w:tc>
        <w:tc>
          <w:tcPr>
            <w:tcW w:w="385" w:type="pct"/>
            <w:vAlign w:val="center"/>
          </w:tcPr>
          <w:p w14:paraId="0F407FA1" w14:textId="1276317F" w:rsidR="00E573AB" w:rsidRPr="008A3D69" w:rsidRDefault="004F5FBC" w:rsidP="00E573AB">
            <w:pPr>
              <w:jc w:val="center"/>
              <w:rPr>
                <w:rFonts w:ascii="Times" w:hAnsi="Times" w:cs="Times"/>
                <w:sz w:val="20"/>
                <w:szCs w:val="20"/>
              </w:rPr>
            </w:pPr>
            <w:r>
              <w:rPr>
                <w:rFonts w:ascii="Times" w:hAnsi="Times" w:cs="Times"/>
                <w:sz w:val="20"/>
                <w:szCs w:val="20"/>
              </w:rPr>
              <w:t>1.28</w:t>
            </w:r>
          </w:p>
        </w:tc>
      </w:tr>
      <w:tr w:rsidR="00E573AB" w:rsidRPr="00BD573A" w14:paraId="4E258DFE" w14:textId="77777777" w:rsidTr="00E00080">
        <w:tc>
          <w:tcPr>
            <w:tcW w:w="542" w:type="pct"/>
            <w:vAlign w:val="center"/>
          </w:tcPr>
          <w:p w14:paraId="3F2762E1" w14:textId="1A136BB6" w:rsidR="00E573AB" w:rsidRPr="008A3D69" w:rsidRDefault="00E573AB" w:rsidP="00E573AB">
            <w:pPr>
              <w:rPr>
                <w:rFonts w:ascii="Times" w:hAnsi="Times" w:cs="Times"/>
                <w:sz w:val="20"/>
                <w:szCs w:val="20"/>
              </w:rPr>
            </w:pPr>
            <w:r w:rsidRPr="008A3D69">
              <w:rPr>
                <w:rFonts w:ascii="Times" w:hAnsi="Times" w:cs="Times"/>
                <w:sz w:val="20"/>
                <w:szCs w:val="20"/>
              </w:rPr>
              <w:t>R10</w:t>
            </w:r>
          </w:p>
        </w:tc>
        <w:tc>
          <w:tcPr>
            <w:tcW w:w="2584" w:type="pct"/>
            <w:vAlign w:val="center"/>
          </w:tcPr>
          <w:p w14:paraId="65093936" w14:textId="5E960BE2"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Climate + DEM</w:t>
            </w:r>
          </w:p>
        </w:tc>
        <w:tc>
          <w:tcPr>
            <w:tcW w:w="432" w:type="pct"/>
            <w:vAlign w:val="center"/>
          </w:tcPr>
          <w:p w14:paraId="2DE4C6E7" w14:textId="7F3BEFBF" w:rsidR="00E573AB" w:rsidRPr="008A3D69" w:rsidRDefault="00E00080" w:rsidP="00E573AB">
            <w:pPr>
              <w:jc w:val="center"/>
              <w:rPr>
                <w:rFonts w:ascii="Times" w:hAnsi="Times" w:cs="Times"/>
                <w:sz w:val="20"/>
                <w:szCs w:val="20"/>
              </w:rPr>
            </w:pPr>
            <w:r>
              <w:rPr>
                <w:rFonts w:ascii="Times" w:hAnsi="Times" w:cs="Times"/>
                <w:sz w:val="20"/>
                <w:szCs w:val="20"/>
              </w:rPr>
              <w:t>0.42</w:t>
            </w:r>
          </w:p>
        </w:tc>
        <w:tc>
          <w:tcPr>
            <w:tcW w:w="529" w:type="pct"/>
            <w:vAlign w:val="center"/>
          </w:tcPr>
          <w:p w14:paraId="3CAF502E" w14:textId="265AE3D5" w:rsidR="00E573AB" w:rsidRPr="008A3D69" w:rsidRDefault="00E00080" w:rsidP="00E573AB">
            <w:pPr>
              <w:jc w:val="center"/>
              <w:rPr>
                <w:rFonts w:ascii="Times" w:hAnsi="Times" w:cs="Times"/>
                <w:sz w:val="20"/>
                <w:szCs w:val="20"/>
              </w:rPr>
            </w:pPr>
            <w:r>
              <w:rPr>
                <w:rFonts w:ascii="Times" w:hAnsi="Times" w:cs="Times"/>
                <w:sz w:val="20"/>
                <w:szCs w:val="20"/>
              </w:rPr>
              <w:t>0.095</w:t>
            </w:r>
          </w:p>
        </w:tc>
        <w:tc>
          <w:tcPr>
            <w:tcW w:w="529" w:type="pct"/>
            <w:vAlign w:val="center"/>
          </w:tcPr>
          <w:p w14:paraId="2CA3BA65" w14:textId="3E0B60CB" w:rsidR="00E573AB" w:rsidRPr="008A3D69" w:rsidRDefault="00B147ED" w:rsidP="00E573AB">
            <w:pPr>
              <w:jc w:val="center"/>
              <w:rPr>
                <w:rFonts w:ascii="Times" w:hAnsi="Times" w:cs="Times"/>
                <w:sz w:val="20"/>
                <w:szCs w:val="20"/>
              </w:rPr>
            </w:pPr>
            <w:r>
              <w:rPr>
                <w:rFonts w:ascii="Times" w:hAnsi="Times" w:cs="Times"/>
                <w:sz w:val="20"/>
                <w:szCs w:val="20"/>
              </w:rPr>
              <w:t>0.013</w:t>
            </w:r>
          </w:p>
        </w:tc>
        <w:tc>
          <w:tcPr>
            <w:tcW w:w="385" w:type="pct"/>
            <w:vAlign w:val="center"/>
          </w:tcPr>
          <w:p w14:paraId="20328BAF" w14:textId="1EE0A974" w:rsidR="00E573AB" w:rsidRPr="008A3D69" w:rsidRDefault="004F5FBC" w:rsidP="00E573AB">
            <w:pPr>
              <w:jc w:val="center"/>
              <w:rPr>
                <w:rFonts w:ascii="Times" w:hAnsi="Times" w:cs="Times"/>
                <w:sz w:val="20"/>
                <w:szCs w:val="20"/>
              </w:rPr>
            </w:pPr>
            <w:r>
              <w:rPr>
                <w:rFonts w:ascii="Times" w:hAnsi="Times" w:cs="Times"/>
                <w:sz w:val="20"/>
                <w:szCs w:val="20"/>
              </w:rPr>
              <w:t>1.29</w:t>
            </w:r>
          </w:p>
        </w:tc>
      </w:tr>
      <w:tr w:rsidR="00E573AB" w:rsidRPr="00BD573A" w14:paraId="2411577E" w14:textId="77777777" w:rsidTr="00E00080">
        <w:tc>
          <w:tcPr>
            <w:tcW w:w="542" w:type="pct"/>
            <w:vAlign w:val="center"/>
          </w:tcPr>
          <w:p w14:paraId="79E69B61" w14:textId="591C452E" w:rsidR="00E573AB" w:rsidRPr="008A3D69" w:rsidRDefault="00E573AB" w:rsidP="00E573AB">
            <w:pPr>
              <w:rPr>
                <w:rFonts w:ascii="Times" w:hAnsi="Times" w:cs="Times"/>
                <w:sz w:val="20"/>
                <w:szCs w:val="20"/>
              </w:rPr>
            </w:pPr>
            <w:r w:rsidRPr="008A3D69">
              <w:rPr>
                <w:rFonts w:ascii="Times" w:hAnsi="Times" w:cs="Times"/>
                <w:sz w:val="20"/>
                <w:szCs w:val="20"/>
              </w:rPr>
              <w:t>R11</w:t>
            </w:r>
          </w:p>
        </w:tc>
        <w:tc>
          <w:tcPr>
            <w:tcW w:w="2584" w:type="pct"/>
            <w:vAlign w:val="center"/>
          </w:tcPr>
          <w:p w14:paraId="1EE3D9A4" w14:textId="39787E67"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Soils</w:t>
            </w:r>
          </w:p>
        </w:tc>
        <w:tc>
          <w:tcPr>
            <w:tcW w:w="432" w:type="pct"/>
            <w:vAlign w:val="center"/>
          </w:tcPr>
          <w:p w14:paraId="262136BB" w14:textId="23EE82BB" w:rsidR="00E573AB" w:rsidRPr="008A3D69" w:rsidRDefault="00E00080" w:rsidP="00E573AB">
            <w:pPr>
              <w:jc w:val="center"/>
              <w:rPr>
                <w:rFonts w:ascii="Times" w:hAnsi="Times" w:cs="Times"/>
                <w:sz w:val="20"/>
                <w:szCs w:val="20"/>
              </w:rPr>
            </w:pPr>
            <w:r>
              <w:rPr>
                <w:rFonts w:ascii="Times" w:hAnsi="Times" w:cs="Times"/>
                <w:sz w:val="20"/>
                <w:szCs w:val="20"/>
              </w:rPr>
              <w:t>0.47</w:t>
            </w:r>
          </w:p>
        </w:tc>
        <w:tc>
          <w:tcPr>
            <w:tcW w:w="529" w:type="pct"/>
            <w:vAlign w:val="center"/>
          </w:tcPr>
          <w:p w14:paraId="633D68B7" w14:textId="468FA2F1" w:rsidR="00E573AB" w:rsidRPr="008A3D69" w:rsidRDefault="00E00080" w:rsidP="00E573AB">
            <w:pPr>
              <w:jc w:val="center"/>
              <w:rPr>
                <w:rFonts w:ascii="Times" w:hAnsi="Times" w:cs="Times"/>
                <w:sz w:val="20"/>
                <w:szCs w:val="20"/>
              </w:rPr>
            </w:pPr>
            <w:r>
              <w:rPr>
                <w:rFonts w:ascii="Times" w:hAnsi="Times" w:cs="Times"/>
                <w:sz w:val="20"/>
                <w:szCs w:val="20"/>
              </w:rPr>
              <w:t>0.090</w:t>
            </w:r>
          </w:p>
        </w:tc>
        <w:tc>
          <w:tcPr>
            <w:tcW w:w="529" w:type="pct"/>
            <w:vAlign w:val="center"/>
          </w:tcPr>
          <w:p w14:paraId="45E72AF1" w14:textId="3FEF383F" w:rsidR="00E573AB" w:rsidRPr="008A3D69" w:rsidRDefault="00B147ED" w:rsidP="00E573AB">
            <w:pPr>
              <w:jc w:val="center"/>
              <w:rPr>
                <w:rFonts w:ascii="Times" w:hAnsi="Times" w:cs="Times"/>
                <w:sz w:val="20"/>
                <w:szCs w:val="20"/>
              </w:rPr>
            </w:pPr>
            <w:r>
              <w:rPr>
                <w:rFonts w:ascii="Times" w:hAnsi="Times" w:cs="Times"/>
                <w:sz w:val="20"/>
                <w:szCs w:val="20"/>
              </w:rPr>
              <w:t>0.006</w:t>
            </w:r>
          </w:p>
        </w:tc>
        <w:tc>
          <w:tcPr>
            <w:tcW w:w="385" w:type="pct"/>
            <w:vAlign w:val="center"/>
          </w:tcPr>
          <w:p w14:paraId="5067400F" w14:textId="0E885C10" w:rsidR="00E573AB" w:rsidRPr="008A3D69" w:rsidRDefault="004F5FBC" w:rsidP="00E573AB">
            <w:pPr>
              <w:jc w:val="center"/>
              <w:rPr>
                <w:rFonts w:ascii="Times" w:hAnsi="Times" w:cs="Times"/>
                <w:sz w:val="20"/>
                <w:szCs w:val="20"/>
              </w:rPr>
            </w:pPr>
            <w:r>
              <w:rPr>
                <w:rFonts w:ascii="Times" w:hAnsi="Times" w:cs="Times"/>
                <w:sz w:val="20"/>
                <w:szCs w:val="20"/>
              </w:rPr>
              <w:t>1.36</w:t>
            </w:r>
          </w:p>
        </w:tc>
      </w:tr>
      <w:tr w:rsidR="00E573AB" w:rsidRPr="00BD573A" w14:paraId="0D01D9D4" w14:textId="77777777" w:rsidTr="00E00080">
        <w:tc>
          <w:tcPr>
            <w:tcW w:w="542" w:type="pct"/>
            <w:vAlign w:val="center"/>
          </w:tcPr>
          <w:p w14:paraId="1EF1DCCE" w14:textId="62104903" w:rsidR="00E573AB" w:rsidRPr="008A3D69" w:rsidRDefault="00E573AB" w:rsidP="00E573AB">
            <w:pPr>
              <w:rPr>
                <w:rFonts w:ascii="Times" w:hAnsi="Times" w:cs="Times"/>
                <w:sz w:val="20"/>
                <w:szCs w:val="20"/>
              </w:rPr>
            </w:pPr>
            <w:r w:rsidRPr="008A3D69">
              <w:rPr>
                <w:rFonts w:ascii="Times" w:hAnsi="Times" w:cs="Times"/>
                <w:sz w:val="20"/>
                <w:szCs w:val="20"/>
              </w:rPr>
              <w:t>R12</w:t>
            </w:r>
          </w:p>
        </w:tc>
        <w:tc>
          <w:tcPr>
            <w:tcW w:w="2584" w:type="pct"/>
            <w:vAlign w:val="center"/>
          </w:tcPr>
          <w:p w14:paraId="3FB0940B" w14:textId="3D52CE78"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RS</w:t>
            </w:r>
          </w:p>
        </w:tc>
        <w:tc>
          <w:tcPr>
            <w:tcW w:w="432" w:type="pct"/>
            <w:vAlign w:val="center"/>
          </w:tcPr>
          <w:p w14:paraId="742C2F3A" w14:textId="5BF5A2A4" w:rsidR="00E573AB" w:rsidRPr="008A3D69" w:rsidRDefault="00E00080" w:rsidP="00E573AB">
            <w:pPr>
              <w:jc w:val="center"/>
              <w:rPr>
                <w:rFonts w:ascii="Times" w:hAnsi="Times" w:cs="Times"/>
                <w:sz w:val="20"/>
                <w:szCs w:val="20"/>
              </w:rPr>
            </w:pPr>
            <w:r>
              <w:rPr>
                <w:rFonts w:ascii="Times" w:hAnsi="Times" w:cs="Times"/>
                <w:sz w:val="20"/>
                <w:szCs w:val="20"/>
              </w:rPr>
              <w:t>0.33</w:t>
            </w:r>
          </w:p>
        </w:tc>
        <w:tc>
          <w:tcPr>
            <w:tcW w:w="529" w:type="pct"/>
            <w:vAlign w:val="center"/>
          </w:tcPr>
          <w:p w14:paraId="5E1CBDFA" w14:textId="0886A9EC" w:rsidR="00E573AB" w:rsidRPr="008A3D69" w:rsidRDefault="00E00080" w:rsidP="00E573AB">
            <w:pPr>
              <w:jc w:val="center"/>
              <w:rPr>
                <w:rFonts w:ascii="Times" w:hAnsi="Times" w:cs="Times"/>
                <w:sz w:val="20"/>
                <w:szCs w:val="20"/>
              </w:rPr>
            </w:pPr>
            <w:r>
              <w:rPr>
                <w:rFonts w:ascii="Times" w:hAnsi="Times" w:cs="Times"/>
                <w:sz w:val="20"/>
                <w:szCs w:val="20"/>
              </w:rPr>
              <w:t>0.107</w:t>
            </w:r>
          </w:p>
        </w:tc>
        <w:tc>
          <w:tcPr>
            <w:tcW w:w="529" w:type="pct"/>
            <w:vAlign w:val="center"/>
          </w:tcPr>
          <w:p w14:paraId="0FB10E0B" w14:textId="40CE272E" w:rsidR="00E573AB" w:rsidRPr="008A3D69" w:rsidRDefault="00B147ED" w:rsidP="00E573AB">
            <w:pPr>
              <w:jc w:val="center"/>
              <w:rPr>
                <w:rFonts w:ascii="Times" w:hAnsi="Times" w:cs="Times"/>
                <w:sz w:val="20"/>
                <w:szCs w:val="20"/>
              </w:rPr>
            </w:pPr>
            <w:r>
              <w:rPr>
                <w:rFonts w:ascii="Times" w:hAnsi="Times" w:cs="Times"/>
                <w:sz w:val="20"/>
                <w:szCs w:val="20"/>
              </w:rPr>
              <w:t>0.024</w:t>
            </w:r>
          </w:p>
        </w:tc>
        <w:tc>
          <w:tcPr>
            <w:tcW w:w="385" w:type="pct"/>
            <w:vAlign w:val="center"/>
          </w:tcPr>
          <w:p w14:paraId="167476E5" w14:textId="493A2EFC" w:rsidR="00E573AB" w:rsidRPr="008A3D69" w:rsidRDefault="004F5FBC" w:rsidP="00E573AB">
            <w:pPr>
              <w:jc w:val="center"/>
              <w:rPr>
                <w:rFonts w:ascii="Times" w:hAnsi="Times" w:cs="Times"/>
                <w:sz w:val="20"/>
                <w:szCs w:val="20"/>
              </w:rPr>
            </w:pPr>
            <w:r>
              <w:rPr>
                <w:rFonts w:ascii="Times" w:hAnsi="Times" w:cs="Times"/>
                <w:sz w:val="20"/>
                <w:szCs w:val="20"/>
              </w:rPr>
              <w:t>1.14</w:t>
            </w:r>
          </w:p>
        </w:tc>
      </w:tr>
      <w:tr w:rsidR="00E573AB" w:rsidRPr="00BD573A" w14:paraId="6926C079" w14:textId="77777777" w:rsidTr="00E00080">
        <w:tc>
          <w:tcPr>
            <w:tcW w:w="542" w:type="pct"/>
            <w:vAlign w:val="center"/>
          </w:tcPr>
          <w:p w14:paraId="036F65DF" w14:textId="51AF8BA7" w:rsidR="00E573AB" w:rsidRPr="008A3D69" w:rsidRDefault="00E573AB" w:rsidP="00E573AB">
            <w:pPr>
              <w:rPr>
                <w:rFonts w:ascii="Times" w:hAnsi="Times" w:cs="Times"/>
                <w:sz w:val="20"/>
                <w:szCs w:val="20"/>
              </w:rPr>
            </w:pPr>
            <w:r w:rsidRPr="008A3D69">
              <w:rPr>
                <w:rFonts w:ascii="Times" w:hAnsi="Times" w:cs="Times"/>
                <w:sz w:val="20"/>
                <w:szCs w:val="20"/>
              </w:rPr>
              <w:t>R13</w:t>
            </w:r>
          </w:p>
        </w:tc>
        <w:tc>
          <w:tcPr>
            <w:tcW w:w="2584" w:type="pct"/>
            <w:vAlign w:val="center"/>
          </w:tcPr>
          <w:p w14:paraId="63A3CEE3" w14:textId="2CC7A49E"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Climate</w:t>
            </w:r>
          </w:p>
        </w:tc>
        <w:tc>
          <w:tcPr>
            <w:tcW w:w="432" w:type="pct"/>
            <w:vAlign w:val="center"/>
          </w:tcPr>
          <w:p w14:paraId="1E44C11E" w14:textId="6FBD1B16" w:rsidR="00E573AB" w:rsidRPr="008A3D69" w:rsidRDefault="00E00080" w:rsidP="00E573AB">
            <w:pPr>
              <w:jc w:val="center"/>
              <w:rPr>
                <w:rFonts w:ascii="Times" w:hAnsi="Times" w:cs="Times"/>
                <w:sz w:val="20"/>
                <w:szCs w:val="20"/>
              </w:rPr>
            </w:pPr>
            <w:r>
              <w:rPr>
                <w:rFonts w:ascii="Times" w:hAnsi="Times" w:cs="Times"/>
                <w:sz w:val="20"/>
                <w:szCs w:val="20"/>
              </w:rPr>
              <w:t>0.35</w:t>
            </w:r>
          </w:p>
        </w:tc>
        <w:tc>
          <w:tcPr>
            <w:tcW w:w="529" w:type="pct"/>
            <w:vAlign w:val="center"/>
          </w:tcPr>
          <w:p w14:paraId="4EB16FE4" w14:textId="62FB9244" w:rsidR="00E573AB" w:rsidRPr="008A3D69" w:rsidRDefault="00E00080" w:rsidP="00E573AB">
            <w:pPr>
              <w:jc w:val="center"/>
              <w:rPr>
                <w:rFonts w:ascii="Times" w:hAnsi="Times" w:cs="Times"/>
                <w:sz w:val="20"/>
                <w:szCs w:val="20"/>
              </w:rPr>
            </w:pPr>
            <w:r>
              <w:rPr>
                <w:rFonts w:ascii="Times" w:hAnsi="Times" w:cs="Times"/>
                <w:sz w:val="20"/>
                <w:szCs w:val="20"/>
              </w:rPr>
              <w:t>0.103</w:t>
            </w:r>
          </w:p>
        </w:tc>
        <w:tc>
          <w:tcPr>
            <w:tcW w:w="529" w:type="pct"/>
            <w:vAlign w:val="center"/>
          </w:tcPr>
          <w:p w14:paraId="081E6F6C" w14:textId="37476D06" w:rsidR="00E573AB" w:rsidRPr="008A3D69" w:rsidRDefault="00B147ED" w:rsidP="00E573AB">
            <w:pPr>
              <w:jc w:val="center"/>
              <w:rPr>
                <w:rFonts w:ascii="Times" w:hAnsi="Times" w:cs="Times"/>
                <w:sz w:val="20"/>
                <w:szCs w:val="20"/>
              </w:rPr>
            </w:pPr>
            <w:r>
              <w:rPr>
                <w:rFonts w:ascii="Times" w:hAnsi="Times" w:cs="Times"/>
                <w:sz w:val="20"/>
                <w:szCs w:val="20"/>
              </w:rPr>
              <w:t>0.022</w:t>
            </w:r>
          </w:p>
        </w:tc>
        <w:tc>
          <w:tcPr>
            <w:tcW w:w="385" w:type="pct"/>
            <w:vAlign w:val="center"/>
          </w:tcPr>
          <w:p w14:paraId="12A543CD" w14:textId="77E50804" w:rsidR="00E573AB" w:rsidRPr="008A3D69" w:rsidRDefault="004F5FBC" w:rsidP="00E573AB">
            <w:pPr>
              <w:jc w:val="center"/>
              <w:rPr>
                <w:rFonts w:ascii="Times" w:hAnsi="Times" w:cs="Times"/>
                <w:sz w:val="20"/>
                <w:szCs w:val="20"/>
              </w:rPr>
            </w:pPr>
            <w:r>
              <w:rPr>
                <w:rFonts w:ascii="Times" w:hAnsi="Times" w:cs="Times"/>
                <w:sz w:val="20"/>
                <w:szCs w:val="20"/>
              </w:rPr>
              <w:t>1.18</w:t>
            </w:r>
          </w:p>
        </w:tc>
      </w:tr>
      <w:tr w:rsidR="00E573AB" w:rsidRPr="00BD573A" w14:paraId="1ADED40F" w14:textId="77777777" w:rsidTr="00E00080">
        <w:tc>
          <w:tcPr>
            <w:tcW w:w="542" w:type="pct"/>
            <w:vAlign w:val="center"/>
          </w:tcPr>
          <w:p w14:paraId="0EED3644" w14:textId="6F4AC69B" w:rsidR="00E573AB" w:rsidRPr="008A3D69" w:rsidRDefault="00E573AB" w:rsidP="00E573AB">
            <w:pPr>
              <w:rPr>
                <w:rFonts w:ascii="Times" w:hAnsi="Times" w:cs="Times"/>
                <w:sz w:val="20"/>
                <w:szCs w:val="20"/>
              </w:rPr>
            </w:pPr>
            <w:r w:rsidRPr="008A3D69">
              <w:rPr>
                <w:rFonts w:ascii="Times" w:hAnsi="Times" w:cs="Times"/>
                <w:sz w:val="20"/>
                <w:szCs w:val="20"/>
              </w:rPr>
              <w:t>R14</w:t>
            </w:r>
          </w:p>
        </w:tc>
        <w:tc>
          <w:tcPr>
            <w:tcW w:w="2584" w:type="pct"/>
            <w:vAlign w:val="center"/>
          </w:tcPr>
          <w:p w14:paraId="3D478686" w14:textId="0202FEC5" w:rsidR="00E573AB" w:rsidRPr="008A3D69" w:rsidRDefault="00E573AB" w:rsidP="00E573AB">
            <w:pPr>
              <w:rPr>
                <w:rFonts w:ascii="Times" w:hAnsi="Times" w:cs="Times"/>
                <w:sz w:val="20"/>
                <w:szCs w:val="20"/>
              </w:rPr>
            </w:pPr>
            <w:r w:rsidRPr="008A3D69">
              <w:rPr>
                <w:rFonts w:ascii="Times" w:hAnsi="Times" w:cs="Times"/>
                <w:sz w:val="20"/>
                <w:szCs w:val="20"/>
              </w:rPr>
              <w:t xml:space="preserve">NLDAS + Depth + </w:t>
            </w:r>
            <w:r>
              <w:rPr>
                <w:rFonts w:ascii="Times" w:hAnsi="Times" w:cs="Times"/>
                <w:sz w:val="20"/>
                <w:szCs w:val="20"/>
              </w:rPr>
              <w:t xml:space="preserve">LULC + </w:t>
            </w:r>
            <w:r w:rsidRPr="008A3D69">
              <w:rPr>
                <w:rFonts w:ascii="Times" w:hAnsi="Times" w:cs="Times"/>
                <w:sz w:val="20"/>
                <w:szCs w:val="20"/>
              </w:rPr>
              <w:t>DEM</w:t>
            </w:r>
          </w:p>
        </w:tc>
        <w:tc>
          <w:tcPr>
            <w:tcW w:w="432" w:type="pct"/>
            <w:vAlign w:val="center"/>
          </w:tcPr>
          <w:p w14:paraId="7C00A8E1" w14:textId="5E9221AD" w:rsidR="00E573AB" w:rsidRPr="008A3D69" w:rsidRDefault="00E00080" w:rsidP="00E573AB">
            <w:pPr>
              <w:jc w:val="center"/>
              <w:rPr>
                <w:rFonts w:ascii="Times" w:hAnsi="Times" w:cs="Times"/>
                <w:sz w:val="20"/>
                <w:szCs w:val="20"/>
              </w:rPr>
            </w:pPr>
            <w:r>
              <w:rPr>
                <w:rFonts w:ascii="Times" w:hAnsi="Times" w:cs="Times"/>
                <w:sz w:val="20"/>
                <w:szCs w:val="20"/>
              </w:rPr>
              <w:t>0.42</w:t>
            </w:r>
          </w:p>
        </w:tc>
        <w:tc>
          <w:tcPr>
            <w:tcW w:w="529" w:type="pct"/>
            <w:vAlign w:val="center"/>
          </w:tcPr>
          <w:p w14:paraId="405BB6A6" w14:textId="5B781F13" w:rsidR="00E573AB" w:rsidRPr="008A3D69" w:rsidRDefault="00E00080" w:rsidP="00E573AB">
            <w:pPr>
              <w:jc w:val="center"/>
              <w:rPr>
                <w:rFonts w:ascii="Times" w:hAnsi="Times" w:cs="Times"/>
                <w:sz w:val="20"/>
                <w:szCs w:val="20"/>
              </w:rPr>
            </w:pPr>
            <w:r>
              <w:rPr>
                <w:rFonts w:ascii="Times" w:hAnsi="Times" w:cs="Times"/>
                <w:sz w:val="20"/>
                <w:szCs w:val="20"/>
              </w:rPr>
              <w:t>0.095</w:t>
            </w:r>
          </w:p>
        </w:tc>
        <w:tc>
          <w:tcPr>
            <w:tcW w:w="529" w:type="pct"/>
            <w:vAlign w:val="center"/>
          </w:tcPr>
          <w:p w14:paraId="197AE256" w14:textId="2593B90E" w:rsidR="00E573AB" w:rsidRPr="008A3D69" w:rsidRDefault="00B147ED" w:rsidP="00E573AB">
            <w:pPr>
              <w:jc w:val="center"/>
              <w:rPr>
                <w:rFonts w:ascii="Times" w:hAnsi="Times" w:cs="Times"/>
                <w:sz w:val="20"/>
                <w:szCs w:val="20"/>
              </w:rPr>
            </w:pPr>
            <w:r>
              <w:rPr>
                <w:rFonts w:ascii="Times" w:hAnsi="Times" w:cs="Times"/>
                <w:sz w:val="20"/>
                <w:szCs w:val="20"/>
              </w:rPr>
              <w:t>0.015</w:t>
            </w:r>
          </w:p>
        </w:tc>
        <w:tc>
          <w:tcPr>
            <w:tcW w:w="385" w:type="pct"/>
            <w:vAlign w:val="center"/>
          </w:tcPr>
          <w:p w14:paraId="1A49C387" w14:textId="0ED39ADB" w:rsidR="00E573AB" w:rsidRPr="008A3D69" w:rsidRDefault="004F5FBC" w:rsidP="00E573AB">
            <w:pPr>
              <w:jc w:val="center"/>
              <w:rPr>
                <w:rFonts w:ascii="Times" w:hAnsi="Times" w:cs="Times"/>
                <w:sz w:val="20"/>
                <w:szCs w:val="20"/>
              </w:rPr>
            </w:pPr>
            <w:r>
              <w:rPr>
                <w:rFonts w:ascii="Times" w:hAnsi="Times" w:cs="Times"/>
                <w:sz w:val="20"/>
                <w:szCs w:val="20"/>
              </w:rPr>
              <w:t>1.29</w:t>
            </w:r>
          </w:p>
        </w:tc>
      </w:tr>
      <w:tr w:rsidR="004001CF" w:rsidRPr="00BD573A" w14:paraId="261ABE5A" w14:textId="77777777" w:rsidTr="00E00080">
        <w:tc>
          <w:tcPr>
            <w:tcW w:w="542" w:type="pct"/>
            <w:vAlign w:val="center"/>
          </w:tcPr>
          <w:p w14:paraId="68D434AA" w14:textId="69611569" w:rsidR="004001CF" w:rsidRPr="008A3D69" w:rsidRDefault="004001CF" w:rsidP="004001CF">
            <w:pPr>
              <w:rPr>
                <w:rFonts w:ascii="Times" w:hAnsi="Times" w:cs="Times"/>
                <w:sz w:val="20"/>
                <w:szCs w:val="20"/>
              </w:rPr>
            </w:pPr>
            <w:r w:rsidRPr="008A3D69">
              <w:rPr>
                <w:rFonts w:ascii="Times" w:hAnsi="Times" w:cs="Times"/>
                <w:sz w:val="20"/>
                <w:szCs w:val="20"/>
              </w:rPr>
              <w:t>R1</w:t>
            </w:r>
            <w:r w:rsidR="00E573AB">
              <w:rPr>
                <w:rFonts w:ascii="Times" w:hAnsi="Times" w:cs="Times"/>
                <w:sz w:val="20"/>
                <w:szCs w:val="20"/>
              </w:rPr>
              <w:t>5</w:t>
            </w:r>
          </w:p>
        </w:tc>
        <w:tc>
          <w:tcPr>
            <w:tcW w:w="2584" w:type="pct"/>
            <w:vAlign w:val="center"/>
          </w:tcPr>
          <w:p w14:paraId="2FF54EFA" w14:textId="4C970F1A" w:rsidR="004001CF" w:rsidRPr="008A3D69" w:rsidRDefault="004001CF" w:rsidP="004001CF">
            <w:pPr>
              <w:rPr>
                <w:rFonts w:ascii="Times" w:hAnsi="Times" w:cs="Times"/>
                <w:sz w:val="20"/>
                <w:szCs w:val="20"/>
              </w:rPr>
            </w:pPr>
            <w:r w:rsidRPr="008A3D69">
              <w:rPr>
                <w:rFonts w:ascii="Times" w:hAnsi="Times" w:cs="Times"/>
                <w:sz w:val="20"/>
                <w:szCs w:val="20"/>
              </w:rPr>
              <w:t xml:space="preserve">Sand + NLDAS + Clay + EL + BD + Depth + SOC + GPP + TWI + Tree + LULC + LST + </w:t>
            </w:r>
            <w:proofErr w:type="spellStart"/>
            <w:r w:rsidRPr="008A3D69">
              <w:rPr>
                <w:rFonts w:ascii="Times" w:hAnsi="Times" w:cs="Times"/>
                <w:sz w:val="20"/>
                <w:szCs w:val="20"/>
              </w:rPr>
              <w:t>sr</w:t>
            </w:r>
            <w:proofErr w:type="spellEnd"/>
            <w:r w:rsidRPr="008A3D69">
              <w:rPr>
                <w:rFonts w:ascii="Times" w:hAnsi="Times" w:cs="Times"/>
                <w:sz w:val="20"/>
                <w:szCs w:val="20"/>
              </w:rPr>
              <w:t xml:space="preserve"> + </w:t>
            </w:r>
            <w:proofErr w:type="spellStart"/>
            <w:r w:rsidRPr="008A3D69">
              <w:rPr>
                <w:rFonts w:ascii="Times" w:hAnsi="Times" w:cs="Times"/>
                <w:sz w:val="20"/>
                <w:szCs w:val="20"/>
              </w:rPr>
              <w:t>hcurv</w:t>
            </w:r>
            <w:proofErr w:type="spellEnd"/>
            <w:r w:rsidRPr="008A3D69">
              <w:rPr>
                <w:rFonts w:ascii="Times" w:hAnsi="Times" w:cs="Times"/>
                <w:sz w:val="20"/>
                <w:szCs w:val="20"/>
              </w:rPr>
              <w:t xml:space="preserve"> + VPD</w:t>
            </w:r>
          </w:p>
        </w:tc>
        <w:tc>
          <w:tcPr>
            <w:tcW w:w="432" w:type="pct"/>
            <w:vAlign w:val="center"/>
          </w:tcPr>
          <w:p w14:paraId="70E391E7" w14:textId="63F1BF03" w:rsidR="004001CF" w:rsidRPr="008A3D69" w:rsidRDefault="00E00080" w:rsidP="004001CF">
            <w:pPr>
              <w:jc w:val="center"/>
              <w:rPr>
                <w:rFonts w:ascii="Times" w:hAnsi="Times" w:cs="Times"/>
                <w:sz w:val="20"/>
                <w:szCs w:val="20"/>
              </w:rPr>
            </w:pPr>
            <w:r>
              <w:rPr>
                <w:rFonts w:ascii="Times" w:hAnsi="Times" w:cs="Times"/>
                <w:sz w:val="20"/>
                <w:szCs w:val="20"/>
              </w:rPr>
              <w:t>0.52</w:t>
            </w:r>
          </w:p>
        </w:tc>
        <w:tc>
          <w:tcPr>
            <w:tcW w:w="529" w:type="pct"/>
            <w:vAlign w:val="center"/>
          </w:tcPr>
          <w:p w14:paraId="656136E3" w14:textId="722838EC" w:rsidR="004001CF" w:rsidRPr="008A3D69" w:rsidRDefault="00E00080" w:rsidP="004001CF">
            <w:pPr>
              <w:jc w:val="center"/>
              <w:rPr>
                <w:rFonts w:ascii="Times" w:hAnsi="Times" w:cs="Times"/>
                <w:sz w:val="20"/>
                <w:szCs w:val="20"/>
              </w:rPr>
            </w:pPr>
            <w:r>
              <w:rPr>
                <w:rFonts w:ascii="Times" w:hAnsi="Times" w:cs="Times"/>
                <w:sz w:val="20"/>
                <w:szCs w:val="20"/>
              </w:rPr>
              <w:t>0.085</w:t>
            </w:r>
          </w:p>
        </w:tc>
        <w:tc>
          <w:tcPr>
            <w:tcW w:w="529" w:type="pct"/>
            <w:vAlign w:val="center"/>
          </w:tcPr>
          <w:p w14:paraId="5D8398ED" w14:textId="59C1347E" w:rsidR="004001CF" w:rsidRPr="008A3D69" w:rsidRDefault="00B147ED" w:rsidP="004001CF">
            <w:pPr>
              <w:jc w:val="center"/>
              <w:rPr>
                <w:rFonts w:ascii="Times" w:hAnsi="Times" w:cs="Times"/>
                <w:sz w:val="20"/>
                <w:szCs w:val="20"/>
              </w:rPr>
            </w:pPr>
            <w:r>
              <w:rPr>
                <w:rFonts w:ascii="Times" w:hAnsi="Times" w:cs="Times"/>
                <w:sz w:val="20"/>
                <w:szCs w:val="20"/>
              </w:rPr>
              <w:t>0.005</w:t>
            </w:r>
          </w:p>
        </w:tc>
        <w:tc>
          <w:tcPr>
            <w:tcW w:w="385" w:type="pct"/>
            <w:vAlign w:val="center"/>
          </w:tcPr>
          <w:p w14:paraId="1C8E9C9C" w14:textId="17E3E0A5" w:rsidR="004001CF" w:rsidRPr="008A3D69" w:rsidRDefault="004F5FBC" w:rsidP="004001CF">
            <w:pPr>
              <w:jc w:val="center"/>
              <w:rPr>
                <w:rFonts w:ascii="Times" w:hAnsi="Times" w:cs="Times"/>
                <w:sz w:val="20"/>
                <w:szCs w:val="20"/>
              </w:rPr>
            </w:pPr>
            <w:r>
              <w:rPr>
                <w:rFonts w:ascii="Times" w:hAnsi="Times" w:cs="Times"/>
                <w:sz w:val="20"/>
                <w:szCs w:val="20"/>
              </w:rPr>
              <w:t>1.43</w:t>
            </w:r>
          </w:p>
        </w:tc>
      </w:tr>
      <w:tr w:rsidR="00E573AB" w:rsidRPr="00BD573A" w14:paraId="40E0DE67" w14:textId="77777777" w:rsidTr="00E00080">
        <w:tc>
          <w:tcPr>
            <w:tcW w:w="542" w:type="pct"/>
            <w:vAlign w:val="center"/>
          </w:tcPr>
          <w:p w14:paraId="23527820" w14:textId="48C343D4" w:rsidR="00E573AB" w:rsidRPr="008A3D69" w:rsidRDefault="00E573AB" w:rsidP="00E573AB">
            <w:pPr>
              <w:rPr>
                <w:rFonts w:ascii="Times" w:hAnsi="Times" w:cs="Times"/>
                <w:sz w:val="20"/>
                <w:szCs w:val="20"/>
              </w:rPr>
            </w:pPr>
            <w:r w:rsidRPr="008A3D69">
              <w:rPr>
                <w:rFonts w:ascii="Times" w:hAnsi="Times" w:cs="Times"/>
                <w:sz w:val="20"/>
                <w:szCs w:val="20"/>
              </w:rPr>
              <w:t>R1</w:t>
            </w:r>
            <w:r>
              <w:rPr>
                <w:rFonts w:ascii="Times" w:hAnsi="Times" w:cs="Times"/>
                <w:sz w:val="20"/>
                <w:szCs w:val="20"/>
              </w:rPr>
              <w:t>6</w:t>
            </w:r>
          </w:p>
        </w:tc>
        <w:tc>
          <w:tcPr>
            <w:tcW w:w="2584" w:type="pct"/>
            <w:vAlign w:val="center"/>
          </w:tcPr>
          <w:p w14:paraId="2DD71D3F" w14:textId="1E28EE8C" w:rsidR="00E573AB" w:rsidRPr="008A3D69" w:rsidRDefault="00E573AB" w:rsidP="00E573AB">
            <w:pPr>
              <w:rPr>
                <w:rFonts w:ascii="Times" w:hAnsi="Times" w:cs="Times"/>
                <w:sz w:val="20"/>
                <w:szCs w:val="20"/>
              </w:rPr>
            </w:pPr>
            <w:r w:rsidRPr="008A3D69">
              <w:rPr>
                <w:rFonts w:ascii="Times" w:hAnsi="Times" w:cs="Times"/>
                <w:sz w:val="20"/>
                <w:szCs w:val="20"/>
              </w:rPr>
              <w:t>Sand + NLDAS + Clay + EL + BD</w:t>
            </w:r>
          </w:p>
        </w:tc>
        <w:tc>
          <w:tcPr>
            <w:tcW w:w="432" w:type="pct"/>
            <w:vAlign w:val="center"/>
          </w:tcPr>
          <w:p w14:paraId="3089C784" w14:textId="1C04DA8D" w:rsidR="00E573AB" w:rsidRPr="008A3D69" w:rsidRDefault="00E00080" w:rsidP="00E573AB">
            <w:pPr>
              <w:jc w:val="center"/>
              <w:rPr>
                <w:rFonts w:ascii="Times" w:hAnsi="Times" w:cs="Times"/>
                <w:sz w:val="20"/>
                <w:szCs w:val="20"/>
              </w:rPr>
            </w:pPr>
            <w:r>
              <w:rPr>
                <w:rFonts w:ascii="Times" w:hAnsi="Times" w:cs="Times"/>
                <w:sz w:val="20"/>
                <w:szCs w:val="20"/>
              </w:rPr>
              <w:t>0.47</w:t>
            </w:r>
          </w:p>
        </w:tc>
        <w:tc>
          <w:tcPr>
            <w:tcW w:w="529" w:type="pct"/>
            <w:vAlign w:val="center"/>
          </w:tcPr>
          <w:p w14:paraId="30B7CD53" w14:textId="2CE559E4" w:rsidR="00E573AB" w:rsidRPr="008A3D69" w:rsidRDefault="00E00080" w:rsidP="00E573AB">
            <w:pPr>
              <w:jc w:val="center"/>
              <w:rPr>
                <w:rFonts w:ascii="Times" w:hAnsi="Times" w:cs="Times"/>
                <w:sz w:val="20"/>
                <w:szCs w:val="20"/>
              </w:rPr>
            </w:pPr>
            <w:r>
              <w:rPr>
                <w:rFonts w:ascii="Times" w:hAnsi="Times" w:cs="Times"/>
                <w:sz w:val="20"/>
                <w:szCs w:val="20"/>
              </w:rPr>
              <w:t>0.0</w:t>
            </w:r>
            <w:r w:rsidR="004F5FBC">
              <w:rPr>
                <w:rFonts w:ascii="Times" w:hAnsi="Times" w:cs="Times"/>
                <w:sz w:val="20"/>
                <w:szCs w:val="20"/>
              </w:rPr>
              <w:t>89</w:t>
            </w:r>
          </w:p>
        </w:tc>
        <w:tc>
          <w:tcPr>
            <w:tcW w:w="529" w:type="pct"/>
            <w:vAlign w:val="center"/>
          </w:tcPr>
          <w:p w14:paraId="164CAFBD" w14:textId="5C15D4D7" w:rsidR="00E573AB" w:rsidRPr="008A3D69" w:rsidRDefault="00B147ED" w:rsidP="00E573AB">
            <w:pPr>
              <w:jc w:val="center"/>
              <w:rPr>
                <w:rFonts w:ascii="Times" w:hAnsi="Times" w:cs="Times"/>
                <w:sz w:val="20"/>
                <w:szCs w:val="20"/>
              </w:rPr>
            </w:pPr>
            <w:r>
              <w:rPr>
                <w:rFonts w:ascii="Times" w:hAnsi="Times" w:cs="Times"/>
                <w:sz w:val="20"/>
                <w:szCs w:val="20"/>
              </w:rPr>
              <w:t>0.006</w:t>
            </w:r>
          </w:p>
        </w:tc>
        <w:tc>
          <w:tcPr>
            <w:tcW w:w="385" w:type="pct"/>
            <w:vAlign w:val="center"/>
          </w:tcPr>
          <w:p w14:paraId="16FE9D2F" w14:textId="73997643" w:rsidR="00E573AB" w:rsidRPr="008A3D69" w:rsidRDefault="004F5FBC" w:rsidP="00E573AB">
            <w:pPr>
              <w:jc w:val="center"/>
              <w:rPr>
                <w:rFonts w:ascii="Times" w:hAnsi="Times" w:cs="Times"/>
                <w:sz w:val="20"/>
                <w:szCs w:val="20"/>
              </w:rPr>
            </w:pPr>
            <w:r>
              <w:rPr>
                <w:rFonts w:ascii="Times" w:hAnsi="Times" w:cs="Times"/>
                <w:sz w:val="20"/>
                <w:szCs w:val="20"/>
              </w:rPr>
              <w:t>1.37</w:t>
            </w:r>
          </w:p>
        </w:tc>
      </w:tr>
    </w:tbl>
    <w:p w14:paraId="1025A5F1" w14:textId="67A7E4DE" w:rsidR="002E7EBC" w:rsidRDefault="002E7EBC" w:rsidP="002E7EBC">
      <w:pPr>
        <w:spacing w:after="0" w:line="240" w:lineRule="auto"/>
        <w:rPr>
          <w:rFonts w:ascii="Times" w:hAnsi="Times" w:cs="Times"/>
          <w:sz w:val="16"/>
          <w:szCs w:val="16"/>
        </w:rPr>
      </w:pPr>
      <w:r w:rsidRPr="0049540F">
        <w:rPr>
          <w:rFonts w:ascii="Times" w:hAnsi="Times" w:cs="Times"/>
          <w:sz w:val="16"/>
          <w:szCs w:val="16"/>
          <w:vertAlign w:val="superscript"/>
        </w:rPr>
        <w:t>a</w:t>
      </w:r>
      <w:r w:rsidRPr="0049540F">
        <w:rPr>
          <w:rFonts w:ascii="Times" w:hAnsi="Times" w:cs="Times"/>
          <w:sz w:val="16"/>
          <w:szCs w:val="16"/>
        </w:rPr>
        <w:t xml:space="preserve"> </w:t>
      </w:r>
      <w:r>
        <w:rPr>
          <w:rFonts w:ascii="Times" w:hAnsi="Times" w:cs="Times"/>
          <w:sz w:val="16"/>
          <w:szCs w:val="16"/>
        </w:rPr>
        <w:t xml:space="preserve">Reduced models 1-4 (R1-R4) = reduced models containing 5 covariate groups; </w:t>
      </w:r>
      <w:r w:rsidR="00BC34B5">
        <w:rPr>
          <w:rFonts w:ascii="Times" w:hAnsi="Times" w:cs="Times"/>
          <w:sz w:val="16"/>
          <w:szCs w:val="16"/>
        </w:rPr>
        <w:t>Reduced models 5-10 (R5-R10) = reduced models containing 4 covariate groups; Reduced models 11-14 (R11-R14) = reduced models containing 3 covariate groups; Reduced model 1</w:t>
      </w:r>
      <w:r w:rsidR="00E00080">
        <w:rPr>
          <w:rFonts w:ascii="Times" w:hAnsi="Times" w:cs="Times"/>
          <w:sz w:val="16"/>
          <w:szCs w:val="16"/>
        </w:rPr>
        <w:t>5</w:t>
      </w:r>
      <w:r w:rsidR="00BC34B5">
        <w:rPr>
          <w:rFonts w:ascii="Times" w:hAnsi="Times" w:cs="Times"/>
          <w:sz w:val="16"/>
          <w:szCs w:val="16"/>
        </w:rPr>
        <w:t xml:space="preserve"> (R1</w:t>
      </w:r>
      <w:r w:rsidR="00E00080">
        <w:rPr>
          <w:rFonts w:ascii="Times" w:hAnsi="Times" w:cs="Times"/>
          <w:sz w:val="16"/>
          <w:szCs w:val="16"/>
        </w:rPr>
        <w:t>5</w:t>
      </w:r>
      <w:r w:rsidR="00BC34B5">
        <w:rPr>
          <w:rFonts w:ascii="Times" w:hAnsi="Times" w:cs="Times"/>
          <w:sz w:val="16"/>
          <w:szCs w:val="16"/>
        </w:rPr>
        <w:t>) = reduced model containing the top 15 most influential covariates; Reduced model 1</w:t>
      </w:r>
      <w:r w:rsidR="00E00080">
        <w:rPr>
          <w:rFonts w:ascii="Times" w:hAnsi="Times" w:cs="Times"/>
          <w:sz w:val="16"/>
          <w:szCs w:val="16"/>
        </w:rPr>
        <w:t>6</w:t>
      </w:r>
      <w:r w:rsidR="00BC34B5">
        <w:rPr>
          <w:rFonts w:ascii="Times" w:hAnsi="Times" w:cs="Times"/>
          <w:sz w:val="16"/>
          <w:szCs w:val="16"/>
        </w:rPr>
        <w:t xml:space="preserve"> (R1</w:t>
      </w:r>
      <w:r w:rsidR="00E00080">
        <w:rPr>
          <w:rFonts w:ascii="Times" w:hAnsi="Times" w:cs="Times"/>
          <w:sz w:val="16"/>
          <w:szCs w:val="16"/>
        </w:rPr>
        <w:t>6</w:t>
      </w:r>
      <w:r w:rsidR="00BC34B5">
        <w:rPr>
          <w:rFonts w:ascii="Times" w:hAnsi="Times" w:cs="Times"/>
          <w:sz w:val="16"/>
          <w:szCs w:val="16"/>
        </w:rPr>
        <w:t>) = reduced model containing the top 5 most influential covariates.</w:t>
      </w:r>
    </w:p>
    <w:p w14:paraId="0F5BB9A3" w14:textId="73CD2D8D" w:rsidR="002E7EBC" w:rsidRDefault="002E7EBC" w:rsidP="002E7EBC">
      <w:pPr>
        <w:spacing w:after="0" w:line="240" w:lineRule="auto"/>
        <w:rPr>
          <w:rFonts w:ascii="Times" w:hAnsi="Times" w:cs="Times"/>
          <w:sz w:val="16"/>
          <w:szCs w:val="16"/>
        </w:rPr>
      </w:pPr>
      <w:r>
        <w:rPr>
          <w:rFonts w:ascii="Times" w:hAnsi="Times" w:cs="Times"/>
          <w:sz w:val="16"/>
          <w:szCs w:val="16"/>
          <w:vertAlign w:val="superscript"/>
        </w:rPr>
        <w:t>b</w:t>
      </w:r>
      <w:r w:rsidRPr="0049540F">
        <w:rPr>
          <w:rFonts w:ascii="Times" w:hAnsi="Times" w:cs="Times"/>
          <w:sz w:val="16"/>
          <w:szCs w:val="16"/>
        </w:rPr>
        <w:t xml:space="preserve"> </w:t>
      </w:r>
      <w:r>
        <w:rPr>
          <w:rFonts w:ascii="Times" w:hAnsi="Times" w:cs="Times"/>
          <w:sz w:val="16"/>
          <w:szCs w:val="16"/>
        </w:rPr>
        <w:t>NLDAS = NLDAS-derived soil moisture; Depth = soil sampling depth; Soils = soil covariates; RS = Remote sensing covariates</w:t>
      </w:r>
      <w:r w:rsidR="00A84F85">
        <w:rPr>
          <w:rFonts w:ascii="Times" w:hAnsi="Times" w:cs="Times"/>
          <w:sz w:val="16"/>
          <w:szCs w:val="16"/>
        </w:rPr>
        <w:t>; Climate = climate covariates; DEM = Digital Elevation Model covariates.</w:t>
      </w:r>
    </w:p>
    <w:p w14:paraId="39568A59" w14:textId="77379067" w:rsidR="00A84F85" w:rsidRDefault="002E7EBC" w:rsidP="002E7EBC">
      <w:pPr>
        <w:spacing w:after="0" w:line="240" w:lineRule="auto"/>
        <w:rPr>
          <w:rFonts w:ascii="Times" w:hAnsi="Times" w:cs="Times"/>
          <w:sz w:val="16"/>
          <w:szCs w:val="16"/>
        </w:rPr>
      </w:pPr>
      <w:r>
        <w:rPr>
          <w:rFonts w:ascii="Times" w:hAnsi="Times" w:cs="Times"/>
          <w:sz w:val="16"/>
          <w:szCs w:val="16"/>
          <w:vertAlign w:val="superscript"/>
        </w:rPr>
        <w:t>c</w:t>
      </w:r>
      <w:r w:rsidRPr="0049540F">
        <w:rPr>
          <w:rFonts w:ascii="Times" w:hAnsi="Times" w:cs="Times"/>
          <w:sz w:val="16"/>
          <w:szCs w:val="16"/>
        </w:rPr>
        <w:t xml:space="preserve"> </w:t>
      </w:r>
      <w:r w:rsidR="00A84F85">
        <w:rPr>
          <w:rFonts w:ascii="Times" w:hAnsi="Times" w:cs="Times"/>
          <w:sz w:val="16"/>
          <w:szCs w:val="16"/>
        </w:rPr>
        <w:t xml:space="preserve">Sand = sand contents; </w:t>
      </w:r>
      <w:r>
        <w:rPr>
          <w:rFonts w:ascii="Times" w:hAnsi="Times" w:cs="Times"/>
          <w:sz w:val="16"/>
          <w:szCs w:val="16"/>
        </w:rPr>
        <w:t xml:space="preserve">Clay = clay contents; </w:t>
      </w:r>
      <w:r w:rsidR="00A84F85">
        <w:rPr>
          <w:rFonts w:ascii="Times" w:hAnsi="Times" w:cs="Times"/>
          <w:sz w:val="16"/>
          <w:szCs w:val="16"/>
        </w:rPr>
        <w:t xml:space="preserve">EL = elevation; </w:t>
      </w:r>
      <w:r>
        <w:rPr>
          <w:rFonts w:ascii="Times" w:hAnsi="Times" w:cs="Times"/>
          <w:sz w:val="16"/>
          <w:szCs w:val="16"/>
        </w:rPr>
        <w:t>BD = bulk density; SOC = soil organic C</w:t>
      </w:r>
      <w:r w:rsidR="00A84F85">
        <w:rPr>
          <w:rFonts w:ascii="Times" w:hAnsi="Times" w:cs="Times"/>
          <w:sz w:val="16"/>
          <w:szCs w:val="16"/>
        </w:rPr>
        <w:t>; GPP = gross primary productivity; TWI = topographic wetness index;</w:t>
      </w:r>
      <w:r w:rsidR="00A84F85" w:rsidRPr="00A84F85">
        <w:rPr>
          <w:rFonts w:ascii="Times" w:hAnsi="Times" w:cs="Times"/>
          <w:sz w:val="16"/>
          <w:szCs w:val="16"/>
        </w:rPr>
        <w:t xml:space="preserve"> </w:t>
      </w:r>
      <w:r w:rsidR="00A84F85">
        <w:rPr>
          <w:rFonts w:ascii="Times" w:hAnsi="Times" w:cs="Times"/>
          <w:sz w:val="16"/>
          <w:szCs w:val="16"/>
        </w:rPr>
        <w:t>Tree = tree cover percentage; LULC = land use land cover class; LST = land surface temperature;</w:t>
      </w:r>
      <w:r w:rsidR="00A84F85" w:rsidRPr="00A84F85">
        <w:rPr>
          <w:rFonts w:ascii="Times" w:hAnsi="Times" w:cs="Times"/>
          <w:sz w:val="16"/>
          <w:szCs w:val="16"/>
        </w:rPr>
        <w:t xml:space="preserve"> </w:t>
      </w:r>
      <w:proofErr w:type="spellStart"/>
      <w:r w:rsidR="00A84F85">
        <w:rPr>
          <w:rFonts w:ascii="Times" w:hAnsi="Times" w:cs="Times"/>
          <w:sz w:val="16"/>
          <w:szCs w:val="16"/>
        </w:rPr>
        <w:t>sr</w:t>
      </w:r>
      <w:proofErr w:type="spellEnd"/>
      <w:r w:rsidR="00A84F85">
        <w:rPr>
          <w:rFonts w:ascii="Times" w:hAnsi="Times" w:cs="Times"/>
          <w:sz w:val="16"/>
          <w:szCs w:val="16"/>
        </w:rPr>
        <w:t xml:space="preserve"> = surface roughness; </w:t>
      </w:r>
      <w:proofErr w:type="spellStart"/>
      <w:r w:rsidR="00A84F85">
        <w:rPr>
          <w:rFonts w:ascii="Times" w:hAnsi="Times" w:cs="Times"/>
          <w:sz w:val="16"/>
          <w:szCs w:val="16"/>
        </w:rPr>
        <w:t>hcurv</w:t>
      </w:r>
      <w:proofErr w:type="spellEnd"/>
      <w:r w:rsidR="00A84F85">
        <w:rPr>
          <w:rFonts w:ascii="Times" w:hAnsi="Times" w:cs="Times"/>
          <w:sz w:val="16"/>
          <w:szCs w:val="16"/>
        </w:rPr>
        <w:t xml:space="preserve"> = horizontal curvature;</w:t>
      </w:r>
      <w:r w:rsidR="00A84F85" w:rsidRPr="00A84F85">
        <w:rPr>
          <w:rFonts w:ascii="Times" w:hAnsi="Times" w:cs="Times"/>
          <w:sz w:val="16"/>
          <w:szCs w:val="16"/>
        </w:rPr>
        <w:t xml:space="preserve"> </w:t>
      </w:r>
      <w:r w:rsidR="00A84F85">
        <w:rPr>
          <w:rFonts w:ascii="Times" w:hAnsi="Times" w:cs="Times"/>
          <w:sz w:val="16"/>
          <w:szCs w:val="16"/>
        </w:rPr>
        <w:t>VPD = vapor pressure</w:t>
      </w:r>
      <w:r w:rsidR="00A84F85" w:rsidRPr="00BD0D1D">
        <w:rPr>
          <w:rFonts w:ascii="Times" w:hAnsi="Times" w:cs="Times"/>
          <w:sz w:val="16"/>
          <w:szCs w:val="16"/>
        </w:rPr>
        <w:t xml:space="preserve"> </w:t>
      </w:r>
      <w:r w:rsidR="00A84F85">
        <w:rPr>
          <w:rFonts w:ascii="Times" w:hAnsi="Times" w:cs="Times"/>
          <w:sz w:val="16"/>
          <w:szCs w:val="16"/>
        </w:rPr>
        <w:t>deficit.</w:t>
      </w:r>
    </w:p>
    <w:p w14:paraId="1B504E16" w14:textId="77777777" w:rsidR="002E7EBC" w:rsidRDefault="002E7EBC" w:rsidP="002E7EBC">
      <w:pPr>
        <w:rPr>
          <w:rFonts w:ascii="Times" w:hAnsi="Times" w:cs="Times"/>
          <w:b/>
          <w:bCs/>
          <w:sz w:val="24"/>
          <w:szCs w:val="24"/>
        </w:rPr>
      </w:pPr>
    </w:p>
    <w:p w14:paraId="3E7CB2B6" w14:textId="50E0CD67" w:rsidR="005C1230" w:rsidRDefault="005C1230" w:rsidP="005C1230">
      <w:pPr>
        <w:rPr>
          <w:rFonts w:ascii="Times" w:hAnsi="Times" w:cs="Times"/>
          <w:b/>
          <w:bCs/>
          <w:sz w:val="24"/>
          <w:szCs w:val="24"/>
        </w:rPr>
      </w:pPr>
    </w:p>
    <w:p w14:paraId="5B34C7BA" w14:textId="12DF0636" w:rsidR="005C1230" w:rsidRDefault="005C1230" w:rsidP="005C1230">
      <w:pPr>
        <w:rPr>
          <w:rFonts w:ascii="Times" w:hAnsi="Times" w:cs="Times"/>
          <w:b/>
          <w:bCs/>
          <w:sz w:val="24"/>
          <w:szCs w:val="24"/>
        </w:rPr>
      </w:pPr>
    </w:p>
    <w:p w14:paraId="10FDFEB7" w14:textId="1719D56D" w:rsidR="005C1230" w:rsidRDefault="005C1230" w:rsidP="005C1230">
      <w:pPr>
        <w:rPr>
          <w:rFonts w:ascii="Times" w:hAnsi="Times" w:cs="Times"/>
          <w:b/>
          <w:bCs/>
          <w:sz w:val="24"/>
          <w:szCs w:val="24"/>
        </w:rPr>
      </w:pPr>
    </w:p>
    <w:p w14:paraId="551D801A" w14:textId="67C8468D" w:rsidR="00733597" w:rsidRDefault="00733597" w:rsidP="005C1230">
      <w:pPr>
        <w:rPr>
          <w:rFonts w:ascii="Times" w:hAnsi="Times" w:cs="Times"/>
          <w:b/>
          <w:bCs/>
          <w:sz w:val="24"/>
          <w:szCs w:val="24"/>
        </w:rPr>
      </w:pPr>
    </w:p>
    <w:p w14:paraId="094778A7" w14:textId="15EC4196" w:rsidR="00733597" w:rsidRDefault="00733597" w:rsidP="005C1230">
      <w:pPr>
        <w:rPr>
          <w:rFonts w:ascii="Times" w:hAnsi="Times" w:cs="Times"/>
          <w:b/>
          <w:bCs/>
          <w:sz w:val="24"/>
          <w:szCs w:val="24"/>
        </w:rPr>
      </w:pPr>
    </w:p>
    <w:p w14:paraId="239CE3B2" w14:textId="54D7F316" w:rsidR="00733597" w:rsidRDefault="00733597" w:rsidP="005C1230">
      <w:pPr>
        <w:rPr>
          <w:rFonts w:ascii="Times" w:hAnsi="Times" w:cs="Times"/>
          <w:b/>
          <w:bCs/>
          <w:sz w:val="24"/>
          <w:szCs w:val="24"/>
        </w:rPr>
      </w:pPr>
    </w:p>
    <w:p w14:paraId="7B958182" w14:textId="3196555C" w:rsidR="00733597" w:rsidRDefault="00733597" w:rsidP="005C1230">
      <w:pPr>
        <w:rPr>
          <w:rFonts w:ascii="Times" w:hAnsi="Times" w:cs="Times"/>
          <w:b/>
          <w:bCs/>
          <w:sz w:val="24"/>
          <w:szCs w:val="24"/>
        </w:rPr>
      </w:pPr>
    </w:p>
    <w:p w14:paraId="6F556B15" w14:textId="3AF9FB77" w:rsidR="00733597" w:rsidRDefault="00733597" w:rsidP="005C1230">
      <w:pPr>
        <w:rPr>
          <w:rFonts w:ascii="Times" w:hAnsi="Times" w:cs="Times"/>
          <w:b/>
          <w:bCs/>
          <w:sz w:val="24"/>
          <w:szCs w:val="24"/>
        </w:rPr>
      </w:pPr>
    </w:p>
    <w:p w14:paraId="2330E15E" w14:textId="143AA947" w:rsidR="00733597" w:rsidRDefault="00733597" w:rsidP="005C1230">
      <w:pPr>
        <w:rPr>
          <w:rFonts w:ascii="Times" w:hAnsi="Times" w:cs="Times"/>
          <w:b/>
          <w:bCs/>
          <w:sz w:val="24"/>
          <w:szCs w:val="24"/>
        </w:rPr>
      </w:pPr>
    </w:p>
    <w:p w14:paraId="297CC5F0" w14:textId="32C2440E" w:rsidR="00E00080" w:rsidRDefault="00E00080" w:rsidP="005C1230">
      <w:pPr>
        <w:rPr>
          <w:rFonts w:ascii="Times" w:hAnsi="Times" w:cs="Times"/>
          <w:b/>
          <w:bCs/>
          <w:sz w:val="24"/>
          <w:szCs w:val="24"/>
        </w:rPr>
      </w:pPr>
    </w:p>
    <w:p w14:paraId="61B9ABF2" w14:textId="2B063B1B" w:rsidR="00E00080" w:rsidRDefault="00E00080" w:rsidP="005C1230">
      <w:pPr>
        <w:rPr>
          <w:rFonts w:ascii="Times" w:hAnsi="Times" w:cs="Times"/>
          <w:b/>
          <w:bCs/>
          <w:sz w:val="24"/>
          <w:szCs w:val="24"/>
        </w:rPr>
      </w:pPr>
    </w:p>
    <w:p w14:paraId="2189A63C" w14:textId="5D5F1CD9" w:rsidR="00035E02" w:rsidRPr="00ED5DA1" w:rsidRDefault="00035E02" w:rsidP="00035E02">
      <w:pPr>
        <w:rPr>
          <w:rFonts w:ascii="Times" w:hAnsi="Times" w:cs="Times"/>
          <w:b/>
          <w:bCs/>
          <w:sz w:val="24"/>
          <w:szCs w:val="24"/>
        </w:rPr>
      </w:pPr>
      <w:r w:rsidRPr="00ED5DA1">
        <w:rPr>
          <w:rFonts w:ascii="Times" w:hAnsi="Times" w:cs="Times"/>
          <w:b/>
          <w:bCs/>
          <w:sz w:val="24"/>
          <w:szCs w:val="24"/>
        </w:rPr>
        <w:lastRenderedPageBreak/>
        <w:t xml:space="preserve">Table </w:t>
      </w:r>
      <w:r>
        <w:rPr>
          <w:rFonts w:ascii="Times" w:hAnsi="Times" w:cs="Times"/>
          <w:b/>
          <w:bCs/>
          <w:sz w:val="24"/>
          <w:szCs w:val="24"/>
        </w:rPr>
        <w:t>S</w:t>
      </w:r>
      <w:r w:rsidR="00733597">
        <w:rPr>
          <w:rFonts w:ascii="Times" w:hAnsi="Times" w:cs="Times"/>
          <w:b/>
          <w:bCs/>
          <w:sz w:val="24"/>
          <w:szCs w:val="24"/>
        </w:rPr>
        <w:t>5</w:t>
      </w:r>
      <w:r w:rsidRPr="00ED5DA1">
        <w:rPr>
          <w:rFonts w:ascii="Times" w:hAnsi="Times" w:cs="Times"/>
          <w:b/>
          <w:bCs/>
          <w:sz w:val="24"/>
          <w:szCs w:val="24"/>
        </w:rPr>
        <w:t>:</w:t>
      </w:r>
    </w:p>
    <w:p w14:paraId="38BB2018" w14:textId="03A9810D" w:rsidR="00035E02" w:rsidRDefault="00512A69" w:rsidP="00D8303C">
      <w:pPr>
        <w:jc w:val="both"/>
        <w:rPr>
          <w:rFonts w:ascii="Times" w:hAnsi="Times" w:cs="Times"/>
          <w:b/>
          <w:bCs/>
          <w:sz w:val="24"/>
          <w:szCs w:val="24"/>
        </w:rPr>
      </w:pPr>
      <w:r w:rsidRPr="00512A69">
        <w:rPr>
          <w:rFonts w:ascii="Times" w:hAnsi="Times" w:cs="Times"/>
          <w:b/>
          <w:bCs/>
          <w:sz w:val="24"/>
          <w:szCs w:val="24"/>
        </w:rPr>
        <w:t>Pearson</w:t>
      </w:r>
      <w:r>
        <w:rPr>
          <w:rFonts w:ascii="Times" w:hAnsi="Times" w:cs="Times"/>
          <w:b/>
          <w:bCs/>
          <w:sz w:val="24"/>
          <w:szCs w:val="24"/>
        </w:rPr>
        <w:t xml:space="preserve"> </w:t>
      </w:r>
      <w:r w:rsidR="00035E02">
        <w:rPr>
          <w:rFonts w:ascii="Times" w:hAnsi="Times" w:cs="Times"/>
          <w:b/>
          <w:bCs/>
          <w:sz w:val="24"/>
          <w:szCs w:val="24"/>
        </w:rPr>
        <w:t xml:space="preserve">Correlation </w:t>
      </w:r>
      <w:r w:rsidR="00D7350B">
        <w:rPr>
          <w:rFonts w:ascii="Times" w:hAnsi="Times" w:cs="Times"/>
          <w:b/>
          <w:bCs/>
          <w:sz w:val="24"/>
          <w:szCs w:val="24"/>
        </w:rPr>
        <w:t xml:space="preserve">for temporal trend </w:t>
      </w:r>
      <w:r w:rsidR="00035E02">
        <w:rPr>
          <w:rFonts w:ascii="Times" w:hAnsi="Times" w:cs="Times"/>
          <w:b/>
          <w:bCs/>
          <w:sz w:val="24"/>
          <w:szCs w:val="24"/>
        </w:rPr>
        <w:t xml:space="preserve">between modeled and sensor measured soil moisture for different sensor locations at </w:t>
      </w:r>
      <w:r w:rsidR="00D7350B">
        <w:rPr>
          <w:rFonts w:ascii="Times" w:hAnsi="Times" w:cs="Times"/>
          <w:b/>
          <w:bCs/>
          <w:sz w:val="24"/>
          <w:szCs w:val="24"/>
        </w:rPr>
        <w:t xml:space="preserve">the </w:t>
      </w:r>
      <w:r w:rsidR="00D7350B" w:rsidRPr="00D7350B">
        <w:rPr>
          <w:rFonts w:ascii="Times" w:hAnsi="Times" w:cs="Times"/>
          <w:b/>
          <w:bCs/>
          <w:sz w:val="24"/>
          <w:szCs w:val="24"/>
        </w:rPr>
        <w:t>Central Plains Experimental Range (CPER)</w:t>
      </w:r>
      <w:r w:rsidR="00D7350B">
        <w:rPr>
          <w:rFonts w:ascii="Times" w:hAnsi="Times" w:cs="Times"/>
          <w:b/>
          <w:bCs/>
          <w:sz w:val="24"/>
          <w:szCs w:val="24"/>
        </w:rPr>
        <w:t xml:space="preserve"> site</w:t>
      </w:r>
      <w:r w:rsidR="00035E02">
        <w:rPr>
          <w:rFonts w:ascii="Times" w:hAnsi="Times" w:cs="Times"/>
          <w:b/>
          <w:bCs/>
          <w:sz w:val="24"/>
          <w:szCs w:val="24"/>
        </w:rPr>
        <w:t>.</w:t>
      </w:r>
    </w:p>
    <w:tbl>
      <w:tblPr>
        <w:tblStyle w:val="TableGrid"/>
        <w:tblW w:w="5000" w:type="pct"/>
        <w:tblBorders>
          <w:insideV w:val="none" w:sz="0" w:space="0" w:color="auto"/>
        </w:tblBorders>
        <w:tblLook w:val="04A0" w:firstRow="1" w:lastRow="0" w:firstColumn="1" w:lastColumn="0" w:noHBand="0" w:noVBand="1"/>
      </w:tblPr>
      <w:tblGrid>
        <w:gridCol w:w="911"/>
        <w:gridCol w:w="1156"/>
        <w:gridCol w:w="1099"/>
        <w:gridCol w:w="1056"/>
        <w:gridCol w:w="1056"/>
        <w:gridCol w:w="1056"/>
        <w:gridCol w:w="1060"/>
        <w:gridCol w:w="1966"/>
      </w:tblGrid>
      <w:tr w:rsidR="00035E02" w:rsidRPr="00035E02" w14:paraId="4CD604C0" w14:textId="77777777" w:rsidTr="00F73AFB">
        <w:tc>
          <w:tcPr>
            <w:tcW w:w="487" w:type="pct"/>
            <w:vMerge w:val="restart"/>
            <w:tcBorders>
              <w:top w:val="single" w:sz="12" w:space="0" w:color="auto"/>
              <w:left w:val="nil"/>
            </w:tcBorders>
          </w:tcPr>
          <w:p w14:paraId="37BE37BD" w14:textId="38CCC3ED" w:rsidR="00035E02" w:rsidRPr="00035E02" w:rsidRDefault="00035E02" w:rsidP="00035E02">
            <w:pPr>
              <w:rPr>
                <w:rFonts w:ascii="Times" w:hAnsi="Times" w:cs="Times"/>
                <w:b/>
                <w:bCs/>
                <w:sz w:val="20"/>
                <w:szCs w:val="20"/>
              </w:rPr>
            </w:pPr>
            <w:r w:rsidRPr="00035E02">
              <w:rPr>
                <w:rFonts w:ascii="Times" w:hAnsi="Times" w:cs="Times"/>
                <w:b/>
                <w:bCs/>
                <w:sz w:val="20"/>
                <w:szCs w:val="20"/>
              </w:rPr>
              <w:t>Sensor</w:t>
            </w:r>
          </w:p>
        </w:tc>
        <w:tc>
          <w:tcPr>
            <w:tcW w:w="618" w:type="pct"/>
            <w:vMerge w:val="restart"/>
            <w:tcBorders>
              <w:top w:val="single" w:sz="12" w:space="0" w:color="auto"/>
            </w:tcBorders>
          </w:tcPr>
          <w:p w14:paraId="176D1FDC" w14:textId="140F2E06" w:rsidR="00035E02" w:rsidRPr="00035E02" w:rsidRDefault="00035E02" w:rsidP="005B3918">
            <w:pPr>
              <w:jc w:val="center"/>
              <w:rPr>
                <w:rFonts w:ascii="Times" w:hAnsi="Times" w:cs="Times"/>
                <w:b/>
                <w:bCs/>
                <w:sz w:val="20"/>
                <w:szCs w:val="20"/>
              </w:rPr>
            </w:pPr>
            <w:r w:rsidRPr="00035E02">
              <w:rPr>
                <w:rFonts w:ascii="Times" w:hAnsi="Times" w:cs="Times"/>
                <w:b/>
                <w:bCs/>
                <w:sz w:val="20"/>
                <w:szCs w:val="20"/>
              </w:rPr>
              <w:t>Total records</w:t>
            </w:r>
          </w:p>
        </w:tc>
        <w:tc>
          <w:tcPr>
            <w:tcW w:w="2845" w:type="pct"/>
            <w:gridSpan w:val="5"/>
            <w:tcBorders>
              <w:top w:val="single" w:sz="12" w:space="0" w:color="auto"/>
              <w:bottom w:val="single" w:sz="12" w:space="0" w:color="auto"/>
            </w:tcBorders>
          </w:tcPr>
          <w:p w14:paraId="36ACDE0C" w14:textId="74FA8A70" w:rsidR="00035E02" w:rsidRPr="00035E02" w:rsidRDefault="00035E02" w:rsidP="005B3918">
            <w:pPr>
              <w:jc w:val="center"/>
              <w:rPr>
                <w:rFonts w:ascii="Times" w:hAnsi="Times" w:cs="Times"/>
                <w:b/>
                <w:bCs/>
                <w:sz w:val="20"/>
                <w:szCs w:val="20"/>
              </w:rPr>
            </w:pPr>
            <w:r w:rsidRPr="00035E02">
              <w:rPr>
                <w:rFonts w:ascii="Times" w:hAnsi="Times" w:cs="Times"/>
                <w:b/>
                <w:bCs/>
                <w:sz w:val="20"/>
                <w:szCs w:val="20"/>
              </w:rPr>
              <w:t>Percentage of records (%) from different depth layers (cm)</w:t>
            </w:r>
          </w:p>
        </w:tc>
        <w:tc>
          <w:tcPr>
            <w:tcW w:w="1051" w:type="pct"/>
            <w:vMerge w:val="restart"/>
            <w:tcBorders>
              <w:top w:val="single" w:sz="12" w:space="0" w:color="auto"/>
              <w:right w:val="nil"/>
            </w:tcBorders>
          </w:tcPr>
          <w:p w14:paraId="20CF53FE" w14:textId="0EF26958" w:rsidR="00035E02" w:rsidRPr="00035E02" w:rsidRDefault="00F25C6F" w:rsidP="005B3918">
            <w:pPr>
              <w:jc w:val="center"/>
              <w:rPr>
                <w:rFonts w:ascii="Times" w:hAnsi="Times" w:cs="Times"/>
                <w:b/>
                <w:bCs/>
                <w:sz w:val="20"/>
                <w:szCs w:val="20"/>
              </w:rPr>
            </w:pPr>
            <w:r>
              <w:rPr>
                <w:rFonts w:ascii="Times" w:hAnsi="Times" w:cs="Times"/>
                <w:b/>
                <w:bCs/>
                <w:sz w:val="20"/>
                <w:szCs w:val="20"/>
              </w:rPr>
              <w:t>Correlation coefficient</w:t>
            </w:r>
            <w:r w:rsidR="00035E02">
              <w:rPr>
                <w:rFonts w:ascii="Times" w:hAnsi="Times" w:cs="Times"/>
                <w:b/>
                <w:bCs/>
                <w:sz w:val="20"/>
                <w:szCs w:val="20"/>
              </w:rPr>
              <w:t xml:space="preserve"> (</w:t>
            </w:r>
            <w:r>
              <w:rPr>
                <w:rFonts w:ascii="Times" w:hAnsi="Times" w:cs="Times"/>
                <w:b/>
                <w:bCs/>
                <w:sz w:val="20"/>
                <w:szCs w:val="20"/>
              </w:rPr>
              <w:t>r</w:t>
            </w:r>
            <w:r w:rsidR="00035E02">
              <w:rPr>
                <w:rFonts w:ascii="Times" w:hAnsi="Times" w:cs="Times"/>
                <w:b/>
                <w:bCs/>
                <w:sz w:val="20"/>
                <w:szCs w:val="20"/>
              </w:rPr>
              <w:t>)</w:t>
            </w:r>
          </w:p>
        </w:tc>
      </w:tr>
      <w:tr w:rsidR="00035E02" w:rsidRPr="00035E02" w14:paraId="0CDDB5EC" w14:textId="77777777" w:rsidTr="00F73AFB">
        <w:tc>
          <w:tcPr>
            <w:tcW w:w="487" w:type="pct"/>
            <w:vMerge/>
            <w:tcBorders>
              <w:left w:val="nil"/>
              <w:bottom w:val="single" w:sz="12" w:space="0" w:color="auto"/>
            </w:tcBorders>
          </w:tcPr>
          <w:p w14:paraId="4353D700" w14:textId="77777777" w:rsidR="00035E02" w:rsidRPr="00035E02" w:rsidRDefault="00035E02" w:rsidP="00035E02">
            <w:pPr>
              <w:rPr>
                <w:rFonts w:ascii="Times" w:hAnsi="Times" w:cs="Times"/>
                <w:b/>
                <w:bCs/>
                <w:sz w:val="20"/>
                <w:szCs w:val="20"/>
              </w:rPr>
            </w:pPr>
          </w:p>
        </w:tc>
        <w:tc>
          <w:tcPr>
            <w:tcW w:w="618" w:type="pct"/>
            <w:vMerge/>
            <w:tcBorders>
              <w:bottom w:val="single" w:sz="12" w:space="0" w:color="auto"/>
            </w:tcBorders>
          </w:tcPr>
          <w:p w14:paraId="026C022E" w14:textId="77777777" w:rsidR="00035E02" w:rsidRPr="00035E02" w:rsidRDefault="00035E02" w:rsidP="005B3918">
            <w:pPr>
              <w:jc w:val="center"/>
              <w:rPr>
                <w:rFonts w:ascii="Times" w:hAnsi="Times" w:cs="Times"/>
                <w:b/>
                <w:bCs/>
                <w:sz w:val="20"/>
                <w:szCs w:val="20"/>
              </w:rPr>
            </w:pPr>
          </w:p>
        </w:tc>
        <w:tc>
          <w:tcPr>
            <w:tcW w:w="587" w:type="pct"/>
            <w:tcBorders>
              <w:top w:val="single" w:sz="12" w:space="0" w:color="auto"/>
              <w:bottom w:val="single" w:sz="12" w:space="0" w:color="auto"/>
            </w:tcBorders>
          </w:tcPr>
          <w:p w14:paraId="049C56C3" w14:textId="18C8732B" w:rsidR="00035E02" w:rsidRPr="00035E02" w:rsidRDefault="00035E02" w:rsidP="005B3918">
            <w:pPr>
              <w:jc w:val="center"/>
              <w:rPr>
                <w:rFonts w:ascii="Times" w:hAnsi="Times" w:cs="Times"/>
                <w:b/>
                <w:bCs/>
                <w:sz w:val="20"/>
                <w:szCs w:val="20"/>
              </w:rPr>
            </w:pPr>
            <w:r w:rsidRPr="00035E02">
              <w:rPr>
                <w:rFonts w:ascii="Times" w:hAnsi="Times" w:cs="Times"/>
                <w:b/>
                <w:bCs/>
                <w:sz w:val="20"/>
                <w:szCs w:val="20"/>
              </w:rPr>
              <w:t>7</w:t>
            </w:r>
          </w:p>
        </w:tc>
        <w:tc>
          <w:tcPr>
            <w:tcW w:w="564" w:type="pct"/>
            <w:tcBorders>
              <w:top w:val="single" w:sz="12" w:space="0" w:color="auto"/>
              <w:bottom w:val="single" w:sz="12" w:space="0" w:color="auto"/>
            </w:tcBorders>
          </w:tcPr>
          <w:p w14:paraId="7CB92538" w14:textId="5CF6E8E0" w:rsidR="00035E02" w:rsidRPr="00035E02" w:rsidRDefault="00035E02" w:rsidP="005B3918">
            <w:pPr>
              <w:jc w:val="center"/>
              <w:rPr>
                <w:rFonts w:ascii="Times" w:hAnsi="Times" w:cs="Times"/>
                <w:b/>
                <w:bCs/>
                <w:sz w:val="20"/>
                <w:szCs w:val="20"/>
              </w:rPr>
            </w:pPr>
            <w:r w:rsidRPr="00035E02">
              <w:rPr>
                <w:rFonts w:ascii="Times" w:hAnsi="Times" w:cs="Times"/>
                <w:b/>
                <w:bCs/>
                <w:sz w:val="20"/>
                <w:szCs w:val="20"/>
              </w:rPr>
              <w:t>16</w:t>
            </w:r>
          </w:p>
        </w:tc>
        <w:tc>
          <w:tcPr>
            <w:tcW w:w="564" w:type="pct"/>
            <w:tcBorders>
              <w:top w:val="single" w:sz="12" w:space="0" w:color="auto"/>
              <w:bottom w:val="single" w:sz="12" w:space="0" w:color="auto"/>
            </w:tcBorders>
          </w:tcPr>
          <w:p w14:paraId="65D5D6E2" w14:textId="0750B252" w:rsidR="00035E02" w:rsidRPr="00035E02" w:rsidRDefault="00035E02" w:rsidP="005B3918">
            <w:pPr>
              <w:jc w:val="center"/>
              <w:rPr>
                <w:rFonts w:ascii="Times" w:hAnsi="Times" w:cs="Times"/>
                <w:b/>
                <w:bCs/>
                <w:sz w:val="20"/>
                <w:szCs w:val="20"/>
              </w:rPr>
            </w:pPr>
            <w:r w:rsidRPr="00035E02">
              <w:rPr>
                <w:rFonts w:ascii="Times" w:hAnsi="Times" w:cs="Times"/>
                <w:b/>
                <w:bCs/>
                <w:sz w:val="20"/>
                <w:szCs w:val="20"/>
              </w:rPr>
              <w:t>26</w:t>
            </w:r>
          </w:p>
        </w:tc>
        <w:tc>
          <w:tcPr>
            <w:tcW w:w="564" w:type="pct"/>
            <w:tcBorders>
              <w:top w:val="single" w:sz="12" w:space="0" w:color="auto"/>
              <w:bottom w:val="single" w:sz="12" w:space="0" w:color="auto"/>
            </w:tcBorders>
          </w:tcPr>
          <w:p w14:paraId="57A18F44" w14:textId="3DD59834" w:rsidR="00035E02" w:rsidRPr="00035E02" w:rsidRDefault="00035E02" w:rsidP="005B3918">
            <w:pPr>
              <w:jc w:val="center"/>
              <w:rPr>
                <w:rFonts w:ascii="Times" w:hAnsi="Times" w:cs="Times"/>
                <w:b/>
                <w:bCs/>
                <w:sz w:val="20"/>
                <w:szCs w:val="20"/>
              </w:rPr>
            </w:pPr>
            <w:r w:rsidRPr="00035E02">
              <w:rPr>
                <w:rFonts w:ascii="Times" w:hAnsi="Times" w:cs="Times"/>
                <w:b/>
                <w:bCs/>
                <w:sz w:val="20"/>
                <w:szCs w:val="20"/>
              </w:rPr>
              <w:t>46</w:t>
            </w:r>
          </w:p>
        </w:tc>
        <w:tc>
          <w:tcPr>
            <w:tcW w:w="566" w:type="pct"/>
            <w:tcBorders>
              <w:top w:val="single" w:sz="12" w:space="0" w:color="auto"/>
              <w:bottom w:val="single" w:sz="12" w:space="0" w:color="auto"/>
            </w:tcBorders>
          </w:tcPr>
          <w:p w14:paraId="6C020482" w14:textId="463CE75F" w:rsidR="00035E02" w:rsidRPr="00035E02" w:rsidRDefault="00035E02" w:rsidP="005B3918">
            <w:pPr>
              <w:jc w:val="center"/>
              <w:rPr>
                <w:rFonts w:ascii="Times" w:hAnsi="Times" w:cs="Times"/>
                <w:b/>
                <w:bCs/>
                <w:sz w:val="20"/>
                <w:szCs w:val="20"/>
              </w:rPr>
            </w:pPr>
            <w:r w:rsidRPr="00035E02">
              <w:rPr>
                <w:rFonts w:ascii="Times" w:hAnsi="Times" w:cs="Times"/>
                <w:b/>
                <w:bCs/>
                <w:sz w:val="20"/>
                <w:szCs w:val="20"/>
              </w:rPr>
              <w:t>66</w:t>
            </w:r>
          </w:p>
        </w:tc>
        <w:tc>
          <w:tcPr>
            <w:tcW w:w="1051" w:type="pct"/>
            <w:vMerge/>
            <w:tcBorders>
              <w:bottom w:val="single" w:sz="12" w:space="0" w:color="auto"/>
              <w:right w:val="nil"/>
            </w:tcBorders>
          </w:tcPr>
          <w:p w14:paraId="2473E325" w14:textId="77777777" w:rsidR="00035E02" w:rsidRPr="00035E02" w:rsidRDefault="00035E02" w:rsidP="005B3918">
            <w:pPr>
              <w:jc w:val="center"/>
              <w:rPr>
                <w:rFonts w:ascii="Times" w:hAnsi="Times" w:cs="Times"/>
                <w:b/>
                <w:bCs/>
                <w:sz w:val="20"/>
                <w:szCs w:val="20"/>
              </w:rPr>
            </w:pPr>
          </w:p>
        </w:tc>
      </w:tr>
      <w:tr w:rsidR="00035E02" w:rsidRPr="00035E02" w14:paraId="7F88604C" w14:textId="77777777" w:rsidTr="00F73AFB">
        <w:tc>
          <w:tcPr>
            <w:tcW w:w="487" w:type="pct"/>
            <w:tcBorders>
              <w:top w:val="single" w:sz="12" w:space="0" w:color="auto"/>
              <w:left w:val="nil"/>
              <w:bottom w:val="nil"/>
            </w:tcBorders>
          </w:tcPr>
          <w:p w14:paraId="49810C8C" w14:textId="228520EF" w:rsidR="00035E02" w:rsidRPr="00035E02" w:rsidRDefault="00035E02" w:rsidP="00035E02">
            <w:pPr>
              <w:rPr>
                <w:rFonts w:ascii="Times" w:hAnsi="Times" w:cs="Times"/>
                <w:sz w:val="20"/>
                <w:szCs w:val="20"/>
              </w:rPr>
            </w:pPr>
            <w:r w:rsidRPr="00035E02">
              <w:rPr>
                <w:rFonts w:ascii="Times" w:hAnsi="Times" w:cs="Times"/>
                <w:sz w:val="20"/>
                <w:szCs w:val="20"/>
              </w:rPr>
              <w:t>1</w:t>
            </w:r>
          </w:p>
        </w:tc>
        <w:tc>
          <w:tcPr>
            <w:tcW w:w="618" w:type="pct"/>
            <w:tcBorders>
              <w:top w:val="single" w:sz="12" w:space="0" w:color="auto"/>
              <w:bottom w:val="nil"/>
            </w:tcBorders>
          </w:tcPr>
          <w:p w14:paraId="76CB25AE" w14:textId="76244AFC" w:rsidR="00035E02" w:rsidRPr="00035E02" w:rsidRDefault="00627D45" w:rsidP="005B3918">
            <w:pPr>
              <w:jc w:val="center"/>
              <w:rPr>
                <w:rFonts w:ascii="Times" w:hAnsi="Times" w:cs="Times"/>
                <w:sz w:val="20"/>
                <w:szCs w:val="20"/>
              </w:rPr>
            </w:pPr>
            <w:r>
              <w:rPr>
                <w:rFonts w:ascii="Times" w:hAnsi="Times" w:cs="Times"/>
                <w:sz w:val="20"/>
                <w:szCs w:val="20"/>
              </w:rPr>
              <w:t>823</w:t>
            </w:r>
          </w:p>
        </w:tc>
        <w:tc>
          <w:tcPr>
            <w:tcW w:w="587" w:type="pct"/>
            <w:tcBorders>
              <w:top w:val="single" w:sz="12" w:space="0" w:color="auto"/>
              <w:bottom w:val="nil"/>
            </w:tcBorders>
          </w:tcPr>
          <w:p w14:paraId="6A7187B5" w14:textId="48C66742" w:rsidR="00035E02" w:rsidRPr="00035E02" w:rsidRDefault="00627D45" w:rsidP="005B3918">
            <w:pPr>
              <w:jc w:val="center"/>
              <w:rPr>
                <w:rFonts w:ascii="Times" w:hAnsi="Times" w:cs="Times"/>
                <w:sz w:val="20"/>
                <w:szCs w:val="20"/>
              </w:rPr>
            </w:pPr>
            <w:r>
              <w:rPr>
                <w:rFonts w:ascii="Times" w:hAnsi="Times" w:cs="Times"/>
                <w:sz w:val="20"/>
                <w:szCs w:val="20"/>
              </w:rPr>
              <w:t>31</w:t>
            </w:r>
          </w:p>
        </w:tc>
        <w:tc>
          <w:tcPr>
            <w:tcW w:w="564" w:type="pct"/>
            <w:tcBorders>
              <w:top w:val="single" w:sz="12" w:space="0" w:color="auto"/>
              <w:bottom w:val="nil"/>
            </w:tcBorders>
          </w:tcPr>
          <w:p w14:paraId="20702291" w14:textId="7E7429A3" w:rsidR="00035E02" w:rsidRPr="00035E02" w:rsidRDefault="00627D45" w:rsidP="005B3918">
            <w:pPr>
              <w:jc w:val="center"/>
              <w:rPr>
                <w:rFonts w:ascii="Times" w:hAnsi="Times" w:cs="Times"/>
                <w:sz w:val="20"/>
                <w:szCs w:val="20"/>
              </w:rPr>
            </w:pPr>
            <w:r>
              <w:rPr>
                <w:rFonts w:ascii="Times" w:hAnsi="Times" w:cs="Times"/>
                <w:sz w:val="20"/>
                <w:szCs w:val="20"/>
              </w:rPr>
              <w:t>0</w:t>
            </w:r>
          </w:p>
        </w:tc>
        <w:tc>
          <w:tcPr>
            <w:tcW w:w="564" w:type="pct"/>
            <w:tcBorders>
              <w:top w:val="single" w:sz="12" w:space="0" w:color="auto"/>
              <w:bottom w:val="nil"/>
            </w:tcBorders>
          </w:tcPr>
          <w:p w14:paraId="08EAD92A" w14:textId="496E4A2D" w:rsidR="00035E02" w:rsidRPr="00035E02" w:rsidRDefault="00627D45" w:rsidP="005B3918">
            <w:pPr>
              <w:jc w:val="center"/>
              <w:rPr>
                <w:rFonts w:ascii="Times" w:hAnsi="Times" w:cs="Times"/>
                <w:sz w:val="20"/>
                <w:szCs w:val="20"/>
              </w:rPr>
            </w:pPr>
            <w:r>
              <w:rPr>
                <w:rFonts w:ascii="Times" w:hAnsi="Times" w:cs="Times"/>
                <w:sz w:val="20"/>
                <w:szCs w:val="20"/>
              </w:rPr>
              <w:t>0</w:t>
            </w:r>
          </w:p>
        </w:tc>
        <w:tc>
          <w:tcPr>
            <w:tcW w:w="564" w:type="pct"/>
            <w:tcBorders>
              <w:top w:val="single" w:sz="12" w:space="0" w:color="auto"/>
              <w:bottom w:val="nil"/>
            </w:tcBorders>
          </w:tcPr>
          <w:p w14:paraId="3499D47C" w14:textId="22E2A1C9" w:rsidR="00035E02" w:rsidRPr="00035E02" w:rsidRDefault="00627D45" w:rsidP="005B3918">
            <w:pPr>
              <w:jc w:val="center"/>
              <w:rPr>
                <w:rFonts w:ascii="Times" w:hAnsi="Times" w:cs="Times"/>
                <w:sz w:val="20"/>
                <w:szCs w:val="20"/>
              </w:rPr>
            </w:pPr>
            <w:r>
              <w:rPr>
                <w:rFonts w:ascii="Times" w:hAnsi="Times" w:cs="Times"/>
                <w:sz w:val="20"/>
                <w:szCs w:val="20"/>
              </w:rPr>
              <w:t>17</w:t>
            </w:r>
          </w:p>
        </w:tc>
        <w:tc>
          <w:tcPr>
            <w:tcW w:w="566" w:type="pct"/>
            <w:tcBorders>
              <w:top w:val="single" w:sz="12" w:space="0" w:color="auto"/>
              <w:bottom w:val="nil"/>
            </w:tcBorders>
          </w:tcPr>
          <w:p w14:paraId="0C7963AE" w14:textId="2B9E6AAB" w:rsidR="00035E02" w:rsidRPr="00035E02" w:rsidRDefault="00627D45" w:rsidP="005B3918">
            <w:pPr>
              <w:jc w:val="center"/>
              <w:rPr>
                <w:rFonts w:ascii="Times" w:hAnsi="Times" w:cs="Times"/>
                <w:sz w:val="20"/>
                <w:szCs w:val="20"/>
              </w:rPr>
            </w:pPr>
            <w:r>
              <w:rPr>
                <w:rFonts w:ascii="Times" w:hAnsi="Times" w:cs="Times"/>
                <w:sz w:val="20"/>
                <w:szCs w:val="20"/>
              </w:rPr>
              <w:t>52</w:t>
            </w:r>
          </w:p>
        </w:tc>
        <w:tc>
          <w:tcPr>
            <w:tcW w:w="1051" w:type="pct"/>
            <w:tcBorders>
              <w:top w:val="single" w:sz="12" w:space="0" w:color="auto"/>
              <w:bottom w:val="nil"/>
              <w:right w:val="nil"/>
            </w:tcBorders>
          </w:tcPr>
          <w:p w14:paraId="27F1BA64" w14:textId="44508855" w:rsidR="00035E02" w:rsidRPr="00035E02" w:rsidRDefault="005B3918" w:rsidP="005B3918">
            <w:pPr>
              <w:jc w:val="center"/>
              <w:rPr>
                <w:rFonts w:ascii="Times" w:hAnsi="Times" w:cs="Times"/>
                <w:sz w:val="20"/>
                <w:szCs w:val="20"/>
              </w:rPr>
            </w:pPr>
            <w:r>
              <w:rPr>
                <w:rFonts w:ascii="Times" w:hAnsi="Times" w:cs="Times"/>
                <w:sz w:val="20"/>
                <w:szCs w:val="20"/>
              </w:rPr>
              <w:t>0.</w:t>
            </w:r>
            <w:r w:rsidR="005872BA">
              <w:rPr>
                <w:rFonts w:ascii="Times" w:hAnsi="Times" w:cs="Times"/>
                <w:sz w:val="20"/>
                <w:szCs w:val="20"/>
              </w:rPr>
              <w:t>57</w:t>
            </w:r>
          </w:p>
        </w:tc>
      </w:tr>
      <w:tr w:rsidR="00035E02" w:rsidRPr="00035E02" w14:paraId="2E019056" w14:textId="77777777" w:rsidTr="00F73AFB">
        <w:tc>
          <w:tcPr>
            <w:tcW w:w="487" w:type="pct"/>
            <w:tcBorders>
              <w:top w:val="nil"/>
              <w:left w:val="nil"/>
              <w:bottom w:val="nil"/>
            </w:tcBorders>
          </w:tcPr>
          <w:p w14:paraId="2DE338E0" w14:textId="684D2F63" w:rsidR="00035E02" w:rsidRPr="00035E02" w:rsidRDefault="00035E02" w:rsidP="00035E02">
            <w:pPr>
              <w:rPr>
                <w:rFonts w:ascii="Times" w:hAnsi="Times" w:cs="Times"/>
                <w:sz w:val="20"/>
                <w:szCs w:val="20"/>
              </w:rPr>
            </w:pPr>
            <w:r w:rsidRPr="00035E02">
              <w:rPr>
                <w:rFonts w:ascii="Times" w:hAnsi="Times" w:cs="Times"/>
                <w:sz w:val="20"/>
                <w:szCs w:val="20"/>
              </w:rPr>
              <w:t>2</w:t>
            </w:r>
          </w:p>
        </w:tc>
        <w:tc>
          <w:tcPr>
            <w:tcW w:w="618" w:type="pct"/>
            <w:tcBorders>
              <w:top w:val="nil"/>
              <w:bottom w:val="nil"/>
            </w:tcBorders>
          </w:tcPr>
          <w:p w14:paraId="0109A732" w14:textId="32C55C6B" w:rsidR="00035E02" w:rsidRPr="00035E02" w:rsidRDefault="00627D45" w:rsidP="005B3918">
            <w:pPr>
              <w:jc w:val="center"/>
              <w:rPr>
                <w:rFonts w:ascii="Times" w:hAnsi="Times" w:cs="Times"/>
                <w:sz w:val="20"/>
                <w:szCs w:val="20"/>
              </w:rPr>
            </w:pPr>
            <w:r>
              <w:rPr>
                <w:rFonts w:ascii="Times" w:hAnsi="Times" w:cs="Times"/>
                <w:sz w:val="20"/>
                <w:szCs w:val="20"/>
              </w:rPr>
              <w:t>2019</w:t>
            </w:r>
          </w:p>
        </w:tc>
        <w:tc>
          <w:tcPr>
            <w:tcW w:w="587" w:type="pct"/>
            <w:tcBorders>
              <w:top w:val="nil"/>
              <w:bottom w:val="nil"/>
            </w:tcBorders>
          </w:tcPr>
          <w:p w14:paraId="6A5FD705" w14:textId="71E5C6E0" w:rsidR="00035E02" w:rsidRPr="00035E02" w:rsidRDefault="00627D45" w:rsidP="005B3918">
            <w:pPr>
              <w:jc w:val="center"/>
              <w:rPr>
                <w:rFonts w:ascii="Times" w:hAnsi="Times" w:cs="Times"/>
                <w:sz w:val="20"/>
                <w:szCs w:val="20"/>
              </w:rPr>
            </w:pPr>
            <w:r>
              <w:rPr>
                <w:rFonts w:ascii="Times" w:hAnsi="Times" w:cs="Times"/>
                <w:sz w:val="20"/>
                <w:szCs w:val="20"/>
              </w:rPr>
              <w:t>14</w:t>
            </w:r>
          </w:p>
        </w:tc>
        <w:tc>
          <w:tcPr>
            <w:tcW w:w="564" w:type="pct"/>
            <w:tcBorders>
              <w:top w:val="nil"/>
              <w:bottom w:val="nil"/>
            </w:tcBorders>
          </w:tcPr>
          <w:p w14:paraId="79C8BAF3" w14:textId="5ED2983C" w:rsidR="00035E02" w:rsidRPr="00035E02" w:rsidRDefault="00627D45" w:rsidP="005B3918">
            <w:pPr>
              <w:jc w:val="center"/>
              <w:rPr>
                <w:rFonts w:ascii="Times" w:hAnsi="Times" w:cs="Times"/>
                <w:sz w:val="20"/>
                <w:szCs w:val="20"/>
              </w:rPr>
            </w:pPr>
            <w:r>
              <w:rPr>
                <w:rFonts w:ascii="Times" w:hAnsi="Times" w:cs="Times"/>
                <w:sz w:val="20"/>
                <w:szCs w:val="20"/>
              </w:rPr>
              <w:t>30.5</w:t>
            </w:r>
          </w:p>
        </w:tc>
        <w:tc>
          <w:tcPr>
            <w:tcW w:w="564" w:type="pct"/>
            <w:tcBorders>
              <w:top w:val="nil"/>
              <w:bottom w:val="nil"/>
            </w:tcBorders>
          </w:tcPr>
          <w:p w14:paraId="24B8E34E" w14:textId="16467592" w:rsidR="00035E02" w:rsidRPr="00035E02" w:rsidRDefault="00627D45" w:rsidP="005B3918">
            <w:pPr>
              <w:jc w:val="center"/>
              <w:rPr>
                <w:rFonts w:ascii="Times" w:hAnsi="Times" w:cs="Times"/>
                <w:sz w:val="20"/>
                <w:szCs w:val="20"/>
              </w:rPr>
            </w:pPr>
            <w:r>
              <w:rPr>
                <w:rFonts w:ascii="Times" w:hAnsi="Times" w:cs="Times"/>
                <w:sz w:val="20"/>
                <w:szCs w:val="20"/>
              </w:rPr>
              <w:t>0</w:t>
            </w:r>
          </w:p>
        </w:tc>
        <w:tc>
          <w:tcPr>
            <w:tcW w:w="564" w:type="pct"/>
            <w:tcBorders>
              <w:top w:val="nil"/>
              <w:bottom w:val="nil"/>
            </w:tcBorders>
          </w:tcPr>
          <w:p w14:paraId="63F4F7E2" w14:textId="1350CB27" w:rsidR="00035E02" w:rsidRPr="00035E02" w:rsidRDefault="00627D45" w:rsidP="005B3918">
            <w:pPr>
              <w:jc w:val="center"/>
              <w:rPr>
                <w:rFonts w:ascii="Times" w:hAnsi="Times" w:cs="Times"/>
                <w:sz w:val="20"/>
                <w:szCs w:val="20"/>
              </w:rPr>
            </w:pPr>
            <w:r>
              <w:rPr>
                <w:rFonts w:ascii="Times" w:hAnsi="Times" w:cs="Times"/>
                <w:sz w:val="20"/>
                <w:szCs w:val="20"/>
              </w:rPr>
              <w:t>30.5</w:t>
            </w:r>
          </w:p>
        </w:tc>
        <w:tc>
          <w:tcPr>
            <w:tcW w:w="566" w:type="pct"/>
            <w:tcBorders>
              <w:top w:val="nil"/>
              <w:bottom w:val="nil"/>
            </w:tcBorders>
          </w:tcPr>
          <w:p w14:paraId="47D67D0E" w14:textId="74C2F303" w:rsidR="00035E02" w:rsidRPr="00035E02" w:rsidRDefault="00627D45" w:rsidP="005B3918">
            <w:pPr>
              <w:jc w:val="center"/>
              <w:rPr>
                <w:rFonts w:ascii="Times" w:hAnsi="Times" w:cs="Times"/>
                <w:sz w:val="20"/>
                <w:szCs w:val="20"/>
              </w:rPr>
            </w:pPr>
            <w:r>
              <w:rPr>
                <w:rFonts w:ascii="Times" w:hAnsi="Times" w:cs="Times"/>
                <w:sz w:val="20"/>
                <w:szCs w:val="20"/>
              </w:rPr>
              <w:t>25</w:t>
            </w:r>
          </w:p>
        </w:tc>
        <w:tc>
          <w:tcPr>
            <w:tcW w:w="1051" w:type="pct"/>
            <w:tcBorders>
              <w:top w:val="nil"/>
              <w:bottom w:val="nil"/>
              <w:right w:val="nil"/>
            </w:tcBorders>
          </w:tcPr>
          <w:p w14:paraId="0A8867C4" w14:textId="1FB8D3F2" w:rsidR="00035E02" w:rsidRPr="00035E02" w:rsidRDefault="005B3918" w:rsidP="005B3918">
            <w:pPr>
              <w:jc w:val="center"/>
              <w:rPr>
                <w:rFonts w:ascii="Times" w:hAnsi="Times" w:cs="Times"/>
                <w:sz w:val="20"/>
                <w:szCs w:val="20"/>
              </w:rPr>
            </w:pPr>
            <w:r>
              <w:rPr>
                <w:rFonts w:ascii="Times" w:hAnsi="Times" w:cs="Times"/>
                <w:sz w:val="20"/>
                <w:szCs w:val="20"/>
              </w:rPr>
              <w:t>0.3</w:t>
            </w:r>
            <w:r w:rsidR="00916411">
              <w:rPr>
                <w:rFonts w:ascii="Times" w:hAnsi="Times" w:cs="Times"/>
                <w:sz w:val="20"/>
                <w:szCs w:val="20"/>
              </w:rPr>
              <w:t>9</w:t>
            </w:r>
          </w:p>
        </w:tc>
      </w:tr>
      <w:tr w:rsidR="00035E02" w:rsidRPr="00035E02" w14:paraId="17A7E7AA" w14:textId="77777777" w:rsidTr="00F73AFB">
        <w:tc>
          <w:tcPr>
            <w:tcW w:w="487" w:type="pct"/>
            <w:tcBorders>
              <w:top w:val="nil"/>
              <w:left w:val="nil"/>
              <w:bottom w:val="nil"/>
            </w:tcBorders>
          </w:tcPr>
          <w:p w14:paraId="0D0B0DAF" w14:textId="741FDC80" w:rsidR="00035E02" w:rsidRPr="00035E02" w:rsidRDefault="00035E02" w:rsidP="00035E02">
            <w:pPr>
              <w:rPr>
                <w:rFonts w:ascii="Times" w:hAnsi="Times" w:cs="Times"/>
                <w:sz w:val="20"/>
                <w:szCs w:val="20"/>
              </w:rPr>
            </w:pPr>
            <w:r w:rsidRPr="00035E02">
              <w:rPr>
                <w:rFonts w:ascii="Times" w:hAnsi="Times" w:cs="Times"/>
                <w:sz w:val="20"/>
                <w:szCs w:val="20"/>
              </w:rPr>
              <w:t>3</w:t>
            </w:r>
          </w:p>
        </w:tc>
        <w:tc>
          <w:tcPr>
            <w:tcW w:w="618" w:type="pct"/>
            <w:tcBorders>
              <w:top w:val="nil"/>
              <w:bottom w:val="nil"/>
            </w:tcBorders>
          </w:tcPr>
          <w:p w14:paraId="7C18AF43" w14:textId="37F58F2A" w:rsidR="00035E02" w:rsidRPr="00035E02" w:rsidRDefault="00627D45" w:rsidP="005B3918">
            <w:pPr>
              <w:jc w:val="center"/>
              <w:rPr>
                <w:rFonts w:ascii="Times" w:hAnsi="Times" w:cs="Times"/>
                <w:sz w:val="20"/>
                <w:szCs w:val="20"/>
              </w:rPr>
            </w:pPr>
            <w:r>
              <w:rPr>
                <w:rFonts w:ascii="Times" w:hAnsi="Times" w:cs="Times"/>
                <w:sz w:val="20"/>
                <w:szCs w:val="20"/>
              </w:rPr>
              <w:t>1819</w:t>
            </w:r>
          </w:p>
        </w:tc>
        <w:tc>
          <w:tcPr>
            <w:tcW w:w="587" w:type="pct"/>
            <w:tcBorders>
              <w:top w:val="nil"/>
              <w:bottom w:val="nil"/>
            </w:tcBorders>
          </w:tcPr>
          <w:p w14:paraId="5A08A27C" w14:textId="437732C4" w:rsidR="00035E02" w:rsidRPr="00035E02" w:rsidRDefault="00DA489F" w:rsidP="005B3918">
            <w:pPr>
              <w:jc w:val="center"/>
              <w:rPr>
                <w:rFonts w:ascii="Times" w:hAnsi="Times" w:cs="Times"/>
                <w:sz w:val="20"/>
                <w:szCs w:val="20"/>
              </w:rPr>
            </w:pPr>
            <w:r>
              <w:rPr>
                <w:rFonts w:ascii="Times" w:hAnsi="Times" w:cs="Times"/>
                <w:sz w:val="20"/>
                <w:szCs w:val="20"/>
              </w:rPr>
              <w:t>19</w:t>
            </w:r>
          </w:p>
        </w:tc>
        <w:tc>
          <w:tcPr>
            <w:tcW w:w="564" w:type="pct"/>
            <w:tcBorders>
              <w:top w:val="nil"/>
              <w:bottom w:val="nil"/>
            </w:tcBorders>
          </w:tcPr>
          <w:p w14:paraId="184E66B6" w14:textId="06CB329C" w:rsidR="00035E02" w:rsidRPr="00035E02" w:rsidRDefault="00DA489F" w:rsidP="005B3918">
            <w:pPr>
              <w:jc w:val="center"/>
              <w:rPr>
                <w:rFonts w:ascii="Times" w:hAnsi="Times" w:cs="Times"/>
                <w:sz w:val="20"/>
                <w:szCs w:val="20"/>
              </w:rPr>
            </w:pPr>
            <w:r>
              <w:rPr>
                <w:rFonts w:ascii="Times" w:hAnsi="Times" w:cs="Times"/>
                <w:sz w:val="20"/>
                <w:szCs w:val="20"/>
              </w:rPr>
              <w:t>34</w:t>
            </w:r>
          </w:p>
        </w:tc>
        <w:tc>
          <w:tcPr>
            <w:tcW w:w="564" w:type="pct"/>
            <w:tcBorders>
              <w:top w:val="nil"/>
              <w:bottom w:val="nil"/>
            </w:tcBorders>
          </w:tcPr>
          <w:p w14:paraId="12C70AAB" w14:textId="77BFBED0" w:rsidR="00035E02" w:rsidRPr="00035E02" w:rsidRDefault="00DA489F" w:rsidP="005B3918">
            <w:pPr>
              <w:jc w:val="center"/>
              <w:rPr>
                <w:rFonts w:ascii="Times" w:hAnsi="Times" w:cs="Times"/>
                <w:sz w:val="20"/>
                <w:szCs w:val="20"/>
              </w:rPr>
            </w:pPr>
            <w:r>
              <w:rPr>
                <w:rFonts w:ascii="Times" w:hAnsi="Times" w:cs="Times"/>
                <w:sz w:val="20"/>
                <w:szCs w:val="20"/>
              </w:rPr>
              <w:t>34</w:t>
            </w:r>
          </w:p>
        </w:tc>
        <w:tc>
          <w:tcPr>
            <w:tcW w:w="564" w:type="pct"/>
            <w:tcBorders>
              <w:top w:val="nil"/>
              <w:bottom w:val="nil"/>
            </w:tcBorders>
          </w:tcPr>
          <w:p w14:paraId="78F0FE96" w14:textId="120826C1" w:rsidR="00035E02" w:rsidRPr="00035E02" w:rsidRDefault="00DA489F" w:rsidP="005B3918">
            <w:pPr>
              <w:jc w:val="center"/>
              <w:rPr>
                <w:rFonts w:ascii="Times" w:hAnsi="Times" w:cs="Times"/>
                <w:sz w:val="20"/>
                <w:szCs w:val="20"/>
              </w:rPr>
            </w:pPr>
            <w:r>
              <w:rPr>
                <w:rFonts w:ascii="Times" w:hAnsi="Times" w:cs="Times"/>
                <w:sz w:val="20"/>
                <w:szCs w:val="20"/>
              </w:rPr>
              <w:t>0</w:t>
            </w:r>
          </w:p>
        </w:tc>
        <w:tc>
          <w:tcPr>
            <w:tcW w:w="566" w:type="pct"/>
            <w:tcBorders>
              <w:top w:val="nil"/>
              <w:bottom w:val="nil"/>
            </w:tcBorders>
          </w:tcPr>
          <w:p w14:paraId="5063B0BC" w14:textId="2DCE85D7" w:rsidR="00035E02" w:rsidRPr="00035E02" w:rsidRDefault="00DA489F" w:rsidP="005B3918">
            <w:pPr>
              <w:jc w:val="center"/>
              <w:rPr>
                <w:rFonts w:ascii="Times" w:hAnsi="Times" w:cs="Times"/>
                <w:sz w:val="20"/>
                <w:szCs w:val="20"/>
              </w:rPr>
            </w:pPr>
            <w:r>
              <w:rPr>
                <w:rFonts w:ascii="Times" w:hAnsi="Times" w:cs="Times"/>
                <w:sz w:val="20"/>
                <w:szCs w:val="20"/>
              </w:rPr>
              <w:t>13</w:t>
            </w:r>
          </w:p>
        </w:tc>
        <w:tc>
          <w:tcPr>
            <w:tcW w:w="1051" w:type="pct"/>
            <w:tcBorders>
              <w:top w:val="nil"/>
              <w:bottom w:val="nil"/>
              <w:right w:val="nil"/>
            </w:tcBorders>
          </w:tcPr>
          <w:p w14:paraId="1B7FFA09" w14:textId="44B3046B" w:rsidR="00035E02" w:rsidRPr="00035E02" w:rsidRDefault="005B3918" w:rsidP="005B3918">
            <w:pPr>
              <w:jc w:val="center"/>
              <w:rPr>
                <w:rFonts w:ascii="Times" w:hAnsi="Times" w:cs="Times"/>
                <w:sz w:val="20"/>
                <w:szCs w:val="20"/>
              </w:rPr>
            </w:pPr>
            <w:r>
              <w:rPr>
                <w:rFonts w:ascii="Times" w:hAnsi="Times" w:cs="Times"/>
                <w:sz w:val="20"/>
                <w:szCs w:val="20"/>
              </w:rPr>
              <w:t>0.</w:t>
            </w:r>
            <w:r w:rsidR="006138CE">
              <w:rPr>
                <w:rFonts w:ascii="Times" w:hAnsi="Times" w:cs="Times"/>
                <w:sz w:val="20"/>
                <w:szCs w:val="20"/>
              </w:rPr>
              <w:t>34</w:t>
            </w:r>
          </w:p>
        </w:tc>
      </w:tr>
      <w:tr w:rsidR="00035E02" w:rsidRPr="00035E02" w14:paraId="3AF88CA9" w14:textId="77777777" w:rsidTr="00F73AFB">
        <w:tc>
          <w:tcPr>
            <w:tcW w:w="487" w:type="pct"/>
            <w:tcBorders>
              <w:top w:val="nil"/>
              <w:left w:val="nil"/>
              <w:bottom w:val="nil"/>
            </w:tcBorders>
          </w:tcPr>
          <w:p w14:paraId="1F6F27AC" w14:textId="055B1E27" w:rsidR="00035E02" w:rsidRPr="00035E02" w:rsidRDefault="00035E02" w:rsidP="00035E02">
            <w:pPr>
              <w:rPr>
                <w:rFonts w:ascii="Times" w:hAnsi="Times" w:cs="Times"/>
                <w:sz w:val="20"/>
                <w:szCs w:val="20"/>
              </w:rPr>
            </w:pPr>
            <w:r w:rsidRPr="00035E02">
              <w:rPr>
                <w:rFonts w:ascii="Times" w:hAnsi="Times" w:cs="Times"/>
                <w:sz w:val="20"/>
                <w:szCs w:val="20"/>
              </w:rPr>
              <w:t>4</w:t>
            </w:r>
          </w:p>
        </w:tc>
        <w:tc>
          <w:tcPr>
            <w:tcW w:w="618" w:type="pct"/>
            <w:tcBorders>
              <w:top w:val="nil"/>
              <w:bottom w:val="nil"/>
            </w:tcBorders>
          </w:tcPr>
          <w:p w14:paraId="0651ACD5" w14:textId="30B64081" w:rsidR="00035E02" w:rsidRPr="00035E02" w:rsidRDefault="00F73AFB" w:rsidP="005B3918">
            <w:pPr>
              <w:jc w:val="center"/>
              <w:rPr>
                <w:rFonts w:ascii="Times" w:hAnsi="Times" w:cs="Times"/>
                <w:sz w:val="20"/>
                <w:szCs w:val="20"/>
              </w:rPr>
            </w:pPr>
            <w:r>
              <w:rPr>
                <w:rFonts w:ascii="Times" w:hAnsi="Times" w:cs="Times"/>
                <w:sz w:val="20"/>
                <w:szCs w:val="20"/>
              </w:rPr>
              <w:t>2167</w:t>
            </w:r>
          </w:p>
        </w:tc>
        <w:tc>
          <w:tcPr>
            <w:tcW w:w="587" w:type="pct"/>
            <w:tcBorders>
              <w:top w:val="nil"/>
              <w:bottom w:val="nil"/>
            </w:tcBorders>
          </w:tcPr>
          <w:p w14:paraId="06601577" w14:textId="48B7248E" w:rsidR="00035E02" w:rsidRPr="00035E02" w:rsidRDefault="00F73AFB" w:rsidP="005B3918">
            <w:pPr>
              <w:jc w:val="center"/>
              <w:rPr>
                <w:rFonts w:ascii="Times" w:hAnsi="Times" w:cs="Times"/>
                <w:sz w:val="20"/>
                <w:szCs w:val="20"/>
              </w:rPr>
            </w:pPr>
            <w:r>
              <w:rPr>
                <w:rFonts w:ascii="Times" w:hAnsi="Times" w:cs="Times"/>
                <w:sz w:val="20"/>
                <w:szCs w:val="20"/>
              </w:rPr>
              <w:t>17</w:t>
            </w:r>
          </w:p>
        </w:tc>
        <w:tc>
          <w:tcPr>
            <w:tcW w:w="564" w:type="pct"/>
            <w:tcBorders>
              <w:top w:val="nil"/>
              <w:bottom w:val="nil"/>
            </w:tcBorders>
          </w:tcPr>
          <w:p w14:paraId="2F241E8B" w14:textId="5A102A1A" w:rsidR="00035E02" w:rsidRPr="00035E02" w:rsidRDefault="00F73AFB" w:rsidP="005B3918">
            <w:pPr>
              <w:jc w:val="center"/>
              <w:rPr>
                <w:rFonts w:ascii="Times" w:hAnsi="Times" w:cs="Times"/>
                <w:sz w:val="20"/>
                <w:szCs w:val="20"/>
              </w:rPr>
            </w:pPr>
            <w:r>
              <w:rPr>
                <w:rFonts w:ascii="Times" w:hAnsi="Times" w:cs="Times"/>
                <w:sz w:val="20"/>
                <w:szCs w:val="20"/>
              </w:rPr>
              <w:t>28.5</w:t>
            </w:r>
          </w:p>
        </w:tc>
        <w:tc>
          <w:tcPr>
            <w:tcW w:w="564" w:type="pct"/>
            <w:tcBorders>
              <w:top w:val="nil"/>
              <w:bottom w:val="nil"/>
            </w:tcBorders>
          </w:tcPr>
          <w:p w14:paraId="17B489B3" w14:textId="12B970AE" w:rsidR="00035E02" w:rsidRPr="00035E02" w:rsidRDefault="00F73AFB" w:rsidP="005B3918">
            <w:pPr>
              <w:jc w:val="center"/>
              <w:rPr>
                <w:rFonts w:ascii="Times" w:hAnsi="Times" w:cs="Times"/>
                <w:sz w:val="20"/>
                <w:szCs w:val="20"/>
              </w:rPr>
            </w:pPr>
            <w:r>
              <w:rPr>
                <w:rFonts w:ascii="Times" w:hAnsi="Times" w:cs="Times"/>
                <w:sz w:val="20"/>
                <w:szCs w:val="20"/>
              </w:rPr>
              <w:t>0</w:t>
            </w:r>
          </w:p>
        </w:tc>
        <w:tc>
          <w:tcPr>
            <w:tcW w:w="564" w:type="pct"/>
            <w:tcBorders>
              <w:top w:val="nil"/>
              <w:bottom w:val="nil"/>
            </w:tcBorders>
          </w:tcPr>
          <w:p w14:paraId="04134B48" w14:textId="693433F0" w:rsidR="00035E02" w:rsidRPr="00035E02" w:rsidRDefault="00F73AFB" w:rsidP="005B3918">
            <w:pPr>
              <w:jc w:val="center"/>
              <w:rPr>
                <w:rFonts w:ascii="Times" w:hAnsi="Times" w:cs="Times"/>
                <w:sz w:val="20"/>
                <w:szCs w:val="20"/>
              </w:rPr>
            </w:pPr>
            <w:r>
              <w:rPr>
                <w:rFonts w:ascii="Times" w:hAnsi="Times" w:cs="Times"/>
                <w:sz w:val="20"/>
                <w:szCs w:val="20"/>
              </w:rPr>
              <w:t>28.5</w:t>
            </w:r>
          </w:p>
        </w:tc>
        <w:tc>
          <w:tcPr>
            <w:tcW w:w="566" w:type="pct"/>
            <w:tcBorders>
              <w:top w:val="nil"/>
              <w:bottom w:val="nil"/>
            </w:tcBorders>
          </w:tcPr>
          <w:p w14:paraId="733BC5EC" w14:textId="6DF4913F" w:rsidR="00035E02" w:rsidRPr="00035E02" w:rsidRDefault="00F73AFB" w:rsidP="005B3918">
            <w:pPr>
              <w:jc w:val="center"/>
              <w:rPr>
                <w:rFonts w:ascii="Times" w:hAnsi="Times" w:cs="Times"/>
                <w:sz w:val="20"/>
                <w:szCs w:val="20"/>
              </w:rPr>
            </w:pPr>
            <w:r>
              <w:rPr>
                <w:rFonts w:ascii="Times" w:hAnsi="Times" w:cs="Times"/>
                <w:sz w:val="20"/>
                <w:szCs w:val="20"/>
              </w:rPr>
              <w:t>26</w:t>
            </w:r>
          </w:p>
        </w:tc>
        <w:tc>
          <w:tcPr>
            <w:tcW w:w="1051" w:type="pct"/>
            <w:tcBorders>
              <w:top w:val="nil"/>
              <w:bottom w:val="nil"/>
              <w:right w:val="nil"/>
            </w:tcBorders>
          </w:tcPr>
          <w:p w14:paraId="5724D47C" w14:textId="5C800666" w:rsidR="00035E02" w:rsidRPr="00035E02" w:rsidRDefault="005B3918" w:rsidP="005B3918">
            <w:pPr>
              <w:jc w:val="center"/>
              <w:rPr>
                <w:rFonts w:ascii="Times" w:hAnsi="Times" w:cs="Times"/>
                <w:sz w:val="20"/>
                <w:szCs w:val="20"/>
              </w:rPr>
            </w:pPr>
            <w:r>
              <w:rPr>
                <w:rFonts w:ascii="Times" w:hAnsi="Times" w:cs="Times"/>
                <w:sz w:val="20"/>
                <w:szCs w:val="20"/>
              </w:rPr>
              <w:t>0.</w:t>
            </w:r>
            <w:r w:rsidR="000A34BE">
              <w:rPr>
                <w:rFonts w:ascii="Times" w:hAnsi="Times" w:cs="Times"/>
                <w:sz w:val="20"/>
                <w:szCs w:val="20"/>
              </w:rPr>
              <w:t>51</w:t>
            </w:r>
          </w:p>
        </w:tc>
      </w:tr>
      <w:tr w:rsidR="00035E02" w:rsidRPr="00035E02" w14:paraId="4D15B936" w14:textId="77777777" w:rsidTr="00F73AFB">
        <w:tc>
          <w:tcPr>
            <w:tcW w:w="487" w:type="pct"/>
            <w:tcBorders>
              <w:top w:val="nil"/>
              <w:left w:val="nil"/>
              <w:bottom w:val="single" w:sz="12" w:space="0" w:color="auto"/>
            </w:tcBorders>
          </w:tcPr>
          <w:p w14:paraId="6C3913A5" w14:textId="13A07731" w:rsidR="00035E02" w:rsidRPr="00035E02" w:rsidRDefault="00035E02" w:rsidP="00035E02">
            <w:pPr>
              <w:rPr>
                <w:rFonts w:ascii="Times" w:hAnsi="Times" w:cs="Times"/>
                <w:sz w:val="20"/>
                <w:szCs w:val="20"/>
              </w:rPr>
            </w:pPr>
            <w:r w:rsidRPr="00035E02">
              <w:rPr>
                <w:rFonts w:ascii="Times" w:hAnsi="Times" w:cs="Times"/>
                <w:sz w:val="20"/>
                <w:szCs w:val="20"/>
              </w:rPr>
              <w:t>5</w:t>
            </w:r>
          </w:p>
        </w:tc>
        <w:tc>
          <w:tcPr>
            <w:tcW w:w="618" w:type="pct"/>
            <w:tcBorders>
              <w:top w:val="nil"/>
              <w:bottom w:val="single" w:sz="12" w:space="0" w:color="auto"/>
            </w:tcBorders>
          </w:tcPr>
          <w:p w14:paraId="64B3A27E" w14:textId="2D2A858E" w:rsidR="00035E02" w:rsidRPr="00035E02" w:rsidRDefault="00F73AFB" w:rsidP="005B3918">
            <w:pPr>
              <w:jc w:val="center"/>
              <w:rPr>
                <w:rFonts w:ascii="Times" w:hAnsi="Times" w:cs="Times"/>
                <w:sz w:val="20"/>
                <w:szCs w:val="20"/>
              </w:rPr>
            </w:pPr>
            <w:r>
              <w:rPr>
                <w:rFonts w:ascii="Times" w:hAnsi="Times" w:cs="Times"/>
                <w:sz w:val="20"/>
                <w:szCs w:val="20"/>
              </w:rPr>
              <w:t>1443</w:t>
            </w:r>
          </w:p>
        </w:tc>
        <w:tc>
          <w:tcPr>
            <w:tcW w:w="587" w:type="pct"/>
            <w:tcBorders>
              <w:top w:val="nil"/>
              <w:bottom w:val="single" w:sz="12" w:space="0" w:color="auto"/>
            </w:tcBorders>
          </w:tcPr>
          <w:p w14:paraId="5A6D97DC" w14:textId="7D929492" w:rsidR="00035E02" w:rsidRPr="00035E02" w:rsidRDefault="00F73AFB" w:rsidP="005B3918">
            <w:pPr>
              <w:jc w:val="center"/>
              <w:rPr>
                <w:rFonts w:ascii="Times" w:hAnsi="Times" w:cs="Times"/>
                <w:sz w:val="20"/>
                <w:szCs w:val="20"/>
              </w:rPr>
            </w:pPr>
            <w:r>
              <w:rPr>
                <w:rFonts w:ascii="Times" w:hAnsi="Times" w:cs="Times"/>
                <w:sz w:val="20"/>
                <w:szCs w:val="20"/>
              </w:rPr>
              <w:t>24</w:t>
            </w:r>
          </w:p>
        </w:tc>
        <w:tc>
          <w:tcPr>
            <w:tcW w:w="564" w:type="pct"/>
            <w:tcBorders>
              <w:top w:val="nil"/>
              <w:bottom w:val="single" w:sz="12" w:space="0" w:color="auto"/>
            </w:tcBorders>
          </w:tcPr>
          <w:p w14:paraId="3967B5D4" w14:textId="77730D8B" w:rsidR="00035E02" w:rsidRPr="00035E02" w:rsidRDefault="00F73AFB" w:rsidP="005B3918">
            <w:pPr>
              <w:jc w:val="center"/>
              <w:rPr>
                <w:rFonts w:ascii="Times" w:hAnsi="Times" w:cs="Times"/>
                <w:sz w:val="20"/>
                <w:szCs w:val="20"/>
              </w:rPr>
            </w:pPr>
            <w:r>
              <w:rPr>
                <w:rFonts w:ascii="Times" w:hAnsi="Times" w:cs="Times"/>
                <w:sz w:val="20"/>
                <w:szCs w:val="20"/>
              </w:rPr>
              <w:t>10</w:t>
            </w:r>
          </w:p>
        </w:tc>
        <w:tc>
          <w:tcPr>
            <w:tcW w:w="564" w:type="pct"/>
            <w:tcBorders>
              <w:top w:val="nil"/>
              <w:bottom w:val="single" w:sz="12" w:space="0" w:color="auto"/>
            </w:tcBorders>
          </w:tcPr>
          <w:p w14:paraId="5AB756DD" w14:textId="13DB78B9" w:rsidR="00035E02" w:rsidRPr="00035E02" w:rsidRDefault="00F73AFB" w:rsidP="005B3918">
            <w:pPr>
              <w:jc w:val="center"/>
              <w:rPr>
                <w:rFonts w:ascii="Times" w:hAnsi="Times" w:cs="Times"/>
                <w:sz w:val="20"/>
                <w:szCs w:val="20"/>
              </w:rPr>
            </w:pPr>
            <w:r>
              <w:rPr>
                <w:rFonts w:ascii="Times" w:hAnsi="Times" w:cs="Times"/>
                <w:sz w:val="20"/>
                <w:szCs w:val="20"/>
              </w:rPr>
              <w:t>0</w:t>
            </w:r>
          </w:p>
        </w:tc>
        <w:tc>
          <w:tcPr>
            <w:tcW w:w="564" w:type="pct"/>
            <w:tcBorders>
              <w:top w:val="nil"/>
              <w:bottom w:val="single" w:sz="12" w:space="0" w:color="auto"/>
            </w:tcBorders>
          </w:tcPr>
          <w:p w14:paraId="468C35C0" w14:textId="1F6003E7" w:rsidR="00035E02" w:rsidRPr="00035E02" w:rsidRDefault="00F73AFB" w:rsidP="005B3918">
            <w:pPr>
              <w:jc w:val="center"/>
              <w:rPr>
                <w:rFonts w:ascii="Times" w:hAnsi="Times" w:cs="Times"/>
                <w:sz w:val="20"/>
                <w:szCs w:val="20"/>
              </w:rPr>
            </w:pPr>
            <w:r>
              <w:rPr>
                <w:rFonts w:ascii="Times" w:hAnsi="Times" w:cs="Times"/>
                <w:sz w:val="20"/>
                <w:szCs w:val="20"/>
              </w:rPr>
              <w:t>28</w:t>
            </w:r>
          </w:p>
        </w:tc>
        <w:tc>
          <w:tcPr>
            <w:tcW w:w="566" w:type="pct"/>
            <w:tcBorders>
              <w:top w:val="nil"/>
              <w:bottom w:val="single" w:sz="12" w:space="0" w:color="auto"/>
            </w:tcBorders>
          </w:tcPr>
          <w:p w14:paraId="0BF6DBF2" w14:textId="47D6C3B8" w:rsidR="00035E02" w:rsidRPr="00035E02" w:rsidRDefault="00F73AFB" w:rsidP="005B3918">
            <w:pPr>
              <w:jc w:val="center"/>
              <w:rPr>
                <w:rFonts w:ascii="Times" w:hAnsi="Times" w:cs="Times"/>
                <w:sz w:val="20"/>
                <w:szCs w:val="20"/>
              </w:rPr>
            </w:pPr>
            <w:r>
              <w:rPr>
                <w:rFonts w:ascii="Times" w:hAnsi="Times" w:cs="Times"/>
                <w:sz w:val="20"/>
                <w:szCs w:val="20"/>
              </w:rPr>
              <w:t>38</w:t>
            </w:r>
          </w:p>
        </w:tc>
        <w:tc>
          <w:tcPr>
            <w:tcW w:w="1051" w:type="pct"/>
            <w:tcBorders>
              <w:top w:val="nil"/>
              <w:bottom w:val="single" w:sz="12" w:space="0" w:color="auto"/>
              <w:right w:val="nil"/>
            </w:tcBorders>
          </w:tcPr>
          <w:p w14:paraId="18609A8C" w14:textId="2EF6D08F" w:rsidR="00035E02" w:rsidRPr="00035E02" w:rsidRDefault="005B3918" w:rsidP="005B3918">
            <w:pPr>
              <w:jc w:val="center"/>
              <w:rPr>
                <w:rFonts w:ascii="Times" w:hAnsi="Times" w:cs="Times"/>
                <w:sz w:val="20"/>
                <w:szCs w:val="20"/>
              </w:rPr>
            </w:pPr>
            <w:r>
              <w:rPr>
                <w:rFonts w:ascii="Times" w:hAnsi="Times" w:cs="Times"/>
                <w:sz w:val="20"/>
                <w:szCs w:val="20"/>
              </w:rPr>
              <w:t>0.2</w:t>
            </w:r>
            <w:r w:rsidR="00C9116D">
              <w:rPr>
                <w:rFonts w:ascii="Times" w:hAnsi="Times" w:cs="Times"/>
                <w:sz w:val="20"/>
                <w:szCs w:val="20"/>
              </w:rPr>
              <w:t>8</w:t>
            </w:r>
          </w:p>
        </w:tc>
      </w:tr>
    </w:tbl>
    <w:p w14:paraId="66FF2C08" w14:textId="77777777" w:rsidR="00035E02" w:rsidRDefault="00035E02" w:rsidP="00035E02">
      <w:pPr>
        <w:rPr>
          <w:rFonts w:ascii="Times" w:hAnsi="Times" w:cs="Times"/>
          <w:b/>
          <w:bCs/>
          <w:sz w:val="24"/>
          <w:szCs w:val="24"/>
        </w:rPr>
      </w:pPr>
    </w:p>
    <w:p w14:paraId="1428700F" w14:textId="77777777" w:rsidR="00FA7FD8" w:rsidRDefault="00FA7FD8" w:rsidP="000F62FF">
      <w:pPr>
        <w:spacing w:after="0"/>
        <w:rPr>
          <w:rFonts w:ascii="Times" w:eastAsia="Times New Roman" w:hAnsi="Times" w:cs="Times"/>
          <w:bCs/>
          <w:sz w:val="20"/>
          <w:szCs w:val="20"/>
        </w:rPr>
        <w:sectPr w:rsidR="00FA7FD8" w:rsidSect="003B7A43">
          <w:pgSz w:w="12240" w:h="15840"/>
          <w:pgMar w:top="1440" w:right="1440" w:bottom="1440" w:left="1440" w:header="720" w:footer="720" w:gutter="0"/>
          <w:cols w:space="720"/>
          <w:docGrid w:linePitch="360"/>
        </w:sectPr>
      </w:pPr>
    </w:p>
    <w:p w14:paraId="65B161F6" w14:textId="23FCC27E" w:rsidR="00FA7FD8" w:rsidRPr="00ED5DA1" w:rsidRDefault="00FA7FD8" w:rsidP="00FA7FD8">
      <w:pPr>
        <w:rPr>
          <w:rFonts w:ascii="Times" w:hAnsi="Times" w:cs="Times"/>
          <w:b/>
          <w:bCs/>
          <w:sz w:val="24"/>
          <w:szCs w:val="24"/>
        </w:rPr>
      </w:pPr>
      <w:r w:rsidRPr="00ED5DA1">
        <w:rPr>
          <w:rFonts w:ascii="Times" w:hAnsi="Times" w:cs="Times"/>
          <w:b/>
          <w:bCs/>
          <w:sz w:val="24"/>
          <w:szCs w:val="24"/>
        </w:rPr>
        <w:lastRenderedPageBreak/>
        <w:t xml:space="preserve">Table </w:t>
      </w:r>
      <w:r w:rsidR="00845C57">
        <w:rPr>
          <w:rFonts w:ascii="Times" w:hAnsi="Times" w:cs="Times"/>
          <w:b/>
          <w:bCs/>
          <w:sz w:val="24"/>
          <w:szCs w:val="24"/>
        </w:rPr>
        <w:t>S</w:t>
      </w:r>
      <w:r w:rsidR="00733597">
        <w:rPr>
          <w:rFonts w:ascii="Times" w:hAnsi="Times" w:cs="Times"/>
          <w:b/>
          <w:bCs/>
          <w:sz w:val="24"/>
          <w:szCs w:val="24"/>
        </w:rPr>
        <w:t>6</w:t>
      </w:r>
      <w:r w:rsidRPr="00ED5DA1">
        <w:rPr>
          <w:rFonts w:ascii="Times" w:hAnsi="Times" w:cs="Times"/>
          <w:b/>
          <w:bCs/>
          <w:sz w:val="24"/>
          <w:szCs w:val="24"/>
        </w:rPr>
        <w:t>:</w:t>
      </w:r>
    </w:p>
    <w:p w14:paraId="61081493" w14:textId="4EEB166E" w:rsidR="00FA7FD8" w:rsidRDefault="00FA7FD8" w:rsidP="00E573AB">
      <w:pPr>
        <w:jc w:val="both"/>
        <w:rPr>
          <w:rFonts w:ascii="Times" w:hAnsi="Times" w:cs="Times"/>
          <w:b/>
          <w:bCs/>
          <w:sz w:val="24"/>
          <w:szCs w:val="24"/>
        </w:rPr>
      </w:pPr>
      <w:r>
        <w:rPr>
          <w:rFonts w:ascii="Times" w:hAnsi="Times" w:cs="Times"/>
          <w:b/>
          <w:bCs/>
          <w:sz w:val="24"/>
          <w:szCs w:val="24"/>
        </w:rPr>
        <w:t>Time and resources required to complete model prediction for multi-depth soil moisture at the test rangeland sites in Colorado. The estimation is based on generating soil moisture estimates for a whole year with the assumption that the scripts are run one at a time. The time required for building calibration models is not included since those steps do not need to be repeated by users.</w:t>
      </w:r>
    </w:p>
    <w:tbl>
      <w:tblPr>
        <w:tblStyle w:val="TableGrid"/>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332"/>
        <w:gridCol w:w="1644"/>
        <w:gridCol w:w="1289"/>
        <w:gridCol w:w="2477"/>
        <w:gridCol w:w="2477"/>
        <w:gridCol w:w="2741"/>
      </w:tblGrid>
      <w:tr w:rsidR="00FA7FD8" w:rsidRPr="0058320D" w14:paraId="26A6DDA8" w14:textId="77777777" w:rsidTr="00826A22">
        <w:tc>
          <w:tcPr>
            <w:tcW w:w="2332" w:type="dxa"/>
            <w:vMerge w:val="restart"/>
            <w:vAlign w:val="center"/>
          </w:tcPr>
          <w:p w14:paraId="0E0A2F0F" w14:textId="77777777" w:rsidR="00FA7FD8" w:rsidRPr="0058320D" w:rsidRDefault="00FA7FD8" w:rsidP="00FA7FD8">
            <w:pPr>
              <w:rPr>
                <w:rFonts w:ascii="Times" w:hAnsi="Times" w:cs="Times"/>
                <w:b/>
                <w:bCs/>
                <w:sz w:val="20"/>
                <w:szCs w:val="20"/>
              </w:rPr>
            </w:pPr>
            <w:r w:rsidRPr="0058320D">
              <w:rPr>
                <w:rFonts w:ascii="Times" w:hAnsi="Times" w:cs="Times"/>
                <w:b/>
                <w:bCs/>
                <w:sz w:val="20"/>
                <w:szCs w:val="20"/>
              </w:rPr>
              <w:t>Step</w:t>
            </w:r>
          </w:p>
        </w:tc>
        <w:tc>
          <w:tcPr>
            <w:tcW w:w="2933" w:type="dxa"/>
            <w:gridSpan w:val="2"/>
            <w:vAlign w:val="center"/>
          </w:tcPr>
          <w:p w14:paraId="1886C8C8" w14:textId="2984F13E" w:rsidR="001A7043" w:rsidRDefault="001A7043" w:rsidP="00FA7FD8">
            <w:pPr>
              <w:jc w:val="center"/>
              <w:rPr>
                <w:rFonts w:ascii="Times" w:hAnsi="Times" w:cs="Times"/>
                <w:b/>
                <w:bCs/>
                <w:sz w:val="20"/>
                <w:szCs w:val="20"/>
              </w:rPr>
            </w:pPr>
            <w:r>
              <w:rPr>
                <w:rFonts w:ascii="Times" w:hAnsi="Times" w:cs="Times"/>
                <w:b/>
                <w:bCs/>
                <w:sz w:val="20"/>
                <w:szCs w:val="20"/>
              </w:rPr>
              <w:t>Cedaredge ranch</w:t>
            </w:r>
            <w:r w:rsidR="00FA7FD8">
              <w:rPr>
                <w:rFonts w:ascii="Times" w:hAnsi="Times" w:cs="Times"/>
                <w:b/>
                <w:bCs/>
                <w:sz w:val="20"/>
                <w:szCs w:val="20"/>
              </w:rPr>
              <w:t xml:space="preserve"> </w:t>
            </w:r>
          </w:p>
          <w:p w14:paraId="4694C03B" w14:textId="5ACD7ED0" w:rsidR="00FA7FD8" w:rsidRPr="0058320D" w:rsidRDefault="00FA7FD8" w:rsidP="00FA7FD8">
            <w:pPr>
              <w:jc w:val="center"/>
              <w:rPr>
                <w:rFonts w:ascii="Times" w:hAnsi="Times" w:cs="Times"/>
                <w:b/>
                <w:bCs/>
                <w:sz w:val="20"/>
                <w:szCs w:val="20"/>
              </w:rPr>
            </w:pPr>
            <w:r>
              <w:rPr>
                <w:rFonts w:ascii="Times" w:hAnsi="Times" w:cs="Times"/>
                <w:b/>
                <w:bCs/>
                <w:sz w:val="20"/>
                <w:szCs w:val="20"/>
              </w:rPr>
              <w:t>(~ 10 km</w:t>
            </w:r>
            <w:r w:rsidRPr="00FA7FD8">
              <w:rPr>
                <w:rFonts w:ascii="Times" w:hAnsi="Times" w:cs="Times"/>
                <w:b/>
                <w:bCs/>
                <w:sz w:val="20"/>
                <w:szCs w:val="20"/>
                <w:vertAlign w:val="superscript"/>
              </w:rPr>
              <w:t>2</w:t>
            </w:r>
            <w:r>
              <w:rPr>
                <w:rFonts w:ascii="Times" w:hAnsi="Times" w:cs="Times"/>
                <w:b/>
                <w:bCs/>
                <w:sz w:val="20"/>
                <w:szCs w:val="20"/>
              </w:rPr>
              <w:t>)</w:t>
            </w:r>
          </w:p>
        </w:tc>
        <w:tc>
          <w:tcPr>
            <w:tcW w:w="4954" w:type="dxa"/>
            <w:gridSpan w:val="2"/>
            <w:vAlign w:val="center"/>
          </w:tcPr>
          <w:p w14:paraId="086CC7BA" w14:textId="6C27A72B" w:rsidR="001A7043" w:rsidRDefault="001A7043" w:rsidP="00FA7FD8">
            <w:pPr>
              <w:jc w:val="center"/>
              <w:rPr>
                <w:rFonts w:ascii="Times" w:hAnsi="Times" w:cs="Times"/>
                <w:b/>
                <w:bCs/>
                <w:sz w:val="20"/>
                <w:szCs w:val="20"/>
              </w:rPr>
            </w:pPr>
            <w:r w:rsidRPr="00D8303C">
              <w:rPr>
                <w:rFonts w:ascii="Times" w:hAnsi="Times" w:cs="Times"/>
                <w:b/>
                <w:bCs/>
                <w:sz w:val="20"/>
                <w:szCs w:val="20"/>
              </w:rPr>
              <w:t>Central Plains Experimental Range (CPER) site</w:t>
            </w:r>
            <w:r w:rsidR="00FA7FD8">
              <w:rPr>
                <w:rFonts w:ascii="Times" w:hAnsi="Times" w:cs="Times"/>
                <w:b/>
                <w:bCs/>
                <w:sz w:val="20"/>
                <w:szCs w:val="20"/>
              </w:rPr>
              <w:t xml:space="preserve"> </w:t>
            </w:r>
          </w:p>
          <w:p w14:paraId="107B0BAE" w14:textId="79C7FE1E" w:rsidR="00FA7FD8" w:rsidRPr="0058320D" w:rsidRDefault="00FA7FD8" w:rsidP="00FA7FD8">
            <w:pPr>
              <w:jc w:val="center"/>
              <w:rPr>
                <w:rFonts w:ascii="Times" w:hAnsi="Times" w:cs="Times"/>
                <w:b/>
                <w:bCs/>
                <w:sz w:val="20"/>
                <w:szCs w:val="20"/>
              </w:rPr>
            </w:pPr>
            <w:r>
              <w:rPr>
                <w:rFonts w:ascii="Times" w:hAnsi="Times" w:cs="Times"/>
                <w:b/>
                <w:bCs/>
                <w:sz w:val="20"/>
                <w:szCs w:val="20"/>
              </w:rPr>
              <w:t>(~ 100 km</w:t>
            </w:r>
            <w:r w:rsidRPr="00FA7FD8">
              <w:rPr>
                <w:rFonts w:ascii="Times" w:hAnsi="Times" w:cs="Times"/>
                <w:b/>
                <w:bCs/>
                <w:sz w:val="20"/>
                <w:szCs w:val="20"/>
                <w:vertAlign w:val="superscript"/>
              </w:rPr>
              <w:t>2</w:t>
            </w:r>
            <w:r>
              <w:rPr>
                <w:rFonts w:ascii="Times" w:hAnsi="Times" w:cs="Times"/>
                <w:b/>
                <w:bCs/>
                <w:sz w:val="20"/>
                <w:szCs w:val="20"/>
              </w:rPr>
              <w:t>)</w:t>
            </w:r>
          </w:p>
        </w:tc>
        <w:tc>
          <w:tcPr>
            <w:tcW w:w="2741" w:type="dxa"/>
            <w:vMerge w:val="restart"/>
            <w:vAlign w:val="center"/>
          </w:tcPr>
          <w:p w14:paraId="539F705F" w14:textId="1BC93175" w:rsidR="00FA7FD8" w:rsidRPr="0058320D" w:rsidRDefault="00FA7FD8" w:rsidP="00FA7FD8">
            <w:pPr>
              <w:jc w:val="center"/>
              <w:rPr>
                <w:rFonts w:ascii="Times" w:hAnsi="Times" w:cs="Times"/>
                <w:b/>
                <w:bCs/>
                <w:sz w:val="20"/>
                <w:szCs w:val="20"/>
              </w:rPr>
            </w:pPr>
            <w:r w:rsidRPr="0058320D">
              <w:rPr>
                <w:rFonts w:ascii="Times" w:hAnsi="Times" w:cs="Times"/>
                <w:b/>
                <w:bCs/>
                <w:sz w:val="20"/>
                <w:szCs w:val="20"/>
              </w:rPr>
              <w:t>Computing platform</w:t>
            </w:r>
          </w:p>
        </w:tc>
      </w:tr>
      <w:tr w:rsidR="00FA7FD8" w:rsidRPr="0058320D" w14:paraId="044F3628" w14:textId="77777777" w:rsidTr="00826A22">
        <w:tc>
          <w:tcPr>
            <w:tcW w:w="2332" w:type="dxa"/>
            <w:vMerge/>
            <w:vAlign w:val="center"/>
          </w:tcPr>
          <w:p w14:paraId="7D2EB60F" w14:textId="77777777" w:rsidR="00FA7FD8" w:rsidRPr="0058320D" w:rsidRDefault="00FA7FD8" w:rsidP="00FA7FD8">
            <w:pPr>
              <w:rPr>
                <w:rFonts w:ascii="Times" w:hAnsi="Times" w:cs="Times"/>
                <w:b/>
                <w:bCs/>
                <w:sz w:val="20"/>
                <w:szCs w:val="20"/>
              </w:rPr>
            </w:pPr>
          </w:p>
        </w:tc>
        <w:tc>
          <w:tcPr>
            <w:tcW w:w="1644" w:type="dxa"/>
            <w:vAlign w:val="center"/>
          </w:tcPr>
          <w:p w14:paraId="040B4D9F" w14:textId="4140385A" w:rsidR="00FA7FD8" w:rsidRPr="0058320D" w:rsidRDefault="00FA7FD8" w:rsidP="00FA7FD8">
            <w:pPr>
              <w:jc w:val="center"/>
              <w:rPr>
                <w:rFonts w:ascii="Times" w:hAnsi="Times" w:cs="Times"/>
                <w:b/>
                <w:bCs/>
                <w:sz w:val="20"/>
                <w:szCs w:val="20"/>
              </w:rPr>
            </w:pPr>
            <w:r w:rsidRPr="0058320D">
              <w:rPr>
                <w:rFonts w:ascii="Times" w:hAnsi="Times" w:cs="Times"/>
                <w:b/>
                <w:bCs/>
                <w:sz w:val="20"/>
                <w:szCs w:val="20"/>
              </w:rPr>
              <w:t>Time</w:t>
            </w:r>
          </w:p>
        </w:tc>
        <w:tc>
          <w:tcPr>
            <w:tcW w:w="1289" w:type="dxa"/>
            <w:vAlign w:val="center"/>
          </w:tcPr>
          <w:p w14:paraId="40AD7D17" w14:textId="57BEBABF" w:rsidR="00FA7FD8" w:rsidRPr="0058320D" w:rsidRDefault="00FA7FD8" w:rsidP="00FA7FD8">
            <w:pPr>
              <w:jc w:val="center"/>
              <w:rPr>
                <w:rFonts w:ascii="Times" w:hAnsi="Times" w:cs="Times"/>
                <w:b/>
                <w:bCs/>
                <w:sz w:val="20"/>
                <w:szCs w:val="20"/>
              </w:rPr>
            </w:pPr>
            <w:r w:rsidRPr="0058320D">
              <w:rPr>
                <w:rFonts w:ascii="Times" w:hAnsi="Times" w:cs="Times"/>
                <w:b/>
                <w:bCs/>
                <w:sz w:val="20"/>
                <w:szCs w:val="20"/>
              </w:rPr>
              <w:t>Total storage</w:t>
            </w:r>
          </w:p>
        </w:tc>
        <w:tc>
          <w:tcPr>
            <w:tcW w:w="2477" w:type="dxa"/>
            <w:vAlign w:val="center"/>
          </w:tcPr>
          <w:p w14:paraId="5AA4BB43" w14:textId="4B0F1A5C" w:rsidR="00FA7FD8" w:rsidRPr="0058320D" w:rsidRDefault="00FA7FD8" w:rsidP="00FA7FD8">
            <w:pPr>
              <w:jc w:val="center"/>
              <w:rPr>
                <w:rFonts w:ascii="Times" w:hAnsi="Times" w:cs="Times"/>
                <w:b/>
                <w:bCs/>
                <w:sz w:val="20"/>
                <w:szCs w:val="20"/>
              </w:rPr>
            </w:pPr>
            <w:r w:rsidRPr="0058320D">
              <w:rPr>
                <w:rFonts w:ascii="Times" w:hAnsi="Times" w:cs="Times"/>
                <w:b/>
                <w:bCs/>
                <w:sz w:val="20"/>
                <w:szCs w:val="20"/>
              </w:rPr>
              <w:t>Time</w:t>
            </w:r>
          </w:p>
        </w:tc>
        <w:tc>
          <w:tcPr>
            <w:tcW w:w="2477" w:type="dxa"/>
            <w:vAlign w:val="center"/>
          </w:tcPr>
          <w:p w14:paraId="7CB0E65B" w14:textId="1D73279F" w:rsidR="00FA7FD8" w:rsidRPr="0058320D" w:rsidRDefault="00FA7FD8" w:rsidP="00FA7FD8">
            <w:pPr>
              <w:jc w:val="center"/>
              <w:rPr>
                <w:rFonts w:ascii="Times" w:hAnsi="Times" w:cs="Times"/>
                <w:b/>
                <w:bCs/>
                <w:sz w:val="20"/>
                <w:szCs w:val="20"/>
              </w:rPr>
            </w:pPr>
            <w:r w:rsidRPr="0058320D">
              <w:rPr>
                <w:rFonts w:ascii="Times" w:hAnsi="Times" w:cs="Times"/>
                <w:b/>
                <w:bCs/>
                <w:sz w:val="20"/>
                <w:szCs w:val="20"/>
              </w:rPr>
              <w:t>Total storage</w:t>
            </w:r>
          </w:p>
        </w:tc>
        <w:tc>
          <w:tcPr>
            <w:tcW w:w="2741" w:type="dxa"/>
            <w:vMerge/>
            <w:vAlign w:val="center"/>
          </w:tcPr>
          <w:p w14:paraId="29823C47" w14:textId="77777777" w:rsidR="00FA7FD8" w:rsidRPr="0058320D" w:rsidRDefault="00FA7FD8" w:rsidP="00FA7FD8">
            <w:pPr>
              <w:jc w:val="center"/>
              <w:rPr>
                <w:rFonts w:ascii="Times" w:hAnsi="Times" w:cs="Times"/>
                <w:b/>
                <w:bCs/>
                <w:sz w:val="20"/>
                <w:szCs w:val="20"/>
              </w:rPr>
            </w:pPr>
          </w:p>
        </w:tc>
      </w:tr>
      <w:tr w:rsidR="00FA7FD8" w:rsidRPr="0058320D" w14:paraId="3ED2F63A" w14:textId="77777777" w:rsidTr="00FA7FD8">
        <w:tc>
          <w:tcPr>
            <w:tcW w:w="2332" w:type="dxa"/>
            <w:vAlign w:val="center"/>
          </w:tcPr>
          <w:p w14:paraId="6A923425" w14:textId="77777777" w:rsidR="00FA7FD8" w:rsidRPr="0058320D" w:rsidRDefault="00FA7FD8" w:rsidP="00FA7FD8">
            <w:pPr>
              <w:rPr>
                <w:rFonts w:ascii="Times" w:hAnsi="Times" w:cs="Times"/>
                <w:sz w:val="20"/>
                <w:szCs w:val="20"/>
              </w:rPr>
            </w:pPr>
            <w:r w:rsidRPr="0058320D">
              <w:rPr>
                <w:rFonts w:ascii="Times" w:hAnsi="Times" w:cs="Times"/>
                <w:sz w:val="20"/>
                <w:szCs w:val="20"/>
              </w:rPr>
              <w:t>Extract 30 m soil and topographic covariates</w:t>
            </w:r>
          </w:p>
        </w:tc>
        <w:tc>
          <w:tcPr>
            <w:tcW w:w="1644" w:type="dxa"/>
            <w:vAlign w:val="center"/>
          </w:tcPr>
          <w:p w14:paraId="05E75F8A" w14:textId="77777777" w:rsidR="00FA7FD8" w:rsidRPr="0058320D" w:rsidRDefault="00FA7FD8" w:rsidP="00FA7FD8">
            <w:pPr>
              <w:jc w:val="center"/>
              <w:rPr>
                <w:rFonts w:ascii="Times" w:hAnsi="Times" w:cs="Times"/>
                <w:sz w:val="20"/>
                <w:szCs w:val="20"/>
              </w:rPr>
            </w:pPr>
            <w:r w:rsidRPr="0058320D">
              <w:rPr>
                <w:rFonts w:ascii="Times" w:hAnsi="Times" w:cs="Times"/>
                <w:sz w:val="20"/>
                <w:szCs w:val="20"/>
              </w:rPr>
              <w:t>&lt; 1 min</w:t>
            </w:r>
          </w:p>
        </w:tc>
        <w:tc>
          <w:tcPr>
            <w:tcW w:w="1289" w:type="dxa"/>
            <w:vAlign w:val="center"/>
          </w:tcPr>
          <w:p w14:paraId="1848DA6C" w14:textId="77777777" w:rsidR="00FA7FD8" w:rsidRPr="0058320D" w:rsidRDefault="00FA7FD8" w:rsidP="00FA7FD8">
            <w:pPr>
              <w:jc w:val="center"/>
              <w:rPr>
                <w:rFonts w:ascii="Times" w:hAnsi="Times" w:cs="Times"/>
                <w:sz w:val="20"/>
                <w:szCs w:val="20"/>
              </w:rPr>
            </w:pPr>
            <w:r w:rsidRPr="0058320D">
              <w:rPr>
                <w:rFonts w:ascii="Times" w:hAnsi="Times" w:cs="Times"/>
                <w:sz w:val="20"/>
                <w:szCs w:val="20"/>
              </w:rPr>
              <w:t>~ 1.5 MB</w:t>
            </w:r>
          </w:p>
        </w:tc>
        <w:tc>
          <w:tcPr>
            <w:tcW w:w="2477" w:type="dxa"/>
            <w:vAlign w:val="center"/>
          </w:tcPr>
          <w:p w14:paraId="2501FD63" w14:textId="3BB214EE" w:rsidR="00FA7FD8" w:rsidRPr="0058320D" w:rsidRDefault="00070ADD" w:rsidP="00FA7FD8">
            <w:pPr>
              <w:jc w:val="center"/>
              <w:rPr>
                <w:rFonts w:ascii="Times" w:hAnsi="Times" w:cs="Times"/>
                <w:sz w:val="20"/>
                <w:szCs w:val="20"/>
              </w:rPr>
            </w:pPr>
            <w:r w:rsidRPr="0058320D">
              <w:rPr>
                <w:rFonts w:ascii="Times" w:hAnsi="Times" w:cs="Times"/>
                <w:sz w:val="20"/>
                <w:szCs w:val="20"/>
              </w:rPr>
              <w:t>&lt; 1 min</w:t>
            </w:r>
          </w:p>
        </w:tc>
        <w:tc>
          <w:tcPr>
            <w:tcW w:w="2477" w:type="dxa"/>
            <w:vAlign w:val="center"/>
          </w:tcPr>
          <w:p w14:paraId="383BCD03" w14:textId="6B7628C5" w:rsidR="00FA7FD8" w:rsidRPr="0058320D" w:rsidRDefault="00070ADD" w:rsidP="00FA7FD8">
            <w:pPr>
              <w:jc w:val="center"/>
              <w:rPr>
                <w:rFonts w:ascii="Times" w:hAnsi="Times" w:cs="Times"/>
                <w:sz w:val="20"/>
                <w:szCs w:val="20"/>
              </w:rPr>
            </w:pPr>
            <w:r>
              <w:rPr>
                <w:rFonts w:ascii="Times" w:hAnsi="Times" w:cs="Times"/>
                <w:sz w:val="20"/>
                <w:szCs w:val="20"/>
              </w:rPr>
              <w:t>~ 8 MB</w:t>
            </w:r>
          </w:p>
        </w:tc>
        <w:tc>
          <w:tcPr>
            <w:tcW w:w="2741" w:type="dxa"/>
            <w:vAlign w:val="center"/>
          </w:tcPr>
          <w:p w14:paraId="3DF017EF" w14:textId="5B7BD233" w:rsidR="00FA7FD8" w:rsidRPr="0058320D" w:rsidRDefault="00FA7FD8" w:rsidP="00FA7FD8">
            <w:pPr>
              <w:jc w:val="center"/>
              <w:rPr>
                <w:rFonts w:ascii="Times" w:hAnsi="Times" w:cs="Times"/>
                <w:sz w:val="20"/>
                <w:szCs w:val="20"/>
              </w:rPr>
            </w:pPr>
            <w:r w:rsidRPr="0058320D">
              <w:rPr>
                <w:rFonts w:ascii="Times" w:hAnsi="Times" w:cs="Times"/>
                <w:sz w:val="20"/>
                <w:szCs w:val="20"/>
              </w:rPr>
              <w:t>Google Earth Engine</w:t>
            </w:r>
          </w:p>
        </w:tc>
      </w:tr>
      <w:tr w:rsidR="00FA7FD8" w:rsidRPr="0058320D" w14:paraId="402334A9" w14:textId="77777777" w:rsidTr="00FA7FD8">
        <w:tc>
          <w:tcPr>
            <w:tcW w:w="2332" w:type="dxa"/>
            <w:vAlign w:val="center"/>
          </w:tcPr>
          <w:p w14:paraId="3E3CF712" w14:textId="77777777" w:rsidR="00FA7FD8" w:rsidRPr="0058320D" w:rsidRDefault="00FA7FD8" w:rsidP="00FA7FD8">
            <w:pPr>
              <w:rPr>
                <w:rFonts w:ascii="Times" w:hAnsi="Times" w:cs="Times"/>
                <w:sz w:val="20"/>
                <w:szCs w:val="20"/>
              </w:rPr>
            </w:pPr>
            <w:r w:rsidRPr="0058320D">
              <w:rPr>
                <w:rFonts w:ascii="Times" w:hAnsi="Times" w:cs="Times"/>
                <w:sz w:val="20"/>
                <w:szCs w:val="20"/>
              </w:rPr>
              <w:t>Extract daily 30 m climate and biotic covariates</w:t>
            </w:r>
          </w:p>
        </w:tc>
        <w:tc>
          <w:tcPr>
            <w:tcW w:w="1644" w:type="dxa"/>
            <w:vAlign w:val="center"/>
          </w:tcPr>
          <w:p w14:paraId="43DF4BE0" w14:textId="77777777" w:rsidR="00FA7FD8" w:rsidRPr="0058320D" w:rsidRDefault="00FA7FD8" w:rsidP="00FA7FD8">
            <w:pPr>
              <w:jc w:val="center"/>
              <w:rPr>
                <w:rFonts w:ascii="Times" w:hAnsi="Times" w:cs="Times"/>
                <w:sz w:val="20"/>
                <w:szCs w:val="20"/>
              </w:rPr>
            </w:pPr>
            <w:r>
              <w:rPr>
                <w:rFonts w:ascii="Times" w:hAnsi="Times" w:cs="Times"/>
                <w:sz w:val="20"/>
                <w:szCs w:val="20"/>
              </w:rPr>
              <w:t>~ 40 mins</w:t>
            </w:r>
          </w:p>
        </w:tc>
        <w:tc>
          <w:tcPr>
            <w:tcW w:w="1289" w:type="dxa"/>
            <w:vAlign w:val="center"/>
          </w:tcPr>
          <w:p w14:paraId="686E9E26" w14:textId="77777777" w:rsidR="00FA7FD8" w:rsidRPr="0058320D" w:rsidRDefault="00FA7FD8" w:rsidP="00FA7FD8">
            <w:pPr>
              <w:jc w:val="center"/>
              <w:rPr>
                <w:rFonts w:ascii="Times" w:hAnsi="Times" w:cs="Times"/>
                <w:sz w:val="20"/>
                <w:szCs w:val="20"/>
              </w:rPr>
            </w:pPr>
            <w:r>
              <w:rPr>
                <w:rFonts w:ascii="Times" w:hAnsi="Times" w:cs="Times"/>
                <w:sz w:val="20"/>
                <w:szCs w:val="20"/>
              </w:rPr>
              <w:t>~ 120 MB</w:t>
            </w:r>
          </w:p>
        </w:tc>
        <w:tc>
          <w:tcPr>
            <w:tcW w:w="2477" w:type="dxa"/>
            <w:vAlign w:val="center"/>
          </w:tcPr>
          <w:p w14:paraId="54CFDF15" w14:textId="0FCF0C08" w:rsidR="00FA7FD8" w:rsidRPr="0058320D" w:rsidRDefault="00070ADD" w:rsidP="00FA7FD8">
            <w:pPr>
              <w:jc w:val="center"/>
              <w:rPr>
                <w:rFonts w:ascii="Times" w:hAnsi="Times" w:cs="Times"/>
                <w:sz w:val="20"/>
                <w:szCs w:val="20"/>
              </w:rPr>
            </w:pPr>
            <w:r>
              <w:rPr>
                <w:rFonts w:ascii="Times" w:hAnsi="Times" w:cs="Times"/>
                <w:sz w:val="20"/>
                <w:szCs w:val="20"/>
              </w:rPr>
              <w:t>~ 1.5 hours</w:t>
            </w:r>
          </w:p>
        </w:tc>
        <w:tc>
          <w:tcPr>
            <w:tcW w:w="2477" w:type="dxa"/>
            <w:vAlign w:val="center"/>
          </w:tcPr>
          <w:p w14:paraId="28E1E9E7" w14:textId="398A49CA" w:rsidR="00FA7FD8" w:rsidRPr="0058320D" w:rsidRDefault="00070ADD" w:rsidP="00FA7FD8">
            <w:pPr>
              <w:jc w:val="center"/>
              <w:rPr>
                <w:rFonts w:ascii="Times" w:hAnsi="Times" w:cs="Times"/>
                <w:sz w:val="20"/>
                <w:szCs w:val="20"/>
              </w:rPr>
            </w:pPr>
            <w:r>
              <w:rPr>
                <w:rFonts w:ascii="Times" w:hAnsi="Times" w:cs="Times"/>
                <w:sz w:val="20"/>
                <w:szCs w:val="20"/>
              </w:rPr>
              <w:t>~ 350 MB</w:t>
            </w:r>
          </w:p>
        </w:tc>
        <w:tc>
          <w:tcPr>
            <w:tcW w:w="2741" w:type="dxa"/>
            <w:vAlign w:val="center"/>
          </w:tcPr>
          <w:p w14:paraId="76B60679" w14:textId="6934C7CD" w:rsidR="00FA7FD8" w:rsidRPr="0058320D" w:rsidRDefault="00FA7FD8" w:rsidP="00FA7FD8">
            <w:pPr>
              <w:jc w:val="center"/>
              <w:rPr>
                <w:rFonts w:ascii="Times" w:hAnsi="Times" w:cs="Times"/>
                <w:sz w:val="20"/>
                <w:szCs w:val="20"/>
              </w:rPr>
            </w:pPr>
            <w:r w:rsidRPr="0058320D">
              <w:rPr>
                <w:rFonts w:ascii="Times" w:hAnsi="Times" w:cs="Times"/>
                <w:sz w:val="20"/>
                <w:szCs w:val="20"/>
              </w:rPr>
              <w:t xml:space="preserve">Google </w:t>
            </w:r>
            <w:proofErr w:type="spellStart"/>
            <w:r w:rsidRPr="00265C88">
              <w:rPr>
                <w:rFonts w:ascii="Times" w:hAnsi="Times" w:cs="Times"/>
                <w:sz w:val="20"/>
                <w:szCs w:val="20"/>
              </w:rPr>
              <w:t>Colaboratory</w:t>
            </w:r>
            <w:proofErr w:type="spellEnd"/>
          </w:p>
        </w:tc>
      </w:tr>
      <w:tr w:rsidR="00FA7FD8" w:rsidRPr="0058320D" w14:paraId="472F5C4C" w14:textId="77777777" w:rsidTr="00FA7FD8">
        <w:tc>
          <w:tcPr>
            <w:tcW w:w="2332" w:type="dxa"/>
            <w:vAlign w:val="center"/>
          </w:tcPr>
          <w:p w14:paraId="21A81608" w14:textId="61FC36BC" w:rsidR="00FA7FD8" w:rsidRPr="0058320D" w:rsidRDefault="00FA7FD8" w:rsidP="00FA7FD8">
            <w:pPr>
              <w:rPr>
                <w:rFonts w:ascii="Times" w:hAnsi="Times" w:cs="Times"/>
                <w:sz w:val="20"/>
                <w:szCs w:val="20"/>
              </w:rPr>
            </w:pPr>
            <w:r w:rsidRPr="0058320D">
              <w:rPr>
                <w:rFonts w:ascii="Times" w:hAnsi="Times" w:cs="Times"/>
                <w:sz w:val="20"/>
                <w:szCs w:val="20"/>
              </w:rPr>
              <w:t>Extract daily NLDAS layers</w:t>
            </w:r>
            <w:r w:rsidR="001A7043" w:rsidRPr="0058320D">
              <w:rPr>
                <w:rFonts w:ascii="Times" w:hAnsi="Times" w:cs="Times"/>
                <w:sz w:val="20"/>
                <w:szCs w:val="20"/>
              </w:rPr>
              <w:t xml:space="preserve"> </w:t>
            </w:r>
            <w:r w:rsidR="001A7043" w:rsidRPr="0058320D">
              <w:rPr>
                <w:rFonts w:ascii="Times" w:hAnsi="Times" w:cs="Times"/>
                <w:sz w:val="20"/>
                <w:szCs w:val="20"/>
                <w:vertAlign w:val="superscript"/>
              </w:rPr>
              <w:t>a</w:t>
            </w:r>
          </w:p>
        </w:tc>
        <w:tc>
          <w:tcPr>
            <w:tcW w:w="1644" w:type="dxa"/>
            <w:vAlign w:val="center"/>
          </w:tcPr>
          <w:p w14:paraId="4861F431" w14:textId="77777777" w:rsidR="00FA7FD8" w:rsidRPr="0058320D" w:rsidRDefault="00FA7FD8" w:rsidP="00FA7FD8">
            <w:pPr>
              <w:jc w:val="center"/>
              <w:rPr>
                <w:rFonts w:ascii="Times" w:hAnsi="Times" w:cs="Times"/>
                <w:sz w:val="20"/>
                <w:szCs w:val="20"/>
              </w:rPr>
            </w:pPr>
            <w:r w:rsidRPr="0058320D">
              <w:rPr>
                <w:rFonts w:ascii="Times" w:hAnsi="Times" w:cs="Times"/>
                <w:sz w:val="20"/>
                <w:szCs w:val="20"/>
              </w:rPr>
              <w:t xml:space="preserve">~ </w:t>
            </w:r>
            <w:r>
              <w:rPr>
                <w:rFonts w:ascii="Times" w:hAnsi="Times" w:cs="Times"/>
                <w:sz w:val="20"/>
                <w:szCs w:val="20"/>
              </w:rPr>
              <w:t>25</w:t>
            </w:r>
            <w:r w:rsidRPr="0058320D">
              <w:rPr>
                <w:rFonts w:ascii="Times" w:hAnsi="Times" w:cs="Times"/>
                <w:sz w:val="20"/>
                <w:szCs w:val="20"/>
              </w:rPr>
              <w:t xml:space="preserve"> mins</w:t>
            </w:r>
          </w:p>
        </w:tc>
        <w:tc>
          <w:tcPr>
            <w:tcW w:w="1289" w:type="dxa"/>
            <w:vAlign w:val="center"/>
          </w:tcPr>
          <w:p w14:paraId="70E1D9FC" w14:textId="77777777" w:rsidR="00FA7FD8" w:rsidRPr="0058320D" w:rsidRDefault="00FA7FD8" w:rsidP="00FA7FD8">
            <w:pPr>
              <w:jc w:val="center"/>
              <w:rPr>
                <w:rFonts w:ascii="Times" w:hAnsi="Times" w:cs="Times"/>
                <w:sz w:val="20"/>
                <w:szCs w:val="20"/>
              </w:rPr>
            </w:pPr>
            <w:r w:rsidRPr="0058320D">
              <w:rPr>
                <w:rFonts w:ascii="Times" w:hAnsi="Times" w:cs="Times"/>
                <w:sz w:val="20"/>
                <w:szCs w:val="20"/>
              </w:rPr>
              <w:t>~ 2.5 MB</w:t>
            </w:r>
          </w:p>
        </w:tc>
        <w:tc>
          <w:tcPr>
            <w:tcW w:w="2477" w:type="dxa"/>
            <w:vAlign w:val="center"/>
          </w:tcPr>
          <w:p w14:paraId="4178F20E" w14:textId="08FD2218" w:rsidR="00FA7FD8" w:rsidRPr="0058320D" w:rsidRDefault="00070ADD" w:rsidP="00FA7FD8">
            <w:pPr>
              <w:jc w:val="center"/>
              <w:rPr>
                <w:rFonts w:ascii="Times" w:hAnsi="Times" w:cs="Times"/>
                <w:sz w:val="20"/>
                <w:szCs w:val="20"/>
              </w:rPr>
            </w:pPr>
            <w:r>
              <w:rPr>
                <w:rFonts w:ascii="Times" w:hAnsi="Times" w:cs="Times"/>
                <w:sz w:val="20"/>
                <w:szCs w:val="20"/>
              </w:rPr>
              <w:t>~ 45 mins</w:t>
            </w:r>
          </w:p>
        </w:tc>
        <w:tc>
          <w:tcPr>
            <w:tcW w:w="2477" w:type="dxa"/>
            <w:vAlign w:val="center"/>
          </w:tcPr>
          <w:p w14:paraId="3C74DE51" w14:textId="690657BC" w:rsidR="00FA7FD8" w:rsidRPr="0058320D" w:rsidRDefault="00070ADD" w:rsidP="00FA7FD8">
            <w:pPr>
              <w:jc w:val="center"/>
              <w:rPr>
                <w:rFonts w:ascii="Times" w:hAnsi="Times" w:cs="Times"/>
                <w:sz w:val="20"/>
                <w:szCs w:val="20"/>
              </w:rPr>
            </w:pPr>
            <w:r>
              <w:rPr>
                <w:rFonts w:ascii="Times" w:hAnsi="Times" w:cs="Times"/>
                <w:sz w:val="20"/>
                <w:szCs w:val="20"/>
              </w:rPr>
              <w:t>~ 7 MB</w:t>
            </w:r>
          </w:p>
        </w:tc>
        <w:tc>
          <w:tcPr>
            <w:tcW w:w="2741" w:type="dxa"/>
            <w:vAlign w:val="center"/>
          </w:tcPr>
          <w:p w14:paraId="23747EC0" w14:textId="7DD70201" w:rsidR="00FA7FD8" w:rsidRPr="0058320D" w:rsidRDefault="00FA7FD8" w:rsidP="00FA7FD8">
            <w:pPr>
              <w:jc w:val="center"/>
              <w:rPr>
                <w:rFonts w:ascii="Times" w:hAnsi="Times" w:cs="Times"/>
                <w:sz w:val="20"/>
                <w:szCs w:val="20"/>
              </w:rPr>
            </w:pPr>
            <w:r w:rsidRPr="0058320D">
              <w:rPr>
                <w:rFonts w:ascii="Times" w:hAnsi="Times" w:cs="Times"/>
                <w:sz w:val="20"/>
                <w:szCs w:val="20"/>
              </w:rPr>
              <w:t xml:space="preserve">Google </w:t>
            </w:r>
            <w:proofErr w:type="spellStart"/>
            <w:r w:rsidRPr="00265C88">
              <w:rPr>
                <w:rFonts w:ascii="Times" w:hAnsi="Times" w:cs="Times"/>
                <w:sz w:val="20"/>
                <w:szCs w:val="20"/>
              </w:rPr>
              <w:t>Colaboratory</w:t>
            </w:r>
            <w:proofErr w:type="spellEnd"/>
          </w:p>
        </w:tc>
      </w:tr>
      <w:tr w:rsidR="00FA7FD8" w:rsidRPr="0058320D" w14:paraId="5337E74A" w14:textId="77777777" w:rsidTr="00FA7FD8">
        <w:tc>
          <w:tcPr>
            <w:tcW w:w="2332" w:type="dxa"/>
            <w:vAlign w:val="center"/>
          </w:tcPr>
          <w:p w14:paraId="7EF4B38F" w14:textId="77777777" w:rsidR="00FA7FD8" w:rsidRPr="0058320D" w:rsidRDefault="00FA7FD8" w:rsidP="00FA7FD8">
            <w:pPr>
              <w:rPr>
                <w:rFonts w:ascii="Times" w:hAnsi="Times" w:cs="Times"/>
                <w:sz w:val="20"/>
                <w:szCs w:val="20"/>
              </w:rPr>
            </w:pPr>
            <w:r>
              <w:rPr>
                <w:rFonts w:ascii="Times" w:hAnsi="Times" w:cs="Times"/>
                <w:sz w:val="20"/>
                <w:szCs w:val="20"/>
              </w:rPr>
              <w:t>Generate daily soil moisture estimates</w:t>
            </w:r>
          </w:p>
        </w:tc>
        <w:tc>
          <w:tcPr>
            <w:tcW w:w="1644" w:type="dxa"/>
            <w:vAlign w:val="center"/>
          </w:tcPr>
          <w:p w14:paraId="0C9980FE" w14:textId="77777777" w:rsidR="00FA7FD8" w:rsidRPr="0058320D" w:rsidRDefault="00FA7FD8" w:rsidP="00FA7FD8">
            <w:pPr>
              <w:jc w:val="center"/>
              <w:rPr>
                <w:rFonts w:ascii="Times" w:hAnsi="Times" w:cs="Times"/>
                <w:sz w:val="20"/>
                <w:szCs w:val="20"/>
              </w:rPr>
            </w:pPr>
            <w:r>
              <w:rPr>
                <w:rFonts w:ascii="Times" w:hAnsi="Times" w:cs="Times"/>
                <w:sz w:val="20"/>
                <w:szCs w:val="20"/>
              </w:rPr>
              <w:t>~ 3 hours 45 mins</w:t>
            </w:r>
          </w:p>
        </w:tc>
        <w:tc>
          <w:tcPr>
            <w:tcW w:w="1289" w:type="dxa"/>
            <w:vAlign w:val="center"/>
          </w:tcPr>
          <w:p w14:paraId="77F6567A" w14:textId="77777777" w:rsidR="00FA7FD8" w:rsidRPr="0058320D" w:rsidRDefault="00FA7FD8" w:rsidP="00FA7FD8">
            <w:pPr>
              <w:jc w:val="center"/>
              <w:rPr>
                <w:rFonts w:ascii="Times" w:hAnsi="Times" w:cs="Times"/>
                <w:sz w:val="20"/>
                <w:szCs w:val="20"/>
              </w:rPr>
            </w:pPr>
            <w:r>
              <w:rPr>
                <w:rFonts w:ascii="Times" w:hAnsi="Times" w:cs="Times"/>
                <w:sz w:val="20"/>
                <w:szCs w:val="20"/>
              </w:rPr>
              <w:t>~ 20 MB</w:t>
            </w:r>
          </w:p>
        </w:tc>
        <w:tc>
          <w:tcPr>
            <w:tcW w:w="2477" w:type="dxa"/>
            <w:vAlign w:val="center"/>
          </w:tcPr>
          <w:p w14:paraId="6A4C6932" w14:textId="17B5028A" w:rsidR="00FA7FD8" w:rsidRPr="0058320D" w:rsidRDefault="00EE5AD8" w:rsidP="00FA7FD8">
            <w:pPr>
              <w:jc w:val="center"/>
              <w:rPr>
                <w:rFonts w:ascii="Times" w:hAnsi="Times" w:cs="Times"/>
                <w:sz w:val="20"/>
                <w:szCs w:val="20"/>
              </w:rPr>
            </w:pPr>
            <w:r>
              <w:rPr>
                <w:rFonts w:ascii="Times" w:hAnsi="Times" w:cs="Times"/>
                <w:sz w:val="20"/>
                <w:szCs w:val="20"/>
              </w:rPr>
              <w:t xml:space="preserve">~ </w:t>
            </w:r>
            <w:r w:rsidR="00244167">
              <w:rPr>
                <w:rFonts w:ascii="Times" w:hAnsi="Times" w:cs="Times"/>
                <w:sz w:val="20"/>
                <w:szCs w:val="20"/>
              </w:rPr>
              <w:t xml:space="preserve">6 hours </w:t>
            </w:r>
            <w:r w:rsidR="00057000">
              <w:rPr>
                <w:rFonts w:ascii="Times" w:hAnsi="Times" w:cs="Times"/>
                <w:sz w:val="20"/>
                <w:szCs w:val="20"/>
              </w:rPr>
              <w:t>4</w:t>
            </w:r>
            <w:r w:rsidR="00244167">
              <w:rPr>
                <w:rFonts w:ascii="Times" w:hAnsi="Times" w:cs="Times"/>
                <w:sz w:val="20"/>
                <w:szCs w:val="20"/>
              </w:rPr>
              <w:t>0 mins</w:t>
            </w:r>
          </w:p>
        </w:tc>
        <w:tc>
          <w:tcPr>
            <w:tcW w:w="2477" w:type="dxa"/>
            <w:vAlign w:val="center"/>
          </w:tcPr>
          <w:p w14:paraId="0C5562E0" w14:textId="5AB816F7" w:rsidR="00FA7FD8" w:rsidRPr="0058320D" w:rsidRDefault="00EE5AD8" w:rsidP="00FA7FD8">
            <w:pPr>
              <w:jc w:val="center"/>
              <w:rPr>
                <w:rFonts w:ascii="Times" w:hAnsi="Times" w:cs="Times"/>
                <w:sz w:val="20"/>
                <w:szCs w:val="20"/>
              </w:rPr>
            </w:pPr>
            <w:r>
              <w:rPr>
                <w:rFonts w:ascii="Times" w:hAnsi="Times" w:cs="Times"/>
                <w:sz w:val="20"/>
                <w:szCs w:val="20"/>
              </w:rPr>
              <w:t>~ 100 MB</w:t>
            </w:r>
          </w:p>
        </w:tc>
        <w:tc>
          <w:tcPr>
            <w:tcW w:w="2741" w:type="dxa"/>
            <w:vAlign w:val="center"/>
          </w:tcPr>
          <w:p w14:paraId="40608E17" w14:textId="6A81B04D" w:rsidR="00FA7FD8" w:rsidRPr="0058320D" w:rsidRDefault="00FA7FD8" w:rsidP="00FA7FD8">
            <w:pPr>
              <w:jc w:val="center"/>
              <w:rPr>
                <w:rFonts w:ascii="Times" w:hAnsi="Times" w:cs="Times"/>
                <w:sz w:val="20"/>
                <w:szCs w:val="20"/>
              </w:rPr>
            </w:pPr>
            <w:r w:rsidRPr="0058320D">
              <w:rPr>
                <w:rFonts w:ascii="Times" w:hAnsi="Times" w:cs="Times"/>
                <w:sz w:val="20"/>
                <w:szCs w:val="20"/>
              </w:rPr>
              <w:t>R virtual machine on Google Cloud Computation Platform</w:t>
            </w:r>
          </w:p>
        </w:tc>
      </w:tr>
      <w:tr w:rsidR="00FA7FD8" w:rsidRPr="0058320D" w14:paraId="1D5ADAEF" w14:textId="77777777" w:rsidTr="00FA7FD8">
        <w:tc>
          <w:tcPr>
            <w:tcW w:w="2332" w:type="dxa"/>
            <w:vAlign w:val="center"/>
          </w:tcPr>
          <w:p w14:paraId="22B0E10B" w14:textId="4845200C" w:rsidR="00FA7FD8" w:rsidRPr="0058320D" w:rsidRDefault="00FA7FD8" w:rsidP="00FA7FD8">
            <w:pPr>
              <w:rPr>
                <w:rFonts w:ascii="Times" w:hAnsi="Times" w:cs="Times"/>
                <w:sz w:val="20"/>
                <w:szCs w:val="20"/>
              </w:rPr>
            </w:pPr>
            <w:r w:rsidRPr="0058320D">
              <w:rPr>
                <w:rFonts w:ascii="Times" w:hAnsi="Times" w:cs="Times"/>
                <w:sz w:val="20"/>
                <w:szCs w:val="20"/>
              </w:rPr>
              <w:t xml:space="preserve">Upload generated layers for visualization </w:t>
            </w:r>
            <w:r w:rsidR="001A7043">
              <w:rPr>
                <w:rFonts w:ascii="Times" w:hAnsi="Times" w:cs="Times"/>
                <w:sz w:val="20"/>
                <w:szCs w:val="20"/>
                <w:vertAlign w:val="superscript"/>
              </w:rPr>
              <w:t>b</w:t>
            </w:r>
          </w:p>
        </w:tc>
        <w:tc>
          <w:tcPr>
            <w:tcW w:w="1644" w:type="dxa"/>
            <w:vAlign w:val="center"/>
          </w:tcPr>
          <w:p w14:paraId="76B630B2" w14:textId="77777777" w:rsidR="00FA7FD8" w:rsidRPr="0058320D" w:rsidRDefault="00FA7FD8" w:rsidP="00FA7FD8">
            <w:pPr>
              <w:jc w:val="center"/>
              <w:rPr>
                <w:rFonts w:ascii="Times" w:hAnsi="Times" w:cs="Times"/>
                <w:sz w:val="20"/>
                <w:szCs w:val="20"/>
              </w:rPr>
            </w:pPr>
            <w:r>
              <w:rPr>
                <w:rFonts w:ascii="Times" w:hAnsi="Times" w:cs="Times"/>
                <w:sz w:val="20"/>
                <w:szCs w:val="20"/>
              </w:rPr>
              <w:t>~ 15 mins</w:t>
            </w:r>
          </w:p>
        </w:tc>
        <w:tc>
          <w:tcPr>
            <w:tcW w:w="1289" w:type="dxa"/>
            <w:vAlign w:val="center"/>
          </w:tcPr>
          <w:p w14:paraId="4677045D" w14:textId="77777777" w:rsidR="00FA7FD8" w:rsidRPr="0058320D" w:rsidRDefault="00FA7FD8" w:rsidP="00FA7FD8">
            <w:pPr>
              <w:jc w:val="center"/>
              <w:rPr>
                <w:rFonts w:ascii="Times" w:hAnsi="Times" w:cs="Times"/>
                <w:sz w:val="20"/>
                <w:szCs w:val="20"/>
              </w:rPr>
            </w:pPr>
            <w:r>
              <w:rPr>
                <w:rFonts w:ascii="Times" w:hAnsi="Times" w:cs="Times"/>
                <w:sz w:val="20"/>
                <w:szCs w:val="20"/>
              </w:rPr>
              <w:t>NA</w:t>
            </w:r>
            <w:r w:rsidRPr="0058320D">
              <w:rPr>
                <w:rFonts w:ascii="Times" w:hAnsi="Times" w:cs="Times"/>
                <w:sz w:val="20"/>
                <w:szCs w:val="20"/>
              </w:rPr>
              <w:t xml:space="preserve"> </w:t>
            </w:r>
            <w:r>
              <w:rPr>
                <w:rFonts w:ascii="Times" w:hAnsi="Times" w:cs="Times"/>
                <w:sz w:val="20"/>
                <w:szCs w:val="20"/>
                <w:vertAlign w:val="superscript"/>
              </w:rPr>
              <w:t>b</w:t>
            </w:r>
          </w:p>
        </w:tc>
        <w:tc>
          <w:tcPr>
            <w:tcW w:w="2477" w:type="dxa"/>
            <w:vAlign w:val="center"/>
          </w:tcPr>
          <w:p w14:paraId="30573AC2" w14:textId="0FDBD28B" w:rsidR="00FA7FD8" w:rsidRPr="0058320D" w:rsidRDefault="00EE5AD8" w:rsidP="00FA7FD8">
            <w:pPr>
              <w:jc w:val="center"/>
              <w:rPr>
                <w:rFonts w:ascii="Times" w:hAnsi="Times" w:cs="Times"/>
                <w:sz w:val="20"/>
                <w:szCs w:val="20"/>
              </w:rPr>
            </w:pPr>
            <w:r>
              <w:rPr>
                <w:rFonts w:ascii="Times" w:hAnsi="Times" w:cs="Times"/>
                <w:sz w:val="20"/>
                <w:szCs w:val="20"/>
              </w:rPr>
              <w:t xml:space="preserve">~ </w:t>
            </w:r>
            <w:r w:rsidR="00244167">
              <w:rPr>
                <w:rFonts w:ascii="Times" w:hAnsi="Times" w:cs="Times"/>
                <w:sz w:val="20"/>
                <w:szCs w:val="20"/>
              </w:rPr>
              <w:t>35</w:t>
            </w:r>
            <w:r>
              <w:rPr>
                <w:rFonts w:ascii="Times" w:hAnsi="Times" w:cs="Times"/>
                <w:sz w:val="20"/>
                <w:szCs w:val="20"/>
              </w:rPr>
              <w:t xml:space="preserve"> mins</w:t>
            </w:r>
          </w:p>
        </w:tc>
        <w:tc>
          <w:tcPr>
            <w:tcW w:w="2477" w:type="dxa"/>
            <w:vAlign w:val="center"/>
          </w:tcPr>
          <w:p w14:paraId="312D0F36" w14:textId="1EEB36EA" w:rsidR="00FA7FD8" w:rsidRPr="0058320D" w:rsidRDefault="00EE5AD8" w:rsidP="00FA7FD8">
            <w:pPr>
              <w:jc w:val="center"/>
              <w:rPr>
                <w:rFonts w:ascii="Times" w:hAnsi="Times" w:cs="Times"/>
                <w:sz w:val="20"/>
                <w:szCs w:val="20"/>
              </w:rPr>
            </w:pPr>
            <w:r>
              <w:rPr>
                <w:rFonts w:ascii="Times" w:hAnsi="Times" w:cs="Times"/>
                <w:sz w:val="20"/>
                <w:szCs w:val="20"/>
              </w:rPr>
              <w:t>NA</w:t>
            </w:r>
            <w:r w:rsidRPr="0058320D">
              <w:rPr>
                <w:rFonts w:ascii="Times" w:hAnsi="Times" w:cs="Times"/>
                <w:sz w:val="20"/>
                <w:szCs w:val="20"/>
              </w:rPr>
              <w:t xml:space="preserve"> </w:t>
            </w:r>
            <w:r w:rsidR="001A7043">
              <w:rPr>
                <w:rFonts w:ascii="Times" w:hAnsi="Times" w:cs="Times"/>
                <w:sz w:val="20"/>
                <w:szCs w:val="20"/>
                <w:vertAlign w:val="superscript"/>
              </w:rPr>
              <w:t>c</w:t>
            </w:r>
          </w:p>
        </w:tc>
        <w:tc>
          <w:tcPr>
            <w:tcW w:w="2741" w:type="dxa"/>
            <w:vAlign w:val="center"/>
          </w:tcPr>
          <w:p w14:paraId="5EEF4C9C" w14:textId="42BEEA3D" w:rsidR="00FA7FD8" w:rsidRPr="0058320D" w:rsidRDefault="00FA7FD8" w:rsidP="00FA7FD8">
            <w:pPr>
              <w:jc w:val="center"/>
              <w:rPr>
                <w:rFonts w:ascii="Times" w:hAnsi="Times" w:cs="Times"/>
                <w:sz w:val="20"/>
                <w:szCs w:val="20"/>
              </w:rPr>
            </w:pPr>
            <w:r w:rsidRPr="0058320D">
              <w:rPr>
                <w:rFonts w:ascii="Times" w:hAnsi="Times" w:cs="Times"/>
                <w:sz w:val="20"/>
                <w:szCs w:val="20"/>
              </w:rPr>
              <w:t xml:space="preserve">Google </w:t>
            </w:r>
            <w:proofErr w:type="spellStart"/>
            <w:r w:rsidRPr="00265C88">
              <w:rPr>
                <w:rFonts w:ascii="Times" w:hAnsi="Times" w:cs="Times"/>
                <w:sz w:val="20"/>
                <w:szCs w:val="20"/>
              </w:rPr>
              <w:t>Colaboratory</w:t>
            </w:r>
            <w:proofErr w:type="spellEnd"/>
            <w:r w:rsidRPr="0058320D">
              <w:rPr>
                <w:rFonts w:ascii="Times" w:hAnsi="Times" w:cs="Times"/>
                <w:sz w:val="20"/>
                <w:szCs w:val="20"/>
              </w:rPr>
              <w:t xml:space="preserve"> and Google Earth Engine</w:t>
            </w:r>
          </w:p>
        </w:tc>
      </w:tr>
    </w:tbl>
    <w:p w14:paraId="2F6BF392" w14:textId="7F9C263D" w:rsidR="001A7043" w:rsidRDefault="001A7043" w:rsidP="00FA7FD8">
      <w:pPr>
        <w:spacing w:after="0"/>
        <w:rPr>
          <w:rFonts w:ascii="Times" w:hAnsi="Times" w:cs="Times"/>
          <w:sz w:val="20"/>
          <w:szCs w:val="20"/>
          <w:vertAlign w:val="superscript"/>
        </w:rPr>
      </w:pPr>
      <w:r>
        <w:rPr>
          <w:rFonts w:ascii="Times" w:hAnsi="Times" w:cs="Times"/>
          <w:sz w:val="20"/>
          <w:szCs w:val="20"/>
          <w:vertAlign w:val="superscript"/>
        </w:rPr>
        <w:t>a</w:t>
      </w:r>
      <w:r w:rsidRPr="00E8659A">
        <w:rPr>
          <w:rFonts w:ascii="Times" w:hAnsi="Times" w:cs="Times"/>
          <w:sz w:val="20"/>
          <w:szCs w:val="20"/>
        </w:rPr>
        <w:t xml:space="preserve"> </w:t>
      </w:r>
      <w:r>
        <w:rPr>
          <w:rFonts w:ascii="Times" w:hAnsi="Times" w:cs="Times"/>
          <w:sz w:val="20"/>
          <w:szCs w:val="20"/>
        </w:rPr>
        <w:t xml:space="preserve">NLDAS = </w:t>
      </w:r>
      <w:r w:rsidRPr="001A7043">
        <w:rPr>
          <w:rFonts w:ascii="Times" w:hAnsi="Times" w:cs="Times"/>
          <w:sz w:val="20"/>
          <w:szCs w:val="20"/>
        </w:rPr>
        <w:t>North American Land Data Assimilation System</w:t>
      </w:r>
      <w:r>
        <w:rPr>
          <w:rFonts w:ascii="Times" w:hAnsi="Times" w:cs="Times"/>
          <w:sz w:val="20"/>
          <w:szCs w:val="20"/>
        </w:rPr>
        <w:t>.</w:t>
      </w:r>
    </w:p>
    <w:p w14:paraId="418DC9A2" w14:textId="4E52F039" w:rsidR="00FA7FD8" w:rsidRDefault="001A7043" w:rsidP="00FA7FD8">
      <w:pPr>
        <w:spacing w:after="0"/>
        <w:rPr>
          <w:rFonts w:ascii="Times" w:hAnsi="Times" w:cs="Times"/>
          <w:sz w:val="20"/>
          <w:szCs w:val="20"/>
        </w:rPr>
      </w:pPr>
      <w:r>
        <w:rPr>
          <w:rFonts w:ascii="Times" w:hAnsi="Times" w:cs="Times"/>
          <w:sz w:val="20"/>
          <w:szCs w:val="20"/>
          <w:vertAlign w:val="superscript"/>
        </w:rPr>
        <w:t>b</w:t>
      </w:r>
      <w:r w:rsidRPr="00E8659A">
        <w:rPr>
          <w:rFonts w:ascii="Times" w:hAnsi="Times" w:cs="Times"/>
          <w:sz w:val="20"/>
          <w:szCs w:val="20"/>
        </w:rPr>
        <w:t xml:space="preserve"> </w:t>
      </w:r>
      <w:r w:rsidR="00FA7FD8">
        <w:rPr>
          <w:rFonts w:ascii="Times" w:hAnsi="Times" w:cs="Times"/>
          <w:sz w:val="20"/>
          <w:szCs w:val="20"/>
        </w:rPr>
        <w:t xml:space="preserve">This is an optional step where generated soil moisture layers are uploaded from Google Cloud bucket storage to Google Earth Engine using Google </w:t>
      </w:r>
      <w:proofErr w:type="spellStart"/>
      <w:r w:rsidR="00FA7FD8" w:rsidRPr="00265C88">
        <w:rPr>
          <w:rFonts w:ascii="Times" w:hAnsi="Times" w:cs="Times"/>
          <w:sz w:val="20"/>
          <w:szCs w:val="20"/>
        </w:rPr>
        <w:t>Colaboratory</w:t>
      </w:r>
      <w:proofErr w:type="spellEnd"/>
      <w:r w:rsidR="00FA7FD8">
        <w:rPr>
          <w:rFonts w:ascii="Times" w:hAnsi="Times" w:cs="Times"/>
          <w:sz w:val="20"/>
          <w:szCs w:val="20"/>
        </w:rPr>
        <w:t xml:space="preserve"> scripts.</w:t>
      </w:r>
    </w:p>
    <w:p w14:paraId="777D1846" w14:textId="675B840F" w:rsidR="00FA7FD8" w:rsidRDefault="001A7043" w:rsidP="00FA7FD8">
      <w:pPr>
        <w:spacing w:after="0"/>
        <w:rPr>
          <w:rFonts w:ascii="Times" w:hAnsi="Times" w:cs="Times"/>
          <w:sz w:val="20"/>
          <w:szCs w:val="20"/>
        </w:rPr>
      </w:pPr>
      <w:r>
        <w:rPr>
          <w:rFonts w:ascii="Times" w:hAnsi="Times" w:cs="Times"/>
          <w:sz w:val="20"/>
          <w:szCs w:val="20"/>
          <w:vertAlign w:val="superscript"/>
        </w:rPr>
        <w:t>c</w:t>
      </w:r>
      <w:r w:rsidRPr="00E8659A">
        <w:rPr>
          <w:rFonts w:ascii="Times" w:hAnsi="Times" w:cs="Times"/>
          <w:sz w:val="20"/>
          <w:szCs w:val="20"/>
        </w:rPr>
        <w:t xml:space="preserve"> </w:t>
      </w:r>
      <w:r w:rsidR="00FA7FD8">
        <w:rPr>
          <w:rFonts w:ascii="Times" w:hAnsi="Times" w:cs="Times"/>
          <w:sz w:val="20"/>
          <w:szCs w:val="20"/>
        </w:rPr>
        <w:t xml:space="preserve">This step does not use additional storage in Google Earth Engine because the images are directly read as Cloud-optimized assets from the Cloud bucket storage. </w:t>
      </w:r>
    </w:p>
    <w:p w14:paraId="5A459CD8" w14:textId="77777777" w:rsidR="00FA7FD8" w:rsidRDefault="00FA7FD8" w:rsidP="00FA7FD8">
      <w:pPr>
        <w:spacing w:after="0"/>
        <w:rPr>
          <w:rFonts w:ascii="Times" w:hAnsi="Times" w:cs="Times"/>
          <w:b/>
          <w:bCs/>
          <w:sz w:val="24"/>
          <w:szCs w:val="24"/>
        </w:rPr>
      </w:pPr>
    </w:p>
    <w:p w14:paraId="00F3711F" w14:textId="77777777" w:rsidR="005E5C6F" w:rsidRDefault="005E5C6F" w:rsidP="00FA7FD8">
      <w:pPr>
        <w:spacing w:after="0"/>
        <w:rPr>
          <w:rFonts w:ascii="Times" w:hAnsi="Times" w:cs="Times"/>
          <w:b/>
          <w:bCs/>
          <w:sz w:val="24"/>
          <w:szCs w:val="24"/>
        </w:rPr>
      </w:pPr>
    </w:p>
    <w:p w14:paraId="0763D9D7" w14:textId="77777777" w:rsidR="005E5C6F" w:rsidRDefault="005E5C6F" w:rsidP="00FA7FD8">
      <w:pPr>
        <w:spacing w:after="0"/>
        <w:rPr>
          <w:rFonts w:ascii="Times" w:hAnsi="Times" w:cs="Times"/>
          <w:b/>
          <w:bCs/>
          <w:sz w:val="24"/>
          <w:szCs w:val="24"/>
        </w:rPr>
      </w:pPr>
    </w:p>
    <w:p w14:paraId="1BDAD628" w14:textId="77777777" w:rsidR="005E5C6F" w:rsidRDefault="005E5C6F" w:rsidP="00FA7FD8">
      <w:pPr>
        <w:spacing w:after="0"/>
        <w:rPr>
          <w:rFonts w:ascii="Times" w:hAnsi="Times" w:cs="Times"/>
          <w:b/>
          <w:bCs/>
          <w:sz w:val="24"/>
          <w:szCs w:val="24"/>
        </w:rPr>
      </w:pPr>
    </w:p>
    <w:p w14:paraId="12ECAC9E" w14:textId="77777777" w:rsidR="005E5C6F" w:rsidRDefault="005E5C6F" w:rsidP="00FA7FD8">
      <w:pPr>
        <w:spacing w:after="0"/>
        <w:rPr>
          <w:rFonts w:ascii="Times" w:hAnsi="Times" w:cs="Times"/>
          <w:b/>
          <w:bCs/>
          <w:sz w:val="24"/>
          <w:szCs w:val="24"/>
        </w:rPr>
      </w:pPr>
    </w:p>
    <w:p w14:paraId="0815A393" w14:textId="77777777" w:rsidR="005E5C6F" w:rsidRDefault="005E5C6F" w:rsidP="00FA7FD8">
      <w:pPr>
        <w:spacing w:after="0"/>
        <w:rPr>
          <w:rFonts w:ascii="Times" w:hAnsi="Times" w:cs="Times"/>
          <w:b/>
          <w:bCs/>
          <w:sz w:val="24"/>
          <w:szCs w:val="24"/>
        </w:rPr>
      </w:pPr>
    </w:p>
    <w:p w14:paraId="18A4B32B" w14:textId="77777777" w:rsidR="005E5C6F" w:rsidRDefault="005E5C6F" w:rsidP="00FA7FD8">
      <w:pPr>
        <w:spacing w:after="0"/>
        <w:rPr>
          <w:rFonts w:ascii="Times" w:hAnsi="Times" w:cs="Times"/>
          <w:b/>
          <w:bCs/>
          <w:sz w:val="24"/>
          <w:szCs w:val="24"/>
        </w:rPr>
      </w:pPr>
    </w:p>
    <w:p w14:paraId="567CA982" w14:textId="77777777" w:rsidR="005E5C6F" w:rsidRDefault="005E5C6F" w:rsidP="00FA7FD8">
      <w:pPr>
        <w:spacing w:after="0"/>
        <w:rPr>
          <w:rFonts w:ascii="Times" w:hAnsi="Times" w:cs="Times"/>
          <w:b/>
          <w:bCs/>
          <w:sz w:val="24"/>
          <w:szCs w:val="24"/>
        </w:rPr>
      </w:pPr>
    </w:p>
    <w:p w14:paraId="5C52A2D5" w14:textId="77777777" w:rsidR="005E5C6F" w:rsidRDefault="005E5C6F" w:rsidP="00FA7FD8">
      <w:pPr>
        <w:spacing w:after="0"/>
        <w:rPr>
          <w:rFonts w:ascii="Times" w:hAnsi="Times" w:cs="Times"/>
          <w:b/>
          <w:bCs/>
          <w:sz w:val="24"/>
          <w:szCs w:val="24"/>
        </w:rPr>
      </w:pPr>
    </w:p>
    <w:p w14:paraId="1B527B8F" w14:textId="77777777" w:rsidR="005E5C6F" w:rsidRDefault="005E5C6F" w:rsidP="00FA7FD8">
      <w:pPr>
        <w:spacing w:after="0"/>
        <w:rPr>
          <w:rFonts w:ascii="Times" w:hAnsi="Times" w:cs="Times"/>
          <w:b/>
          <w:bCs/>
          <w:sz w:val="24"/>
          <w:szCs w:val="24"/>
        </w:rPr>
      </w:pPr>
    </w:p>
    <w:p w14:paraId="6449E155" w14:textId="46478FA3" w:rsidR="005E5C6F" w:rsidRDefault="00063B92" w:rsidP="00D8303C">
      <w:pPr>
        <w:jc w:val="center"/>
        <w:rPr>
          <w:rFonts w:ascii="Times" w:hAnsi="Times" w:cs="Times"/>
          <w:b/>
          <w:bCs/>
          <w:sz w:val="24"/>
          <w:szCs w:val="24"/>
        </w:rPr>
      </w:pPr>
      <w:r>
        <w:rPr>
          <w:noProof/>
        </w:rPr>
        <w:lastRenderedPageBreak/>
        <w:drawing>
          <wp:inline distT="0" distB="0" distL="0" distR="0" wp14:anchorId="49BDC887" wp14:editId="49486F75">
            <wp:extent cx="8057007" cy="4038600"/>
            <wp:effectExtent l="0" t="0" r="127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a:ext>
                      </a:extLst>
                    </a:blip>
                    <a:srcRect/>
                    <a:stretch/>
                  </pic:blipFill>
                  <pic:spPr bwMode="auto">
                    <a:xfrm>
                      <a:off x="0" y="0"/>
                      <a:ext cx="8060673" cy="4040438"/>
                    </a:xfrm>
                    <a:prstGeom prst="rect">
                      <a:avLst/>
                    </a:prstGeom>
                    <a:noFill/>
                    <a:ln>
                      <a:noFill/>
                    </a:ln>
                    <a:extLst>
                      <a:ext uri="{53640926-AAD7-44D8-BBD7-CCE9431645EC}">
                        <a14:shadowObscured xmlns:a14="http://schemas.microsoft.com/office/drawing/2010/main"/>
                      </a:ext>
                    </a:extLst>
                  </pic:spPr>
                </pic:pic>
              </a:graphicData>
            </a:graphic>
          </wp:inline>
        </w:drawing>
      </w:r>
    </w:p>
    <w:p w14:paraId="7EE767AD" w14:textId="3B6A5CA2" w:rsidR="005E5C6F" w:rsidRDefault="005E5C6F" w:rsidP="007C4879">
      <w:pPr>
        <w:spacing w:after="0"/>
        <w:jc w:val="both"/>
        <w:rPr>
          <w:rFonts w:ascii="Times" w:hAnsi="Times" w:cs="Times"/>
          <w:sz w:val="24"/>
          <w:szCs w:val="24"/>
        </w:rPr>
      </w:pPr>
      <w:r w:rsidRPr="00D8303C">
        <w:rPr>
          <w:rFonts w:ascii="Times" w:hAnsi="Times" w:cs="Times"/>
          <w:sz w:val="24"/>
          <w:szCs w:val="24"/>
        </w:rPr>
        <w:t>Fig</w:t>
      </w:r>
      <w:r>
        <w:rPr>
          <w:rFonts w:ascii="Times" w:hAnsi="Times" w:cs="Times"/>
          <w:sz w:val="24"/>
          <w:szCs w:val="24"/>
        </w:rPr>
        <w:t xml:space="preserve">ure </w:t>
      </w:r>
      <w:r w:rsidRPr="00D8303C">
        <w:rPr>
          <w:rFonts w:ascii="Times" w:hAnsi="Times" w:cs="Times"/>
          <w:sz w:val="24"/>
          <w:szCs w:val="24"/>
        </w:rPr>
        <w:t>S1</w:t>
      </w:r>
      <w:r>
        <w:rPr>
          <w:rFonts w:ascii="Times" w:hAnsi="Times" w:cs="Times"/>
          <w:sz w:val="24"/>
          <w:szCs w:val="24"/>
        </w:rPr>
        <w:t xml:space="preserve">. Validation of soil moisture estimates in spatial at the Cedaredge ranch site using gravimetric </w:t>
      </w:r>
      <w:r w:rsidR="0046066A">
        <w:rPr>
          <w:rFonts w:ascii="Times" w:hAnsi="Times" w:cs="Times"/>
          <w:sz w:val="24"/>
          <w:szCs w:val="24"/>
        </w:rPr>
        <w:t>measurements carried out from</w:t>
      </w:r>
      <w:r>
        <w:rPr>
          <w:rFonts w:ascii="Times" w:hAnsi="Times" w:cs="Times"/>
          <w:sz w:val="24"/>
          <w:szCs w:val="24"/>
        </w:rPr>
        <w:t xml:space="preserve"> (A)</w:t>
      </w:r>
      <w:r w:rsidR="0046066A">
        <w:rPr>
          <w:rFonts w:ascii="Times" w:hAnsi="Times" w:cs="Times"/>
          <w:sz w:val="24"/>
          <w:szCs w:val="24"/>
        </w:rPr>
        <w:t xml:space="preserve"> sampling locations within the irrigated </w:t>
      </w:r>
      <w:r w:rsidR="001A7043">
        <w:rPr>
          <w:rFonts w:ascii="Times" w:hAnsi="Times" w:cs="Times"/>
          <w:sz w:val="24"/>
          <w:szCs w:val="24"/>
        </w:rPr>
        <w:t>area and</w:t>
      </w:r>
      <w:r w:rsidR="0046066A">
        <w:rPr>
          <w:rFonts w:ascii="Times" w:hAnsi="Times" w:cs="Times"/>
          <w:sz w:val="24"/>
          <w:szCs w:val="24"/>
        </w:rPr>
        <w:t xml:space="preserve"> shown as (B) the difference between measured and modeled soil moisture for the top 0-15 cm depth layer.</w:t>
      </w:r>
      <w:r w:rsidR="00812BF1">
        <w:rPr>
          <w:rFonts w:ascii="Times" w:hAnsi="Times" w:cs="Times"/>
          <w:sz w:val="24"/>
          <w:szCs w:val="24"/>
        </w:rPr>
        <w:t xml:space="preserve"> The site in (A) is mapped upon the </w:t>
      </w:r>
      <w:r w:rsidR="00812BF1" w:rsidRPr="00812BF1">
        <w:rPr>
          <w:rFonts w:ascii="Times" w:hAnsi="Times" w:cs="Times"/>
          <w:sz w:val="24"/>
          <w:szCs w:val="24"/>
        </w:rPr>
        <w:t>National Agriculture Imagery Program (NAIP)</w:t>
      </w:r>
      <w:r w:rsidR="00812BF1">
        <w:rPr>
          <w:rFonts w:ascii="Times" w:hAnsi="Times" w:cs="Times"/>
          <w:sz w:val="24"/>
          <w:szCs w:val="24"/>
        </w:rPr>
        <w:t xml:space="preserve"> imagery. </w:t>
      </w:r>
    </w:p>
    <w:p w14:paraId="6A3B7FC4" w14:textId="77777777" w:rsidR="005E5C6F" w:rsidRDefault="005E5C6F" w:rsidP="00FA7FD8">
      <w:pPr>
        <w:spacing w:after="0"/>
        <w:rPr>
          <w:rFonts w:ascii="Times" w:hAnsi="Times" w:cs="Times"/>
          <w:sz w:val="24"/>
          <w:szCs w:val="24"/>
        </w:rPr>
      </w:pPr>
      <w:r>
        <w:rPr>
          <w:rFonts w:ascii="Times" w:hAnsi="Times" w:cs="Times"/>
          <w:sz w:val="24"/>
          <w:szCs w:val="24"/>
        </w:rPr>
        <w:t xml:space="preserve">  </w:t>
      </w:r>
    </w:p>
    <w:p w14:paraId="7DF7D3A6" w14:textId="77777777" w:rsidR="001A7043" w:rsidRDefault="001A7043" w:rsidP="00FA7FD8">
      <w:pPr>
        <w:spacing w:after="0"/>
        <w:rPr>
          <w:rFonts w:ascii="Times" w:hAnsi="Times" w:cs="Times"/>
          <w:sz w:val="24"/>
          <w:szCs w:val="24"/>
        </w:rPr>
      </w:pPr>
    </w:p>
    <w:p w14:paraId="1991E316" w14:textId="77777777" w:rsidR="001A7043" w:rsidRDefault="001A7043" w:rsidP="00FA7FD8">
      <w:pPr>
        <w:spacing w:after="0"/>
        <w:rPr>
          <w:rFonts w:ascii="Times" w:hAnsi="Times" w:cs="Times"/>
          <w:sz w:val="24"/>
          <w:szCs w:val="24"/>
        </w:rPr>
      </w:pPr>
    </w:p>
    <w:p w14:paraId="212AC4BD" w14:textId="77777777" w:rsidR="001A7043" w:rsidRDefault="001A7043" w:rsidP="00FA7FD8">
      <w:pPr>
        <w:spacing w:after="0"/>
        <w:rPr>
          <w:rFonts w:ascii="Times" w:hAnsi="Times" w:cs="Times"/>
          <w:sz w:val="24"/>
          <w:szCs w:val="24"/>
        </w:rPr>
      </w:pPr>
    </w:p>
    <w:p w14:paraId="1556A4CF" w14:textId="77777777" w:rsidR="001A7043" w:rsidRDefault="001A7043" w:rsidP="00D8303C">
      <w:pPr>
        <w:spacing w:after="0"/>
        <w:rPr>
          <w:rFonts w:ascii="Times" w:hAnsi="Times" w:cs="Times"/>
          <w:noProof/>
          <w:sz w:val="24"/>
          <w:szCs w:val="24"/>
        </w:rPr>
      </w:pPr>
    </w:p>
    <w:p w14:paraId="6593CF9E" w14:textId="34A5D050" w:rsidR="001A7043" w:rsidRDefault="00D34473" w:rsidP="00D8303C">
      <w:pPr>
        <w:spacing w:after="0"/>
        <w:jc w:val="center"/>
        <w:rPr>
          <w:rFonts w:ascii="Times" w:hAnsi="Times" w:cs="Times"/>
          <w:sz w:val="24"/>
          <w:szCs w:val="24"/>
        </w:rPr>
      </w:pPr>
      <w:r>
        <w:rPr>
          <w:rFonts w:ascii="Times" w:hAnsi="Times" w:cs="Times"/>
          <w:noProof/>
          <w:sz w:val="24"/>
          <w:szCs w:val="24"/>
        </w:rPr>
        <w:lastRenderedPageBreak/>
        <w:drawing>
          <wp:inline distT="0" distB="0" distL="0" distR="0" wp14:anchorId="7849D917" wp14:editId="436052E8">
            <wp:extent cx="6833870" cy="4774998"/>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6906" cy="4784107"/>
                    </a:xfrm>
                    <a:prstGeom prst="rect">
                      <a:avLst/>
                    </a:prstGeom>
                    <a:noFill/>
                    <a:ln>
                      <a:noFill/>
                    </a:ln>
                  </pic:spPr>
                </pic:pic>
              </a:graphicData>
            </a:graphic>
          </wp:inline>
        </w:drawing>
      </w:r>
    </w:p>
    <w:p w14:paraId="05A89FCC" w14:textId="1D04D344" w:rsidR="001A7043" w:rsidRDefault="001A7043" w:rsidP="007C4879">
      <w:pPr>
        <w:spacing w:after="0"/>
        <w:jc w:val="both"/>
        <w:rPr>
          <w:rFonts w:ascii="Times" w:hAnsi="Times" w:cs="Times"/>
          <w:sz w:val="24"/>
          <w:szCs w:val="24"/>
        </w:rPr>
      </w:pPr>
      <w:r>
        <w:rPr>
          <w:rFonts w:ascii="Times" w:hAnsi="Times" w:cs="Times"/>
          <w:sz w:val="24"/>
          <w:szCs w:val="24"/>
        </w:rPr>
        <w:t xml:space="preserve">Figure S2.  Comparison between field measured and </w:t>
      </w:r>
      <w:r w:rsidRPr="00D8303C">
        <w:rPr>
          <w:rFonts w:ascii="Times" w:hAnsi="Times" w:cs="Times"/>
          <w:sz w:val="24"/>
          <w:szCs w:val="24"/>
        </w:rPr>
        <w:t>North American Land Data Assimilation System</w:t>
      </w:r>
      <w:r>
        <w:rPr>
          <w:rFonts w:ascii="Times" w:hAnsi="Times" w:cs="Times"/>
          <w:sz w:val="24"/>
          <w:szCs w:val="24"/>
        </w:rPr>
        <w:t xml:space="preserve"> (NLDAS)-derived soil moisture </w:t>
      </w:r>
      <w:r w:rsidR="000F2788">
        <w:rPr>
          <w:rFonts w:ascii="Times" w:hAnsi="Times" w:cs="Times"/>
          <w:sz w:val="24"/>
          <w:szCs w:val="24"/>
        </w:rPr>
        <w:t xml:space="preserve">of the </w:t>
      </w:r>
      <w:r>
        <w:rPr>
          <w:rFonts w:ascii="Times" w:hAnsi="Times" w:cs="Times"/>
          <w:sz w:val="24"/>
          <w:szCs w:val="24"/>
        </w:rPr>
        <w:t xml:space="preserve">independent validation sites for (A) all depths and (B) surface 5 cm depth samples of the full dataset and for (C) all depths and (D) surface 5 cm depth samples of the regionalized dataset. </w:t>
      </w:r>
      <w:bookmarkStart w:id="7" w:name="_Hlk99629637"/>
      <w:r>
        <w:rPr>
          <w:rFonts w:ascii="Times" w:hAnsi="Times" w:cs="Times"/>
          <w:sz w:val="24"/>
          <w:szCs w:val="24"/>
        </w:rPr>
        <w:t>The full dataset contains observations from the Midwestern and Western U.S. states while the regionalized dataset only</w:t>
      </w:r>
      <w:r w:rsidRPr="001C7E4B">
        <w:rPr>
          <w:rFonts w:ascii="Times" w:hAnsi="Times" w:cs="Times"/>
          <w:sz w:val="24"/>
          <w:szCs w:val="24"/>
        </w:rPr>
        <w:t xml:space="preserve"> </w:t>
      </w:r>
      <w:r>
        <w:rPr>
          <w:rFonts w:ascii="Times" w:hAnsi="Times" w:cs="Times"/>
          <w:sz w:val="24"/>
          <w:szCs w:val="24"/>
        </w:rPr>
        <w:t>contains observations from the Western U.S. states due to the use of covariates from the rangeland analysis platform data layers.</w:t>
      </w:r>
      <w:bookmarkEnd w:id="7"/>
    </w:p>
    <w:p w14:paraId="5D29A660" w14:textId="21E0A671" w:rsidR="007C4879" w:rsidRDefault="007C4879" w:rsidP="00FA7FD8">
      <w:pPr>
        <w:spacing w:after="0"/>
        <w:rPr>
          <w:rFonts w:ascii="Times" w:hAnsi="Times" w:cs="Times"/>
          <w:sz w:val="24"/>
          <w:szCs w:val="24"/>
        </w:rPr>
      </w:pPr>
    </w:p>
    <w:p w14:paraId="425DF04D" w14:textId="1507BE45" w:rsidR="007C4879" w:rsidRDefault="007C4879" w:rsidP="007C4879">
      <w:pPr>
        <w:spacing w:after="0"/>
        <w:jc w:val="center"/>
        <w:rPr>
          <w:rFonts w:ascii="Times" w:hAnsi="Times" w:cs="Times"/>
          <w:sz w:val="24"/>
          <w:szCs w:val="24"/>
        </w:rPr>
      </w:pPr>
      <w:r>
        <w:rPr>
          <w:rFonts w:ascii="Times" w:hAnsi="Times" w:cs="Times"/>
          <w:noProof/>
          <w:sz w:val="24"/>
          <w:szCs w:val="24"/>
        </w:rPr>
        <w:lastRenderedPageBreak/>
        <w:drawing>
          <wp:inline distT="0" distB="0" distL="0" distR="0" wp14:anchorId="034977CF" wp14:editId="6AC2D8FC">
            <wp:extent cx="6875975" cy="4800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9167" cy="4809811"/>
                    </a:xfrm>
                    <a:prstGeom prst="rect">
                      <a:avLst/>
                    </a:prstGeom>
                    <a:noFill/>
                    <a:ln>
                      <a:noFill/>
                    </a:ln>
                  </pic:spPr>
                </pic:pic>
              </a:graphicData>
            </a:graphic>
          </wp:inline>
        </w:drawing>
      </w:r>
    </w:p>
    <w:p w14:paraId="24CAACE8" w14:textId="77777777" w:rsidR="001A7043" w:rsidRDefault="001A7043" w:rsidP="00FA7FD8">
      <w:pPr>
        <w:spacing w:after="0"/>
        <w:rPr>
          <w:rFonts w:ascii="Times" w:hAnsi="Times" w:cs="Times"/>
          <w:sz w:val="24"/>
          <w:szCs w:val="24"/>
        </w:rPr>
      </w:pPr>
    </w:p>
    <w:p w14:paraId="4046C36C" w14:textId="271E9CDD" w:rsidR="001A7043" w:rsidRPr="00D8303C" w:rsidRDefault="007C4879" w:rsidP="00FA7FD8">
      <w:pPr>
        <w:spacing w:after="0"/>
        <w:rPr>
          <w:rFonts w:ascii="Times" w:hAnsi="Times" w:cs="Times"/>
          <w:sz w:val="24"/>
          <w:szCs w:val="24"/>
        </w:rPr>
        <w:sectPr w:rsidR="001A7043" w:rsidRPr="00D8303C" w:rsidSect="00FA7FD8">
          <w:pgSz w:w="15840" w:h="12240" w:orient="landscape"/>
          <w:pgMar w:top="1440" w:right="1440" w:bottom="1440" w:left="1440" w:header="720" w:footer="720" w:gutter="0"/>
          <w:cols w:space="720"/>
          <w:docGrid w:linePitch="360"/>
        </w:sectPr>
      </w:pPr>
      <w:r>
        <w:rPr>
          <w:rFonts w:ascii="Times" w:hAnsi="Times" w:cs="Times"/>
          <w:sz w:val="24"/>
          <w:szCs w:val="24"/>
        </w:rPr>
        <w:t>Figure S3</w:t>
      </w:r>
      <w:r w:rsidRPr="005452E6">
        <w:rPr>
          <w:rFonts w:ascii="Times" w:hAnsi="Times" w:cs="Times"/>
          <w:sz w:val="24"/>
          <w:szCs w:val="24"/>
        </w:rPr>
        <w:t>.</w:t>
      </w:r>
      <w:r>
        <w:rPr>
          <w:rFonts w:ascii="Times" w:hAnsi="Times" w:cs="Times"/>
          <w:sz w:val="24"/>
          <w:szCs w:val="24"/>
        </w:rPr>
        <w:t xml:space="preserve"> </w:t>
      </w:r>
      <w:r w:rsidRPr="00D41D35">
        <w:rPr>
          <w:rFonts w:ascii="Times" w:hAnsi="Times" w:cs="Times"/>
          <w:sz w:val="24"/>
          <w:szCs w:val="24"/>
        </w:rPr>
        <w:t xml:space="preserve">The </w:t>
      </w:r>
      <w:bookmarkStart w:id="8" w:name="_Hlk102482877"/>
      <w:r>
        <w:rPr>
          <w:rFonts w:ascii="Times" w:hAnsi="Times" w:cs="Times"/>
          <w:sz w:val="24"/>
          <w:szCs w:val="24"/>
        </w:rPr>
        <w:t xml:space="preserve">model </w:t>
      </w:r>
      <w:bookmarkEnd w:id="8"/>
      <w:r>
        <w:rPr>
          <w:rFonts w:ascii="Times" w:hAnsi="Times" w:cs="Times"/>
          <w:sz w:val="24"/>
          <w:szCs w:val="24"/>
        </w:rPr>
        <w:t>Residual Prediction Deviation</w:t>
      </w:r>
      <w:r w:rsidRPr="00D41D35">
        <w:rPr>
          <w:rFonts w:ascii="Times" w:hAnsi="Times" w:cs="Times"/>
          <w:sz w:val="24"/>
          <w:szCs w:val="24"/>
        </w:rPr>
        <w:t xml:space="preserve"> (R</w:t>
      </w:r>
      <w:r>
        <w:rPr>
          <w:rFonts w:ascii="Times" w:hAnsi="Times" w:cs="Times"/>
          <w:sz w:val="24"/>
          <w:szCs w:val="24"/>
        </w:rPr>
        <w:t>PD</w:t>
      </w:r>
      <w:r w:rsidRPr="00D41D35">
        <w:rPr>
          <w:rFonts w:ascii="Times" w:hAnsi="Times" w:cs="Times"/>
          <w:sz w:val="24"/>
          <w:szCs w:val="24"/>
        </w:rPr>
        <w:t xml:space="preserve">) derived from independent validation for </w:t>
      </w:r>
      <w:r>
        <w:rPr>
          <w:rFonts w:ascii="Times" w:hAnsi="Times" w:cs="Times"/>
          <w:sz w:val="24"/>
          <w:szCs w:val="24"/>
        </w:rPr>
        <w:t xml:space="preserve">soil moisture models built for </w:t>
      </w:r>
      <w:r w:rsidRPr="00D41D35">
        <w:rPr>
          <w:rFonts w:ascii="Times" w:hAnsi="Times" w:cs="Times"/>
          <w:sz w:val="24"/>
          <w:szCs w:val="24"/>
        </w:rPr>
        <w:t>different (A) sampling depth</w:t>
      </w:r>
      <w:r>
        <w:rPr>
          <w:rFonts w:ascii="Times" w:hAnsi="Times" w:cs="Times"/>
          <w:sz w:val="24"/>
          <w:szCs w:val="24"/>
        </w:rPr>
        <w:t>s,</w:t>
      </w:r>
      <w:r w:rsidRPr="00D41D35">
        <w:rPr>
          <w:rFonts w:ascii="Times" w:hAnsi="Times" w:cs="Times"/>
          <w:sz w:val="24"/>
          <w:szCs w:val="24"/>
        </w:rPr>
        <w:t xml:space="preserve"> (B) </w:t>
      </w:r>
      <w:r>
        <w:rPr>
          <w:rFonts w:ascii="Times" w:hAnsi="Times" w:cs="Times"/>
          <w:sz w:val="24"/>
          <w:szCs w:val="24"/>
        </w:rPr>
        <w:t>land cover types, and</w:t>
      </w:r>
      <w:r w:rsidRPr="00D41D35">
        <w:rPr>
          <w:rFonts w:ascii="Times" w:hAnsi="Times" w:cs="Times"/>
          <w:sz w:val="24"/>
          <w:szCs w:val="24"/>
        </w:rPr>
        <w:t xml:space="preserve"> (</w:t>
      </w:r>
      <w:r>
        <w:rPr>
          <w:rFonts w:ascii="Times" w:hAnsi="Times" w:cs="Times"/>
          <w:sz w:val="24"/>
          <w:szCs w:val="24"/>
        </w:rPr>
        <w:t>C</w:t>
      </w:r>
      <w:r w:rsidRPr="00D41D35">
        <w:rPr>
          <w:rFonts w:ascii="Times" w:hAnsi="Times" w:cs="Times"/>
          <w:sz w:val="24"/>
          <w:szCs w:val="24"/>
        </w:rPr>
        <w:t xml:space="preserve">) </w:t>
      </w:r>
      <w:r>
        <w:rPr>
          <w:rFonts w:ascii="Times" w:hAnsi="Times" w:cs="Times"/>
          <w:sz w:val="24"/>
          <w:szCs w:val="24"/>
        </w:rPr>
        <w:t>sampling months. Model performance is shown for soil sampling depth up to 100 cm for (B) and (C). The full dataset containing observations from the Midwestern and Western U.S. states was used to build the calibration models. The model performance was presented as mean</w:t>
      </w:r>
      <w:r>
        <w:rPr>
          <w:rFonts w:ascii="Times" w:eastAsiaTheme="minorEastAsia" w:hAnsi="Times" w:cs="Times"/>
          <w:sz w:val="24"/>
          <w:szCs w:val="24"/>
        </w:rPr>
        <w:t xml:space="preserve"> </w:t>
      </w:r>
      <m:oMath>
        <m:r>
          <w:rPr>
            <w:rFonts w:ascii="Cambria Math" w:hAnsi="Cambria Math" w:cs="Times"/>
            <w:sz w:val="24"/>
            <w:szCs w:val="24"/>
          </w:rPr>
          <m:t>±</m:t>
        </m:r>
      </m:oMath>
      <w:r>
        <w:rPr>
          <w:rFonts w:ascii="Times" w:eastAsiaTheme="minorEastAsia" w:hAnsi="Times" w:cs="Times"/>
          <w:sz w:val="24"/>
          <w:szCs w:val="24"/>
        </w:rPr>
        <w:t xml:space="preserve"> standard deviation based on 5 model runs. </w:t>
      </w:r>
      <w:r>
        <w:rPr>
          <w:rFonts w:ascii="Times" w:hAnsi="Times" w:cs="Times"/>
          <w:sz w:val="24"/>
          <w:szCs w:val="24"/>
        </w:rPr>
        <w:t xml:space="preserve"> </w:t>
      </w:r>
    </w:p>
    <w:p w14:paraId="4C5D7BDD" w14:textId="6BFA9D19" w:rsidR="00E6768D" w:rsidRDefault="009F0A47">
      <w:pPr>
        <w:rPr>
          <w:rFonts w:ascii="Times" w:hAnsi="Times" w:cs="Times"/>
        </w:rPr>
      </w:pPr>
      <w:r>
        <w:rPr>
          <w:rFonts w:ascii="Times" w:hAnsi="Times" w:cs="Times"/>
          <w:noProof/>
        </w:rPr>
        <w:lastRenderedPageBreak/>
        <w:drawing>
          <wp:inline distT="0" distB="0" distL="0" distR="0" wp14:anchorId="4B413C66" wp14:editId="03892D99">
            <wp:extent cx="8221345" cy="574103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1345" cy="5741035"/>
                    </a:xfrm>
                    <a:prstGeom prst="rect">
                      <a:avLst/>
                    </a:prstGeom>
                    <a:noFill/>
                    <a:ln>
                      <a:noFill/>
                    </a:ln>
                  </pic:spPr>
                </pic:pic>
              </a:graphicData>
            </a:graphic>
          </wp:inline>
        </w:drawing>
      </w:r>
    </w:p>
    <w:p w14:paraId="18AA2A53" w14:textId="2ED2610C" w:rsidR="00E6768D" w:rsidRDefault="00E6768D" w:rsidP="007C4879">
      <w:pPr>
        <w:jc w:val="both"/>
        <w:rPr>
          <w:rFonts w:ascii="Times" w:hAnsi="Times" w:cs="Times"/>
          <w:sz w:val="24"/>
          <w:szCs w:val="24"/>
        </w:rPr>
      </w:pPr>
      <w:r>
        <w:rPr>
          <w:rFonts w:ascii="Times" w:hAnsi="Times" w:cs="Times"/>
          <w:sz w:val="24"/>
          <w:szCs w:val="24"/>
        </w:rPr>
        <w:lastRenderedPageBreak/>
        <w:t xml:space="preserve">Figure </w:t>
      </w:r>
      <w:r w:rsidR="009F0A47">
        <w:rPr>
          <w:rFonts w:ascii="Times" w:hAnsi="Times" w:cs="Times"/>
          <w:sz w:val="24"/>
          <w:szCs w:val="24"/>
        </w:rPr>
        <w:t>S</w:t>
      </w:r>
      <w:r w:rsidR="00D926D0">
        <w:rPr>
          <w:rFonts w:ascii="Times" w:hAnsi="Times" w:cs="Times"/>
          <w:sz w:val="24"/>
          <w:szCs w:val="24"/>
        </w:rPr>
        <w:t>4</w:t>
      </w:r>
      <w:r w:rsidR="0084047B" w:rsidRPr="005452E6">
        <w:rPr>
          <w:rFonts w:ascii="Times" w:hAnsi="Times" w:cs="Times"/>
          <w:sz w:val="24"/>
          <w:szCs w:val="24"/>
        </w:rPr>
        <w:t xml:space="preserve">. </w:t>
      </w:r>
      <w:r w:rsidR="0084047B">
        <w:rPr>
          <w:rFonts w:ascii="Times" w:hAnsi="Times" w:cs="Times"/>
          <w:sz w:val="24"/>
          <w:szCs w:val="24"/>
        </w:rPr>
        <w:t xml:space="preserve">Variable importance ranked for soil moisture model built on soils from (A) 5 cm sampling depth, (B) 100 cm sampling depth, (C) grassland, (D) cropland, (E) January, and (F) July. </w:t>
      </w:r>
      <w:r w:rsidR="008071CE">
        <w:rPr>
          <w:rFonts w:ascii="Times" w:hAnsi="Times" w:cs="Times"/>
          <w:sz w:val="24"/>
          <w:szCs w:val="24"/>
        </w:rPr>
        <w:t>The</w:t>
      </w:r>
      <w:r w:rsidR="0084047B">
        <w:rPr>
          <w:rFonts w:ascii="Times" w:hAnsi="Times" w:cs="Times"/>
          <w:sz w:val="24"/>
          <w:szCs w:val="24"/>
        </w:rPr>
        <w:t xml:space="preserve"> regionalized</w:t>
      </w:r>
      <w:r w:rsidR="008071CE">
        <w:rPr>
          <w:rFonts w:ascii="Times" w:hAnsi="Times" w:cs="Times"/>
          <w:sz w:val="24"/>
          <w:szCs w:val="24"/>
        </w:rPr>
        <w:t xml:space="preserve"> calibration dataset containing soil moisture observations from the Western U.S. states was used to build the models and the variable importance was reported based on the increase in node purity of the </w:t>
      </w:r>
      <w:r w:rsidR="008071CE" w:rsidRPr="001B0023">
        <w:rPr>
          <w:rFonts w:ascii="Times" w:hAnsi="Times" w:cs="Times"/>
          <w:sz w:val="24"/>
          <w:szCs w:val="24"/>
        </w:rPr>
        <w:t>Quantile Random Forest</w:t>
      </w:r>
      <w:r w:rsidR="008071CE">
        <w:rPr>
          <w:rFonts w:ascii="Times" w:hAnsi="Times" w:cs="Times"/>
          <w:sz w:val="24"/>
          <w:szCs w:val="24"/>
        </w:rPr>
        <w:t xml:space="preserve"> model of the calibration dataset. </w:t>
      </w:r>
      <w:r>
        <w:rPr>
          <w:rFonts w:ascii="Times" w:hAnsi="Times" w:cs="Times"/>
          <w:sz w:val="24"/>
          <w:szCs w:val="24"/>
        </w:rPr>
        <w:t xml:space="preserve">The covariates include soil sand (Sand) and clay (Clay) contents, soil bulk density (BD), soil organic carbon (SOC), </w:t>
      </w:r>
      <w:bookmarkStart w:id="9" w:name="_Hlk107328711"/>
      <w:r w:rsidR="000A6FC9" w:rsidRPr="00B46878">
        <w:rPr>
          <w:rFonts w:ascii="Times" w:hAnsi="Times" w:cs="Times"/>
          <w:sz w:val="24"/>
          <w:szCs w:val="24"/>
        </w:rPr>
        <w:t>North American Land Data Assimilation System</w:t>
      </w:r>
      <w:r w:rsidR="000A6FC9">
        <w:rPr>
          <w:rFonts w:ascii="Times" w:hAnsi="Times" w:cs="Times"/>
          <w:sz w:val="24"/>
          <w:szCs w:val="24"/>
        </w:rPr>
        <w:t xml:space="preserve"> (NLDAS)</w:t>
      </w:r>
      <w:r>
        <w:rPr>
          <w:rFonts w:ascii="Times" w:hAnsi="Times" w:cs="Times"/>
          <w:sz w:val="24"/>
          <w:szCs w:val="24"/>
        </w:rPr>
        <w:t>-derived soil moisture (SM)</w:t>
      </w:r>
      <w:bookmarkEnd w:id="9"/>
      <w:r>
        <w:rPr>
          <w:rFonts w:ascii="Times" w:hAnsi="Times" w:cs="Times"/>
          <w:sz w:val="24"/>
          <w:szCs w:val="24"/>
        </w:rPr>
        <w:t>, precipitation (ppt), temperature (T), vapor pressure deficit (VPD), Gross Primary Productivity (GPP), Enhanced Vegetation Index (EVI), land use land cover (LULC), Land Surface Temperature (LST), Normalized Difference wetness Index (NDWI), elevation (EL), slope (SL),</w:t>
      </w:r>
      <w:r w:rsidRPr="00DD2D54">
        <w:rPr>
          <w:rFonts w:ascii="Times" w:hAnsi="Times" w:cs="Times"/>
          <w:sz w:val="24"/>
          <w:szCs w:val="24"/>
        </w:rPr>
        <w:t xml:space="preserve"> </w:t>
      </w:r>
      <w:r>
        <w:rPr>
          <w:rFonts w:ascii="Times" w:hAnsi="Times" w:cs="Times"/>
          <w:sz w:val="24"/>
          <w:szCs w:val="24"/>
        </w:rPr>
        <w:t>aspect (AS), mean (</w:t>
      </w:r>
      <w:proofErr w:type="spellStart"/>
      <w:r>
        <w:rPr>
          <w:rFonts w:ascii="Times" w:hAnsi="Times" w:cs="Times"/>
          <w:sz w:val="24"/>
          <w:szCs w:val="24"/>
        </w:rPr>
        <w:t>mcurv</w:t>
      </w:r>
      <w:proofErr w:type="spellEnd"/>
      <w:r>
        <w:rPr>
          <w:rFonts w:ascii="Times" w:hAnsi="Times" w:cs="Times"/>
          <w:sz w:val="24"/>
          <w:szCs w:val="24"/>
        </w:rPr>
        <w:t>), vertical (</w:t>
      </w:r>
      <w:proofErr w:type="spellStart"/>
      <w:r>
        <w:rPr>
          <w:rFonts w:ascii="Times" w:hAnsi="Times" w:cs="Times"/>
          <w:sz w:val="24"/>
          <w:szCs w:val="24"/>
        </w:rPr>
        <w:t>vcurv</w:t>
      </w:r>
      <w:proofErr w:type="spellEnd"/>
      <w:r>
        <w:rPr>
          <w:rFonts w:ascii="Times" w:hAnsi="Times" w:cs="Times"/>
          <w:sz w:val="24"/>
          <w:szCs w:val="24"/>
        </w:rPr>
        <w:t>), and horizontal (</w:t>
      </w:r>
      <w:proofErr w:type="spellStart"/>
      <w:r>
        <w:rPr>
          <w:rFonts w:ascii="Times" w:hAnsi="Times" w:cs="Times"/>
          <w:sz w:val="24"/>
          <w:szCs w:val="24"/>
        </w:rPr>
        <w:t>hcurv</w:t>
      </w:r>
      <w:proofErr w:type="spellEnd"/>
      <w:r>
        <w:rPr>
          <w:rFonts w:ascii="Times" w:hAnsi="Times" w:cs="Times"/>
          <w:sz w:val="24"/>
          <w:szCs w:val="24"/>
        </w:rPr>
        <w:t>) curvatures, Topographic wetness Index (TWI),</w:t>
      </w:r>
      <w:r w:rsidRPr="00DD2D54">
        <w:rPr>
          <w:rFonts w:ascii="Times" w:hAnsi="Times" w:cs="Times"/>
          <w:sz w:val="24"/>
          <w:szCs w:val="24"/>
        </w:rPr>
        <w:t xml:space="preserve"> </w:t>
      </w:r>
      <w:r>
        <w:rPr>
          <w:rFonts w:ascii="Times" w:hAnsi="Times" w:cs="Times"/>
          <w:sz w:val="24"/>
          <w:szCs w:val="24"/>
        </w:rPr>
        <w:t>surface roughness (SRG), and estimates of annual herbs% (AFGC%), perennial herbs (PFGC%), bare ground (BG%), tree (TREE%), litter (LTR%), and shrub (SHB%) covers</w:t>
      </w:r>
      <w:r w:rsidR="0084047B">
        <w:rPr>
          <w:rFonts w:ascii="Times" w:hAnsi="Times" w:cs="Times"/>
          <w:sz w:val="24"/>
          <w:szCs w:val="24"/>
        </w:rPr>
        <w:t xml:space="preserve"> derived from the rangeland analysis platform (RAP) data layers</w:t>
      </w:r>
      <w:r>
        <w:rPr>
          <w:rFonts w:ascii="Times" w:hAnsi="Times" w:cs="Times"/>
          <w:sz w:val="24"/>
          <w:szCs w:val="24"/>
        </w:rPr>
        <w:t>.</w:t>
      </w:r>
    </w:p>
    <w:p w14:paraId="5C91F0F6" w14:textId="65D5EDCC" w:rsidR="000A6FC9" w:rsidRDefault="000A6FC9" w:rsidP="00E6768D">
      <w:pPr>
        <w:rPr>
          <w:rFonts w:ascii="Times" w:hAnsi="Times" w:cs="Times"/>
          <w:sz w:val="24"/>
          <w:szCs w:val="24"/>
        </w:rPr>
      </w:pPr>
    </w:p>
    <w:p w14:paraId="5B10A28B" w14:textId="28389CDE" w:rsidR="000A6FC9" w:rsidRDefault="000A6FC9" w:rsidP="00E6768D">
      <w:pPr>
        <w:rPr>
          <w:rFonts w:ascii="Times" w:hAnsi="Times" w:cs="Times"/>
          <w:sz w:val="24"/>
          <w:szCs w:val="24"/>
        </w:rPr>
      </w:pPr>
    </w:p>
    <w:p w14:paraId="1EE6B97B" w14:textId="69B4A518" w:rsidR="000A6FC9" w:rsidRDefault="000A6FC9" w:rsidP="00E6768D">
      <w:pPr>
        <w:rPr>
          <w:rFonts w:ascii="Times" w:hAnsi="Times" w:cs="Times"/>
          <w:sz w:val="24"/>
          <w:szCs w:val="24"/>
        </w:rPr>
      </w:pPr>
    </w:p>
    <w:p w14:paraId="41788176" w14:textId="77777777" w:rsidR="00E7207C" w:rsidRDefault="00E7207C" w:rsidP="002F1154">
      <w:pPr>
        <w:rPr>
          <w:rFonts w:ascii="Times" w:hAnsi="Times" w:cs="Times"/>
          <w:sz w:val="24"/>
          <w:szCs w:val="24"/>
        </w:rPr>
        <w:sectPr w:rsidR="00E7207C" w:rsidSect="00E6768D">
          <w:pgSz w:w="15840" w:h="12240" w:orient="landscape"/>
          <w:pgMar w:top="1440" w:right="1440" w:bottom="1440" w:left="1440" w:header="720" w:footer="720" w:gutter="0"/>
          <w:cols w:space="720"/>
          <w:docGrid w:linePitch="360"/>
        </w:sectPr>
      </w:pPr>
    </w:p>
    <w:p w14:paraId="260EB9DD" w14:textId="23D64DFC" w:rsidR="000A6FC9" w:rsidRDefault="00D34473" w:rsidP="00D8303C">
      <w:pPr>
        <w:jc w:val="center"/>
        <w:rPr>
          <w:rFonts w:ascii="Times" w:hAnsi="Times" w:cs="Times"/>
          <w:sz w:val="24"/>
          <w:szCs w:val="24"/>
        </w:rPr>
      </w:pPr>
      <w:r>
        <w:rPr>
          <w:rFonts w:ascii="Times" w:hAnsi="Times" w:cs="Times"/>
          <w:noProof/>
          <w:sz w:val="24"/>
          <w:szCs w:val="24"/>
        </w:rPr>
        <w:lastRenderedPageBreak/>
        <w:drawing>
          <wp:inline distT="0" distB="0" distL="0" distR="0" wp14:anchorId="3FBBF6C1" wp14:editId="12A7FD38">
            <wp:extent cx="5633830" cy="43434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a:ext>
                      </a:extLst>
                    </a:blip>
                    <a:srcRect l="2083" t="8806" r="11858" b="4402"/>
                    <a:stretch/>
                  </pic:blipFill>
                  <pic:spPr bwMode="auto">
                    <a:xfrm>
                      <a:off x="0" y="0"/>
                      <a:ext cx="5641447" cy="4349272"/>
                    </a:xfrm>
                    <a:prstGeom prst="rect">
                      <a:avLst/>
                    </a:prstGeom>
                    <a:noFill/>
                    <a:ln>
                      <a:noFill/>
                    </a:ln>
                    <a:extLst>
                      <a:ext uri="{53640926-AAD7-44D8-BBD7-CCE9431645EC}">
                        <a14:shadowObscured xmlns:a14="http://schemas.microsoft.com/office/drawing/2010/main"/>
                      </a:ext>
                    </a:extLst>
                  </pic:spPr>
                </pic:pic>
              </a:graphicData>
            </a:graphic>
          </wp:inline>
        </w:drawing>
      </w:r>
    </w:p>
    <w:p w14:paraId="0548CF15" w14:textId="102389B6" w:rsidR="00E6768D" w:rsidRDefault="007C6B15" w:rsidP="007C4879">
      <w:pPr>
        <w:jc w:val="both"/>
        <w:rPr>
          <w:rFonts w:ascii="Times" w:hAnsi="Times" w:cs="Times"/>
          <w:sz w:val="24"/>
          <w:szCs w:val="24"/>
        </w:rPr>
      </w:pPr>
      <w:r w:rsidRPr="005452E6">
        <w:rPr>
          <w:rFonts w:ascii="Times" w:hAnsi="Times" w:cs="Times"/>
          <w:sz w:val="24"/>
          <w:szCs w:val="24"/>
        </w:rPr>
        <w:t xml:space="preserve">Figure </w:t>
      </w:r>
      <w:r w:rsidR="00C43E63">
        <w:rPr>
          <w:rFonts w:ascii="Times" w:hAnsi="Times" w:cs="Times"/>
          <w:sz w:val="24"/>
          <w:szCs w:val="24"/>
        </w:rPr>
        <w:t>S</w:t>
      </w:r>
      <w:r w:rsidR="00D926D0">
        <w:rPr>
          <w:rFonts w:ascii="Times" w:hAnsi="Times" w:cs="Times"/>
          <w:sz w:val="24"/>
          <w:szCs w:val="24"/>
        </w:rPr>
        <w:t>5</w:t>
      </w:r>
      <w:r w:rsidRPr="005452E6">
        <w:rPr>
          <w:rFonts w:ascii="Times" w:hAnsi="Times" w:cs="Times"/>
          <w:sz w:val="24"/>
          <w:szCs w:val="24"/>
        </w:rPr>
        <w:t xml:space="preserve">. </w:t>
      </w:r>
      <w:r w:rsidR="008103FC">
        <w:rPr>
          <w:rFonts w:ascii="Times" w:hAnsi="Times" w:cs="Times"/>
          <w:sz w:val="24"/>
          <w:szCs w:val="24"/>
        </w:rPr>
        <w:t>Temporal pattern of s</w:t>
      </w:r>
      <w:r>
        <w:rPr>
          <w:rFonts w:ascii="Times" w:hAnsi="Times" w:cs="Times"/>
          <w:sz w:val="24"/>
          <w:szCs w:val="24"/>
        </w:rPr>
        <w:t xml:space="preserve">oil moisture predicted for </w:t>
      </w:r>
      <w:r w:rsidR="00C43E63">
        <w:rPr>
          <w:rFonts w:ascii="Times" w:hAnsi="Times" w:cs="Times"/>
          <w:sz w:val="24"/>
          <w:szCs w:val="24"/>
        </w:rPr>
        <w:t xml:space="preserve">the year 2021 for </w:t>
      </w:r>
      <w:r>
        <w:rPr>
          <w:rFonts w:ascii="Times" w:hAnsi="Times" w:cs="Times"/>
          <w:sz w:val="24"/>
          <w:szCs w:val="24"/>
        </w:rPr>
        <w:t xml:space="preserve">the 0-15 cm depth layers </w:t>
      </w:r>
      <w:r w:rsidR="00C43E63">
        <w:rPr>
          <w:rFonts w:ascii="Times" w:hAnsi="Times" w:cs="Times"/>
          <w:sz w:val="24"/>
          <w:szCs w:val="24"/>
        </w:rPr>
        <w:t xml:space="preserve">at </w:t>
      </w:r>
      <w:r>
        <w:rPr>
          <w:rFonts w:ascii="Times" w:hAnsi="Times" w:cs="Times"/>
          <w:sz w:val="24"/>
          <w:szCs w:val="24"/>
        </w:rPr>
        <w:t>based on different calibration datasets.</w:t>
      </w:r>
      <w:r w:rsidR="00C43E63">
        <w:rPr>
          <w:rFonts w:ascii="Times" w:hAnsi="Times" w:cs="Times"/>
          <w:sz w:val="24"/>
          <w:szCs w:val="24"/>
        </w:rPr>
        <w:t xml:space="preserve"> The result is presented as mean</w:t>
      </w:r>
      <m:oMath>
        <m:r>
          <w:rPr>
            <w:rFonts w:ascii="Cambria Math" w:hAnsi="Cambria Math" w:cs="Times"/>
            <w:sz w:val="24"/>
            <w:szCs w:val="24"/>
          </w:rPr>
          <m:t>±</m:t>
        </m:r>
      </m:oMath>
      <w:r w:rsidR="00C43E63">
        <w:rPr>
          <w:rFonts w:ascii="Times" w:eastAsiaTheme="minorEastAsia" w:hAnsi="Times" w:cs="Times"/>
          <w:sz w:val="24"/>
          <w:szCs w:val="24"/>
        </w:rPr>
        <w:t>standard deviation based on the area of</w:t>
      </w:r>
      <w:r w:rsidR="00C43E63" w:rsidRPr="00C43E63">
        <w:rPr>
          <w:rFonts w:ascii="Times" w:hAnsi="Times" w:cs="Times"/>
          <w:sz w:val="24"/>
          <w:szCs w:val="24"/>
        </w:rPr>
        <w:t xml:space="preserve"> </w:t>
      </w:r>
      <w:r w:rsidR="00C43E63">
        <w:rPr>
          <w:rFonts w:ascii="Times" w:hAnsi="Times" w:cs="Times"/>
          <w:sz w:val="24"/>
          <w:szCs w:val="24"/>
        </w:rPr>
        <w:t>the Colorado Cedaredge ranch test site</w:t>
      </w:r>
      <w:r w:rsidR="00C43E63">
        <w:rPr>
          <w:rFonts w:ascii="Times" w:eastAsiaTheme="minorEastAsia" w:hAnsi="Times" w:cs="Times"/>
          <w:sz w:val="24"/>
          <w:szCs w:val="24"/>
        </w:rPr>
        <w:t>.</w:t>
      </w:r>
      <w:r>
        <w:rPr>
          <w:rFonts w:ascii="Times" w:hAnsi="Times" w:cs="Times"/>
          <w:sz w:val="24"/>
          <w:szCs w:val="24"/>
        </w:rPr>
        <w:t xml:space="preserve"> </w:t>
      </w:r>
      <w:r w:rsidR="009D1A43">
        <w:rPr>
          <w:rFonts w:ascii="Times" w:hAnsi="Times" w:cs="Times"/>
          <w:sz w:val="24"/>
          <w:szCs w:val="24"/>
        </w:rPr>
        <w:t xml:space="preserve">The </w:t>
      </w:r>
      <w:r w:rsidR="00820C90">
        <w:rPr>
          <w:rFonts w:ascii="Times" w:hAnsi="Times" w:cs="Times"/>
          <w:sz w:val="24"/>
          <w:szCs w:val="24"/>
        </w:rPr>
        <w:t>full dataset</w:t>
      </w:r>
      <w:r w:rsidR="009D1A43">
        <w:rPr>
          <w:rFonts w:ascii="Times" w:hAnsi="Times" w:cs="Times"/>
          <w:sz w:val="24"/>
          <w:szCs w:val="24"/>
        </w:rPr>
        <w:t xml:space="preserve"> contains observations from the Midwestern and Western U.S. states while </w:t>
      </w:r>
      <w:r w:rsidR="00820C90">
        <w:rPr>
          <w:rFonts w:ascii="Times" w:hAnsi="Times" w:cs="Times"/>
          <w:sz w:val="24"/>
          <w:szCs w:val="24"/>
        </w:rPr>
        <w:t>the regionalized dataset</w:t>
      </w:r>
      <w:r w:rsidR="009D1A43">
        <w:rPr>
          <w:rFonts w:ascii="Times" w:hAnsi="Times" w:cs="Times"/>
          <w:sz w:val="24"/>
          <w:szCs w:val="24"/>
        </w:rPr>
        <w:t xml:space="preserve"> only</w:t>
      </w:r>
      <w:r w:rsidR="009D1A43" w:rsidRPr="001C7E4B">
        <w:rPr>
          <w:rFonts w:ascii="Times" w:hAnsi="Times" w:cs="Times"/>
          <w:sz w:val="24"/>
          <w:szCs w:val="24"/>
        </w:rPr>
        <w:t xml:space="preserve"> </w:t>
      </w:r>
      <w:r w:rsidR="009D1A43">
        <w:rPr>
          <w:rFonts w:ascii="Times" w:hAnsi="Times" w:cs="Times"/>
          <w:sz w:val="24"/>
          <w:szCs w:val="24"/>
        </w:rPr>
        <w:t>contains observations from the Western U.S. states due to the use of covariates from the rangeland analysis platform</w:t>
      </w:r>
      <w:r w:rsidR="00C43E63">
        <w:rPr>
          <w:rFonts w:ascii="Times" w:hAnsi="Times" w:cs="Times"/>
          <w:sz w:val="24"/>
          <w:szCs w:val="24"/>
        </w:rPr>
        <w:t xml:space="preserve"> (RAP)</w:t>
      </w:r>
      <w:r w:rsidR="009D1A43">
        <w:rPr>
          <w:rFonts w:ascii="Times" w:hAnsi="Times" w:cs="Times"/>
          <w:sz w:val="24"/>
          <w:szCs w:val="24"/>
        </w:rPr>
        <w:t xml:space="preserve"> data product.  </w:t>
      </w:r>
    </w:p>
    <w:p w14:paraId="7B785319" w14:textId="5218EA1B" w:rsidR="00596F65" w:rsidRDefault="00596F65">
      <w:pPr>
        <w:rPr>
          <w:rFonts w:ascii="Times" w:hAnsi="Times" w:cs="Times"/>
          <w:sz w:val="24"/>
          <w:szCs w:val="24"/>
        </w:rPr>
      </w:pPr>
    </w:p>
    <w:p w14:paraId="20D9E9BF" w14:textId="62E9195B" w:rsidR="00596F65" w:rsidRDefault="00596F65">
      <w:pPr>
        <w:rPr>
          <w:rFonts w:ascii="Times" w:hAnsi="Times" w:cs="Times"/>
          <w:sz w:val="24"/>
          <w:szCs w:val="24"/>
        </w:rPr>
      </w:pPr>
    </w:p>
    <w:p w14:paraId="237E9127" w14:textId="49933785" w:rsidR="00596F65" w:rsidRDefault="00596F65">
      <w:pPr>
        <w:rPr>
          <w:rFonts w:ascii="Times" w:hAnsi="Times" w:cs="Times"/>
          <w:sz w:val="24"/>
          <w:szCs w:val="24"/>
        </w:rPr>
      </w:pPr>
    </w:p>
    <w:p w14:paraId="2FC5C58E" w14:textId="5138A310" w:rsidR="00596F65" w:rsidRDefault="00596F65">
      <w:pPr>
        <w:rPr>
          <w:rFonts w:ascii="Times" w:hAnsi="Times" w:cs="Times"/>
          <w:sz w:val="24"/>
          <w:szCs w:val="24"/>
        </w:rPr>
      </w:pPr>
    </w:p>
    <w:p w14:paraId="04D48BC9" w14:textId="690351DE" w:rsidR="00596F65" w:rsidRDefault="00596F65">
      <w:pPr>
        <w:rPr>
          <w:rFonts w:ascii="Times" w:hAnsi="Times" w:cs="Times"/>
          <w:sz w:val="24"/>
          <w:szCs w:val="24"/>
        </w:rPr>
      </w:pPr>
    </w:p>
    <w:p w14:paraId="3F68A62A" w14:textId="2CBB5E0B" w:rsidR="00596F65" w:rsidRDefault="00596F65">
      <w:pPr>
        <w:rPr>
          <w:rFonts w:ascii="Times" w:hAnsi="Times" w:cs="Times"/>
          <w:sz w:val="24"/>
          <w:szCs w:val="24"/>
        </w:rPr>
      </w:pPr>
    </w:p>
    <w:p w14:paraId="05C40209" w14:textId="77777777" w:rsidR="00596F65" w:rsidRDefault="00596F65">
      <w:pPr>
        <w:rPr>
          <w:rFonts w:ascii="Times" w:hAnsi="Times" w:cs="Times"/>
        </w:rPr>
        <w:sectPr w:rsidR="00596F65" w:rsidSect="00E7207C">
          <w:pgSz w:w="12240" w:h="15840"/>
          <w:pgMar w:top="1440" w:right="1440" w:bottom="1440" w:left="1440" w:header="720" w:footer="720" w:gutter="0"/>
          <w:cols w:space="720"/>
          <w:docGrid w:linePitch="360"/>
        </w:sectPr>
      </w:pPr>
    </w:p>
    <w:p w14:paraId="07208612" w14:textId="2261D6D7" w:rsidR="00596F65" w:rsidRDefault="0000204F" w:rsidP="00D8303C">
      <w:pPr>
        <w:jc w:val="center"/>
        <w:rPr>
          <w:rFonts w:ascii="Times" w:hAnsi="Times" w:cs="Times"/>
        </w:rPr>
      </w:pPr>
      <w:r>
        <w:rPr>
          <w:noProof/>
        </w:rPr>
        <w:lastRenderedPageBreak/>
        <w:drawing>
          <wp:inline distT="0" distB="0" distL="0" distR="0" wp14:anchorId="23DAB30A" wp14:editId="0854A621">
            <wp:extent cx="6286500" cy="4768521"/>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a:ext>
                      </a:extLst>
                    </a:blip>
                    <a:srcRect l="2044" t="2564" r="2884" b="1281"/>
                    <a:stretch/>
                  </pic:blipFill>
                  <pic:spPr bwMode="auto">
                    <a:xfrm>
                      <a:off x="0" y="0"/>
                      <a:ext cx="6294846" cy="4774851"/>
                    </a:xfrm>
                    <a:prstGeom prst="rect">
                      <a:avLst/>
                    </a:prstGeom>
                    <a:noFill/>
                    <a:ln>
                      <a:noFill/>
                    </a:ln>
                    <a:extLst>
                      <a:ext uri="{53640926-AAD7-44D8-BBD7-CCE9431645EC}">
                        <a14:shadowObscured xmlns:a14="http://schemas.microsoft.com/office/drawing/2010/main"/>
                      </a:ext>
                    </a:extLst>
                  </pic:spPr>
                </pic:pic>
              </a:graphicData>
            </a:graphic>
          </wp:inline>
        </w:drawing>
      </w:r>
    </w:p>
    <w:p w14:paraId="3A658F04" w14:textId="072BF913" w:rsidR="00596F65" w:rsidRDefault="00596F65" w:rsidP="007C4879">
      <w:pPr>
        <w:jc w:val="both"/>
        <w:rPr>
          <w:rFonts w:ascii="Times" w:hAnsi="Times" w:cs="Times"/>
          <w:sz w:val="24"/>
          <w:szCs w:val="24"/>
        </w:rPr>
      </w:pPr>
      <w:r w:rsidRPr="005452E6">
        <w:rPr>
          <w:rFonts w:ascii="Times" w:hAnsi="Times" w:cs="Times"/>
          <w:sz w:val="24"/>
          <w:szCs w:val="24"/>
        </w:rPr>
        <w:t xml:space="preserve">Figure </w:t>
      </w:r>
      <w:r>
        <w:rPr>
          <w:rFonts w:ascii="Times" w:hAnsi="Times" w:cs="Times"/>
          <w:sz w:val="24"/>
          <w:szCs w:val="24"/>
        </w:rPr>
        <w:t>S</w:t>
      </w:r>
      <w:r w:rsidR="00D926D0">
        <w:rPr>
          <w:rFonts w:ascii="Times" w:hAnsi="Times" w:cs="Times"/>
          <w:sz w:val="24"/>
          <w:szCs w:val="24"/>
        </w:rPr>
        <w:t>6</w:t>
      </w:r>
      <w:r w:rsidRPr="005452E6">
        <w:rPr>
          <w:rFonts w:ascii="Times" w:hAnsi="Times" w:cs="Times"/>
          <w:sz w:val="24"/>
          <w:szCs w:val="24"/>
        </w:rPr>
        <w:t xml:space="preserve">. </w:t>
      </w:r>
      <w:r>
        <w:rPr>
          <w:rFonts w:ascii="Times" w:hAnsi="Times" w:cs="Times"/>
          <w:sz w:val="24"/>
          <w:szCs w:val="24"/>
        </w:rPr>
        <w:t xml:space="preserve">Soil moisture from 0-15 cm </w:t>
      </w:r>
      <w:r w:rsidR="00D82752">
        <w:rPr>
          <w:rFonts w:ascii="Times" w:hAnsi="Times" w:cs="Times"/>
          <w:sz w:val="24"/>
          <w:szCs w:val="24"/>
        </w:rPr>
        <w:t xml:space="preserve">depth </w:t>
      </w:r>
      <w:r>
        <w:rPr>
          <w:rFonts w:ascii="Times" w:hAnsi="Times" w:cs="Times"/>
          <w:sz w:val="24"/>
          <w:szCs w:val="24"/>
        </w:rPr>
        <w:t xml:space="preserve">for the Colorado </w:t>
      </w:r>
      <w:r w:rsidR="00D82752">
        <w:rPr>
          <w:rFonts w:ascii="Times" w:hAnsi="Times" w:cs="Times"/>
          <w:sz w:val="24"/>
          <w:szCs w:val="24"/>
        </w:rPr>
        <w:t>Cedaredge test ranch</w:t>
      </w:r>
      <w:r>
        <w:rPr>
          <w:rFonts w:ascii="Times" w:hAnsi="Times" w:cs="Times"/>
          <w:sz w:val="24"/>
          <w:szCs w:val="24"/>
        </w:rPr>
        <w:t xml:space="preserve"> </w:t>
      </w:r>
      <w:r w:rsidR="00F324C9">
        <w:rPr>
          <w:rFonts w:ascii="Times" w:hAnsi="Times" w:cs="Times"/>
          <w:sz w:val="24"/>
          <w:szCs w:val="24"/>
        </w:rPr>
        <w:t xml:space="preserve">based on </w:t>
      </w:r>
      <w:r w:rsidR="00F324C9" w:rsidRPr="00F324C9">
        <w:rPr>
          <w:rFonts w:ascii="Times" w:hAnsi="Times" w:cs="Times"/>
          <w:sz w:val="24"/>
          <w:szCs w:val="24"/>
        </w:rPr>
        <w:t>North American Land Data Assimilation System (NLDAS)</w:t>
      </w:r>
      <w:r w:rsidR="00FB5083">
        <w:rPr>
          <w:rFonts w:ascii="Times" w:hAnsi="Times" w:cs="Times"/>
          <w:sz w:val="24"/>
          <w:szCs w:val="24"/>
        </w:rPr>
        <w:t xml:space="preserve"> for</w:t>
      </w:r>
      <w:r w:rsidR="00F324C9">
        <w:rPr>
          <w:rFonts w:ascii="Times" w:hAnsi="Times" w:cs="Times"/>
          <w:sz w:val="24"/>
          <w:szCs w:val="24"/>
        </w:rPr>
        <w:t xml:space="preserve"> (A) </w:t>
      </w:r>
      <w:r w:rsidR="00FB5083">
        <w:rPr>
          <w:rFonts w:ascii="Times" w:hAnsi="Times" w:cs="Times"/>
          <w:sz w:val="24"/>
          <w:szCs w:val="24"/>
        </w:rPr>
        <w:t>a win</w:t>
      </w:r>
      <w:r w:rsidR="000F2904">
        <w:rPr>
          <w:rFonts w:ascii="Times" w:hAnsi="Times" w:cs="Times"/>
          <w:sz w:val="24"/>
          <w:szCs w:val="24"/>
        </w:rPr>
        <w:t>t</w:t>
      </w:r>
      <w:r w:rsidR="00FB5083">
        <w:rPr>
          <w:rFonts w:ascii="Times" w:hAnsi="Times" w:cs="Times"/>
          <w:sz w:val="24"/>
          <w:szCs w:val="24"/>
        </w:rPr>
        <w:t>er day (2019/01/01) and a summer day (2019/07/01) compared to model estimates generated</w:t>
      </w:r>
      <w:r w:rsidR="00F324C9">
        <w:rPr>
          <w:rFonts w:ascii="Times" w:hAnsi="Times" w:cs="Times"/>
          <w:sz w:val="24"/>
          <w:szCs w:val="24"/>
        </w:rPr>
        <w:t xml:space="preserve"> at a spatial resolution of 30 m </w:t>
      </w:r>
      <w:r w:rsidR="00FB5083">
        <w:rPr>
          <w:rFonts w:ascii="Times" w:hAnsi="Times" w:cs="Times"/>
          <w:sz w:val="24"/>
          <w:szCs w:val="24"/>
        </w:rPr>
        <w:t xml:space="preserve">for the same </w:t>
      </w:r>
      <w:r>
        <w:rPr>
          <w:rFonts w:ascii="Times" w:hAnsi="Times" w:cs="Times"/>
          <w:sz w:val="24"/>
          <w:szCs w:val="24"/>
        </w:rPr>
        <w:t>(</w:t>
      </w:r>
      <w:r w:rsidR="00FB5083">
        <w:rPr>
          <w:rFonts w:ascii="Times" w:hAnsi="Times" w:cs="Times"/>
          <w:sz w:val="24"/>
          <w:szCs w:val="24"/>
        </w:rPr>
        <w:t>C</w:t>
      </w:r>
      <w:r>
        <w:rPr>
          <w:rFonts w:ascii="Times" w:hAnsi="Times" w:cs="Times"/>
          <w:sz w:val="24"/>
          <w:szCs w:val="24"/>
        </w:rPr>
        <w:t xml:space="preserve">) </w:t>
      </w:r>
      <w:r w:rsidR="00D82752">
        <w:rPr>
          <w:rFonts w:ascii="Times" w:hAnsi="Times" w:cs="Times"/>
          <w:sz w:val="24"/>
          <w:szCs w:val="24"/>
        </w:rPr>
        <w:t>winter day</w:t>
      </w:r>
      <w:r>
        <w:rPr>
          <w:rFonts w:ascii="Times" w:hAnsi="Times" w:cs="Times"/>
          <w:sz w:val="24"/>
          <w:szCs w:val="24"/>
        </w:rPr>
        <w:t xml:space="preserve"> and (</w:t>
      </w:r>
      <w:r w:rsidR="00FB5083">
        <w:rPr>
          <w:rFonts w:ascii="Times" w:hAnsi="Times" w:cs="Times"/>
          <w:sz w:val="24"/>
          <w:szCs w:val="24"/>
        </w:rPr>
        <w:t>D</w:t>
      </w:r>
      <w:r>
        <w:rPr>
          <w:rFonts w:ascii="Times" w:hAnsi="Times" w:cs="Times"/>
          <w:sz w:val="24"/>
          <w:szCs w:val="24"/>
        </w:rPr>
        <w:t xml:space="preserve">) </w:t>
      </w:r>
      <w:r w:rsidR="00D82752">
        <w:rPr>
          <w:rFonts w:ascii="Times" w:hAnsi="Times" w:cs="Times"/>
          <w:sz w:val="24"/>
          <w:szCs w:val="24"/>
        </w:rPr>
        <w:t>summer day</w:t>
      </w:r>
      <w:r>
        <w:rPr>
          <w:rFonts w:ascii="Times" w:hAnsi="Times" w:cs="Times"/>
          <w:sz w:val="24"/>
          <w:szCs w:val="24"/>
        </w:rPr>
        <w:t xml:space="preserve">. </w:t>
      </w:r>
      <w:r w:rsidR="00D82752">
        <w:rPr>
          <w:rFonts w:ascii="Times" w:hAnsi="Times" w:cs="Times"/>
          <w:sz w:val="24"/>
          <w:szCs w:val="24"/>
        </w:rPr>
        <w:t>The irrigated pasture portion of the ranch is marked with red lines in the map.</w:t>
      </w:r>
    </w:p>
    <w:p w14:paraId="2DF2E4F9" w14:textId="77777777" w:rsidR="00AA05A4" w:rsidRPr="00B46878" w:rsidRDefault="00AA05A4" w:rsidP="00596F65">
      <w:pPr>
        <w:rPr>
          <w:rFonts w:ascii="Times" w:hAnsi="Times" w:cs="Times"/>
          <w:sz w:val="24"/>
          <w:szCs w:val="24"/>
        </w:rPr>
      </w:pPr>
    </w:p>
    <w:p w14:paraId="4087F241" w14:textId="78DE73CC" w:rsidR="00596F65" w:rsidRDefault="0000204F" w:rsidP="00D8303C">
      <w:pPr>
        <w:jc w:val="center"/>
        <w:rPr>
          <w:rFonts w:ascii="Times" w:hAnsi="Times" w:cs="Times"/>
        </w:rPr>
      </w:pPr>
      <w:r>
        <w:rPr>
          <w:noProof/>
        </w:rPr>
        <w:lastRenderedPageBreak/>
        <w:drawing>
          <wp:inline distT="0" distB="0" distL="0" distR="0" wp14:anchorId="62C163A0" wp14:editId="53D9618A">
            <wp:extent cx="6515100" cy="4782531"/>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1" t="1122" r="961" b="2885"/>
                    <a:stretch/>
                  </pic:blipFill>
                  <pic:spPr bwMode="auto">
                    <a:xfrm>
                      <a:off x="0" y="0"/>
                      <a:ext cx="6521979" cy="4787580"/>
                    </a:xfrm>
                    <a:prstGeom prst="rect">
                      <a:avLst/>
                    </a:prstGeom>
                    <a:noFill/>
                    <a:ln>
                      <a:noFill/>
                    </a:ln>
                    <a:extLst>
                      <a:ext uri="{53640926-AAD7-44D8-BBD7-CCE9431645EC}">
                        <a14:shadowObscured xmlns:a14="http://schemas.microsoft.com/office/drawing/2010/main"/>
                      </a:ext>
                    </a:extLst>
                  </pic:spPr>
                </pic:pic>
              </a:graphicData>
            </a:graphic>
          </wp:inline>
        </w:drawing>
      </w:r>
    </w:p>
    <w:p w14:paraId="5A982B34" w14:textId="1EC7CDB2" w:rsidR="00596F65" w:rsidRPr="002F18FD" w:rsidRDefault="00596F65" w:rsidP="007C4879">
      <w:pPr>
        <w:jc w:val="both"/>
        <w:rPr>
          <w:rFonts w:ascii="Times" w:hAnsi="Times" w:cs="Times"/>
        </w:rPr>
      </w:pPr>
      <w:r w:rsidRPr="005452E6">
        <w:rPr>
          <w:rFonts w:ascii="Times" w:hAnsi="Times" w:cs="Times"/>
          <w:sz w:val="24"/>
          <w:szCs w:val="24"/>
        </w:rPr>
        <w:t xml:space="preserve">Figure </w:t>
      </w:r>
      <w:r>
        <w:rPr>
          <w:rFonts w:ascii="Times" w:hAnsi="Times" w:cs="Times"/>
          <w:sz w:val="24"/>
          <w:szCs w:val="24"/>
        </w:rPr>
        <w:t>S</w:t>
      </w:r>
      <w:r w:rsidR="00D926D0">
        <w:rPr>
          <w:rFonts w:ascii="Times" w:hAnsi="Times" w:cs="Times"/>
          <w:sz w:val="24"/>
          <w:szCs w:val="24"/>
        </w:rPr>
        <w:t>7</w:t>
      </w:r>
      <w:r w:rsidRPr="005452E6">
        <w:rPr>
          <w:rFonts w:ascii="Times" w:hAnsi="Times" w:cs="Times"/>
          <w:sz w:val="24"/>
          <w:szCs w:val="24"/>
        </w:rPr>
        <w:t xml:space="preserve">. </w:t>
      </w:r>
      <w:r w:rsidR="00FB5083">
        <w:rPr>
          <w:rFonts w:ascii="Times" w:hAnsi="Times" w:cs="Times"/>
          <w:sz w:val="24"/>
          <w:szCs w:val="24"/>
        </w:rPr>
        <w:t xml:space="preserve">Soil moisture from 0-15 cm depth for the </w:t>
      </w:r>
      <w:r w:rsidR="00D82752" w:rsidRPr="00D82752">
        <w:rPr>
          <w:rFonts w:ascii="Times" w:hAnsi="Times" w:cs="Times"/>
          <w:sz w:val="24"/>
          <w:szCs w:val="24"/>
        </w:rPr>
        <w:t xml:space="preserve">Central Plains Experimental Range (CPER) </w:t>
      </w:r>
      <w:r w:rsidR="00FB5083">
        <w:rPr>
          <w:rFonts w:ascii="Times" w:hAnsi="Times" w:cs="Times"/>
          <w:sz w:val="24"/>
          <w:szCs w:val="24"/>
        </w:rPr>
        <w:t xml:space="preserve">based on </w:t>
      </w:r>
      <w:r w:rsidR="00FB5083" w:rsidRPr="00F324C9">
        <w:rPr>
          <w:rFonts w:ascii="Times" w:hAnsi="Times" w:cs="Times"/>
          <w:sz w:val="24"/>
          <w:szCs w:val="24"/>
        </w:rPr>
        <w:t>North American Land Data Assimilation System (NLDAS)</w:t>
      </w:r>
      <w:r w:rsidR="00FB5083">
        <w:rPr>
          <w:rFonts w:ascii="Times" w:hAnsi="Times" w:cs="Times"/>
          <w:sz w:val="24"/>
          <w:szCs w:val="24"/>
        </w:rPr>
        <w:t xml:space="preserve"> for (A) a win</w:t>
      </w:r>
      <w:r w:rsidR="000F2904">
        <w:rPr>
          <w:rFonts w:ascii="Times" w:hAnsi="Times" w:cs="Times"/>
          <w:sz w:val="24"/>
          <w:szCs w:val="24"/>
        </w:rPr>
        <w:t>t</w:t>
      </w:r>
      <w:r w:rsidR="00FB5083">
        <w:rPr>
          <w:rFonts w:ascii="Times" w:hAnsi="Times" w:cs="Times"/>
          <w:sz w:val="24"/>
          <w:szCs w:val="24"/>
        </w:rPr>
        <w:t xml:space="preserve">er day (2019/01/01) and a summer day (2019/07/01) compared to model estimates generated at a spatial resolution of 30 m for the same (C) winter day and (D) summer day. </w:t>
      </w:r>
      <w:r w:rsidR="00D82752">
        <w:rPr>
          <w:rFonts w:ascii="Times" w:hAnsi="Times" w:cs="Times"/>
          <w:sz w:val="24"/>
          <w:szCs w:val="24"/>
        </w:rPr>
        <w:t xml:space="preserve">The boundary for moisture sensors of the </w:t>
      </w:r>
      <w:r w:rsidR="0050453C">
        <w:rPr>
          <w:rFonts w:ascii="Times" w:hAnsi="Times" w:cs="Times"/>
          <w:sz w:val="24"/>
          <w:szCs w:val="24"/>
        </w:rPr>
        <w:t xml:space="preserve">site </w:t>
      </w:r>
      <w:r w:rsidR="00D82752">
        <w:rPr>
          <w:rFonts w:ascii="Times" w:hAnsi="Times" w:cs="Times"/>
          <w:sz w:val="24"/>
          <w:szCs w:val="24"/>
        </w:rPr>
        <w:t>is marked with red lines in the map.</w:t>
      </w:r>
    </w:p>
    <w:sectPr w:rsidR="00596F65" w:rsidRPr="002F18FD" w:rsidSect="00596F6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S1MDAztjQ0twQCQyUdpeDU4uLM/DyQAiOzWgDT5uHILQAAAA=="/>
  </w:docVars>
  <w:rsids>
    <w:rsidRoot w:val="00060F22"/>
    <w:rsid w:val="0000204F"/>
    <w:rsid w:val="000021E6"/>
    <w:rsid w:val="00027F17"/>
    <w:rsid w:val="00032314"/>
    <w:rsid w:val="00035435"/>
    <w:rsid w:val="00035E02"/>
    <w:rsid w:val="00057000"/>
    <w:rsid w:val="00060F22"/>
    <w:rsid w:val="00063B92"/>
    <w:rsid w:val="00070ADD"/>
    <w:rsid w:val="00071D73"/>
    <w:rsid w:val="00077475"/>
    <w:rsid w:val="00077F35"/>
    <w:rsid w:val="000A34BE"/>
    <w:rsid w:val="000A6FC9"/>
    <w:rsid w:val="000C50D6"/>
    <w:rsid w:val="000E45F4"/>
    <w:rsid w:val="000F2788"/>
    <w:rsid w:val="000F2904"/>
    <w:rsid w:val="000F62FF"/>
    <w:rsid w:val="001133A9"/>
    <w:rsid w:val="0012237B"/>
    <w:rsid w:val="00126DBC"/>
    <w:rsid w:val="00130089"/>
    <w:rsid w:val="00157197"/>
    <w:rsid w:val="0016174C"/>
    <w:rsid w:val="00196F44"/>
    <w:rsid w:val="00197154"/>
    <w:rsid w:val="001A7043"/>
    <w:rsid w:val="001E1492"/>
    <w:rsid w:val="0023504D"/>
    <w:rsid w:val="00244167"/>
    <w:rsid w:val="00264214"/>
    <w:rsid w:val="0027543A"/>
    <w:rsid w:val="00281FF3"/>
    <w:rsid w:val="002828E7"/>
    <w:rsid w:val="0029117E"/>
    <w:rsid w:val="00291A16"/>
    <w:rsid w:val="00296A0C"/>
    <w:rsid w:val="002C4B33"/>
    <w:rsid w:val="002E094F"/>
    <w:rsid w:val="002E7EBC"/>
    <w:rsid w:val="002F1154"/>
    <w:rsid w:val="002F18FD"/>
    <w:rsid w:val="00306D3A"/>
    <w:rsid w:val="00324D6D"/>
    <w:rsid w:val="00326F85"/>
    <w:rsid w:val="00330D4D"/>
    <w:rsid w:val="003361D5"/>
    <w:rsid w:val="00343946"/>
    <w:rsid w:val="00360CC8"/>
    <w:rsid w:val="00361371"/>
    <w:rsid w:val="003700B6"/>
    <w:rsid w:val="00384CB8"/>
    <w:rsid w:val="003B7A43"/>
    <w:rsid w:val="003D3A53"/>
    <w:rsid w:val="003F794A"/>
    <w:rsid w:val="004001CF"/>
    <w:rsid w:val="00400B30"/>
    <w:rsid w:val="00413929"/>
    <w:rsid w:val="00435CF6"/>
    <w:rsid w:val="0044598D"/>
    <w:rsid w:val="0046066A"/>
    <w:rsid w:val="00470703"/>
    <w:rsid w:val="00472D1F"/>
    <w:rsid w:val="00481BC5"/>
    <w:rsid w:val="00487A5B"/>
    <w:rsid w:val="0049540F"/>
    <w:rsid w:val="004A3DF3"/>
    <w:rsid w:val="004A6920"/>
    <w:rsid w:val="004B03D2"/>
    <w:rsid w:val="004B12C6"/>
    <w:rsid w:val="004B5A1C"/>
    <w:rsid w:val="004D0FC8"/>
    <w:rsid w:val="004F5FBC"/>
    <w:rsid w:val="0050453C"/>
    <w:rsid w:val="00512A69"/>
    <w:rsid w:val="00553B90"/>
    <w:rsid w:val="005729E8"/>
    <w:rsid w:val="00582825"/>
    <w:rsid w:val="005872BA"/>
    <w:rsid w:val="00591EB4"/>
    <w:rsid w:val="005954FE"/>
    <w:rsid w:val="00596F65"/>
    <w:rsid w:val="005B003A"/>
    <w:rsid w:val="005B3918"/>
    <w:rsid w:val="005C1230"/>
    <w:rsid w:val="005D785E"/>
    <w:rsid w:val="005E5C6F"/>
    <w:rsid w:val="005E715A"/>
    <w:rsid w:val="005E7677"/>
    <w:rsid w:val="006106A9"/>
    <w:rsid w:val="00613633"/>
    <w:rsid w:val="006138CE"/>
    <w:rsid w:val="00627D45"/>
    <w:rsid w:val="006613AF"/>
    <w:rsid w:val="0066510B"/>
    <w:rsid w:val="00680CDB"/>
    <w:rsid w:val="00693E6A"/>
    <w:rsid w:val="006B625D"/>
    <w:rsid w:val="006C75D5"/>
    <w:rsid w:val="006C76DA"/>
    <w:rsid w:val="006F6B9A"/>
    <w:rsid w:val="00707BBD"/>
    <w:rsid w:val="00732A65"/>
    <w:rsid w:val="00733597"/>
    <w:rsid w:val="00736CAD"/>
    <w:rsid w:val="007410C9"/>
    <w:rsid w:val="00770AD8"/>
    <w:rsid w:val="0077540A"/>
    <w:rsid w:val="0078708A"/>
    <w:rsid w:val="007957F1"/>
    <w:rsid w:val="007B3194"/>
    <w:rsid w:val="007C4879"/>
    <w:rsid w:val="007C6B15"/>
    <w:rsid w:val="007E4B2D"/>
    <w:rsid w:val="008071CE"/>
    <w:rsid w:val="008103FC"/>
    <w:rsid w:val="00812BF1"/>
    <w:rsid w:val="00813387"/>
    <w:rsid w:val="00814F35"/>
    <w:rsid w:val="00820C90"/>
    <w:rsid w:val="00826A22"/>
    <w:rsid w:val="0084047B"/>
    <w:rsid w:val="00845C57"/>
    <w:rsid w:val="00846EE2"/>
    <w:rsid w:val="00847056"/>
    <w:rsid w:val="00864ABE"/>
    <w:rsid w:val="008A3D69"/>
    <w:rsid w:val="008C14F5"/>
    <w:rsid w:val="008E1FCC"/>
    <w:rsid w:val="008E47F3"/>
    <w:rsid w:val="009042A3"/>
    <w:rsid w:val="00913858"/>
    <w:rsid w:val="00916411"/>
    <w:rsid w:val="00937236"/>
    <w:rsid w:val="00945FD5"/>
    <w:rsid w:val="00960A70"/>
    <w:rsid w:val="009657C0"/>
    <w:rsid w:val="00966A8E"/>
    <w:rsid w:val="0098387B"/>
    <w:rsid w:val="009A1E44"/>
    <w:rsid w:val="009B1A2F"/>
    <w:rsid w:val="009B2C10"/>
    <w:rsid w:val="009B34D6"/>
    <w:rsid w:val="009C2DFC"/>
    <w:rsid w:val="009C54D9"/>
    <w:rsid w:val="009C662D"/>
    <w:rsid w:val="009D1A43"/>
    <w:rsid w:val="009D329C"/>
    <w:rsid w:val="009D6C4B"/>
    <w:rsid w:val="009E24A4"/>
    <w:rsid w:val="009E25A3"/>
    <w:rsid w:val="009F0A47"/>
    <w:rsid w:val="009F24C8"/>
    <w:rsid w:val="009F73E5"/>
    <w:rsid w:val="00A004C0"/>
    <w:rsid w:val="00A07EFC"/>
    <w:rsid w:val="00A11674"/>
    <w:rsid w:val="00A120A6"/>
    <w:rsid w:val="00A1546C"/>
    <w:rsid w:val="00A331AB"/>
    <w:rsid w:val="00A45A5D"/>
    <w:rsid w:val="00A64AC7"/>
    <w:rsid w:val="00A84600"/>
    <w:rsid w:val="00A84F85"/>
    <w:rsid w:val="00A85DDC"/>
    <w:rsid w:val="00A97917"/>
    <w:rsid w:val="00AA05A4"/>
    <w:rsid w:val="00AC7469"/>
    <w:rsid w:val="00AE152B"/>
    <w:rsid w:val="00AE5B1C"/>
    <w:rsid w:val="00AF726A"/>
    <w:rsid w:val="00B147ED"/>
    <w:rsid w:val="00B14C54"/>
    <w:rsid w:val="00B272F2"/>
    <w:rsid w:val="00B33367"/>
    <w:rsid w:val="00BC1A94"/>
    <w:rsid w:val="00BC34B5"/>
    <w:rsid w:val="00BD0D1D"/>
    <w:rsid w:val="00BD573A"/>
    <w:rsid w:val="00BF03AB"/>
    <w:rsid w:val="00C02FF1"/>
    <w:rsid w:val="00C04E34"/>
    <w:rsid w:val="00C16A2D"/>
    <w:rsid w:val="00C30C13"/>
    <w:rsid w:val="00C36645"/>
    <w:rsid w:val="00C36844"/>
    <w:rsid w:val="00C43E63"/>
    <w:rsid w:val="00C71A53"/>
    <w:rsid w:val="00C76EF0"/>
    <w:rsid w:val="00C9116D"/>
    <w:rsid w:val="00C96AE5"/>
    <w:rsid w:val="00CA0F23"/>
    <w:rsid w:val="00CA4B0B"/>
    <w:rsid w:val="00CD1BAA"/>
    <w:rsid w:val="00CD5281"/>
    <w:rsid w:val="00CD6197"/>
    <w:rsid w:val="00CE51DF"/>
    <w:rsid w:val="00CF5FA1"/>
    <w:rsid w:val="00D00E1A"/>
    <w:rsid w:val="00D328C4"/>
    <w:rsid w:val="00D34473"/>
    <w:rsid w:val="00D7350B"/>
    <w:rsid w:val="00D82752"/>
    <w:rsid w:val="00D8303C"/>
    <w:rsid w:val="00D83BEF"/>
    <w:rsid w:val="00D85D78"/>
    <w:rsid w:val="00D926D0"/>
    <w:rsid w:val="00D92860"/>
    <w:rsid w:val="00DA489F"/>
    <w:rsid w:val="00DB0853"/>
    <w:rsid w:val="00DC1A39"/>
    <w:rsid w:val="00DF5011"/>
    <w:rsid w:val="00E00080"/>
    <w:rsid w:val="00E0713D"/>
    <w:rsid w:val="00E21987"/>
    <w:rsid w:val="00E235B7"/>
    <w:rsid w:val="00E3334C"/>
    <w:rsid w:val="00E573AB"/>
    <w:rsid w:val="00E6768D"/>
    <w:rsid w:val="00E714C0"/>
    <w:rsid w:val="00E7207C"/>
    <w:rsid w:val="00EA7A9F"/>
    <w:rsid w:val="00EE096C"/>
    <w:rsid w:val="00EE0C8D"/>
    <w:rsid w:val="00EE5AD8"/>
    <w:rsid w:val="00EF6E17"/>
    <w:rsid w:val="00F16025"/>
    <w:rsid w:val="00F25C6F"/>
    <w:rsid w:val="00F324C9"/>
    <w:rsid w:val="00F4505A"/>
    <w:rsid w:val="00F73AFB"/>
    <w:rsid w:val="00F8229B"/>
    <w:rsid w:val="00FA1FDA"/>
    <w:rsid w:val="00FA298E"/>
    <w:rsid w:val="00FA430E"/>
    <w:rsid w:val="00FA7FD8"/>
    <w:rsid w:val="00FB3BE6"/>
    <w:rsid w:val="00FB5083"/>
    <w:rsid w:val="00FD4080"/>
    <w:rsid w:val="00FD6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10979"/>
  <w15:chartTrackingRefBased/>
  <w15:docId w15:val="{5580AE78-78D2-45FE-9D2B-44839C88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2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0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794A"/>
    <w:rPr>
      <w:color w:val="808080"/>
    </w:rPr>
  </w:style>
  <w:style w:type="character" w:styleId="CommentReference">
    <w:name w:val="annotation reference"/>
    <w:basedOn w:val="DefaultParagraphFont"/>
    <w:uiPriority w:val="99"/>
    <w:semiHidden/>
    <w:unhideWhenUsed/>
    <w:rsid w:val="00826A22"/>
    <w:rPr>
      <w:sz w:val="16"/>
      <w:szCs w:val="16"/>
    </w:rPr>
  </w:style>
  <w:style w:type="paragraph" w:styleId="CommentText">
    <w:name w:val="annotation text"/>
    <w:basedOn w:val="Normal"/>
    <w:link w:val="CommentTextChar"/>
    <w:uiPriority w:val="99"/>
    <w:unhideWhenUsed/>
    <w:rsid w:val="00826A22"/>
    <w:pPr>
      <w:spacing w:line="240" w:lineRule="auto"/>
    </w:pPr>
    <w:rPr>
      <w:sz w:val="20"/>
      <w:szCs w:val="20"/>
    </w:rPr>
  </w:style>
  <w:style w:type="character" w:customStyle="1" w:styleId="CommentTextChar">
    <w:name w:val="Comment Text Char"/>
    <w:basedOn w:val="DefaultParagraphFont"/>
    <w:link w:val="CommentText"/>
    <w:uiPriority w:val="99"/>
    <w:rsid w:val="00826A22"/>
    <w:rPr>
      <w:sz w:val="20"/>
      <w:szCs w:val="20"/>
    </w:rPr>
  </w:style>
  <w:style w:type="paragraph" w:styleId="CommentSubject">
    <w:name w:val="annotation subject"/>
    <w:basedOn w:val="CommentText"/>
    <w:next w:val="CommentText"/>
    <w:link w:val="CommentSubjectChar"/>
    <w:uiPriority w:val="99"/>
    <w:semiHidden/>
    <w:unhideWhenUsed/>
    <w:rsid w:val="00826A22"/>
    <w:rPr>
      <w:b/>
      <w:bCs/>
    </w:rPr>
  </w:style>
  <w:style w:type="character" w:customStyle="1" w:styleId="CommentSubjectChar">
    <w:name w:val="Comment Subject Char"/>
    <w:basedOn w:val="CommentTextChar"/>
    <w:link w:val="CommentSubject"/>
    <w:uiPriority w:val="99"/>
    <w:semiHidden/>
    <w:rsid w:val="00826A22"/>
    <w:rPr>
      <w:b/>
      <w:bCs/>
      <w:sz w:val="20"/>
      <w:szCs w:val="20"/>
    </w:rPr>
  </w:style>
  <w:style w:type="paragraph" w:styleId="BalloonText">
    <w:name w:val="Balloon Text"/>
    <w:basedOn w:val="Normal"/>
    <w:link w:val="BalloonTextChar"/>
    <w:uiPriority w:val="99"/>
    <w:semiHidden/>
    <w:unhideWhenUsed/>
    <w:rsid w:val="00826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A22"/>
    <w:rPr>
      <w:rFonts w:ascii="Segoe UI" w:hAnsi="Segoe UI" w:cs="Segoe UI"/>
      <w:sz w:val="18"/>
      <w:szCs w:val="18"/>
    </w:rPr>
  </w:style>
  <w:style w:type="paragraph" w:styleId="Revision">
    <w:name w:val="Revision"/>
    <w:hidden/>
    <w:uiPriority w:val="99"/>
    <w:semiHidden/>
    <w:rsid w:val="00D7350B"/>
    <w:pPr>
      <w:spacing w:after="0" w:line="240" w:lineRule="auto"/>
    </w:pPr>
  </w:style>
  <w:style w:type="character" w:styleId="Hyperlink">
    <w:name w:val="Hyperlink"/>
    <w:basedOn w:val="DefaultParagraphFont"/>
    <w:uiPriority w:val="99"/>
    <w:unhideWhenUsed/>
    <w:rsid w:val="00D7350B"/>
    <w:rPr>
      <w:color w:val="0563C1" w:themeColor="hyperlink"/>
      <w:u w:val="single"/>
    </w:rPr>
  </w:style>
  <w:style w:type="character" w:styleId="UnresolvedMention">
    <w:name w:val="Unresolved Mention"/>
    <w:basedOn w:val="DefaultParagraphFont"/>
    <w:uiPriority w:val="99"/>
    <w:semiHidden/>
    <w:unhideWhenUsed/>
    <w:rsid w:val="00D73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04755">
      <w:bodyDiv w:val="1"/>
      <w:marLeft w:val="0"/>
      <w:marRight w:val="0"/>
      <w:marTop w:val="0"/>
      <w:marBottom w:val="0"/>
      <w:divBdr>
        <w:top w:val="none" w:sz="0" w:space="0" w:color="auto"/>
        <w:left w:val="none" w:sz="0" w:space="0" w:color="auto"/>
        <w:bottom w:val="none" w:sz="0" w:space="0" w:color="auto"/>
        <w:right w:val="none" w:sz="0" w:space="0" w:color="auto"/>
      </w:divBdr>
    </w:div>
    <w:div w:id="480773589">
      <w:bodyDiv w:val="1"/>
      <w:marLeft w:val="0"/>
      <w:marRight w:val="0"/>
      <w:marTop w:val="0"/>
      <w:marBottom w:val="0"/>
      <w:divBdr>
        <w:top w:val="none" w:sz="0" w:space="0" w:color="auto"/>
        <w:left w:val="none" w:sz="0" w:space="0" w:color="auto"/>
        <w:bottom w:val="none" w:sz="0" w:space="0" w:color="auto"/>
        <w:right w:val="none" w:sz="0" w:space="0" w:color="auto"/>
      </w:divBdr>
    </w:div>
    <w:div w:id="601686707">
      <w:bodyDiv w:val="1"/>
      <w:marLeft w:val="0"/>
      <w:marRight w:val="0"/>
      <w:marTop w:val="0"/>
      <w:marBottom w:val="0"/>
      <w:divBdr>
        <w:top w:val="none" w:sz="0" w:space="0" w:color="auto"/>
        <w:left w:val="none" w:sz="0" w:space="0" w:color="auto"/>
        <w:bottom w:val="none" w:sz="0" w:space="0" w:color="auto"/>
        <w:right w:val="none" w:sz="0" w:space="0" w:color="auto"/>
      </w:divBdr>
    </w:div>
    <w:div w:id="659769095">
      <w:bodyDiv w:val="1"/>
      <w:marLeft w:val="0"/>
      <w:marRight w:val="0"/>
      <w:marTop w:val="0"/>
      <w:marBottom w:val="0"/>
      <w:divBdr>
        <w:top w:val="none" w:sz="0" w:space="0" w:color="auto"/>
        <w:left w:val="none" w:sz="0" w:space="0" w:color="auto"/>
        <w:bottom w:val="none" w:sz="0" w:space="0" w:color="auto"/>
        <w:right w:val="none" w:sz="0" w:space="0" w:color="auto"/>
      </w:divBdr>
    </w:div>
    <w:div w:id="701366542">
      <w:bodyDiv w:val="1"/>
      <w:marLeft w:val="0"/>
      <w:marRight w:val="0"/>
      <w:marTop w:val="0"/>
      <w:marBottom w:val="0"/>
      <w:divBdr>
        <w:top w:val="none" w:sz="0" w:space="0" w:color="auto"/>
        <w:left w:val="none" w:sz="0" w:space="0" w:color="auto"/>
        <w:bottom w:val="none" w:sz="0" w:space="0" w:color="auto"/>
        <w:right w:val="none" w:sz="0" w:space="0" w:color="auto"/>
      </w:divBdr>
    </w:div>
    <w:div w:id="960378427">
      <w:bodyDiv w:val="1"/>
      <w:marLeft w:val="0"/>
      <w:marRight w:val="0"/>
      <w:marTop w:val="0"/>
      <w:marBottom w:val="0"/>
      <w:divBdr>
        <w:top w:val="none" w:sz="0" w:space="0" w:color="auto"/>
        <w:left w:val="none" w:sz="0" w:space="0" w:color="auto"/>
        <w:bottom w:val="none" w:sz="0" w:space="0" w:color="auto"/>
        <w:right w:val="none" w:sz="0" w:space="0" w:color="auto"/>
      </w:divBdr>
    </w:div>
    <w:div w:id="1285505384">
      <w:bodyDiv w:val="1"/>
      <w:marLeft w:val="0"/>
      <w:marRight w:val="0"/>
      <w:marTop w:val="0"/>
      <w:marBottom w:val="0"/>
      <w:divBdr>
        <w:top w:val="none" w:sz="0" w:space="0" w:color="auto"/>
        <w:left w:val="none" w:sz="0" w:space="0" w:color="auto"/>
        <w:bottom w:val="none" w:sz="0" w:space="0" w:color="auto"/>
        <w:right w:val="none" w:sz="0" w:space="0" w:color="auto"/>
      </w:divBdr>
    </w:div>
    <w:div w:id="1459226156">
      <w:bodyDiv w:val="1"/>
      <w:marLeft w:val="0"/>
      <w:marRight w:val="0"/>
      <w:marTop w:val="0"/>
      <w:marBottom w:val="0"/>
      <w:divBdr>
        <w:top w:val="none" w:sz="0" w:space="0" w:color="auto"/>
        <w:left w:val="none" w:sz="0" w:space="0" w:color="auto"/>
        <w:bottom w:val="none" w:sz="0" w:space="0" w:color="auto"/>
        <w:right w:val="none" w:sz="0" w:space="0" w:color="auto"/>
      </w:divBdr>
    </w:div>
    <w:div w:id="188436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52B5A700714C7290D8F426175465E5"/>
        <w:category>
          <w:name w:val="General"/>
          <w:gallery w:val="placeholder"/>
        </w:category>
        <w:types>
          <w:type w:val="bbPlcHdr"/>
        </w:types>
        <w:behaviors>
          <w:behavior w:val="content"/>
        </w:behaviors>
        <w:guid w:val="{233DD786-6AE6-497D-959D-20CED094CD9B}"/>
      </w:docPartPr>
      <w:docPartBody>
        <w:p w:rsidR="005300E0" w:rsidRDefault="001672A4" w:rsidP="001672A4">
          <w:pPr>
            <w:pStyle w:val="1952B5A700714C7290D8F426175465E5"/>
          </w:pPr>
          <w:r w:rsidRPr="001327C4">
            <w:rPr>
              <w:rStyle w:val="PlaceholderText"/>
            </w:rPr>
            <w:t>Click or tap here to enter text.</w:t>
          </w:r>
        </w:p>
      </w:docPartBody>
    </w:docPart>
    <w:docPart>
      <w:docPartPr>
        <w:name w:val="6240C013196B4DA2BC92B93E4F84A237"/>
        <w:category>
          <w:name w:val="General"/>
          <w:gallery w:val="placeholder"/>
        </w:category>
        <w:types>
          <w:type w:val="bbPlcHdr"/>
        </w:types>
        <w:behaviors>
          <w:behavior w:val="content"/>
        </w:behaviors>
        <w:guid w:val="{3D2572A8-D16B-4B8C-8039-08C0ABB41E78}"/>
      </w:docPartPr>
      <w:docPartBody>
        <w:p w:rsidR="005300E0" w:rsidRDefault="001672A4" w:rsidP="001672A4">
          <w:pPr>
            <w:pStyle w:val="6240C013196B4DA2BC92B93E4F84A237"/>
          </w:pPr>
          <w:r w:rsidRPr="001327C4">
            <w:rPr>
              <w:rStyle w:val="PlaceholderText"/>
            </w:rPr>
            <w:t>Click or tap here to enter text.</w:t>
          </w:r>
        </w:p>
      </w:docPartBody>
    </w:docPart>
    <w:docPart>
      <w:docPartPr>
        <w:name w:val="AD847A4390EC468BA147C69AD8E07DFC"/>
        <w:category>
          <w:name w:val="General"/>
          <w:gallery w:val="placeholder"/>
        </w:category>
        <w:types>
          <w:type w:val="bbPlcHdr"/>
        </w:types>
        <w:behaviors>
          <w:behavior w:val="content"/>
        </w:behaviors>
        <w:guid w:val="{CF3A5335-48B7-4712-BE75-E7E42FA040CA}"/>
      </w:docPartPr>
      <w:docPartBody>
        <w:p w:rsidR="005300E0" w:rsidRDefault="001672A4" w:rsidP="001672A4">
          <w:pPr>
            <w:pStyle w:val="AD847A4390EC468BA147C69AD8E07DFC"/>
          </w:pPr>
          <w:r w:rsidRPr="001327C4">
            <w:rPr>
              <w:rStyle w:val="PlaceholderText"/>
            </w:rPr>
            <w:t>Click or tap here to enter text.</w:t>
          </w:r>
        </w:p>
      </w:docPartBody>
    </w:docPart>
    <w:docPart>
      <w:docPartPr>
        <w:name w:val="03F8CFC2F9FB4BC1957BA3B6A8554332"/>
        <w:category>
          <w:name w:val="General"/>
          <w:gallery w:val="placeholder"/>
        </w:category>
        <w:types>
          <w:type w:val="bbPlcHdr"/>
        </w:types>
        <w:behaviors>
          <w:behavior w:val="content"/>
        </w:behaviors>
        <w:guid w:val="{5DD9A968-0539-49AB-96F7-283FEAE24C8F}"/>
      </w:docPartPr>
      <w:docPartBody>
        <w:p w:rsidR="005300E0" w:rsidRDefault="001672A4" w:rsidP="001672A4">
          <w:pPr>
            <w:pStyle w:val="03F8CFC2F9FB4BC1957BA3B6A8554332"/>
          </w:pPr>
          <w:r w:rsidRPr="001327C4">
            <w:rPr>
              <w:rStyle w:val="PlaceholderText"/>
            </w:rPr>
            <w:t>Click or tap here to enter text.</w:t>
          </w:r>
        </w:p>
      </w:docPartBody>
    </w:docPart>
    <w:docPart>
      <w:docPartPr>
        <w:name w:val="075AF73EA9554321BE3645AC302945B8"/>
        <w:category>
          <w:name w:val="General"/>
          <w:gallery w:val="placeholder"/>
        </w:category>
        <w:types>
          <w:type w:val="bbPlcHdr"/>
        </w:types>
        <w:behaviors>
          <w:behavior w:val="content"/>
        </w:behaviors>
        <w:guid w:val="{12C9C561-3D1C-48B4-BACE-02A49C606FE7}"/>
      </w:docPartPr>
      <w:docPartBody>
        <w:p w:rsidR="005300E0" w:rsidRDefault="001672A4" w:rsidP="001672A4">
          <w:pPr>
            <w:pStyle w:val="075AF73EA9554321BE3645AC302945B8"/>
          </w:pPr>
          <w:r w:rsidRPr="001327C4">
            <w:rPr>
              <w:rStyle w:val="PlaceholderText"/>
            </w:rPr>
            <w:t>Click or tap here to enter text.</w:t>
          </w:r>
        </w:p>
      </w:docPartBody>
    </w:docPart>
    <w:docPart>
      <w:docPartPr>
        <w:name w:val="C3699CC0D3A14F8DA11FD1ED628AA155"/>
        <w:category>
          <w:name w:val="General"/>
          <w:gallery w:val="placeholder"/>
        </w:category>
        <w:types>
          <w:type w:val="bbPlcHdr"/>
        </w:types>
        <w:behaviors>
          <w:behavior w:val="content"/>
        </w:behaviors>
        <w:guid w:val="{7BAAB1F4-33C0-43FC-ABAC-E11B6D7A8621}"/>
      </w:docPartPr>
      <w:docPartBody>
        <w:p w:rsidR="005300E0" w:rsidRDefault="001672A4" w:rsidP="001672A4">
          <w:pPr>
            <w:pStyle w:val="C3699CC0D3A14F8DA11FD1ED628AA155"/>
          </w:pPr>
          <w:r w:rsidRPr="001327C4">
            <w:rPr>
              <w:rStyle w:val="PlaceholderText"/>
            </w:rPr>
            <w:t>Click or tap here to enter text.</w:t>
          </w:r>
        </w:p>
      </w:docPartBody>
    </w:docPart>
    <w:docPart>
      <w:docPartPr>
        <w:name w:val="A1CAC3C0D24E444FAC217ACD2BBC295B"/>
        <w:category>
          <w:name w:val="General"/>
          <w:gallery w:val="placeholder"/>
        </w:category>
        <w:types>
          <w:type w:val="bbPlcHdr"/>
        </w:types>
        <w:behaviors>
          <w:behavior w:val="content"/>
        </w:behaviors>
        <w:guid w:val="{6FF8F919-67C1-47F8-96BC-5407B9BDFBA9}"/>
      </w:docPartPr>
      <w:docPartBody>
        <w:p w:rsidR="00521C59" w:rsidRDefault="00965A57" w:rsidP="00965A57">
          <w:pPr>
            <w:pStyle w:val="A1CAC3C0D24E444FAC217ACD2BBC295B"/>
          </w:pPr>
          <w:r w:rsidRPr="001327C4">
            <w:rPr>
              <w:rStyle w:val="PlaceholderText"/>
            </w:rPr>
            <w:t>Click or tap here to enter text.</w:t>
          </w:r>
        </w:p>
      </w:docPartBody>
    </w:docPart>
    <w:docPart>
      <w:docPartPr>
        <w:name w:val="EF675665CFD2479F8A5CA7D6C761B75C"/>
        <w:category>
          <w:name w:val="General"/>
          <w:gallery w:val="placeholder"/>
        </w:category>
        <w:types>
          <w:type w:val="bbPlcHdr"/>
        </w:types>
        <w:behaviors>
          <w:behavior w:val="content"/>
        </w:behaviors>
        <w:guid w:val="{6A7CE878-3A0E-4B24-9E5A-EAE8B4276DC9}"/>
      </w:docPartPr>
      <w:docPartBody>
        <w:p w:rsidR="00521C59" w:rsidRDefault="00965A57" w:rsidP="00965A57">
          <w:pPr>
            <w:pStyle w:val="EF675665CFD2479F8A5CA7D6C761B75C"/>
          </w:pPr>
          <w:r w:rsidRPr="001327C4">
            <w:rPr>
              <w:rStyle w:val="PlaceholderText"/>
            </w:rPr>
            <w:t>Click or tap here to enter text.</w:t>
          </w:r>
        </w:p>
      </w:docPartBody>
    </w:docPart>
    <w:docPart>
      <w:docPartPr>
        <w:name w:val="07A572F10D5A4159805CBAB8EE42E1CD"/>
        <w:category>
          <w:name w:val="General"/>
          <w:gallery w:val="placeholder"/>
        </w:category>
        <w:types>
          <w:type w:val="bbPlcHdr"/>
        </w:types>
        <w:behaviors>
          <w:behavior w:val="content"/>
        </w:behaviors>
        <w:guid w:val="{5869A7CC-8B71-4E54-B7F9-18CA7898CF5B}"/>
      </w:docPartPr>
      <w:docPartBody>
        <w:p w:rsidR="00521C59" w:rsidRDefault="00965A57" w:rsidP="00965A57">
          <w:pPr>
            <w:pStyle w:val="07A572F10D5A4159805CBAB8EE42E1CD"/>
          </w:pPr>
          <w:r w:rsidRPr="001327C4">
            <w:rPr>
              <w:rStyle w:val="PlaceholderText"/>
            </w:rPr>
            <w:t>Click or tap here to enter text.</w:t>
          </w:r>
        </w:p>
      </w:docPartBody>
    </w:docPart>
    <w:docPart>
      <w:docPartPr>
        <w:name w:val="725A5613746A4E2886118D85F8A7B0A6"/>
        <w:category>
          <w:name w:val="General"/>
          <w:gallery w:val="placeholder"/>
        </w:category>
        <w:types>
          <w:type w:val="bbPlcHdr"/>
        </w:types>
        <w:behaviors>
          <w:behavior w:val="content"/>
        </w:behaviors>
        <w:guid w:val="{470B058E-4CA1-49BE-A016-FD9AAAACB079}"/>
      </w:docPartPr>
      <w:docPartBody>
        <w:p w:rsidR="00521C59" w:rsidRDefault="00965A57" w:rsidP="00965A57">
          <w:pPr>
            <w:pStyle w:val="725A5613746A4E2886118D85F8A7B0A6"/>
          </w:pPr>
          <w:r w:rsidRPr="001327C4">
            <w:rPr>
              <w:rStyle w:val="PlaceholderText"/>
            </w:rPr>
            <w:t>Click or tap here to enter text.</w:t>
          </w:r>
        </w:p>
      </w:docPartBody>
    </w:docPart>
    <w:docPart>
      <w:docPartPr>
        <w:name w:val="0D763A766E3348F9A9687C2D7D64E8E8"/>
        <w:category>
          <w:name w:val="General"/>
          <w:gallery w:val="placeholder"/>
        </w:category>
        <w:types>
          <w:type w:val="bbPlcHdr"/>
        </w:types>
        <w:behaviors>
          <w:behavior w:val="content"/>
        </w:behaviors>
        <w:guid w:val="{BC732322-6B05-4327-ADDE-3CA8DEB52D6E}"/>
      </w:docPartPr>
      <w:docPartBody>
        <w:p w:rsidR="00521C59" w:rsidRDefault="00965A57" w:rsidP="00965A57">
          <w:pPr>
            <w:pStyle w:val="0D763A766E3348F9A9687C2D7D64E8E8"/>
          </w:pPr>
          <w:r w:rsidRPr="001327C4">
            <w:rPr>
              <w:rStyle w:val="PlaceholderText"/>
            </w:rPr>
            <w:t>Click or tap here to enter text.</w:t>
          </w:r>
        </w:p>
      </w:docPartBody>
    </w:docPart>
    <w:docPart>
      <w:docPartPr>
        <w:name w:val="2819D3BB64EA46D08D8455BF31FDB23C"/>
        <w:category>
          <w:name w:val="General"/>
          <w:gallery w:val="placeholder"/>
        </w:category>
        <w:types>
          <w:type w:val="bbPlcHdr"/>
        </w:types>
        <w:behaviors>
          <w:behavior w:val="content"/>
        </w:behaviors>
        <w:guid w:val="{AE51D05A-22DB-4E52-B3FB-AABDF579DEB3}"/>
      </w:docPartPr>
      <w:docPartBody>
        <w:p w:rsidR="00521C59" w:rsidRDefault="00965A57" w:rsidP="00965A57">
          <w:pPr>
            <w:pStyle w:val="2819D3BB64EA46D08D8455BF31FDB23C"/>
          </w:pPr>
          <w:r w:rsidRPr="001327C4">
            <w:rPr>
              <w:rStyle w:val="PlaceholderText"/>
            </w:rPr>
            <w:t>Click or tap here to enter text.</w:t>
          </w:r>
        </w:p>
      </w:docPartBody>
    </w:docPart>
    <w:docPart>
      <w:docPartPr>
        <w:name w:val="039D48B1A13A4C56BF7B558B026B7BC3"/>
        <w:category>
          <w:name w:val="General"/>
          <w:gallery w:val="placeholder"/>
        </w:category>
        <w:types>
          <w:type w:val="bbPlcHdr"/>
        </w:types>
        <w:behaviors>
          <w:behavior w:val="content"/>
        </w:behaviors>
        <w:guid w:val="{D5977B38-F772-4ED3-B59C-550CDDB17B56}"/>
      </w:docPartPr>
      <w:docPartBody>
        <w:p w:rsidR="00521C59" w:rsidRDefault="00965A57" w:rsidP="00965A57">
          <w:pPr>
            <w:pStyle w:val="039D48B1A13A4C56BF7B558B026B7BC3"/>
          </w:pPr>
          <w:r w:rsidRPr="001327C4">
            <w:rPr>
              <w:rStyle w:val="PlaceholderText"/>
            </w:rPr>
            <w:t>Click or tap here to enter text.</w:t>
          </w:r>
        </w:p>
      </w:docPartBody>
    </w:docPart>
    <w:docPart>
      <w:docPartPr>
        <w:name w:val="612D8457893A4E419624780A5A509750"/>
        <w:category>
          <w:name w:val="General"/>
          <w:gallery w:val="placeholder"/>
        </w:category>
        <w:types>
          <w:type w:val="bbPlcHdr"/>
        </w:types>
        <w:behaviors>
          <w:behavior w:val="content"/>
        </w:behaviors>
        <w:guid w:val="{395ED118-4711-4296-B252-ABD5913880B3}"/>
      </w:docPartPr>
      <w:docPartBody>
        <w:p w:rsidR="00521C59" w:rsidRDefault="00965A57" w:rsidP="00965A57">
          <w:pPr>
            <w:pStyle w:val="612D8457893A4E419624780A5A509750"/>
          </w:pPr>
          <w:r w:rsidRPr="001327C4">
            <w:rPr>
              <w:rStyle w:val="PlaceholderText"/>
            </w:rPr>
            <w:t>Click or tap here to enter text.</w:t>
          </w:r>
        </w:p>
      </w:docPartBody>
    </w:docPart>
    <w:docPart>
      <w:docPartPr>
        <w:name w:val="5ED7988AAE22414AA6B48E1192430411"/>
        <w:category>
          <w:name w:val="General"/>
          <w:gallery w:val="placeholder"/>
        </w:category>
        <w:types>
          <w:type w:val="bbPlcHdr"/>
        </w:types>
        <w:behaviors>
          <w:behavior w:val="content"/>
        </w:behaviors>
        <w:guid w:val="{915C060A-6A3F-4BA8-8DA0-698A33EDED94}"/>
      </w:docPartPr>
      <w:docPartBody>
        <w:p w:rsidR="00521C59" w:rsidRDefault="00965A57" w:rsidP="00965A57">
          <w:pPr>
            <w:pStyle w:val="5ED7988AAE22414AA6B48E1192430411"/>
          </w:pPr>
          <w:r w:rsidRPr="001327C4">
            <w:rPr>
              <w:rStyle w:val="PlaceholderText"/>
            </w:rPr>
            <w:t>Click or tap here to enter text.</w:t>
          </w:r>
        </w:p>
      </w:docPartBody>
    </w:docPart>
    <w:docPart>
      <w:docPartPr>
        <w:name w:val="9B94B71F654E481CA3114EB0B774728E"/>
        <w:category>
          <w:name w:val="General"/>
          <w:gallery w:val="placeholder"/>
        </w:category>
        <w:types>
          <w:type w:val="bbPlcHdr"/>
        </w:types>
        <w:behaviors>
          <w:behavior w:val="content"/>
        </w:behaviors>
        <w:guid w:val="{7D4B2890-B4CD-47DE-A647-E68FC55449B1}"/>
      </w:docPartPr>
      <w:docPartBody>
        <w:p w:rsidR="00521C59" w:rsidRDefault="00965A57" w:rsidP="00965A57">
          <w:pPr>
            <w:pStyle w:val="9B94B71F654E481CA3114EB0B774728E"/>
          </w:pPr>
          <w:r w:rsidRPr="001327C4">
            <w:rPr>
              <w:rStyle w:val="PlaceholderText"/>
            </w:rPr>
            <w:t>Click or tap here to enter text.</w:t>
          </w:r>
        </w:p>
      </w:docPartBody>
    </w:docPart>
    <w:docPart>
      <w:docPartPr>
        <w:name w:val="82CAA482DA184FA6B5F417E7BC1E8D38"/>
        <w:category>
          <w:name w:val="General"/>
          <w:gallery w:val="placeholder"/>
        </w:category>
        <w:types>
          <w:type w:val="bbPlcHdr"/>
        </w:types>
        <w:behaviors>
          <w:behavior w:val="content"/>
        </w:behaviors>
        <w:guid w:val="{B2F444DE-A3F6-40DF-A0E2-6C9CEDA540FB}"/>
      </w:docPartPr>
      <w:docPartBody>
        <w:p w:rsidR="00521C59" w:rsidRDefault="00965A57" w:rsidP="00965A57">
          <w:pPr>
            <w:pStyle w:val="82CAA482DA184FA6B5F417E7BC1E8D38"/>
          </w:pPr>
          <w:r w:rsidRPr="001327C4">
            <w:rPr>
              <w:rStyle w:val="PlaceholderText"/>
            </w:rPr>
            <w:t>Click or tap here to enter text.</w:t>
          </w:r>
        </w:p>
      </w:docPartBody>
    </w:docPart>
    <w:docPart>
      <w:docPartPr>
        <w:name w:val="3D1F6EEA629741EFAC11D2FB530E0275"/>
        <w:category>
          <w:name w:val="General"/>
          <w:gallery w:val="placeholder"/>
        </w:category>
        <w:types>
          <w:type w:val="bbPlcHdr"/>
        </w:types>
        <w:behaviors>
          <w:behavior w:val="content"/>
        </w:behaviors>
        <w:guid w:val="{783D2D62-2AE1-40E4-BC03-EBC97EB92D1C}"/>
      </w:docPartPr>
      <w:docPartBody>
        <w:p w:rsidR="009024DA" w:rsidRDefault="00521C59" w:rsidP="00521C59">
          <w:pPr>
            <w:pStyle w:val="3D1F6EEA629741EFAC11D2FB530E0275"/>
          </w:pPr>
          <w:r w:rsidRPr="001327C4">
            <w:rPr>
              <w:rStyle w:val="PlaceholderText"/>
            </w:rPr>
            <w:t>Click or tap here to enter text.</w:t>
          </w:r>
        </w:p>
      </w:docPartBody>
    </w:docPart>
    <w:docPart>
      <w:docPartPr>
        <w:name w:val="71F48BAFDDC941BE92EAC2F6BA68ED5B"/>
        <w:category>
          <w:name w:val="General"/>
          <w:gallery w:val="placeholder"/>
        </w:category>
        <w:types>
          <w:type w:val="bbPlcHdr"/>
        </w:types>
        <w:behaviors>
          <w:behavior w:val="content"/>
        </w:behaviors>
        <w:guid w:val="{68CE8460-FDA8-469A-84FD-177D25A7DBCD}"/>
      </w:docPartPr>
      <w:docPartBody>
        <w:p w:rsidR="009024DA" w:rsidRDefault="00521C59" w:rsidP="00521C59">
          <w:pPr>
            <w:pStyle w:val="71F48BAFDDC941BE92EAC2F6BA68ED5B"/>
          </w:pPr>
          <w:r w:rsidRPr="001327C4">
            <w:rPr>
              <w:rStyle w:val="PlaceholderText"/>
            </w:rPr>
            <w:t>Click or tap here to enter text.</w:t>
          </w:r>
        </w:p>
      </w:docPartBody>
    </w:docPart>
    <w:docPart>
      <w:docPartPr>
        <w:name w:val="1EDA88919CC74FF8B64C675D55D0616A"/>
        <w:category>
          <w:name w:val="General"/>
          <w:gallery w:val="placeholder"/>
        </w:category>
        <w:types>
          <w:type w:val="bbPlcHdr"/>
        </w:types>
        <w:behaviors>
          <w:behavior w:val="content"/>
        </w:behaviors>
        <w:guid w:val="{E6B28C44-CA99-45B7-B247-6438411B5CB6}"/>
      </w:docPartPr>
      <w:docPartBody>
        <w:p w:rsidR="009024DA" w:rsidRDefault="00521C59" w:rsidP="00521C59">
          <w:pPr>
            <w:pStyle w:val="1EDA88919CC74FF8B64C675D55D0616A"/>
          </w:pPr>
          <w:r w:rsidRPr="001327C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38DB64C-9A69-4DC1-84A9-34F575B846EA}"/>
      </w:docPartPr>
      <w:docPartBody>
        <w:p w:rsidR="009024DA" w:rsidRDefault="00521C59">
          <w:r w:rsidRPr="004D15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2A4"/>
    <w:rsid w:val="00084273"/>
    <w:rsid w:val="001171DA"/>
    <w:rsid w:val="001672A4"/>
    <w:rsid w:val="001C7BB7"/>
    <w:rsid w:val="0022768E"/>
    <w:rsid w:val="00242322"/>
    <w:rsid w:val="00264943"/>
    <w:rsid w:val="00335D00"/>
    <w:rsid w:val="00416A16"/>
    <w:rsid w:val="00457CDF"/>
    <w:rsid w:val="00482681"/>
    <w:rsid w:val="00500C70"/>
    <w:rsid w:val="0051646E"/>
    <w:rsid w:val="00521C59"/>
    <w:rsid w:val="00526311"/>
    <w:rsid w:val="005300E0"/>
    <w:rsid w:val="00540053"/>
    <w:rsid w:val="005475C0"/>
    <w:rsid w:val="00586F7E"/>
    <w:rsid w:val="005D59C6"/>
    <w:rsid w:val="007F2F64"/>
    <w:rsid w:val="00814883"/>
    <w:rsid w:val="00822746"/>
    <w:rsid w:val="008436A3"/>
    <w:rsid w:val="008722DF"/>
    <w:rsid w:val="00881193"/>
    <w:rsid w:val="008B0EEE"/>
    <w:rsid w:val="009024DA"/>
    <w:rsid w:val="009127EA"/>
    <w:rsid w:val="0091425C"/>
    <w:rsid w:val="00922767"/>
    <w:rsid w:val="009311E5"/>
    <w:rsid w:val="00965A57"/>
    <w:rsid w:val="009E73BF"/>
    <w:rsid w:val="00A1501F"/>
    <w:rsid w:val="00AE1382"/>
    <w:rsid w:val="00B01DF2"/>
    <w:rsid w:val="00B83DD1"/>
    <w:rsid w:val="00BD29B5"/>
    <w:rsid w:val="00C40A44"/>
    <w:rsid w:val="00C52D5D"/>
    <w:rsid w:val="00C6050C"/>
    <w:rsid w:val="00C91024"/>
    <w:rsid w:val="00CC48B7"/>
    <w:rsid w:val="00CE33EE"/>
    <w:rsid w:val="00D61448"/>
    <w:rsid w:val="00E243F8"/>
    <w:rsid w:val="00F62CF6"/>
    <w:rsid w:val="00FF0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646E"/>
    <w:rPr>
      <w:color w:val="808080"/>
    </w:rPr>
  </w:style>
  <w:style w:type="paragraph" w:customStyle="1" w:styleId="3D1F6EEA629741EFAC11D2FB530E0275">
    <w:name w:val="3D1F6EEA629741EFAC11D2FB530E0275"/>
    <w:rsid w:val="00521C59"/>
  </w:style>
  <w:style w:type="paragraph" w:customStyle="1" w:styleId="71F48BAFDDC941BE92EAC2F6BA68ED5B">
    <w:name w:val="71F48BAFDDC941BE92EAC2F6BA68ED5B"/>
    <w:rsid w:val="00521C59"/>
  </w:style>
  <w:style w:type="paragraph" w:customStyle="1" w:styleId="1952B5A700714C7290D8F426175465E5">
    <w:name w:val="1952B5A700714C7290D8F426175465E5"/>
    <w:rsid w:val="001672A4"/>
  </w:style>
  <w:style w:type="paragraph" w:customStyle="1" w:styleId="1EDA88919CC74FF8B64C675D55D0616A">
    <w:name w:val="1EDA88919CC74FF8B64C675D55D0616A"/>
    <w:rsid w:val="00521C59"/>
  </w:style>
  <w:style w:type="paragraph" w:customStyle="1" w:styleId="6240C013196B4DA2BC92B93E4F84A237">
    <w:name w:val="6240C013196B4DA2BC92B93E4F84A237"/>
    <w:rsid w:val="001672A4"/>
  </w:style>
  <w:style w:type="paragraph" w:customStyle="1" w:styleId="AD847A4390EC468BA147C69AD8E07DFC">
    <w:name w:val="AD847A4390EC468BA147C69AD8E07DFC"/>
    <w:rsid w:val="001672A4"/>
  </w:style>
  <w:style w:type="paragraph" w:customStyle="1" w:styleId="03F8CFC2F9FB4BC1957BA3B6A8554332">
    <w:name w:val="03F8CFC2F9FB4BC1957BA3B6A8554332"/>
    <w:rsid w:val="001672A4"/>
  </w:style>
  <w:style w:type="paragraph" w:customStyle="1" w:styleId="075AF73EA9554321BE3645AC302945B8">
    <w:name w:val="075AF73EA9554321BE3645AC302945B8"/>
    <w:rsid w:val="001672A4"/>
  </w:style>
  <w:style w:type="paragraph" w:customStyle="1" w:styleId="C3699CC0D3A14F8DA11FD1ED628AA155">
    <w:name w:val="C3699CC0D3A14F8DA11FD1ED628AA155"/>
    <w:rsid w:val="001672A4"/>
  </w:style>
  <w:style w:type="paragraph" w:customStyle="1" w:styleId="A1CAC3C0D24E444FAC217ACD2BBC295B">
    <w:name w:val="A1CAC3C0D24E444FAC217ACD2BBC295B"/>
    <w:rsid w:val="00965A57"/>
  </w:style>
  <w:style w:type="paragraph" w:customStyle="1" w:styleId="EF675665CFD2479F8A5CA7D6C761B75C">
    <w:name w:val="EF675665CFD2479F8A5CA7D6C761B75C"/>
    <w:rsid w:val="00965A57"/>
  </w:style>
  <w:style w:type="paragraph" w:customStyle="1" w:styleId="07A572F10D5A4159805CBAB8EE42E1CD">
    <w:name w:val="07A572F10D5A4159805CBAB8EE42E1CD"/>
    <w:rsid w:val="00965A57"/>
  </w:style>
  <w:style w:type="paragraph" w:customStyle="1" w:styleId="725A5613746A4E2886118D85F8A7B0A6">
    <w:name w:val="725A5613746A4E2886118D85F8A7B0A6"/>
    <w:rsid w:val="00965A57"/>
  </w:style>
  <w:style w:type="paragraph" w:customStyle="1" w:styleId="0D763A766E3348F9A9687C2D7D64E8E8">
    <w:name w:val="0D763A766E3348F9A9687C2D7D64E8E8"/>
    <w:rsid w:val="00965A57"/>
  </w:style>
  <w:style w:type="paragraph" w:customStyle="1" w:styleId="2819D3BB64EA46D08D8455BF31FDB23C">
    <w:name w:val="2819D3BB64EA46D08D8455BF31FDB23C"/>
    <w:rsid w:val="00965A57"/>
  </w:style>
  <w:style w:type="paragraph" w:customStyle="1" w:styleId="039D48B1A13A4C56BF7B558B026B7BC3">
    <w:name w:val="039D48B1A13A4C56BF7B558B026B7BC3"/>
    <w:rsid w:val="00965A57"/>
  </w:style>
  <w:style w:type="paragraph" w:customStyle="1" w:styleId="612D8457893A4E419624780A5A509750">
    <w:name w:val="612D8457893A4E419624780A5A509750"/>
    <w:rsid w:val="00965A57"/>
  </w:style>
  <w:style w:type="paragraph" w:customStyle="1" w:styleId="5ED7988AAE22414AA6B48E1192430411">
    <w:name w:val="5ED7988AAE22414AA6B48E1192430411"/>
    <w:rsid w:val="00965A57"/>
  </w:style>
  <w:style w:type="paragraph" w:customStyle="1" w:styleId="9B94B71F654E481CA3114EB0B774728E">
    <w:name w:val="9B94B71F654E481CA3114EB0B774728E"/>
    <w:rsid w:val="00965A57"/>
  </w:style>
  <w:style w:type="paragraph" w:customStyle="1" w:styleId="82CAA482DA184FA6B5F417E7BC1E8D38">
    <w:name w:val="82CAA482DA184FA6B5F417E7BC1E8D38"/>
    <w:rsid w:val="00965A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2A6B6D-1E77-4641-AA9D-0394A39BEDD9}">
  <we:reference id="wa104382081" version="1.35.0.0" store="en-US" storeType="OMEX"/>
  <we:alternateReferences>
    <we:reference id="wa104382081" version="1.35.0.0" store="wa104382081" storeType="OMEX"/>
  </we:alternateReferences>
  <we:properties>
    <we:property name="MENDELEY_CITATIONS" value="[{&quot;citationID&quot;:&quot;MENDELEY_CITATION_4883a94d-8a5e-4cde-b5df-cc822366f915&quot;,&quot;properties&quot;:{&quot;noteIndex&quot;:0},&quot;isEdited&quot;:false,&quot;manualOverride&quot;:{&quot;isManuallyOverridden&quot;:false,&quot;citeprocText&quot;:&quot;(Greifeneder et al., 2021)&quot;,&quot;manualOverrideText&quot;:&quot;&quot;},&quot;citationTag&quot;:&quot;MENDELEY_CITATION_v3_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&quot;,&quot;citationItems&quot;:[{&quot;id&quot;:&quot;cb9fa8d5-e746-3888-8b54-75caff51bae6&quot;,&quot;itemData&quot;:{&quot;type&quot;:&quot;article-journal&quot;,&quot;id&quot;:&quot;cb9fa8d5-e746-3888-8b54-75caff51bae6&quot;,&quot;title&quot;:&quot;A machine learning-based approach for surface soil moisture estimations with Google Earth Engine&quot;,&quot;author&quot;:[{&quot;family&quot;:&quot;Greifeneder&quot;,&quot;given&quot;:&quot;Felix&quot;,&quot;parse-names&quot;:false,&quot;dropping-particle&quot;:&quot;&quot;,&quot;non-dropping-particle&quot;:&quot;&quot;},{&quot;family&quot;:&quot;Notarnicola&quot;,&quot;given&quot;:&quot;Claudia&quot;,&quot;parse-names&quot;:false,&quot;dropping-particle&quot;:&quot;&quot;,&quot;non-dropping-particle&quot;:&quot;&quot;},{&quot;family&quot;:&quot;Wagner&quot;,&quot;given&quot;:&quot;Wolfgang&quot;,&quot;parse-names&quot;:false,&quot;dropping-particle&quot;:&quot;&quot;,&quot;non-dropping-particle&quot;:&quot;&quot;}],&quot;container-title&quot;:&quot;Remote Sensing&quot;,&quot;DOI&quot;:&quot;10.3390/rs13112099&quot;,&quot;ISSN&quot;:&quot;2072-4292&quot;,&quot;URL&quot;:&quot;https://www.mdpi.com/2072-4292/13/11/2099&quot;,&quot;issued&quot;:{&quot;date-parts&quot;:[[2021,5,27]]},&quot;page&quot;:&quot;2099&quot;,&quot;abstract&quot;:&quot;&lt;p&gt;Due to its relation to the Earth’s climate and weather and phenomena like drought, flooding, or landslides, knowledge of the soil moisture content is valuable to many scientific and professional users. Remote-sensing offers the unique possibility for continuous measurements of this variable. Especially for agriculture, there is a strong demand for high spatial resolution mapping. However, operationally available soil moisture products exist with medium to coarse spatial resolution only (≥1 km). This study introduces a machine learning (ML)—based approach for the high spatial resolution (50 m) mapping of soil moisture based on the integration of Landsat-8 optical and thermal images, Copernicus Sentinel-1 C-Band SAR images, and modelled data, executable in the Google Earth Engine. The novelty of this approach lies in applying an entirely data-driven ML concept for global estimation of the surface soil moisture content. Globally distributed in situ data from the International Soil Moisture Network acted as an input for model training. Based on the independent validation dataset, the resulting overall estimation accuracy, in terms of Root-Mean-Squared-Error and R², was 0.04 m3·m−3 and 0.81, respectively. Beyond the retrieval model itself, this article introduces a framework for collecting training data and a stand-alone Python package for soil moisture mapping. The Google Earth Engine Python API facilitates the execution of data collection and retrieval which is entirely cloud-based. For soil moisture retrieval, it eliminates the requirement to download or preprocess any input datasets.&lt;/p&gt;&quot;,&quot;issue&quot;:&quot;11&quot;,&quot;volume&quot;:&quot;13&quot;,&quot;expandedJournalTitle&quot;:&quot;Remote Sensing&quot;,&quot;container-title-short&quot;:&quot;&quot;},&quot;isTemporary&quot;:false}]},{&quot;citationID&quot;:&quot;MENDELEY_CITATION_a161f94f-70e3-41f5-b2ff-afb89c505a61&quot;,&quot;properties&quot;:{&quot;noteIndex&quot;:0},&quot;isEdited&quot;:false,&quot;manualOverride&quot;:{&quot;isManuallyOverridden&quot;:false,&quot;citeprocText&quot;:&quot;(Huang et al., 2020)&quot;,&quot;manualOverrideText&quot;:&quot;&quot;},&quot;citationTag&quot;:&quot;MENDELEY_CITATION_v3_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&quot;,&quot;citationItems&quot;:[{&quot;id&quot;:&quot;dfc38280-5d92-3759-b382-701ce6567c01&quot;,&quot;itemData&quot;:{&quot;type&quot;:&quot;article-journal&quot;,&quot;id&quot;:&quot;dfc38280-5d92-3759-b382-701ce6567c01&quot;,&quot;title&quot;:&quot;Retrieving Heterogeneous Surface Soil Moisture at 100 m Across the Globe via Fusion of Remote Sensing and Land Surface Parameters&quot;,&quot;author&quot;:[{&quot;family&quot;:&quot;Huang&quot;,&quot;given&quot;:&quot;Jingyi&quot;,&quot;parse-names&quot;:false,&quot;dropping-particle&quot;:&quot;&quot;,&quot;non-dropping-particle&quot;:&quot;&quot;},{&quot;family&quot;:&quot;Desai&quot;,&quot;given&quot;:&quot;Ankur R.&quot;,&quot;parse-names&quot;:false,&quot;dropping-particle&quot;:&quot;&quot;,&quot;non-dropping-particle&quot;:&quot;&quot;},{&quot;family&quot;:&quot;Zhu&quot;,&quot;given&quot;:&quot;Jun&quot;,&quot;parse-names&quot;:false,&quot;dropping-particle&quot;:&quot;&quot;,&quot;non-dropping-particle&quot;:&quot;&quot;},{&quot;family&quot;:&quot;Hartemink&quot;,&quot;given&quot;:&quot;Alfred E.&quot;,&quot;parse-names&quot;:false,&quot;dropping-particle&quot;:&quot;&quot;,&quot;non-dropping-particle&quot;:&quot;&quot;},{&quot;family&quot;:&quot;Stoy&quot;,&quot;given&quot;:&quot;Paul C.&quot;,&quot;parse-names&quot;:false,&quot;dropping-particle&quot;:&quot;&quot;,&quot;non-dropping-particle&quot;:&quot;&quot;},{&quot;family&quot;:&quot;Loheide&quot;,&quot;given&quot;:&quot;Steven P.&quot;,&quot;parse-names&quot;:false,&quot;dropping-particle&quot;:&quot;&quot;,&quot;non-dropping-particle&quot;:&quot;&quot;},{&quot;family&quot;:&quot;Bogena&quot;,&quot;given&quot;:&quot;Heye R.&quot;,&quot;parse-names&quot;:false,&quot;dropping-particle&quot;:&quot;&quot;,&quot;non-dropping-particle&quot;:&quot;&quot;},{&quot;family&quot;:&quot;Zhang&quot;,&quot;given&quot;:&quot;Yakun&quot;,&quot;parse-names&quot;:false,&quot;dropping-particle&quot;:&quot;&quot;,&quot;non-dropping-particle&quot;:&quot;&quot;},{&quot;family&quot;:&quot;Zhang&quot;,&quot;given&quot;:&quot;Zhou&quot;,&quot;parse-names&quot;:false,&quot;dropping-particle&quot;:&quot;&quot;,&quot;non-dropping-particle&quot;:&quot;&quot;},{&quot;family&quot;:&quot;Arriaga&quot;,&quot;given&quot;:&quot;Francisco&quot;,&quot;parse-names&quot;:false,&quot;dropping-particle&quot;:&quot;&quot;,&quot;non-dropping-particle&quot;:&quot;&quot;}],&quot;container-title&quot;:&quot;Frontiers in Water&quot;,&quot;DOI&quot;:&quot;10.3389/frwa.2020.578367&quot;,&quot;ISSN&quot;:&quot;2624-9375&quot;,&quot;URL&quot;:&quot;https://www.frontiersin.org/articles/10.3389/frwa.2020.578367/full&quot;,&quot;issued&quot;:{&quot;date-parts&quot;:[[2020,10,28]]},&quot;volume&quot;:&quot;2&quot;,&quot;expandedJournalTitle&quot;:&quot;Frontiers in Water&quot;,&quot;container-title-short&quot;:&quot;&quot;},&quot;isTemporary&quot;:false}]},{&quot;citationID&quot;:&quot;MENDELEY_CITATION_1064b3e1-269f-436b-837f-4533bebf1e62&quot;,&quot;properties&quot;:{&quot;noteIndex&quot;:0},&quot;isEdited&quot;:false,&quot;manualOverride&quot;:{&quot;isManuallyOverridden&quot;:false,&quot;citeprocText&quot;:&quot;(Alemohammad et al., 2018)&quot;,&quot;manualOverrideText&quot;:&quot;&quot;},&quot;citationTag&quot;:&quot;MENDELEY_CITATION_v3_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&quot;,&quot;citationItems&quot;:[{&quot;id&quot;:&quot;ea8a0a9c-6ec8-3a3b-bdac-d0eac237ca49&quot;,&quot;itemData&quot;:{&quot;type&quot;:&quot;article-journal&quot;,&quot;id&quot;:&quot;ea8a0a9c-6ec8-3a3b-bdac-d0eac237ca49&quot;,&quot;title&quot;:&quot;Global downscaling of remotely sensed soil moisture using neural networks&quot;,&quot;author&quot;:[{&quot;family&quot;:&quot;Alemohammad&quot;,&quot;given&quot;:&quot;Seyed Hamed&quot;,&quot;parse-names&quot;:false,&quot;dropping-particle&quot;:&quot;&quot;,&quot;non-dropping-particle&quot;:&quot;&quot;},{&quot;family&quot;:&quot;Kolassa&quot;,&quot;given&quot;:&quot;Jana&quot;,&quot;parse-names&quot;:false,&quot;dropping-particle&quot;:&quot;&quot;,&quot;non-dropping-particle&quot;:&quot;&quot;},{&quot;family&quot;:&quot;Prigent&quot;,&quot;given&quot;:&quot;Catherine&quot;,&quot;parse-names&quot;:false,&quot;dropping-particle&quot;:&quot;&quot;,&quot;non-dropping-particle&quot;:&quot;&quot;},{&quot;family&quot;:&quot;Aires&quot;,&quot;given&quot;:&quot;Filipe&quot;,&quot;parse-names&quot;:false,&quot;dropping-particle&quot;:&quot;&quot;,&quot;non-dropping-particle&quot;:&quot;&quot;},{&quot;family&quot;:&quot;Gentine&quot;,&quot;given&quot;:&quot;Pierre&quot;,&quot;parse-names&quot;:false,&quot;dropping-particle&quot;:&quot;&quot;,&quot;non-dropping-particle&quot;:&quot;&quot;}],&quot;container-title&quot;:&quot;Hydrology and Earth System Sciences&quot;,&quot;DOI&quot;:&quot;10.5194/hess-22-5341-2018&quot;,&quot;ISSN&quot;:&quot;1607-7938&quot;,&quot;URL&quot;:&quot;https://hess.copernicus.org/articles/22/5341/2018/&quot;,&quot;issued&quot;:{&quot;date-parts&quot;:[[2018,10,17]]},&quot;page&quot;:&quot;5341-5356&quot;,&quot;abstract&quot;:&quot;&lt;p&gt;&lt;![CDATA[Abstract. Characterizing soil moisture at spatiotemporal scales relevant to land surface processes (i.e., of the order of 1 km) is necessary in order to quantify its role in regional feedbacks between the land surface and the atmospheric boundary layer. Moreover, several applications such as agricultural management can benefit from soil moisture information at fine spatial scales. Soil moisture estimates from current satellite missions have a reasonably good temporal revisit over the globe (2–3-day repeat time); however, their finest spatial resolution is 9 km. NASA's Soil Moisture Active Passive (SMAP) satellite has estimated soil moisture at two different spatial scales of 36 and 9 km since April 2015. In this study, we develop a neural-network-based downscaling algorithm using SMAP observations and disaggregate soil moisture to 2.25 km spatial resolution. Our approach uses the mean monthly Normalized Differenced Vegetation Index (NDVI) as ancillary data to quantify the subpixel heterogeneity of soil moisture. Evaluation of the downscaled soil moisture estimates against in situ observations shows that their accuracy is better than or equal to the SMAP 9 km soil moisture estimates.]]&gt;&lt;/p&gt;&quot;,&quot;issue&quot;:&quot;10&quot;,&quot;volume&quot;:&quot;22&quot;,&quot;expandedJournalTitle&quot;:&quot;Hydrology and Earth System Sciences&quot;,&quot;container-title-short&quot;:&quot;&quot;},&quot;isTemporary&quot;:false}]},{&quot;citationID&quot;:&quot;MENDELEY_CITATION_c6e5d61a-2f62-4fcb-b455-aeda13b94c03&quot;,&quot;properties&quot;:{&quot;noteIndex&quot;:0},&quot;isEdited&quot;:false,&quot;manualOverride&quot;:{&quot;isManuallyOverridden&quot;:false,&quot;citeprocText&quot;:&quot;(Jing et al., 2018)&quot;,&quot;manualOverrideText&quot;:&quot;&quot;},&quot;citationTag&quot;:&quot;MENDELEY_CITATION_v3_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&quot;,&quot;citationItems&quot;:[{&quot;id&quot;:&quot;f2cf55e6-5879-3add-b362-36ca4c6157f9&quot;,&quot;itemData&quot;:{&quot;type&quot;:&quot;article-journal&quot;,&quot;id&quot;:&quot;f2cf55e6-5879-3add-b362-36ca4c6157f9&quot;,&quot;title&quot;:&quot;Reconstructing Monthly ECV Global Soil Moisture with an Improved Spatial Resolution&quot;,&quot;author&quot;:[{&quot;family&quot;:&quot;Jing&quot;,&quot;given&quot;:&quot;Wenlong&quot;,&quot;parse-names&quot;:false,&quot;dropping-particle&quot;:&quot;&quot;,&quot;non-dropping-particle&quot;:&quot;&quot;},{&quot;family&quot;:&quot;Zhang&quot;,&quot;given&quot;:&quot;Pengyan&quot;,&quot;parse-names&quot;:false,&quot;dropping-particle&quot;:&quot;&quot;,&quot;non-dropping-particle&quot;:&quot;&quot;},{&quot;family&quot;:&quot;Zhao&quot;,&quot;given&quot;:&quot;Xiaodan&quot;,&quot;parse-names&quot;:false,&quot;dropping-particle&quot;:&quot;&quot;,&quot;non-dropping-particle&quot;:&quot;&quot;}],&quot;container-title&quot;:&quot;Water Resources Management&quot;,&quot;DOI&quot;:&quot;10.1007/s11269-018-1944-2&quot;,&quot;ISSN&quot;:&quot;0920-4741&quot;,&quot;URL&quot;:&quot;http://link.springer.com/10.1007/s11269-018-1944-2&quot;,&quot;issued&quot;:{&quot;date-parts&quot;:[[2018,5,13]]},&quot;page&quot;:&quot;2523-2537&quot;,&quot;issue&quot;:&quot;7&quot;,&quot;volume&quot;:&quot;32&quot;,&quot;expandedJournalTitle&quot;:&quot;Water Resources Management&quot;,&quot;container-title-short&quot;:&quot;&quot;},&quot;isTemporary&quot;:false}]},{&quot;citationID&quot;:&quot;MENDELEY_CITATION_64698cb2-d4f9-4b80-bfaa-d35bb305435a&quot;,&quot;properties&quot;:{&quot;noteIndex&quot;:0},&quot;isEdited&quot;:false,&quot;manualOverride&quot;:{&quot;isManuallyOverridden&quot;:false,&quot;citeprocText&quot;:&quot;(Zhang et al., 2021)&quot;,&quot;manualOverrideText&quot;:&quot;&quot;},&quot;citationTag&quot;:&quot;MENDELEY_CITATION_v3_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&quot;,&quot;citationItems&quot;:[{&quot;id&quot;:&quot;76753b67-a443-3d00-a336-450e91c1a529&quot;,&quot;itemData&quot;:{&quot;type&quot;:&quot;article-journal&quot;,&quot;id&quot;:&quot;76753b67-a443-3d00-a336-450e91c1a529&quot;,&quot;title&quot;:&quot;In situ observation-constrained global surface soil moisture using Random Forest model&quot;,&quot;author&quot;:[{&quot;family&quot;:&quot;Zhang&quot;,&quot;given&quot;:&quot;Lijie&quot;,&quot;parse-names&quot;:false,&quot;dropping-particle&quot;:&quot;&quot;,&quot;non-dropping-particle&quot;:&quot;&quot;},{&quot;family&quot;:&quot;Zeng&quot;,&quot;given&quot;:&quot;Yijian&quot;,&quot;parse-names&quot;:false,&quot;dropping-particle&quot;:&quot;&quot;,&quot;non-dropping-particle&quot;:&quot;&quot;},{&quot;family&quot;:&quot;Zhuang&quot;,&quot;given&quot;:&quot;Ruodan&quot;,&quot;parse-names&quot;:false,&quot;dropping-particle&quot;:&quot;&quot;,&quot;non-dropping-particle&quot;:&quot;&quot;},{&quot;family&quot;:&quot;Szabó&quot;,&quot;given&quot;:&quot;Brigitta&quot;,&quot;parse-names&quot;:false,&quot;dropping-particle&quot;:&quot;&quot;,&quot;non-dropping-particle&quot;:&quot;&quot;},{&quot;family&quot;:&quot;Manfreda&quot;,&quot;given&quot;:&quot;Salvatore&quot;,&quot;parse-names&quot;:false,&quot;dropping-particle&quot;:&quot;&quot;,&quot;non-dropping-particle&quot;:&quot;&quot;},{&quot;family&quot;:&quot;Han&quot;,&quot;given&quot;:&quot;Qianqian&quot;,&quot;parse-names&quot;:false,&quot;dropping-particle&quot;:&quot;&quot;,&quot;non-dropping-particle&quot;:&quot;&quot;},{&quot;family&quot;:&quot;Su&quot;,&quot;given&quot;:&quot;Zhongbo&quot;,&quot;parse-names&quot;:false,&quot;dropping-particle&quot;:&quot;&quot;,&quot;non-dropping-particle&quot;:&quot;&quot;}],&quot;container-title&quot;:&quot;Remote Sensing&quot;,&quot;DOI&quot;:&quot;10.3390/rs13234893&quot;,&quot;ISSN&quot;:&quot;2072-4292&quot;,&quot;issued&quot;:{&quot;date-parts&quot;:[[2021,12,2]]},&quot;page&quot;:&quot;4893&quot;,&quot;abstract&quot;:&quot;&lt;p&gt;The inherent biases of different long-term gridded surface soil moisture (SSM) products, unconstrained by the in situ observations, implies different spatio-temporal patterns. In this study, the Random Forest (RF) model was trained to predict SSM from relevant land surface feature variables (i.e., land surface temperature, vegetation indices, soil texture, and geographical information) and precipitation, based on the in situ soil moisture data of the International Soil Moisture Network (ISMN.). The results of the RF model show an RMSE of 0.05 m3 m−3 and a correlation coefficient of 0.9. The calculated impurity-based feature importance indicates that the Antecedent Precipitation Index affects most of the predicted soil moisture. The geographical coordinates also significantly influence the prediction (i.e., RMSE was reduced to 0.03 m3 m−3 after considering geographical coordinates), followed by land surface temperature, vegetation indices, and soil texture. The spatio-temporal pattern of RF predicted SSM was compared with the European Space Agency Climate Change Initiative (ESA-CCI) soil moisture product, using both time-longitude and latitude diagrams. The results indicate that the RF SSM captures the spatial distribution and the daily, seasonal, and annual variabilities globally.&lt;/p&gt;&quot;,&quot;issue&quot;:&quot;23&quot;,&quot;volume&quot;:&quot;13&quot;,&quot;expandedJournalTitle&quot;:&quot;Remote Sensing&quot;,&quot;container-title-short&quot;:&quot;&quot;},&quot;isTemporary&quot;:false}]},{&quot;citationID&quot;:&quot;MENDELEY_CITATION_05289f8b-d12b-436e-92e2-a0f6da8c3215&quot;,&quot;properties&quot;:{&quot;noteIndex&quot;:0},&quot;isEdited&quot;:false,&quot;manualOverride&quot;:{&quot;isManuallyOverridden&quot;:false,&quot;citeprocText&quot;:&quot;(O. &amp;#38; Orth, 2021)&quot;,&quot;manualOverrideText&quot;:&quot;&quot;},&quot;citationTag&quot;:&quot;MENDELEY_CITATION_v3_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&quot;,&quot;citationItems&quot;:[{&quot;id&quot;:&quot;650ef595-ad9d-36bf-919f-4c58dd6ab039&quot;,&quot;itemData&quot;:{&quot;type&quot;:&quot;article-journal&quot;,&quot;id&quot;:&quot;650ef595-ad9d-36bf-919f-4c58dd6ab039&quot;,&quot;title&quot;:&quot;Global soil moisture data derived through machine learning trained with in-situ measurements&quot;,&quot;author&quot;:[{&quot;family&quot;:&quot;O.&quot;,&quot;given&quot;:&quot;Sungmin&quot;,&quot;parse-names&quot;:false,&quot;dropping-particle&quot;:&quot;&quot;,&quot;non-dropping-particle&quot;:&quot;&quot;},{&quot;family&quot;:&quot;Orth&quot;,&quot;given&quot;:&quot;Rene&quot;,&quot;parse-names&quot;:false,&quot;dropping-particle&quot;:&quot;&quot;,&quot;non-dropping-particle&quot;:&quot;&quot;}],&quot;container-title&quot;:&quot;Scientific Data&quot;,&quot;DOI&quot;:&quot;10.1038/s41597-021-00964-1&quot;,&quot;ISSN&quot;:&quot;2052-4463&quot;,&quot;URL&quot;:&quot;http://www.nature.com/articles/s41597-021-00964-1&quot;,&quot;issued&quot;:{&quot;date-parts&quot;:[[2021,12,12]]},&quot;page&quot;:&quot;170&quot;,&quot;abstract&quot;:&quot;&lt;p&gt; While soil moisture information is essential for a wide range of hydrologic and climate applications, spatially-continuous soil moisture data is only available from satellite observations or model simulations. Here we present a global, long-term dataset of soil moisture derived through machine learning trained with &lt;italic&gt;in-situ&lt;/italic&gt; measurements, &lt;italic&gt;SoMo.ml&lt;/italic&gt; . We train a Long Short-Term Memory (LSTM) model to extrapolate daily soil moisture dynamics in space and in time, based on &lt;italic&gt;in-situ&lt;/italic&gt; data collected from more than 1,000 stations across the globe. &lt;italic&gt;SoMo.ml&lt;/italic&gt; provides multi-layer soil moisture data (0–10 cm, 10–30 cm, and 30–50 cm) at 0.25° spatial and daily temporal resolution over the period 2000–2019. The performance of the resulting dataset is evaluated through cross validation and inter-comparison with existing soil moisture datasets. &lt;italic&gt;SoMo.ml&lt;/italic&gt; performs especially well in terms of temporal dynamics, making it particularly useful for applications requiring time-varying soil moisture, such as anomaly detection and memory analyses. &lt;italic&gt;SoMo.ml&lt;/italic&gt; complements the existing suite of modelled and satellite-based datasets given its distinct derivation, to support large-scale hydrological, meteorological, and ecological analyses. &lt;/p&gt;&quot;,&quot;issue&quot;:&quot;1&quot;,&quot;volume&quot;:&quot;8&quot;,&quot;expandedJournalTitle&quot;:&quot;Scientific Data&quot;,&quot;container-title-short&quot;:&quot;&quot;},&quot;isTemporary&quot;:false}]},{&quot;citationID&quot;:&quot;MENDELEY_CITATION_a3ee0b9a-6817-4b53-b527-36ae7d591a5d&quot;,&quot;properties&quot;:{&quot;noteIndex&quot;:0},&quot;isEdited&quot;:false,&quot;manualOverride&quot;:{&quot;isManuallyOverridden&quot;:false,&quot;citeprocText&quot;:&quot;(Yu et al., 2008)&quot;,&quot;manualOverrideText&quot;:&quot;&quot;},&quot;citationTag&quot;:&quot;MENDELEY_CITATION_v3_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&quot;,&quot;citationItems&quot;:[{&quot;id&quot;:&quot;8b884d83-bed0-31a2-9ce7-2132d48cbe11&quot;,&quot;itemData&quot;:{&quot;type&quot;:&quot;paper-conference&quot;,&quot;id&quot;:&quot;8b884d83-bed0-31a2-9ce7-2132d48cbe11&quot;,&quot;title&quot;:&quot;Downscaling of global soil moisture using auxiliary data&quot;,&quot;author&quot;:[{&quot;family&quot;:&quot;Yu&quot;,&quot;given&quot;:&quot;Genong&quot;,&quot;parse-names&quot;:false,&quot;dropping-particle&quot;:&quot;&quot;,&quot;non-dropping-particle&quot;:&quot;&quot;},{&quot;family&quot;:&quot;Di&quot;,&quot;given&quot;:&quot;Liping&quot;,&quot;parse-names&quot;:false,&quot;dropping-particle&quot;:&quot;&quot;,&quot;non-dropping-particle&quot;:&quot;&quot;},{&quot;family&quot;:&quot;Yang&quot;,&quot;given&quot;:&quot;Wenli&quot;,&quot;parse-names&quot;:false,&quot;dropping-particle&quot;:&quot;&quot;,&quot;non-dropping-particle&quot;:&quot;&quot;}],&quot;container-title&quot;:&quot;IGARSS 2008 - 2008 IEEE International Geoscience and Remote Sensing Symposium&quot;,&quot;DOI&quot;:&quot;10.1109/IGARSS.2008.4779325&quot;,&quot;ISBN&quot;:&quot;978-1-4244-2807-6&quot;,&quot;URL&quot;:&quot;http://ieeexplore.ieee.org/document/4779325/&quot;,&quot;issued&quot;:{&quot;date-parts&quot;:[[2008]]},&quot;page&quot;:&quot;III - 230-III - 233&quot;,&quot;publisher&quot;:&quot;IEEE&quot;,&quot;container-title-short&quot;:&quot;&quot;},&quot;isTemporary&quot;:false}]},{&quot;citationID&quot;:&quot;MENDELEY_CITATION_7d01cb0e-6e92-447a-bf2d-4998fd138fa6&quot;,&quot;properties&quot;:{&quot;noteIndex&quot;:0},&quot;isEdited&quot;:false,&quot;manualOverride&quot;:{&quot;isManuallyOverridden&quot;:false,&quot;citeprocText&quot;:&quot;(Vergopolan et al., 2021)&quot;,&quot;manualOverrideText&quot;:&quot;&quot;},&quot;citationTag&quot;:&quot;MENDELEY_CITATION_v3_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&quot;,&quot;citationItems&quot;:[{&quot;id&quot;:&quot;92ce6e00-4929-323f-b1a7-2f902105e5fe&quot;,&quot;itemData&quot;:{&quot;type&quot;:&quot;article-journal&quot;,&quot;id&quot;:&quot;92ce6e00-4929-323f-b1a7-2f902105e5fe&quot;,&quot;title&quot;:&quot;SMAP-HydroBlocks, a 30-m satellite-based soil moisture dataset for the conterminous US&quot;,&quot;author&quot;:[{&quot;family&quot;:&quot;Vergopolan&quot;,&quot;given&quot;:&quot;Noemi&quot;,&quot;parse-names&quot;:false,&quot;dropping-particle&quot;:&quot;&quot;,&quot;non-dropping-particle&quot;:&quot;&quot;},{&quot;family&quot;:&quot;Chaney&quot;,&quot;given&quot;:&quot;Nathaniel W.&quot;,&quot;parse-names&quot;:false,&quot;dropping-particle&quot;:&quot;&quot;,&quot;non-dropping-particle&quot;:&quot;&quot;},{&quot;family&quot;:&quot;Pan&quot;,&quot;given&quot;:&quot;Ming&quot;,&quot;parse-names&quot;:false,&quot;dropping-particle&quot;:&quot;&quot;,&quot;non-dropping-particle&quot;:&quot;&quot;},{&quot;family&quot;:&quot;Sheffield&quot;,&quot;given&quot;:&quot;Justin&quot;,&quot;parse-names&quot;:false,&quot;dropping-particle&quot;:&quot;&quot;,&quot;non-dropping-particle&quot;:&quot;&quot;},{&quot;family&quot;:&quot;Beck&quot;,&quot;given&quot;:&quot;Hylke E.&quot;,&quot;parse-names&quot;:false,&quot;dropping-particle&quot;:&quot;&quot;,&quot;non-dropping-particle&quot;:&quot;&quot;},{&quot;family&quot;:&quot;Ferguson&quot;,&quot;given&quot;:&quot;Craig R.&quot;,&quot;parse-names&quot;:false,&quot;dropping-particle&quot;:&quot;&quot;,&quot;non-dropping-particle&quot;:&quot;&quot;},{&quot;family&quot;:&quot;Torres-Rojas&quot;,&quot;given&quot;:&quot;Laura&quot;,&quot;parse-names&quot;:false,&quot;dropping-particle&quot;:&quot;&quot;,&quot;non-dropping-particle&quot;:&quot;&quot;},{&quot;family&quot;:&quot;Sadri&quot;,&quot;given&quot;:&quot;Sara&quot;,&quot;parse-names&quot;:false,&quot;dropping-particle&quot;:&quot;&quot;,&quot;non-dropping-particle&quot;:&quot;&quot;},{&quot;family&quot;:&quot;Wood&quot;,&quot;given&quot;:&quot;Eric F.&quot;,&quot;parse-names&quot;:false,&quot;dropping-particle&quot;:&quot;&quot;,&quot;non-dropping-particle&quot;:&quot;&quot;}],&quot;container-title&quot;:&quot;Scientific Data&quot;,&quot;DOI&quot;:&quot;10.1038/s41597-021-01050-2&quot;,&quot;ISSN&quot;:&quot;2052-4463&quot;,&quot;issued&quot;:{&quot;date-parts&quot;:[[2021,12,11]]},&quot;page&quot;:&quot;264&quot;,&quot;abstract&quot;:&quot;&lt;p&gt; Soil moisture plays a key role in controlling land-atmosphere interactions, with implications for water resources, agriculture, climate, and ecosystem dynamics. Although soil moisture varies strongly across the landscape, current monitoring capabilities are limited to coarse-scale satellite retrievals and a few regional &lt;italic&gt;in-situ&lt;/italic&gt; networks. Here, we introduce SMAP-HydroBlocks (SMAP-HB), a high-resolution satellite-based surface soil moisture dataset at an unprecedented 30-m resolution (2015–2019) across the conterminous United States. SMAP-HB was produced by using a scalable cluster-based merging scheme that combines high-resolution land surface modeling, radiative transfer modeling, machine learning, SMAP satellite microwave data, and &lt;italic&gt;in-situ&lt;/italic&gt; observations. We evaluated the resulting dataset over 1,192 observational sites. SMAP-HB performed substantially better than the current state-of-the-art SMAP products, showing a median temporal correlation of 0.73 ± 0.13 and a median Kling-Gupta Efficiency of 0.52 ± 0.20. The largest benefit of SMAP-HB is, however, the high spatial detail and improved representation of the soil moisture spatial variability and spatial accuracy with respect to SMAP products. The SMAP-HB dataset is available via &lt;ext-link ext-link-type=\&quot;uri\&quot; href=\&quot;https://doi.org/10.5281/zenodo.5206725\&quot;&gt;zenodo&lt;/ext-link&gt; and at &lt;ext-link ext-link-type=\&quot;uri\&quot; href=\&quot;https://waterai.earth/smaphb\&quot;&gt;https://waterai.earth/smaphb&lt;/ext-link&gt; . &lt;/p&gt;&quot;,&quot;issue&quot;:&quot;1&quot;,&quot;volume&quot;:&quot;8&quot;,&quot;expandedJournalTitle&quot;:&quot;Scientific Data&quot;,&quot;container-title-short&quot;:&quot;&quot;},&quot;isTemporary&quot;:false}]},{&quot;citationID&quot;:&quot;MENDELEY_CITATION_231392af-2b95-4333-b1f6-b462679b4d69&quot;,&quot;properties&quot;:{&quot;noteIndex&quot;:0},&quot;isEdited&quot;:false,&quot;manualOverride&quot;:{&quot;isManuallyOverridden&quot;:false,&quot;citeprocText&quot;:&quot;(Fang et al., 2021)&quot;,&quot;manualOverrideText&quot;:&quot;&quot;},&quot;citationTag&quot;:&quot;MENDELEY_CITATION_v3_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&quot;,&quot;citationItems&quot;:[{&quot;id&quot;:&quot;e196332d-198b-3301-b262-12eca4b838ce&quot;,&quot;itemData&quot;:{&quot;type&quot;:&quot;article-journal&quot;,&quot;id&quot;:&quot;e196332d-198b-3301-b262-12eca4b838ce&quot;,&quot;title&quot;:&quot;Very High Spatial Resolution Downscaled SMAP Radiometer Soil Moisture in the CONUS Using VIIRS/MODIS Data&quot;,&quot;author&quot;:[{&quot;family&quot;:&quot;Fang&quot;,&quot;given&quot;:&quot;Bin&quot;,&quot;parse-names&quot;:false,&quot;dropping-particle&quot;:&quot;&quot;,&quot;non-dropping-particle&quot;:&quot;&quot;},{&quot;family&quot;:&quot;Lakshmi&quot;,&quot;given&quot;:&quot;Venkat&quot;,&quot;parse-names&quot;:false,&quot;dropping-particle&quot;:&quot;&quot;,&quot;non-dropping-particle&quot;:&quot;&quot;},{&quot;family&quot;:&quot;Cosh&quot;,&quot;given&quot;:&quot;Michael&quot;,&quot;parse-names&quot;:false,&quot;dropping-particle&quot;:&quot;&quot;,&quot;non-dropping-particle&quot;:&quot;&quot;},{&quot;family&quot;:&quot;Hain&quot;,&quot;given&quot;:&quot;Christopher&quot;,&quot;parse-names&quot;:false,&quot;dropping-particle&quot;:&quot;&quot;,&quot;non-dropping-particle&quot;:&quot;&quot;}],&quot;container-title&quot;:&quot;IEEE Journal of Selected Topics in Applied Earth Observations and Remote Sensing&quot;,&quot;DOI&quot;:&quot;10.1109/JSTARS.2021.3076026&quot;,&quot;ISSN&quot;:&quot;1939-1404&quot;,&quot;issued&quot;:{&quot;date-parts&quot;:[[2021]]},&quot;page&quot;:&quot;4946-4965&quot;,&quot;volume&quot;:&quot;14&quot;,&quot;expandedJournalTitle&quot;:&quot;IEEE Journal of Selected Topics in Applied Earth Observations and Remote Sensing&quot;,&quot;container-title-short&quot;:&quot;&quot;},&quot;isTemporary&quot;:false}]},{&quot;citationID&quot;:&quot;MENDELEY_CITATION_6b0ac4e9-e3e1-4903-9801-13d270ba6cb8&quot;,&quot;properties&quot;:{&quot;noteIndex&quot;:0},&quot;isEdited&quot;:false,&quot;manualOverride&quot;:{&quot;isManuallyOverridden&quot;:false,&quot;citeprocText&quot;:&quot;(Abbaszadeh et al., 2019)&quot;,&quot;manualOverrideText&quot;:&quot;&quot;},&quot;citationTag&quot;:&quot;MENDELEY_CITATION_v3_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&quot;,&quot;citationItems&quot;:[{&quot;id&quot;:&quot;e3bcbd95-181c-3a2a-8d04-8ebad5a9315e&quot;,&quot;itemData&quot;:{&quot;type&quot;:&quot;article-journal&quot;,&quot;id&quot;:&quot;e3bcbd95-181c-3a2a-8d04-8ebad5a9315e&quot;,&quot;title&quot;:&quot;Downscaling SMAP radiometer soil moisture over the CONUS using an ensemble learning method&quot;,&quot;author&quot;:[{&quot;family&quot;:&quot;Abbaszadeh&quot;,&quot;given&quot;:&quot;Peyman&quot;,&quot;parse-names&quot;:false,&quot;dropping-particle&quot;:&quot;&quot;,&quot;non-dropping-particle&quot;:&quot;&quot;},{&quot;family&quot;:&quot;Moradkhani&quot;,&quot;given&quot;:&quot;Hamid&quot;,&quot;parse-names&quot;:false,&quot;dropping-particle&quot;:&quot;&quot;,&quot;non-dropping-particle&quot;:&quot;&quot;},{&quot;family&quot;:&quot;Zhan&quot;,&quot;given&quot;:&quot;Xiwu&quot;,&quot;parse-names&quot;:false,&quot;dropping-particle&quot;:&quot;&quot;,&quot;non-dropping-particle&quot;:&quot;&quot;}],&quot;container-title&quot;:&quot;Water Resources Research&quot;,&quot;DOI&quot;:&quot;10.1029/2018WR023354&quot;,&quot;ISSN&quot;:&quot;0043-1397&quot;,&quot;issued&quot;:{&quot;date-parts&quot;:[[2019,1,14]]},&quot;page&quot;:&quot;324-344&quot;,&quot;issue&quot;:&quot;1&quot;,&quot;volume&quot;:&quot;55&quot;,&quot;expandedJournalTitle&quot;:&quot;Water Resources Research&quot;,&quot;container-title-short&quot;:&quot;&quot;},&quot;isTemporary&quot;:false}]},{&quot;citationID&quot;:&quot;MENDELEY_CITATION_1414cfc8-a8a3-4a18-9a47-30489f75645d&quot;,&quot;properties&quot;:{&quot;noteIndex&quot;:0},&quot;isEdited&quot;:false,&quot;manualOverride&quot;:{&quot;isManuallyOverridden&quot;:false,&quot;citeprocText&quot;:&quot;(Fang et al., 2020)&quot;,&quot;manualOverrideText&quot;:&quot;&quot;},&quot;citationTag&quot;:&quot;MENDELEY_CITATION_v3_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&quot;,&quot;citationItems&quot;:[{&quot;id&quot;:&quot;1ffc1968-9ebf-3a96-941c-56a95d69dd3f&quot;,&quot;itemData&quot;:{&quot;type&quot;:&quot;article-journal&quot;,&quot;id&quot;:&quot;1ffc1968-9ebf-3a96-941c-56a95d69dd3f&quot;,&quot;title&quot;:&quot;Evaluation and validation of a high spatial resolution satellite soil moisture product over the Continental United States&quot;,&quot;author&quot;:[{&quot;family&quot;:&quot;Fang&quot;,&quot;given&quot;:&quot;Bin&quot;,&quot;parse-names&quot;:false,&quot;dropping-particle&quot;:&quot;&quot;,&quot;non-dropping-particle&quot;:&quot;&quot;},{&quot;family&quot;:&quot;Lakshmi&quot;,&quot;given&quot;:&quot;Venkataraman&quot;,&quot;parse-names&quot;:false,&quot;dropping-particle&quot;:&quot;&quot;,&quot;non-dropping-particle&quot;:&quot;&quot;},{&quot;family&quot;:&quot;Bindlish&quot;,&quot;given&quot;:&quot;Rajat&quot;,&quot;parse-names&quot;:false,&quot;dropping-particle&quot;:&quot;&quot;,&quot;non-dropping-particle&quot;:&quot;&quot;},{&quot;family&quot;:&quot;Jackson&quot;,&quot;given&quot;:&quot;Thomas J.&quot;,&quot;parse-names&quot;:false,&quot;dropping-particle&quot;:&quot;&quot;,&quot;non-dropping-particle&quot;:&quot;&quot;},{&quot;family&quot;:&quot;Liu&quot;,&quot;given&quot;:&quot;Pang Wei&quot;,&quot;parse-names&quot;:false,&quot;dropping-particle&quot;:&quot;&quot;,&quot;non-dropping-particle&quot;:&quot;&quot;}],&quot;container-title&quot;:&quot;Journal of Hydrology&quot;,&quot;accessed&quot;:{&quot;date-parts&quot;:[[2022,3,8]]},&quot;DOI&quot;:&quot;10.1016/J.JHYDROL.2020.125043&quot;,&quot;ISSN&quot;:&quot;0022-1694&quot;,&quot;issued&quot;:{&quot;date-parts&quot;:[[2020,9,1]]},&quot;page&quot;:&quot;125043&quot;,&quot;abstract&quot;:&quot;The soil moisture (SM) data retrieved from the Soil Moisture Active and Passive (SMAP) satellite are available at a 9 km grid spacing since April 2015. This product can provide valuable information for research and applications in hydrology and other related fields. However, the resolution may be too coarse for applications at catchment or field scale. In this study, an established downscaling methodology, which had a major modification regarding its application on the SMAP 33 km domain, was implemented to develop a 1 km soil moisture product based on the SMAP 9 km data. The algorithm proposed here is based on the thermal inertia principle and developed by modeling the relationship between surface temperature difference and SM for different Normalized Difference Vegetation Index (NDVI) classes. The model functions were established and tuned using data from the NASA's Land Information System (LIS) North America Land Data Assimilation System (NLDAS) and remotely sensed VISible/InfRared (VIS/IR) reflectance data from Long Term Data Record (LTDR) AVHRR (Advanced Very High Resolution Radiometer) for the growing season months of April-September 1981–2018. These were then implemented using the MODIS (Moderate Resolution Imaging Spectroradiometer) data over the Continental United States (CONUS) domain. Validation activities were carried out using in situ measurements distributed through the International Soil Moisture Network (ISMN). The validation results computed using the 1 km SM data showed that the R2, unbiased RMSE (root mean square error) and bias were improved relative to the 9 km SMAP product by 0.045, 0.018 m3/m3 and 0.001 m3/m3, respectively. The 1 km SM also exhibited a strong time-series autocorrelation. Further accuracy assessment analyses indicated that precipitation might contribute to the uncertainties in both the 9 km SMAP and 1 km downscaled SMAP SM products.&quot;,&quot;publisher&quot;:&quot;Elsevier&quot;,&quot;volume&quot;:&quot;588&quot;,&quot;expandedJournalTitle&quot;:&quot;Journal of Hydrology&quot;,&quot;container-title-short&quot;:&quot;&quot;},&quot;isTemporary&quot;:false}]},{&quot;citationID&quot;:&quot;MENDELEY_CITATION_8a8eb8d7-9083-4ae7-9d48-7570dfb56759&quot;,&quot;properties&quot;:{&quot;noteIndex&quot;:0},&quot;isEdited&quot;:false,&quot;manualOverride&quot;:{&quot;isManuallyOverridden&quot;:false,&quot;citeprocText&quot;:&quot;(Yin et al., 2020)&quot;,&quot;manualOverrideText&quot;:&quot;&quot;},&quot;citationTag&quot;:&quot;MENDELEY_CITATION_v3_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&quot;,&quot;citationItems&quot;:[{&quot;id&quot;:&quot;62a4d34a-5bde-324c-a253-49c310bf6272&quot;,&quot;itemData&quot;:{&quot;type&quot;:&quot;article-journal&quot;,&quot;id&quot;:&quot;62a4d34a-5bde-324c-a253-49c310bf6272&quot;,&quot;title&quot;:&quot;Near‐real‐time one‐kilometre Soil Moisture Active Passive soil moisture data product&quot;,&quot;author&quot;:[{&quot;family&quot;:&quot;Yin&quot;,&quot;given&quot;:&quot;Jifu&quot;,&quot;parse-names&quot;:false,&quot;dropping-particle&quot;:&quot;&quot;,&quot;non-dropping-particle&quot;:&quot;&quot;},{&quot;family&quot;:&quot;Zhan&quot;,&quot;given&quot;:&quot;Xiwu&quot;,&quot;parse-names&quot;:false,&quot;dropping-particle&quot;:&quot;&quot;,&quot;non-dropping-particle&quot;:&quot;&quot;},{&quot;family&quot;:&quot;Liu&quot;,&quot;given&quot;:&quot;Jicheng&quot;,&quot;parse-names&quot;:false,&quot;dropping-particle&quot;:&quot;&quot;,&quot;non-dropping-particle&quot;:&quot;&quot;},{&quot;family&quot;:&quot;Moradkhani&quot;,&quot;given&quot;:&quot;Hamid&quot;,&quot;parse-names&quot;:false,&quot;dropping-particle&quot;:&quot;&quot;,&quot;non-dropping-particle&quot;:&quot;&quot;},{&quot;family&quot;:&quot;Fang&quot;,&quot;given&quot;:&quot;Li&quot;,&quot;parse-names&quot;:false,&quot;dropping-particle&quot;:&quot;&quot;,&quot;non-dropping-particle&quot;:&quot;&quot;},{&quot;family&quot;:&quot;Walker&quot;,&quot;given&quot;:&quot;Jeffrey P.&quot;,&quot;parse-names&quot;:false,&quot;dropping-particle&quot;:&quot;&quot;,&quot;non-dropping-particle&quot;:&quot;&quot;}],&quot;container-title&quot;:&quot;Hydrological Processes&quot;,&quot;DOI&quot;:&quot;10.1002/hyp.13857&quot;,&quot;ISSN&quot;:&quot;0885-6087&quot;,&quot;issued&quot;:{&quot;date-parts&quot;:[[2020,10,15]]},&quot;page&quot;:&quot;4083-4096&quot;,&quot;issue&quot;:&quot;21&quot;,&quot;volume&quot;:&quot;34&quot;,&quot;expandedJournalTitle&quot;:&quot;Hydrological Processes&quot;,&quot;container-title-short&quot;:&quot;&quot;},&quot;isTemporary&quot;:false}]},{&quot;citationID&quot;:&quot;MENDELEY_CITATION_24e77507-aa26-4c7b-a3b0-2802ccc63ddd&quot;,&quot;properties&quot;:{&quot;noteIndex&quot;:0},&quot;isEdited&quot;:false,&quot;manualOverride&quot;:{&quot;isManuallyOverridden&quot;:false,&quot;citeprocText&quot;:&quot;(Guevara &amp;#38; Vargas, 2019)&quot;,&quot;manualOverrideText&quot;:&quot;&quot;},&quot;citationTag&quot;:&quot;MENDELEY_CITATION_v3_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&quot;,&quot;citationItems&quot;:[{&quot;id&quot;:&quot;388c50fb-c6ea-3b2d-9ec6-48978dbe7739&quot;,&quot;itemData&quot;:{&quot;type&quot;:&quot;article-journal&quot;,&quot;id&quot;:&quot;388c50fb-c6ea-3b2d-9ec6-48978dbe7739&quot;,&quot;title&quot;:&quot;Downscaling satellite soil moisture using geomorphometry and machine learning&quot;,&quot;author&quot;:[{&quot;family&quot;:&quot;Guevara&quot;,&quot;given&quot;:&quot;Mario&quot;,&quot;parse-names&quot;:false,&quot;dropping-particle&quot;:&quot;&quot;,&quot;non-dropping-particle&quot;:&quot;&quot;},{&quot;family&quot;:&quot;Vargas&quot;,&quot;given&quot;:&quot;Rodrigo&quot;,&quot;parse-names&quot;:false,&quot;dropping-particle&quot;:&quot;&quot;,&quot;non-dropping-particle&quot;:&quot;&quot;}],&quot;container-title&quot;:&quot;PLOS ONE&quot;,&quot;DOI&quot;:&quot;10.1371/journal.pone.0219639&quot;,&quot;ISSN&quot;:&quot;1932-6203&quot;,&quot;issued&quot;:{&quot;date-parts&quot;:[[2019,9,24]]},&quot;page&quot;:&quot;e0219639&quot;,&quot;issue&quot;:&quot;9&quot;,&quot;volume&quot;:&quot;14&quot;,&quot;expandedJournalTitle&quot;:&quot;PLOS ONE&quot;,&quot;container-title-short&quot;:&quot;&quot;},&quot;isTemporary&quot;:false}]},{&quot;citationID&quot;:&quot;MENDELEY_CITATION_da3b31f8-debd-4060-a69e-45a7e7fe2816&quot;,&quot;properties&quot;:{&quot;noteIndex&quot;:0},&quot;isEdited&quot;:false,&quot;manualOverride&quot;:{&quot;isManuallyOverridden&quot;:false,&quot;citeprocText&quot;:&quot;(Karthikeyan &amp;#38; Mishra, 2021)&quot;,&quot;manualOverrideText&quot;:&quot;&quot;},&quot;citationTag&quot;:&quot;MENDELEY_CITATION_v3_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&quot;,&quot;citationItems&quot;:[{&quot;id&quot;:&quot;aac5c0f1-c800-3d59-9646-0f31da785b25&quot;,&quot;itemData&quot;:{&quot;type&quot;:&quot;article-journal&quot;,&quot;id&quot;:&quot;aac5c0f1-c800-3d59-9646-0f31da785b25&quot;,&quot;title&quot;:&quot;Multi-layer high-resolution soil moisture estimation using machine learning over the United States&quot;,&quot;author&quot;:[{&quot;family&quot;:&quot;Karthikeyan&quot;,&quot;given&quot;:&quot;L.&quot;,&quot;parse-names&quot;:false,&quot;dropping-particle&quot;:&quot;&quot;,&quot;non-dropping-particle&quot;:&quot;&quot;},{&quot;family&quot;:&quot;Mishra&quot;,&quot;given&quot;:&quot;Ashok K.&quot;,&quot;parse-names&quot;:false,&quot;dropping-particle&quot;:&quot;&quot;,&quot;non-dropping-particle&quot;:&quot;&quot;}],&quot;container-title&quot;:&quot;Remote Sensing of Environment&quot;,&quot;accessed&quot;:{&quot;date-parts&quot;:[[2022,3,8]]},&quot;DOI&quot;:&quot;10.1016/J.RSE.2021.112706&quot;,&quot;ISSN&quot;:&quot;0034-4257&quot;,&quot;issued&quot;:{&quot;date-parts&quot;:[[2021,12,1]]},&quot;page&quot;:&quot;112706&quot;,&quot;abstract&quot;:&quot;The lack of proper understanding of multi-layer soil moisture (SM) profile (signals) remains a persistent challenge in sustainable agricultural water management and food security, especially during drought conditions. We develop a machine-learning algorithm using the concept of learning from patterns to estimate the multi-layer SM information in ungauged locations firmly based on local knowledge of the climatic and landscape controls. The Contiguous United States (CONUS) is clustered into homogeneous regions based on the association between SM and climate and landscape controls. Extreme Gradient Boosting (XGBoost) algorithm is applied to homogenous regions to capture the complex relationship between appropriate predictor variables and in-situ SM at multiple layers over the CONUS. Soil Moisture Active Passive (SMAP) Level 4 (L4) surface (0–5 cm) and rootzone (0–100 cm) SM along with climate and landscape datasets are used as predictor variables. In-situ multi-layer SM recorded by Soil Climate Analysis Network (SCAN), Snow Telemetry (SNOTEL), and U.S. Climate Reference Network (USCRN) networks are utilized as predictands. XGBoost models are then trained region-wise and layer-wise to estimate multi-layer SM information at 5, 10, 20, 50, and 100 cm depths (five layers) at 1-km spatial resolution. Results indicate that the predictor variables have varying levels of influence on SM with changing soil depth, and meteorological variables have the least importance. Validation at 79 independent locations indicates the multi-layer SM estimates successfully capture temporal dynamics of SM, with most locations achieving ubRMSE less than 0.04 m3/m3. The high-resolution SM estimates offer spatial sub-grid heterogeneity compared to SMAP L4 SM.&quot;,&quot;publisher&quot;:&quot;Elsevier&quot;,&quot;volume&quot;:&quot;266&quot;,&quot;expandedJournalTitle&quot;:&quot;Remote Sensing of Environment&quot;,&quot;container-title-short&quot;:&quot;&quot;},&quot;isTemporary&quot;:false}]},{&quot;citationID&quot;:&quot;MENDELEY_CITATION_db2e0b0e-ff1c-4765-ae44-8448d5882614&quot;,&quot;properties&quot;:{&quot;noteIndex&quot;:0},&quot;isEdited&quot;:false,&quot;manualOverride&quot;:{&quot;isManuallyOverridden&quot;:false,&quot;citeprocText&quot;:&quot;(Mishra et al., 2018)&quot;,&quot;manualOverrideText&quot;:&quot;&quot;},&quot;citationTag&quot;:&quot;MENDELEY_CITATION_v3_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&quot;,&quot;citationItems&quot;:[{&quot;id&quot;:&quot;c88ac9be-a0f2-3402-9c59-d980633bfd2e&quot;,&quot;itemData&quot;:{&quot;type&quot;:&quot;article-journal&quot;,&quot;id&quot;:&quot;c88ac9be-a0f2-3402-9c59-d980633bfd2e&quot;,&quot;title&quot;:&quot;An initial assessment of a SMAP soil moisture disaggregation scheme using TIR surface evaporation data over the continental United States&quot;,&quot;author&quot;:[{&quot;family&quot;:&quot;Mishra&quot;,&quot;given&quot;:&quot;Vikalp&quot;,&quot;parse-names&quot;:false,&quot;dropping-particle&quot;:&quot;&quot;,&quot;non-dropping-particle&quot;:&quot;&quot;},{&quot;family&quot;:&quot;Ellenburg&quot;,&quot;given&quot;:&quot;W. Lee&quot;,&quot;parse-names&quot;:false,&quot;dropping-particle&quot;:&quot;&quot;,&quot;non-dropping-particle&quot;:&quot;&quot;},{&quot;family&quot;:&quot;Griffin&quot;,&quot;given&quot;:&quot;Robert E.&quot;,&quot;parse-names&quot;:false,&quot;dropping-particle&quot;:&quot;&quot;,&quot;non-dropping-particle&quot;:&quot;&quot;},{&quot;family&quot;:&quot;Mecikalski&quot;,&quot;given&quot;:&quot;John R.&quot;,&quot;parse-names&quot;:false,&quot;dropping-particle&quot;:&quot;&quot;,&quot;non-dropping-particle&quot;:&quot;&quot;},{&quot;family&quot;:&quot;Cruise&quot;,&quot;given&quot;:&quot;James F.&quot;,&quot;parse-names&quot;:false,&quot;dropping-particle&quot;:&quot;&quot;,&quot;non-dropping-particle&quot;:&quot;&quot;},{&quot;family&quot;:&quot;Hain&quot;,&quot;given&quot;:&quot;Christopher R.&quot;,&quot;parse-names&quot;:false,&quot;dropping-particle&quot;:&quot;&quot;,&quot;non-dropping-particle&quot;:&quot;&quot;},{&quot;family&quot;:&quot;Anderson&quot;,&quot;given&quot;:&quot;Martha C.&quot;,&quot;parse-names&quot;:false,&quot;dropping-particle&quot;:&quot;&quot;,&quot;non-dropping-particle&quot;:&quot;&quot;}],&quot;container-title&quot;:&quot;International Journal of Applied Earth Observation and Geoinformation&quot;,&quot;accessed&quot;:{&quot;date-parts&quot;:[[2022,3,8]]},&quot;DOI&quot;:&quot;10.1016/J.JAG.2018.02.005&quot;,&quot;ISSN&quot;:&quot;0303-2434&quot;,&quot;issued&quot;:{&quot;date-parts&quot;:[[2018,6,1]]},&quot;page&quot;:&quot;92-104&quot;,&quot;abstract&quot;:&quot;The Soil Moisture Active Passive (SMAP) mission is dedicated toward global soil moisture mapping. Typically, an L-band microwave radiometer has spatial resolution on the order of 36–40 km, which is too coarse for many specific hydro-meteorological and agricultural applications. With the failure of the SMAP active radar within three months of becoming operational, an intermediate (9-km) and finer (3-km) scale soil moisture product solely from the SMAP mission is no longer possible. Therefore, the focus of this study is a disaggregation of the 36-km resolution SMAP passive-only surface soil moisture (SSM) using the Soil Evaporative Efficiency (SEE) approach to spatial scales of 3-km and 9-km. The SEE was computed using thermal-infrared (TIR) estimation of surface evaporation over Continental U.S. (CONUS). The disaggregation results were compared with the 3 months of SMAP-Active (SMAP-A) and Active/Passive (AP) products, while comparisons with SMAP-Enhanced (SMAP-E), SMAP-Passive (SMAP-P), as well as with more than 180 Soil Climate Analysis Network (SCAN) stations across CONUS were performed for a 19 month period. At the 9-km spatial scale, the TIR-Downscaled data correlated strongly with the SMAP-E SSM both spatially (r = 0.90) and temporally (r = 0.87). In comparison with SCAN observations, overall correlations of 0.49 and 0.47; bias of −0.022 and −0.019 and unbiased RMSD of 0.105 and 0.100 were found for SMAP-E and TIR-Downscaled SSM across the Continental U.S., respectively. At 3-km scale, TIR-Downscaled and SMAP-A had a mean temporal correlation of only 0.27. In terms of gain statistics, the highest percentage of SCAN sites with positive gains (&gt;55%) was observed with the TIR-Downscaled SSM at 9-km. Overall, the TIR-based downscaled SSM showed strong correspondence with SMAP-E; compared to SCAN, and overall both SMAP-E and TIR-Downscaled performed similarly, however, gain statistics show that TIR-Downscaled SSM slightly outperformed SMAP-E.&quot;,&quot;publisher&quot;:&quot;Elsevier&quot;,&quot;volume&quot;:&quot;68&quot;,&quot;expandedJournalTitle&quot;:&quot;International Journal of Applied Earth Observation and Geoinformation&quot;,&quot;container-title-short&quot;:&quot;&quot;},&quot;isTemporary&quot;:false}]},{&quot;citationID&quot;:&quot;MENDELEY_CITATION_1ce09420-b0fb-459a-84e4-5ee565147900&quot;,&quot;properties&quot;:{&quot;noteIndex&quot;:0},&quot;isEdited&quot;:false,&quot;manualOverride&quot;:{&quot;isManuallyOverridden&quot;:false,&quot;citeprocText&quot;:&quot;(Liu et al., 2022)&quot;,&quot;manualOverrideText&quot;:&quot;&quot;},&quot;citationTag&quot;:&quot;MENDELEY_CITATION_v3_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&quot;,&quot;citationItems&quot;:[{&quot;id&quot;:&quot;ba3fa3a1-e4d7-3914-9a40-fcbeba64d628&quot;,&quot;itemData&quot;:{&quot;type&quot;:&quot;article-journal&quot;,&quot;id&quot;:&quot;ba3fa3a1-e4d7-3914-9a40-fcbeba64d628&quot;,&quot;title&quot;:&quot;A Multiscale deep learning model for soil moisture integrating satellite and in situ data&quot;,&quot;author&quot;:[{&quot;family&quot;:&quot;Liu&quot;,&quot;given&quot;:&quot;Jiangtao&quot;,&quot;parse-names&quot;:false,&quot;dropping-particle&quot;:&quot;&quot;,&quot;non-dropping-particle&quot;:&quot;&quot;},{&quot;family&quot;:&quot;Rahmani&quot;,&quot;given&quot;:&quot;Farshid&quot;,&quot;parse-names&quot;:false,&quot;dropping-particle&quot;:&quot;&quot;,&quot;non-dropping-particle&quot;:&quot;&quot;},{&quot;family&quot;:&quot;Lawson&quot;,&quot;given&quot;:&quot;Kathryn&quot;,&quot;parse-names&quot;:false,&quot;dropping-particle&quot;:&quot;&quot;,&quot;non-dropping-particle&quot;:&quot;&quot;},{&quot;family&quot;:&quot;Shen&quot;,&quot;given&quot;:&quot;Chaopeng&quot;,&quot;parse-names&quot;:false,&quot;dropping-particle&quot;:&quot;&quot;,&quot;non-dropping-particle&quot;:&quot;&quot;}],&quot;container-title&quot;:&quot;Geophysical Research Letters&quot;,&quot;DOI&quot;:&quot;10.1029/2021GL096847&quot;,&quot;ISSN&quot;:&quot;0094-8276&quot;,&quot;issued&quot;:{&quot;date-parts&quot;:[[2022,4,16]]},&quot;issue&quot;:&quot;7&quot;,&quot;volume&quot;:&quot;49&quot;,&quot;container-title-short&quot;:&quot;&quot;},&quot;isTemporary&quot;:false}]},{&quot;citationID&quot;:&quot;MENDELEY_CITATION_b2d75077-445e-4305-8ae3-0de709c2b532&quot;,&quot;properties&quot;:{&quot;noteIndex&quot;:0},&quot;isEdited&quot;:false,&quot;manualOverride&quot;:{&quot;isManuallyOverridden&quot;:false,&quot;citeprocText&quot;:&quot;(Kachi et al., 2008)&quot;,&quot;manualOverrideText&quot;:&quot;&quot;},&quot;citationTag&quot;:&quot;MENDELEY_CITATION_v3_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&quot;,&quot;citationItems&quot;:[{&quot;id&quot;:&quot;06fb2bbf-2051-3394-a2b7-b58185b7e2d7&quot;,&quot;itemData&quot;:{&quot;type&quot;:&quot;paper-conference&quot;,&quot;id&quot;:&quot;06fb2bbf-2051-3394-a2b7-b58185b7e2d7&quot;,&quot;title&quot;:&quot;Status of GCOM-W1/AMSR2 development and science activities&quot;,&quot;author&quot;:[{&quot;family&quot;:&quot;Kachi&quot;,&quot;given&quot;:&quot;Misako&quot;,&quot;parse-names&quot;:false,&quot;dropping-particle&quot;:&quot;&quot;,&quot;non-dropping-particle&quot;:&quot;&quot;},{&quot;family&quot;:&quot;Imaoka&quot;,&quot;given&quot;:&quot;Keiji&quot;,&quot;parse-names&quot;:false,&quot;dropping-particle&quot;:&quot;&quot;,&quot;non-dropping-particle&quot;:&quot;&quot;},{&quot;family&quot;:&quot;Fujii&quot;,&quot;given&quot;:&quot;Hideyuki&quot;,&quot;parse-names&quot;:false,&quot;dropping-particle&quot;:&quot;&quot;,&quot;non-dropping-particle&quot;:&quot;&quot;},{&quot;family&quot;:&quot;Shibata&quot;,&quot;given&quot;:&quot;Akira&quot;,&quot;parse-names&quot;:false,&quot;dropping-particle&quot;:&quot;&quot;,&quot;non-dropping-particle&quot;:&quot;&quot;},{&quot;family&quot;:&quot;Kasahara&quot;,&quot;given&quot;:&quot;Marehito&quot;,&quot;parse-names&quot;:false,&quot;dropping-particle&quot;:&quot;&quot;,&quot;non-dropping-particle&quot;:&quot;&quot;},{&quot;family&quot;:&quot;Iida&quot;,&quot;given&quot;:&quot;Yukiei&quot;,&quot;parse-names&quot;:false,&quot;dropping-particle&quot;:&quot;&quot;,&quot;non-dropping-particle&quot;:&quot;&quot;},{&quot;family&quot;:&quot;Ito&quot;,&quot;given&quot;:&quot;Norimasa&quot;,&quot;parse-names&quot;:false,&quot;dropping-particle&quot;:&quot;&quot;,&quot;non-dropping-particle&quot;:&quot;&quot;},{&quot;family&quot;:&quot;Nakagawa&quot;,&quot;given&quot;:&quot;Keizo&quot;,&quot;parse-names&quot;:false,&quot;dropping-particle&quot;:&quot;&quot;,&quot;non-dropping-particle&quot;:&quot;&quot;},{&quot;family&quot;:&quot;Shimoda&quot;,&quot;given&quot;:&quot;Haruhisa&quot;,&quot;parse-names&quot;:false,&quot;dropping-particle&quot;:&quot;&quot;,&quot;non-dropping-particle&quot;:&quot;&quot;}],&quot;editor&quot;:[{&quot;family&quot;:&quot;Meynart&quot;,&quot;given&quot;:&quot;Roland&quot;,&quot;parse-names&quot;:false,&quot;dropping-particle&quot;:&quot;&quot;,&quot;non-dropping-particle&quot;:&quot;&quot;},{&quot;family&quot;:&quot;Neeck&quot;,&quot;given&quot;:&quot;Steven P.&quot;,&quot;parse-names&quot;:false,&quot;dropping-particle&quot;:&quot;&quot;,&quot;non-dropping-particle&quot;:&quot;&quot;},{&quot;family&quot;:&quot;Shimoda&quot;,&quot;given&quot;:&quot;Haruhisa&quot;,&quot;parse-names&quot;:false,&quot;dropping-particle&quot;:&quot;&quot;,&quot;non-dropping-particle&quot;:&quot;&quot;},{&quot;family&quot;:&quot;Habib&quot;,&quot;given&quot;:&quot;Shahid&quot;,&quot;parse-names&quot;:false,&quot;dropping-particle&quot;:&quot;&quot;,&quot;non-dropping-particle&quot;:&quot;&quot;}],&quot;DOI&quot;:&quot;10.1117/12.801228&quot;,&quot;URL&quot;:&quot;http://proceedings.spiedigitallibrary.org/proceeding.aspx?doi=10.1117/12.801228&quot;,&quot;issued&quot;:{&quot;date-parts&quot;:[[2008,10,2]]},&quot;page&quot;:&quot;71060P&quot;,&quot;container-title-short&quot;:&quot;&quot;},&quot;isTemporary&quot;:false}]},{&quot;citationID&quot;:&quot;MENDELEY_CITATION_7db7db2f-bf73-44f3-9040-aa20150d63bc&quot;,&quot;properties&quot;:{&quot;noteIndex&quot;:0},&quot;isEdited&quot;:false,&quot;manualOverride&quot;:{&quot;isManuallyOverridden&quot;:false,&quot;citeprocText&quot;:&quot;(Njoku et al., 2003)&quot;,&quot;manualOverrideText&quot;:&quot;&quot;},&quot;citationTag&quot;:&quot;MENDELEY_CITATION_v3_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&quot;,&quot;citationItems&quot;:[{&quot;id&quot;:&quot;adaf780f-f1a7-3d46-bc39-5598d011b3dc&quot;,&quot;itemData&quot;:{&quot;type&quot;:&quot;article-journal&quot;,&quot;id&quot;:&quot;adaf780f-f1a7-3d46-bc39-5598d011b3dc&quot;,&quot;title&quot;:&quot;Soil moisture retrieval from AMSR-E&quot;,&quot;author&quot;:[{&quot;family&quot;:&quot;Njoku&quot;,&quot;given&quot;:&quot;E.G.&quot;,&quot;parse-names&quot;:false,&quot;dropping-particle&quot;:&quot;&quot;,&quot;non-dropping-particle&quot;:&quot;&quot;},{&quot;family&quot;:&quot;Jackson&quot;,&quot;given&quot;:&quot;T.J.&quot;,&quot;parse-names&quot;:false,&quot;dropping-particle&quot;:&quot;&quot;,&quot;non-dropping-particle&quot;:&quot;&quot;},{&quot;family&quot;:&quot;Lakshmi&quot;,&quot;given&quot;:&quot;V.&quot;,&quot;parse-names&quot;:false,&quot;dropping-particle&quot;:&quot;&quot;,&quot;non-dropping-particle&quot;:&quot;&quot;},{&quot;family&quot;:&quot;Chan&quot;,&quot;given&quot;:&quot;T.K.&quot;,&quot;parse-names&quot;:false,&quot;dropping-particle&quot;:&quot;&quot;,&quot;non-dropping-particle&quot;:&quot;&quot;},{&quot;family&quot;:&quot;Nghiem&quot;,&quot;given&quot;:&quot;S.V.&quot;,&quot;parse-names&quot;:false,&quot;dropping-particle&quot;:&quot;&quot;,&quot;non-dropping-particle&quot;:&quot;&quot;}],&quot;container-title&quot;:&quot;IEEE Transactions on Geoscience and Remote Sensing&quot;,&quot;DOI&quot;:&quot;10.1109/TGRS.2002.808243&quot;,&quot;ISSN&quot;:&quot;0196-2892&quot;,&quot;URL&quot;:&quot;http://ieeexplore.ieee.org/document/1196040/&quot;,&quot;issued&quot;:{&quot;date-parts&quot;:[[2003,2]]},&quot;page&quot;:&quot;215-229&quot;,&quot;issue&quot;:&quot;2&quot;,&quot;volume&quot;:&quot;41&quot;,&quot;expandedJournalTitle&quot;:&quot;IEEE Transactions on Geoscience and Remote Sensing&quot;,&quot;container-title-short&quot;:&quot;&quot;},&quot;isTemporary&quot;:false}]},{&quot;citationID&quot;:&quot;MENDELEY_CITATION_3b35b629-402a-4547-843f-152eb66577a8&quot;,&quot;properties&quot;:{&quot;noteIndex&quot;:0},&quot;isEdited&quot;:false,&quot;manualOverride&quot;:{&quot;isManuallyOverridden&quot;:false,&quot;citeprocText&quot;:&quot;(Dorigo et al., 2017)&quot;,&quot;manualOverrideText&quot;:&quot;&quot;},&quot;citationTag&quot;:&quot;MENDELEY_CITATION_v3_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&quot;,&quot;citationItems&quot;:[{&quot;id&quot;:&quot;d2074586-4443-30cc-9e2e-94a76b57b9ea&quot;,&quot;itemData&quot;:{&quot;type&quot;:&quot;article-journal&quot;,&quot;id&quot;:&quot;d2074586-4443-30cc-9e2e-94a76b57b9ea&quot;,&quot;title&quot;:&quot;ESA CCI Soil Moisture for improved Earth system understanding: State-of-the art and future directions&quot;,&quot;author&quot;:[{&quot;family&quot;:&quot;Dorigo&quot;,&quot;given&quot;:&quot;Wouter&quot;,&quot;parse-names&quot;:false,&quot;dropping-particle&quot;:&quot;&quot;,&quot;non-dropping-particle&quot;:&quot;&quot;},{&quot;family&quot;:&quot;Wagner&quot;,&quot;given&quot;:&quot;Wolfgang&quot;,&quot;parse-names&quot;:false,&quot;dropping-particle&quot;:&quot;&quot;,&quot;non-dropping-particle&quot;:&quot;&quot;},{&quot;family&quot;:&quot;Albergel&quot;,&quot;given&quot;:&quot;Clement&quot;,&quot;parse-names&quot;:false,&quot;dropping-particle&quot;:&quot;&quot;,&quot;non-dropping-particle&quot;:&quot;&quot;},{&quot;family&quot;:&quot;Albrecht&quot;,&quot;given&quot;:&quot;Franziska&quot;,&quot;parse-names&quot;:false,&quot;dropping-particle&quot;:&quot;&quot;,&quot;non-dropping-particle&quot;:&quot;&quot;},{&quot;family&quot;:&quot;Balsamo&quot;,&quot;given&quot;:&quot;Gianpaolo&quot;,&quot;parse-names&quot;:false,&quot;dropping-particle&quot;:&quot;&quot;,&quot;non-dropping-particle&quot;:&quot;&quot;},{&quot;family&quot;:&quot;Brocca&quot;,&quot;given&quot;:&quot;Luca&quot;,&quot;parse-names&quot;:false,&quot;dropping-particle&quot;:&quot;&quot;,&quot;non-dropping-particle&quot;:&quot;&quot;},{&quot;family&quot;:&quot;Chung&quot;,&quot;given&quot;:&quot;Daniel&quot;,&quot;parse-names&quot;:false,&quot;dropping-particle&quot;:&quot;&quot;,&quot;non-dropping-particle&quot;:&quot;&quot;},{&quot;family&quot;:&quot;Ertl&quot;,&quot;given&quot;:&quot;Martin&quot;,&quot;parse-names&quot;:false,&quot;dropping-particle&quot;:&quot;&quot;,&quot;non-dropping-particle&quot;:&quot;&quot;},{&quot;family&quot;:&quot;Forkel&quot;,&quot;given&quot;:&quot;Matthias&quot;,&quot;parse-names&quot;:false,&quot;dropping-particle&quot;:&quot;&quot;,&quot;non-dropping-particle&quot;:&quot;&quot;},{&quot;family&quot;:&quot;Gruber&quot;,&quot;given&quot;:&quot;Alexander&quot;,&quot;parse-names&quot;:false,&quot;dropping-particle&quot;:&quot;&quot;,&quot;non-dropping-particle&quot;:&quot;&quot;},{&quot;family&quot;:&quot;Haas&quot;,&quot;given&quot;:&quot;Eva&quot;,&quot;parse-names&quot;:false,&quot;dropping-particle&quot;:&quot;&quot;,&quot;non-dropping-particle&quot;:&quot;&quot;},{&quot;family&quot;:&quot;Hamer&quot;,&quot;given&quot;:&quot;Paul D.&quot;,&quot;parse-names&quot;:false,&quot;dropping-particle&quot;:&quot;&quot;,&quot;non-dropping-particle&quot;:&quot;&quot;},{&quot;family&quot;:&quot;Hirschi&quot;,&quot;given&quot;:&quot;Martin&quot;,&quot;parse-names&quot;:false,&quot;dropping-particle&quot;:&quot;&quot;,&quot;non-dropping-particle&quot;:&quot;&quot;},{&quot;family&quot;:&quot;Ikonen&quot;,&quot;given&quot;:&quot;Jaakko&quot;,&quot;parse-names&quot;:false,&quot;dropping-particle&quot;:&quot;&quot;,&quot;non-dropping-particle&quot;:&quot;&quot;},{&quot;family&quot;:&quot;Jeu&quot;,&quot;given&quot;:&quot;Richard&quot;,&quot;parse-names&quot;:false,&quot;dropping-particle&quot;:&quot;&quot;,&quot;non-dropping-particle&quot;:&quot;de&quot;},{&quot;family&quot;:&quot;Kidd&quot;,&quot;given&quot;:&quot;Richard&quot;,&quot;parse-names&quot;:false,&quot;dropping-particle&quot;:&quot;&quot;,&quot;non-dropping-particle&quot;:&quot;&quot;},{&quot;family&quot;:&quot;Lahoz&quot;,&quot;given&quot;:&quot;William&quot;,&quot;parse-names&quot;:false,&quot;dropping-particle&quot;:&quot;&quot;,&quot;non-dropping-particle&quot;:&quot;&quot;},{&quot;family&quot;:&quot;Liu&quot;,&quot;given&quot;:&quot;Yi Y.&quot;,&quot;parse-names&quot;:false,&quot;dropping-particle&quot;:&quot;&quot;,&quot;non-dropping-particle&quot;:&quot;&quot;},{&quot;family&quot;:&quot;Miralles&quot;,&quot;given&quot;:&quot;Diego&quot;,&quot;parse-names&quot;:false,&quot;dropping-particle&quot;:&quot;&quot;,&quot;non-dropping-particle&quot;:&quot;&quot;},{&quot;family&quot;:&quot;Mistelbauer&quot;,&quot;given&quot;:&quot;Thomas&quot;,&quot;parse-names&quot;:false,&quot;dropping-particle&quot;:&quot;&quot;,&quot;non-dropping-particle&quot;:&quot;&quot;},{&quot;family&quot;:&quot;Nicolai-Shaw&quot;,&quot;given&quot;:&quot;Nadine&quot;,&quot;parse-names&quot;:false,&quot;dropping-particle&quot;:&quot;&quot;,&quot;non-dropping-particle&quot;:&quot;&quot;},{&quot;family&quot;:&quot;Parinussa&quot;,&quot;given&quot;:&quot;Robert&quot;,&quot;parse-names&quot;:false,&quot;dropping-particle&quot;:&quot;&quot;,&quot;non-dropping-particle&quot;:&quot;&quot;},{&quot;family&quot;:&quot;Pratola&quot;,&quot;given&quot;:&quot;Chiara&quot;,&quot;parse-names&quot;:false,&quot;dropping-particle&quot;:&quot;&quot;,&quot;non-dropping-particle&quot;:&quot;&quot;},{&quot;family&quot;:&quot;Reimer&quot;,&quot;given&quot;:&quot;Christoph&quot;,&quot;parse-names&quot;:false,&quot;dropping-particle&quot;:&quot;&quot;,&quot;non-dropping-particle&quot;:&quot;&quot;},{&quot;family&quot;:&quot;Schalie&quot;,&quot;given&quot;:&quot;Robin&quot;,&quot;parse-names&quot;:false,&quot;dropping-particle&quot;:&quot;&quot;,&quot;non-dropping-particle&quot;:&quot;van der&quot;},{&quot;family&quot;:&quot;Seneviratne&quot;,&quot;given&quot;:&quot;Sonia I.&quot;,&quot;parse-names&quot;:false,&quot;dropping-particle&quot;:&quot;&quot;,&quot;non-dropping-particle&quot;:&quot;&quot;},{&quot;family&quot;:&quot;Smolander&quot;,&quot;given&quot;:&quot;Tuomo&quot;,&quot;parse-names&quot;:false,&quot;dropping-particle&quot;:&quot;&quot;,&quot;non-dropping-particle&quot;:&quot;&quot;},{&quot;family&quot;:&quot;Lecomte&quot;,&quot;given&quot;:&quot;Pascal&quot;,&quot;parse-names&quot;:false,&quot;dropping-particle&quot;:&quot;&quot;,&quot;non-dropping-particle&quot;:&quot;&quot;}],&quot;container-title&quot;:&quot;Remote Sensing of Environment&quot;,&quot;DOI&quot;:&quot;10.1016/j.rse.2017.07.001&quot;,&quot;ISSN&quot;:&quot;00344257&quot;,&quot;URL&quot;:&quot;https://linkinghub.elsevier.com/retrieve/pii/S0034425717303061&quot;,&quot;issued&quot;:{&quot;date-parts&quot;:[[2017,12]]},&quot;page&quot;:&quot;185-215&quot;,&quot;volume&quot;:&quot;203&quot;,&quot;expandedJournalTitle&quot;:&quot;Remote Sensing of Environment&quot;,&quot;container-title-short&quot;:&quot;&quot;},&quot;isTemporary&quot;:false}]},{&quot;citationID&quot;:&quot;MENDELEY_CITATION_a1b8b7fd-0250-4064-86cf-237681d6da34&quot;,&quot;properties&quot;:{&quot;noteIndex&quot;:0},&quot;isEdited&quot;:false,&quot;manualOverride&quot;:{&quot;isManuallyOverridden&quot;:false,&quot;citeprocText&quot;:&quot;(Rodell et al., 2004)&quot;,&quot;manualOverrideText&quot;:&quot;&quot;},&quot;citationTag&quot;:&quot;MENDELEY_CITATION_v3_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&quot;,&quot;citationItems&quot;:[{&quot;id&quot;:&quot;665de236-149d-30fd-83e6-a50670094d65&quot;,&quot;itemData&quot;:{&quot;type&quot;:&quot;article-journal&quot;,&quot;id&quot;:&quot;665de236-149d-30fd-83e6-a50670094d65&quot;,&quot;title&quot;:&quot;The Global Land Data Assimilation System&quot;,&quot;author&quot;:[{&quot;family&quot;:&quot;Rodell&quot;,&quot;given&quot;:&quot;M.&quot;,&quot;parse-names&quot;:false,&quot;dropping-particle&quot;:&quot;&quot;,&quot;non-dropping-particle&quot;:&quot;&quot;},{&quot;family&quot;:&quot;Houser&quot;,&quot;given&quot;:&quot;P. R.&quot;,&quot;parse-names&quot;:false,&quot;dropping-particle&quot;:&quot;&quot;,&quot;non-dropping-particle&quot;:&quot;&quot;},{&quot;family&quot;:&quot;Jambor&quot;,&quot;given&quot;:&quot;U.&quot;,&quot;parse-names&quot;:false,&quot;dropping-particle&quot;:&quot;&quot;,&quot;non-dropping-particle&quot;:&quot;&quot;},{&quot;family&quot;:&quot;Gottschalck&quot;,&quot;given&quot;:&quot;J.&quot;,&quot;parse-names&quot;:false,&quot;dropping-particle&quot;:&quot;&quot;,&quot;non-dropping-particle&quot;:&quot;&quot;},{&quot;family&quot;:&quot;Mitchell&quot;,&quot;given&quot;:&quot;K.&quot;,&quot;parse-names&quot;:false,&quot;dropping-particle&quot;:&quot;&quot;,&quot;non-dropping-particle&quot;:&quot;&quot;},{&quot;family&quot;:&quot;Meng&quot;,&quot;given&quot;:&quot;C.-J.&quot;,&quot;parse-names&quot;:false,&quot;dropping-particle&quot;:&quot;&quot;,&quot;non-dropping-particle&quot;:&quot;&quot;},{&quot;family&quot;:&quot;Arsenault&quot;,&quot;given&quot;:&quot;K.&quot;,&quot;parse-names&quot;:false,&quot;dropping-particle&quot;:&quot;&quot;,&quot;non-dropping-particle&quot;:&quot;&quot;},{&quot;family&quot;:&quot;Cosgrove&quot;,&quot;given&quot;:&quot;B.&quot;,&quot;parse-names&quot;:false,&quot;dropping-particle&quot;:&quot;&quot;,&quot;non-dropping-particle&quot;:&quot;&quot;},{&quot;family&quot;:&quot;Radakovich&quot;,&quot;given&quot;:&quot;J.&quot;,&quot;parse-names&quot;:false,&quot;dropping-particle&quot;:&quot;&quot;,&quot;non-dropping-particle&quot;:&quot;&quot;},{&quot;family&quot;:&quot;Bosilovich&quot;,&quot;given&quot;:&quot;M.&quot;,&quot;parse-names&quot;:false,&quot;dropping-particle&quot;:&quot;&quot;,&quot;non-dropping-particle&quot;:&quot;&quot;},{&quot;family&quot;:&quot;Entin&quot;,&quot;given&quot;:&quot;J. K.&quot;,&quot;parse-names&quot;:false,&quot;dropping-particle&quot;:&quot;&quot;,&quot;non-dropping-particle&quot;:&quot;&quot;},{&quot;family&quot;:&quot;Walker&quot;,&quot;given&quot;:&quot;J. P.&quot;,&quot;parse-names&quot;:false,&quot;dropping-particle&quot;:&quot;&quot;,&quot;non-dropping-particle&quot;:&quot;&quot;},{&quot;family&quot;:&quot;Lohmann&quot;,&quot;given&quot;:&quot;D.&quot;,&quot;parse-names&quot;:false,&quot;dropping-particle&quot;:&quot;&quot;,&quot;non-dropping-particle&quot;:&quot;&quot;},{&quot;family&quot;:&quot;Toll&quot;,&quot;given&quot;:&quot;D.&quot;,&quot;parse-names&quot;:false,&quot;dropping-particle&quot;:&quot;&quot;,&quot;non-dropping-particle&quot;:&quot;&quot;}],&quot;container-title&quot;:&quot;Bulletin of the American Meteorological Society&quot;,&quot;DOI&quot;:&quot;10.1175/BAMS-85-3-381&quot;,&quot;ISSN&quot;:&quot;0003-0007&quot;,&quot;URL&quot;:&quot;https://journals.ametsoc.org/doi/10.1175/BAMS-85-3-381&quot;,&quot;issued&quot;:{&quot;date-parts&quot;:[[2004,3]]},&quot;page&quot;:&quot;381-394&quot;,&quot;issue&quot;:&quot;3&quot;,&quot;volume&quot;:&quot;85&quot;,&quot;expandedJournalTitle&quot;:&quot;Bulletin of the American Meteorological Society&quot;,&quot;container-title-short&quot;:&quot;Bull Am Meteorol Soc&quot;},&quot;isTemporary&quot;:false}]},{&quot;citationID&quot;:&quot;MENDELEY_CITATION_1c76b0a3-f68c-4f36-a6bc-3a7a737203c6&quot;,&quot;properties&quot;:{&quot;noteIndex&quot;:0},&quot;isEdited&quot;:false,&quot;manualOverride&quot;:{&quot;isManuallyOverridden&quot;:false,&quot;citeprocText&quot;:&quot;(Roy et al., 2014)&quot;,&quot;manualOverrideText&quot;:&quot;&quot;},&quot;citationTag&quot;:&quot;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&quot;,&quot;citationItems&quot;:[{&quot;id&quot;:&quot;a11eba34-cd6d-3b6f-8c0d-33808c4447e5&quot;,&quot;itemData&quot;:{&quot;type&quot;:&quot;article-journal&quot;,&quot;id&quot;:&quot;a11eba34-cd6d-3b6f-8c0d-33808c4447e5&quot;,&quot;title&quot;:&quot;Landsat-8: Science and product vision for terrestrial global change research&quot;,&quot;author&quot;:[{&quot;family&quot;:&quot;Roy&quot;,&quot;given&quot;:&quot;D. P.&quot;,&quot;parse-names&quot;:false,&quot;dropping-particle&quot;:&quot;&quot;,&quot;non-dropping-particle&quot;:&quot;&quot;},{&quot;family&quot;:&quot;Wulder&quot;,&quot;given&quot;:&quot;M. A.&quot;,&quot;parse-names&quot;:false,&quot;dropping-particle&quot;:&quot;&quot;,&quot;non-dropping-particle&quot;:&quot;&quot;},{&quot;family&quot;:&quot;Loveland&quot;,&quot;given&quot;:&quot;T. R.&quot;,&quot;parse-names&quot;:false,&quot;dropping-particle&quot;:&quot;&quot;,&quot;non-dropping-particle&quot;:&quot;&quot;},{&quot;family&quot;:&quot;C.E.&quot;,&quot;given&quot;:&quot;Woodcock&quot;,&quot;parse-names&quot;:false,&quot;dropping-particle&quot;:&quot;&quot;,&quot;non-dropping-particle&quot;:&quot;&quot;},{&quot;family&quot;:&quot;Allen&quot;,&quot;given&quot;:&quot;R. G.&quot;,&quot;parse-names&quot;:false,&quot;dropping-particle&quot;:&quot;&quot;,&quot;non-dropping-particle&quot;:&quot;&quot;},{&quot;family&quot;:&quot;Anderson&quot;,&quot;given&quot;:&quot;M. C.&quot;,&quot;parse-names&quot;:false,&quot;dropping-particle&quot;:&quot;&quot;,&quot;non-dropping-particle&quot;:&quot;&quot;},{&quot;family&quot;:&quot;Helder&quot;,&quot;given&quot;:&quot;D.&quot;,&quot;parse-names&quot;:false,&quot;dropping-particle&quot;:&quot;&quot;,&quot;non-dropping-particle&quot;:&quot;&quot;},{&quot;family&quot;:&quot;Irons&quot;,&quot;given&quot;:&quot;J. R.&quot;,&quot;parse-names&quot;:false,&quot;dropping-particle&quot;:&quot;&quot;,&quot;non-dropping-particle&quot;:&quot;&quot;},{&quot;family&quot;:&quot;Johnson&quot;,&quot;given&quot;:&quot;D. M.&quot;,&quot;parse-names&quot;:false,&quot;dropping-particle&quot;:&quot;&quot;,&quot;non-dropping-particle&quot;:&quot;&quot;},{&quot;family&quot;:&quot;Kennedy&quot;,&quot;given&quot;:&quot;R.&quot;,&quot;parse-names&quot;:false,&quot;dropping-particle&quot;:&quot;&quot;,&quot;non-dropping-particle&quot;:&quot;&quot;},{&quot;family&quot;:&quot;Scambos&quot;,&quot;given&quot;:&quot;T. A.&quot;,&quot;parse-names&quot;:false,&quot;dropping-particle&quot;:&quot;&quot;,&quot;non-dropping-particle&quot;:&quot;&quot;},{&quot;family&quot;:&quot;Schaaf&quot;,&quot;given&quot;:&quot;C. B.&quot;,&quot;parse-names&quot;:false,&quot;dropping-particle&quot;:&quot;&quot;,&quot;non-dropping-particle&quot;:&quot;&quot;},{&quot;family&quot;:&quot;Schott&quot;,&quot;given&quot;:&quot;J. R.&quot;,&quot;parse-names&quot;:false,&quot;dropping-particle&quot;:&quot;&quot;,&quot;non-dropping-particle&quot;:&quot;&quot;},{&quot;family&quot;:&quot;Sheng&quot;,&quot;given&quot;:&quot;Y.&quot;,&quot;parse-names&quot;:false,&quot;dropping-particle&quot;:&quot;&quot;,&quot;non-dropping-particle&quot;:&quot;&quot;},{&quot;family&quot;:&quot;Vermote&quot;,&quot;given&quot;:&quot;E. F.&quot;,&quot;parse-names&quot;:false,&quot;dropping-particle&quot;:&quot;&quot;,&quot;non-dropping-particle&quot;:&quot;&quot;},{&quot;family&quot;:&quot;Belward&quot;,&quot;given&quot;:&quot;A. S.&quot;,&quot;parse-names&quot;:false,&quot;dropping-particle&quot;:&quot;&quot;,&quot;non-dropping-particle&quot;:&quot;&quot;},{&quot;family&quot;:&quot;Bindschadler&quot;,&quot;given&quot;:&quot;R.&quot;,&quot;parse-names&quot;:false,&quot;dropping-particle&quot;:&quot;&quot;,&quot;non-dropping-particle&quot;:&quot;&quot;},{&quot;family&quot;:&quot;Cohen&quot;,&quot;given&quot;:&quot;W. B.&quot;,&quot;parse-names&quot;:false,&quot;dropping-particle&quot;:&quot;&quot;,&quot;non-dropping-particle&quot;:&quot;&quot;},{&quot;family&quot;:&quot;Gao&quot;,&quot;given&quot;:&quot;F.&quot;,&quot;parse-names&quot;:false,&quot;dropping-particle&quot;:&quot;&quot;,&quot;non-dropping-particle&quot;:&quot;&quot;},{&quot;family&quot;:&quot;Hipple&quot;,&quot;given&quot;:&quot;J. D.&quot;,&quot;parse-names&quot;:false,&quot;dropping-particle&quot;:&quot;&quot;,&quot;non-dropping-particle&quot;:&quot;&quot;},{&quot;family&quot;:&quot;Hostert&quot;,&quot;given&quot;:&quot;P.&quot;,&quot;parse-names&quot;:false,&quot;dropping-particle&quot;:&quot;&quot;,&quot;non-dropping-particle&quot;:&quot;&quot;},{&quot;family&quot;:&quot;Huntington&quot;,&quot;given&quot;:&quot;J.&quot;,&quot;parse-names&quot;:false,&quot;dropping-particle&quot;:&quot;&quot;,&quot;non-dropping-particle&quot;:&quot;&quot;},{&quot;family&quot;:&quot;Justice&quot;,&quot;given&quot;:&quot;C. O.&quot;,&quot;parse-names&quot;:false,&quot;dropping-particle&quot;:&quot;&quot;,&quot;non-dropping-particle&quot;:&quot;&quot;},{&quot;family&quot;:&quot;Kilic&quot;,&quot;given&quot;:&quot;A.&quot;,&quot;parse-names&quot;:false,&quot;dropping-particle&quot;:&quot;&quot;,&quot;non-dropping-particle&quot;:&quot;&quot;},{&quot;family&quot;:&quot;Kovalskyy&quot;,&quot;given&quot;:&quot;V.&quot;,&quot;parse-names&quot;:false,&quot;dropping-particle&quot;:&quot;&quot;,&quot;non-dropping-particle&quot;:&quot;&quot;},{&quot;family&quot;:&quot;Lee&quot;,&quot;given&quot;:&quot;Z. P.&quot;,&quot;parse-names&quot;:false,&quot;dropping-particle&quot;:&quot;&quot;,&quot;non-dropping-particle&quot;:&quot;&quot;},{&quot;family&quot;:&quot;Lymburner&quot;,&quot;given&quot;:&quot;L.&quot;,&quot;parse-names&quot;:false,&quot;dropping-particle&quot;:&quot;&quot;,&quot;non-dropping-particle&quot;:&quot;&quot;},{&quot;family&quot;:&quot;Masek&quot;,&quot;given&quot;:&quot;J. G.&quot;,&quot;parse-names&quot;:false,&quot;dropping-particle&quot;:&quot;&quot;,&quot;non-dropping-particle&quot;:&quot;&quot;},{&quot;family&quot;:&quot;McCorkel&quot;,&quot;given&quot;:&quot;J.&quot;,&quot;parse-names&quot;:false,&quot;dropping-particle&quot;:&quot;&quot;,&quot;non-dropping-particle&quot;:&quot;&quot;},{&quot;family&quot;:&quot;Shuai&quot;,&quot;given&quot;:&quot;Y.&quot;,&quot;parse-names&quot;:false,&quot;dropping-particle&quot;:&quot;&quot;,&quot;non-dropping-particle&quot;:&quot;&quot;},{&quot;family&quot;:&quot;Trezza&quot;,&quot;given&quot;:&quot;R.&quot;,&quot;parse-names&quot;:false,&quot;dropping-particle&quot;:&quot;&quot;,&quot;non-dropping-particle&quot;:&quot;&quot;},{&quot;family&quot;:&quot;Vogelmann&quot;,&quot;given&quot;:&quot;J.&quot;,&quot;parse-names&quot;:false,&quot;dropping-particle&quot;:&quot;&quot;,&quot;non-dropping-particle&quot;:&quot;&quot;},{&quot;family&quot;:&quot;Wynne&quot;,&quot;given&quot;:&quot;R. H.&quot;,&quot;parse-names&quot;:false,&quot;dropping-particle&quot;:&quot;&quot;,&quot;non-dropping-particle&quot;:&quot;&quot;},{&quot;family&quot;:&quot;Zhu&quot;,&quot;given&quot;:&quot;Z.&quot;,&quot;parse-names&quot;:false,&quot;dropping-particle&quot;:&quot;&quot;,&quot;non-dropping-particle&quot;:&quot;&quot;}],&quot;container-title&quot;:&quot;Remote Sensing of Environment&quot;,&quot;accessed&quot;:{&quot;date-parts&quot;:[[2022,3,7]]},&quot;DOI&quot;:&quot;10.1016/J.RSE.2014.02.001&quot;,&quot;ISSN&quot;:&quot;0034-4257&quot;,&quot;issued&quot;:{&quot;date-parts&quot;:[[2014,4,5]]},&quot;page&quot;:&quot;154-172&quot;,&quot;abstract&quot;:&quot;Landsat 8, a NASA and USGS collaboration, acquires global moderate-resolution measurements of the Earth's terrestrial and polar regions in the visible, near-infrared, short wave, and thermal infrared. Landsat 8 extends the remarkable 40. year Landsat record and has enhanced capabilities including new spectral bands in the blue and cirrus cloud-detection portion of the spectrum, two thermal bands, improved sensor signal-to-noise performance and associated improvements in radiometric resolution, and an improved duty cycle that allows collection of a significantly greater number of images per day. This paper introduces the current (2012-2017) Landsat Science Team's efforts to establish an initial understanding of Landsat 8 capabilities and the steps ahead in support of priorities identified by the team. Preliminary evaluation of Landsat 8 capabilities and identification of new science and applications opportunities are described with respect to calibration and radiometric characterization; surface reflectance; surface albedo; surface temperature, evapotranspiration and drought; agriculture; land cover, condition, disturbance and change; fresh and coastal water; and snow and ice. Insights into the development of derived 'higher-level' Landsat products are provided in recognition of the growing need for consistently processed, moderate spatial resolution, large area, long-term terrestrial data records for resource management and for climate and global change studies. The paper concludes with future prospects, emphasizing the opportunities for land imaging constellations by combining Landsat data with data collected from other international sensing systems, and consideration of successor Landsat mission requirements. © 2014.&quot;,&quot;publisher&quot;:&quot;Elsevier&quot;,&quot;volume&quot;:&quot;145&quot;,&quot;expandedJournalTitle&quot;:&quot;Remote Sensing of Environment&quot;,&quot;container-title-short&quot;:&quot;&quot;},&quot;isTemporary&quot;:false}]},{&quot;citationID&quot;:&quot;MENDELEY_CITATION_3998d7ae-ac7b-4df2-b3c4-34ff49248e03&quot;,&quot;properties&quot;:{&quot;noteIndex&quot;:0},&quot;isEdited&quot;:false,&quot;manualOverride&quot;:{&quot;isManuallyOverridden&quot;:false,&quot;citeprocText&quot;:&quot;(Xia et al., 2012)&quot;,&quot;manualOverrideText&quot;:&quot;&quot;},&quot;citationTag&quot;:&quot;MENDELEY_CITATION_v3_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&quot;,&quot;citationItems&quot;:[{&quot;id&quot;:&quot;ccb64a3e-2f0b-3548-9805-e9692fbaa7f6&quot;,&quot;itemData&quot;:{&quot;type&quot;:&quot;article-journal&quot;,&quot;id&quot;:&quot;ccb64a3e-2f0b-3548-9805-e9692fbaa7f6&quot;,&quot;title&quot;:&quot;Continental-scale water and energy flux analysis and validation for the North American Land Data Assimilation System project phase 2 (NLDAS-2): 1. Intercomparison and application of model products&quot;,&quot;author&quot;:[{&quot;family&quot;:&quot;Xia&quot;,&quot;given&quot;:&quot;Youlong&quot;,&quot;parse-names&quot;:false,&quot;dropping-particle&quot;:&quot;&quot;,&quot;non-dropping-particle&quot;:&quot;&quot;},{&quot;family&quot;:&quot;Mitchell&quot;,&quot;given&quot;:&quot;Kenneth&quot;,&quot;parse-names&quot;:false,&quot;dropping-particle&quot;:&quot;&quot;,&quot;non-dropping-particle&quot;:&quot;&quot;},{&quot;family&quot;:&quot;Ek&quot;,&quot;given&quot;:&quot;Michael&quot;,&quot;parse-names&quot;:false,&quot;dropping-particle&quot;:&quot;&quot;,&quot;non-dropping-particle&quot;:&quot;&quot;},{&quot;family&quot;:&quot;Sheffield&quot;,&quot;given&quot;:&quot;Justin&quot;,&quot;parse-names&quot;:false,&quot;dropping-particle&quot;:&quot;&quot;,&quot;non-dropping-particle&quot;:&quot;&quot;},{&quot;family&quot;:&quot;Cosgrove&quot;,&quot;given&quot;:&quot;Brian&quot;,&quot;parse-names&quot;:false,&quot;dropping-particle&quot;:&quot;&quot;,&quot;non-dropping-particle&quot;:&quot;&quot;},{&quot;family&quot;:&quot;Wood&quot;,&quot;given&quot;:&quot;Eric&quot;,&quot;parse-names&quot;:false,&quot;dropping-particle&quot;:&quot;&quot;,&quot;non-dropping-particle&quot;:&quot;&quot;},{&quot;family&quot;:&quot;Luo&quot;,&quot;given&quot;:&quot;Lifeng&quot;,&quot;parse-names&quot;:false,&quot;dropping-particle&quot;:&quot;&quot;,&quot;non-dropping-particle&quot;:&quot;&quot;},{&quot;family&quot;:&quot;Alonge&quot;,&quot;given&quot;:&quot;Charles&quot;,&quot;parse-names&quot;:false,&quot;dropping-particle&quot;:&quot;&quot;,&quot;non-dropping-particle&quot;:&quot;&quot;},{&quot;family&quot;:&quot;Wei&quot;,&quot;given&quot;:&quot;Helin&quot;,&quot;parse-names&quot;:false,&quot;dropping-particle&quot;:&quot;&quot;,&quot;non-dropping-particle&quot;:&quot;&quot;},{&quot;family&quot;:&quot;Meng&quot;,&quot;given&quot;:&quot;Jesse&quot;,&quot;parse-names&quot;:false,&quot;dropping-particle&quot;:&quot;&quot;,&quot;non-dropping-particle&quot;:&quot;&quot;},{&quot;family&quot;:&quot;Livneh&quot;,&quot;given&quot;:&quot;Ben&quot;,&quot;parse-names&quot;:false,&quot;dropping-particle&quot;:&quot;&quot;,&quot;non-dropping-particle&quot;:&quot;&quot;},{&quot;family&quot;:&quot;Lettenmaier&quot;,&quot;given&quot;:&quot;Dennis&quot;,&quot;parse-names&quot;:false,&quot;dropping-particle&quot;:&quot;&quot;,&quot;non-dropping-particle&quot;:&quot;&quot;},{&quot;family&quot;:&quot;Koren&quot;,&quot;given&quot;:&quot;Victor&quot;,&quot;parse-names&quot;:false,&quot;dropping-particle&quot;:&quot;&quot;,&quot;non-dropping-particle&quot;:&quot;&quot;},{&quot;family&quot;:&quot;Duan&quot;,&quot;given&quot;:&quot;Qingyun&quot;,&quot;parse-names&quot;:false,&quot;dropping-particle&quot;:&quot;&quot;,&quot;non-dropping-particle&quot;:&quot;&quot;},{&quot;family&quot;:&quot;Mo&quot;,&quot;given&quot;:&quot;Kingtse&quot;,&quot;parse-names&quot;:false,&quot;dropping-particle&quot;:&quot;&quot;,&quot;non-dropping-particle&quot;:&quot;&quot;},{&quot;family&quot;:&quot;Fan&quot;,&quot;given&quot;:&quot;Yun&quot;,&quot;parse-names&quot;:false,&quot;dropping-particle&quot;:&quot;&quot;,&quot;non-dropping-particle&quot;:&quot;&quot;},{&quot;family&quot;:&quot;Mocko&quot;,&quot;given&quot;:&quot;David&quot;,&quot;parse-names&quot;:false,&quot;dropping-particle&quot;:&quot;&quot;,&quot;non-dropping-particle&quot;:&quot;&quot;}],&quot;container-title&quot;:&quot;Journal of Geophysical Research: Atmospheres&quot;,&quot;DOI&quot;:&quot;10.1029/2011JD016048&quot;,&quot;ISSN&quot;:&quot;01480227&quot;,&quot;URL&quot;:&quot;http://doi.wiley.com/10.1029/2011JD016048&quot;,&quot;issued&quot;:{&quot;date-parts&quot;:[[2012,2,16]]},&quot;page&quot;:&quot;n/a-n/a&quot;,&quot;issue&quot;:&quot;D3&quot;,&quot;volume&quot;:&quot;117&quot;,&quot;expandedJournalTitle&quot;:&quot;Journal of Geophysical Research: Atmospheres&quot;,&quot;container-title-short&quot;:&quot;&quot;},&quot;isTemporary&quot;:false}]},{&quot;citationID&quot;:&quot;MENDELEY_CITATION_7af73f3a-05dd-4bdf-bd98-69e5507daae6&quot;,&quot;properties&quot;:{&quot;noteIndex&quot;:0},&quot;isEdited&quot;:false,&quot;manualOverride&quot;:{&quot;isManuallyOverridden&quot;:false,&quot;citeprocText&quot;:&quot;(Paloscia et al., 2013)&quot;,&quot;manualOverrideText&quot;:&quot;&quot;},&quot;citationTag&quot;:&quot;MENDELEY_CITATION_v3_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&quot;,&quot;citationItems&quot;:[{&quot;id&quot;:&quot;a3cfac90-6b11-3e14-83a4-e570de5bca41&quot;,&quot;itemData&quot;:{&quot;type&quot;:&quot;article-journal&quot;,&quot;id&quot;:&quot;a3cfac90-6b11-3e14-83a4-e570de5bca41&quot;,&quot;title&quot;:&quot;Soil moisture mapping using Sentinel-1 images: Algorithm and preliminary validation&quot;,&quot;author&quot;:[{&quot;family&quot;:&quot;Paloscia&quot;,&quot;given&quot;:&quot;S.&quot;,&quot;parse-names&quot;:false,&quot;dropping-particle&quot;:&quot;&quot;,&quot;non-dropping-particle&quot;:&quot;&quot;},{&quot;family&quot;:&quot;Pettinato&quot;,&quot;given&quot;:&quot;S.&quot;,&quot;parse-names&quot;:false,&quot;dropping-particle&quot;:&quot;&quot;,&quot;non-dropping-particle&quot;:&quot;&quot;},{&quot;family&quot;:&quot;Santi&quot;,&quot;given&quot;:&quot;E.&quot;,&quot;parse-names&quot;:false,&quot;dropping-particle&quot;:&quot;&quot;,&quot;non-dropping-particle&quot;:&quot;&quot;},{&quot;family&quot;:&quot;Notarnicola&quot;,&quot;given&quot;:&quot;C.&quot;,&quot;parse-names&quot;:false,&quot;dropping-particle&quot;:&quot;&quot;,&quot;non-dropping-particle&quot;:&quot;&quot;},{&quot;family&quot;:&quot;Pasolli&quot;,&quot;given&quot;:&quot;L.&quot;,&quot;parse-names&quot;:false,&quot;dropping-particle&quot;:&quot;&quot;,&quot;non-dropping-particle&quot;:&quot;&quot;},{&quot;family&quot;:&quot;Reppucci&quot;,&quot;given&quot;:&quot;A.&quot;,&quot;parse-names&quot;:false,&quot;dropping-particle&quot;:&quot;&quot;,&quot;non-dropping-particle&quot;:&quot;&quot;}],&quot;container-title&quot;:&quot;Remote Sensing of Environment&quot;,&quot;DOI&quot;:&quot;10.1016/j.rse.2013.02.027&quot;,&quot;ISSN&quot;:&quot;00344257&quot;,&quot;URL&quot;:&quot;https://linkinghub.elsevier.com/retrieve/pii/S003442571300076X&quot;,&quot;issued&quot;:{&quot;date-parts&quot;:[[2013,7]]},&quot;page&quot;:&quot;234-248&quot;,&quot;volume&quot;:&quot;134&quot;,&quot;expandedJournalTitle&quot;:&quot;Remote Sensing of Environment&quot;,&quot;container-title-short&quot;:&quot;&quot;},&quot;isTemporary&quot;:false}]},{&quot;citationID&quot;:&quot;MENDELEY_CITATION_b9b8d225-d4c7-4594-82f9-a356f5b1fd66&quot;,&quot;properties&quot;:{&quot;noteIndex&quot;:0},&quot;isEdited&quot;:false,&quot;manualOverride&quot;:{&quot;isManuallyOverridden&quot;:false,&quot;citeprocText&quot;:&quot;(Entekhabi et al., 2010)&quot;,&quot;manualOverrideText&quot;:&quot;&quot;},&quot;citationTag&quot;:&quot;MENDELEY_CITATION_v3_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&quot;,&quot;citationItems&quot;:[{&quot;id&quot;:&quot;5b13cf94-2076-3226-b990-5dc3c8f3d17c&quot;,&quot;itemData&quot;:{&quot;type&quot;:&quot;article-journal&quot;,&quot;id&quot;:&quot;5b13cf94-2076-3226-b990-5dc3c8f3d17c&quot;,&quot;title&quot;:&quot;The Soil Moisture Active Passive (SMAP) Mission&quot;,&quot;author&quot;:[{&quot;family&quot;:&quot;Entekhabi&quot;,&quot;given&quot;:&quot;Dara&quot;,&quot;parse-names&quot;:false,&quot;dropping-particle&quot;:&quot;&quot;,&quot;non-dropping-particle&quot;:&quot;&quot;},{&quot;family&quot;:&quot;Njoku&quot;,&quot;given&quot;:&quot;Eni G.&quot;,&quot;parse-names&quot;:false,&quot;dropping-particle&quot;:&quot;&quot;,&quot;non-dropping-particle&quot;:&quot;&quot;},{&quot;family&quot;:&quot;O'Neill&quot;,&quot;given&quot;:&quot;Peggy E.&quot;,&quot;parse-names&quot;:false,&quot;dropping-particle&quot;:&quot;&quot;,&quot;non-dropping-particle&quot;:&quot;&quot;},{&quot;family&quot;:&quot;Kellogg&quot;,&quot;given&quot;:&quot;Kent H.&quot;,&quot;parse-names&quot;:false,&quot;dropping-particle&quot;:&quot;&quot;,&quot;non-dropping-particle&quot;:&quot;&quot;},{&quot;family&quot;:&quot;Crow&quot;,&quot;given&quot;:&quot;Wade T.&quot;,&quot;parse-names&quot;:false,&quot;dropping-particle&quot;:&quot;&quot;,&quot;non-dropping-particle&quot;:&quot;&quot;},{&quot;family&quot;:&quot;Edelstein&quot;,&quot;given&quot;:&quot;Wendy N.&quot;,&quot;parse-names&quot;:false,&quot;dropping-particle&quot;:&quot;&quot;,&quot;non-dropping-particle&quot;:&quot;&quot;},{&quot;family&quot;:&quot;Entin&quot;,&quot;given&quot;:&quot;Jared K.&quot;,&quot;parse-names&quot;:false,&quot;dropping-particle&quot;:&quot;&quot;,&quot;non-dropping-particle&quot;:&quot;&quot;},{&quot;family&quot;:&quot;Goodman&quot;,&quot;given&quot;:&quot;Shawn D.&quot;,&quot;parse-names&quot;:false,&quot;dropping-particle&quot;:&quot;&quot;,&quot;non-dropping-particle&quot;:&quot;&quot;},{&quot;family&quot;:&quot;Jackson&quot;,&quot;given&quot;:&quot;Thomas J.&quot;,&quot;parse-names&quot;:false,&quot;dropping-particle&quot;:&quot;&quot;,&quot;non-dropping-particle&quot;:&quot;&quot;},{&quot;family&quot;:&quot;Johnson&quot;,&quot;given&quot;:&quot;Joel&quot;,&quot;parse-names&quot;:false,&quot;dropping-particle&quot;:&quot;&quot;,&quot;non-dropping-particle&quot;:&quot;&quot;},{&quot;family&quot;:&quot;Kimball&quot;,&quot;given&quot;:&quot;John&quot;,&quot;parse-names&quot;:false,&quot;dropping-particle&quot;:&quot;&quot;,&quot;non-dropping-particle&quot;:&quot;&quot;},{&quot;family&quot;:&quot;Piepmeier&quot;,&quot;given&quot;:&quot;Jeffrey R.&quot;,&quot;parse-names&quot;:false,&quot;dropping-particle&quot;:&quot;&quot;,&quot;non-dropping-particle&quot;:&quot;&quot;},{&quot;family&quot;:&quot;Koster&quot;,&quot;given&quot;:&quot;Randal D.&quot;,&quot;parse-names&quot;:false,&quot;dropping-particle&quot;:&quot;&quot;,&quot;non-dropping-particle&quot;:&quot;&quot;},{&quot;family&quot;:&quot;Martin&quot;,&quot;given&quot;:&quot;Neil&quot;,&quot;parse-names&quot;:false,&quot;dropping-particle&quot;:&quot;&quot;,&quot;non-dropping-particle&quot;:&quot;&quot;},{&quot;family&quot;:&quot;McDonald&quot;,&quot;given&quot;:&quot;Kyle C.&quot;,&quot;parse-names&quot;:false,&quot;dropping-particle&quot;:&quot;&quot;,&quot;non-dropping-particle&quot;:&quot;&quot;},{&quot;family&quot;:&quot;Moghaddam&quot;,&quot;given&quot;:&quot;Mahta&quot;,&quot;parse-names&quot;:false,&quot;dropping-particle&quot;:&quot;&quot;,&quot;non-dropping-particle&quot;:&quot;&quot;},{&quot;family&quot;:&quot;Moran&quot;,&quot;given&quot;:&quot;Susan&quot;,&quot;parse-names&quot;:false,&quot;dropping-particle&quot;:&quot;&quot;,&quot;non-dropping-particle&quot;:&quot;&quot;},{&quot;family&quot;:&quot;Reichle&quot;,&quot;given&quot;:&quot;Rolf&quot;,&quot;parse-names&quot;:false,&quot;dropping-particle&quot;:&quot;&quot;,&quot;non-dropping-particle&quot;:&quot;&quot;},{&quot;family&quot;:&quot;Shi&quot;,&quot;given&quot;:&quot;J. C.&quot;,&quot;parse-names&quot;:false,&quot;dropping-particle&quot;:&quot;&quot;,&quot;non-dropping-particle&quot;:&quot;&quot;},{&quot;family&quot;:&quot;Spencer&quot;,&quot;given&quot;:&quot;Michael W.&quot;,&quot;parse-names&quot;:false,&quot;dropping-particle&quot;:&quot;&quot;,&quot;non-dropping-particle&quot;:&quot;&quot;},{&quot;family&quot;:&quot;Thurman&quot;,&quot;given&quot;:&quot;Samuel W.&quot;,&quot;parse-names&quot;:false,&quot;dropping-particle&quot;:&quot;&quot;,&quot;non-dropping-particle&quot;:&quot;&quot;},{&quot;family&quot;:&quot;Tsang&quot;,&quot;given&quot;:&quot;Leung&quot;,&quot;parse-names&quot;:false,&quot;dropping-particle&quot;:&quot;&quot;,&quot;non-dropping-particle&quot;:&quot;&quot;},{&quot;family&quot;:&quot;Zyl&quot;,&quot;given&quot;:&quot;Jakob&quot;,&quot;parse-names&quot;:false,&quot;dropping-particle&quot;:&quot;&quot;,&quot;non-dropping-particle&quot;:&quot;van&quot;}],&quot;container-title&quot;:&quot;Proceedings of the IEEE&quot;,&quot;DOI&quot;:&quot;10.1109/JPROC.2010.2043918&quot;,&quot;ISSN&quot;:&quot;0018-9219&quot;,&quot;URL&quot;:&quot;http://ieeexplore.ieee.org/document/5460980/&quot;,&quot;issued&quot;:{&quot;date-parts&quot;:[[2010,5]]},&quot;page&quot;:&quot;704-716&quot;,&quot;issue&quot;:&quot;5&quot;,&quot;volume&quot;:&quot;98&quot;,&quot;expandedJournalTitle&quot;:&quot;Proceedings of the IEEE&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A4FFA-52FF-4461-B983-4BF8F5EF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3123</TotalTime>
  <Pages>16</Pages>
  <Words>3134</Words>
  <Characters>17866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Yushu Xia</dc:creator>
  <cp:keywords/>
  <dc:description/>
  <cp:lastModifiedBy>yushu xia</cp:lastModifiedBy>
  <cp:revision>76</cp:revision>
  <dcterms:created xsi:type="dcterms:W3CDTF">2022-05-18T18:33:00Z</dcterms:created>
  <dcterms:modified xsi:type="dcterms:W3CDTF">2022-09-24T03:35:00Z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7d26aa00a7c9987b802b5c97daef094a4926e8abdbdc65b22f9cc25b4c5072e1</vt:lpwstr>
  </property>
</Properties>
</file>