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21640" w14:textId="77777777" w:rsidR="009A7A49" w:rsidRDefault="009A7A49" w:rsidP="009A7A49">
      <w:pPr>
        <w:spacing w:line="480" w:lineRule="auto"/>
      </w:pPr>
      <w:r>
        <w:t>Supplemental Information</w:t>
      </w:r>
    </w:p>
    <w:p w14:paraId="435C6280" w14:textId="77777777" w:rsidR="009A7A49" w:rsidRPr="006B2E6D" w:rsidRDefault="009A7A49" w:rsidP="009A7A49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Table S1. Interaction matrix from Ives et al. (2003) used for simulations.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9"/>
        <w:gridCol w:w="2269"/>
        <w:gridCol w:w="2256"/>
        <w:gridCol w:w="1076"/>
        <w:gridCol w:w="1480"/>
      </w:tblGrid>
      <w:tr w:rsidR="009A7A49" w:rsidRPr="006B2E6D" w14:paraId="6B419770" w14:textId="77777777" w:rsidTr="00C73D8B">
        <w:tc>
          <w:tcPr>
            <w:tcW w:w="0" w:type="auto"/>
          </w:tcPr>
          <w:p w14:paraId="4A3BACC1" w14:textId="77777777" w:rsidR="009A7A49" w:rsidRPr="006B2E6D" w:rsidRDefault="009A7A49" w:rsidP="00C73D8B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6E5F434C" w14:textId="77777777" w:rsidR="009A7A49" w:rsidRPr="006B2E6D" w:rsidRDefault="009A7A49" w:rsidP="00C73D8B">
            <w:pPr>
              <w:rPr>
                <w:rFonts w:ascii="Cambria" w:hAnsi="Cambria" w:cs="Calibri"/>
                <w:color w:val="000000"/>
              </w:rPr>
            </w:pPr>
            <w:r w:rsidRPr="006B2E6D">
              <w:rPr>
                <w:rFonts w:ascii="Cambria" w:hAnsi="Cambria" w:cs="Calibri"/>
                <w:color w:val="000000"/>
              </w:rPr>
              <w:t>Large phytoplankton</w:t>
            </w:r>
          </w:p>
          <w:p w14:paraId="57A5BCFC" w14:textId="77777777" w:rsidR="009A7A49" w:rsidRPr="006B2E6D" w:rsidRDefault="009A7A49" w:rsidP="00C73D8B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0C4FEB7D" w14:textId="77777777" w:rsidR="009A7A49" w:rsidRPr="006B2E6D" w:rsidRDefault="009A7A49" w:rsidP="00C73D8B">
            <w:pPr>
              <w:rPr>
                <w:rFonts w:ascii="Cambria" w:hAnsi="Cambria" w:cs="Calibri"/>
                <w:color w:val="000000"/>
              </w:rPr>
            </w:pPr>
            <w:r w:rsidRPr="006B2E6D">
              <w:rPr>
                <w:rFonts w:ascii="Cambria" w:hAnsi="Cambria" w:cs="Calibri"/>
                <w:color w:val="000000"/>
              </w:rPr>
              <w:t>Small phytoplankton</w:t>
            </w:r>
          </w:p>
          <w:p w14:paraId="7109C903" w14:textId="77777777" w:rsidR="009A7A49" w:rsidRPr="006B2E6D" w:rsidRDefault="009A7A49" w:rsidP="00C73D8B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1F71778C" w14:textId="77777777" w:rsidR="009A7A49" w:rsidRPr="006B2E6D" w:rsidRDefault="009A7A49" w:rsidP="00C73D8B">
            <w:pPr>
              <w:rPr>
                <w:rFonts w:ascii="Cambria" w:hAnsi="Cambria" w:cs="Calibri"/>
                <w:color w:val="000000"/>
              </w:rPr>
            </w:pPr>
            <w:proofErr w:type="spellStart"/>
            <w:r w:rsidRPr="006B2E6D">
              <w:rPr>
                <w:rFonts w:ascii="Cambria" w:hAnsi="Cambria" w:cs="Calibri"/>
                <w:color w:val="000000"/>
              </w:rPr>
              <w:t>Daphina</w:t>
            </w:r>
            <w:proofErr w:type="spellEnd"/>
          </w:p>
          <w:p w14:paraId="5F03E849" w14:textId="77777777" w:rsidR="009A7A49" w:rsidRPr="006B2E6D" w:rsidRDefault="009A7A49" w:rsidP="00C73D8B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33F31BBA" w14:textId="77777777" w:rsidR="009A7A49" w:rsidRPr="006B2E6D" w:rsidRDefault="009A7A49" w:rsidP="00C73D8B">
            <w:pPr>
              <w:rPr>
                <w:rFonts w:ascii="Cambria" w:hAnsi="Cambria" w:cs="Calibri"/>
                <w:color w:val="000000"/>
              </w:rPr>
            </w:pPr>
            <w:r w:rsidRPr="006B2E6D">
              <w:rPr>
                <w:rFonts w:ascii="Cambria" w:hAnsi="Cambria" w:cs="Calibri"/>
                <w:color w:val="000000"/>
              </w:rPr>
              <w:t>Non-daphnia</w:t>
            </w:r>
          </w:p>
          <w:p w14:paraId="107B74EE" w14:textId="77777777" w:rsidR="009A7A49" w:rsidRPr="006B2E6D" w:rsidRDefault="009A7A49" w:rsidP="00C73D8B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9A7A49" w:rsidRPr="006B2E6D" w14:paraId="346205EE" w14:textId="77777777" w:rsidTr="00C73D8B">
        <w:tc>
          <w:tcPr>
            <w:tcW w:w="0" w:type="auto"/>
          </w:tcPr>
          <w:p w14:paraId="4E5BA0BE" w14:textId="77777777" w:rsidR="009A7A49" w:rsidRPr="006B2E6D" w:rsidRDefault="009A7A49" w:rsidP="00C73D8B">
            <w:pPr>
              <w:rPr>
                <w:rFonts w:ascii="Cambria" w:hAnsi="Cambria" w:cs="Calibri"/>
                <w:color w:val="000000"/>
              </w:rPr>
            </w:pPr>
            <w:r w:rsidRPr="006B2E6D">
              <w:rPr>
                <w:rFonts w:ascii="Cambria" w:hAnsi="Cambria" w:cs="Calibri"/>
                <w:color w:val="000000"/>
              </w:rPr>
              <w:t>Large phytoplankton</w:t>
            </w:r>
          </w:p>
          <w:p w14:paraId="2C327902" w14:textId="77777777" w:rsidR="009A7A49" w:rsidRPr="006B2E6D" w:rsidRDefault="009A7A49" w:rsidP="00C73D8B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27590F5B" w14:textId="77777777" w:rsidR="009A7A49" w:rsidRPr="006B2E6D" w:rsidRDefault="009A7A49" w:rsidP="00C73D8B">
            <w:pPr>
              <w:spacing w:line="480" w:lineRule="auto"/>
              <w:rPr>
                <w:rFonts w:ascii="Cambria" w:hAnsi="Cambria"/>
              </w:rPr>
            </w:pPr>
            <w:r w:rsidRPr="006B2E6D">
              <w:rPr>
                <w:rFonts w:ascii="Cambria" w:hAnsi="Cambria"/>
              </w:rPr>
              <w:t>0.50</w:t>
            </w:r>
          </w:p>
        </w:tc>
        <w:tc>
          <w:tcPr>
            <w:tcW w:w="0" w:type="auto"/>
          </w:tcPr>
          <w:p w14:paraId="1EAED06E" w14:textId="77777777" w:rsidR="009A7A49" w:rsidRPr="006B2E6D" w:rsidRDefault="009A7A49" w:rsidP="00C73D8B">
            <w:pPr>
              <w:spacing w:line="480" w:lineRule="auto"/>
              <w:rPr>
                <w:rFonts w:ascii="Cambria" w:hAnsi="Cambria"/>
              </w:rPr>
            </w:pPr>
            <w:r w:rsidRPr="006B2E6D">
              <w:rPr>
                <w:rFonts w:ascii="Cambria" w:hAnsi="Cambria"/>
              </w:rPr>
              <w:t>-0.36</w:t>
            </w:r>
          </w:p>
        </w:tc>
        <w:tc>
          <w:tcPr>
            <w:tcW w:w="0" w:type="auto"/>
          </w:tcPr>
          <w:p w14:paraId="337ED28B" w14:textId="77777777" w:rsidR="009A7A49" w:rsidRPr="006B2E6D" w:rsidRDefault="009A7A49" w:rsidP="00C73D8B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235FFC62" w14:textId="77777777" w:rsidR="009A7A49" w:rsidRPr="006B2E6D" w:rsidRDefault="009A7A49" w:rsidP="00C73D8B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9A7A49" w:rsidRPr="006B2E6D" w14:paraId="0A6FDB78" w14:textId="77777777" w:rsidTr="00C73D8B">
        <w:tc>
          <w:tcPr>
            <w:tcW w:w="0" w:type="auto"/>
          </w:tcPr>
          <w:p w14:paraId="2F8A5C7F" w14:textId="77777777" w:rsidR="009A7A49" w:rsidRPr="006B2E6D" w:rsidRDefault="009A7A49" w:rsidP="00C73D8B">
            <w:pPr>
              <w:rPr>
                <w:rFonts w:ascii="Cambria" w:hAnsi="Cambria" w:cs="Calibri"/>
                <w:color w:val="000000"/>
              </w:rPr>
            </w:pPr>
            <w:r w:rsidRPr="006B2E6D">
              <w:rPr>
                <w:rFonts w:ascii="Cambria" w:hAnsi="Cambria" w:cs="Calibri"/>
                <w:color w:val="000000"/>
              </w:rPr>
              <w:t>Small phytoplankton</w:t>
            </w:r>
          </w:p>
          <w:p w14:paraId="6A0B303A" w14:textId="77777777" w:rsidR="009A7A49" w:rsidRPr="006B2E6D" w:rsidRDefault="009A7A49" w:rsidP="00C73D8B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4A4614D6" w14:textId="77777777" w:rsidR="009A7A49" w:rsidRPr="006B2E6D" w:rsidRDefault="009A7A49" w:rsidP="00C73D8B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7D9A2191" w14:textId="77777777" w:rsidR="009A7A49" w:rsidRPr="006B2E6D" w:rsidRDefault="009A7A49" w:rsidP="00C73D8B">
            <w:pPr>
              <w:spacing w:line="480" w:lineRule="auto"/>
              <w:rPr>
                <w:rFonts w:ascii="Cambria" w:hAnsi="Cambria"/>
              </w:rPr>
            </w:pPr>
            <w:r w:rsidRPr="006B2E6D">
              <w:rPr>
                <w:rFonts w:ascii="Cambria" w:hAnsi="Cambria"/>
              </w:rPr>
              <w:t>0.072</w:t>
            </w:r>
          </w:p>
        </w:tc>
        <w:tc>
          <w:tcPr>
            <w:tcW w:w="0" w:type="auto"/>
          </w:tcPr>
          <w:p w14:paraId="1D06B0FD" w14:textId="77777777" w:rsidR="009A7A49" w:rsidRPr="006B2E6D" w:rsidRDefault="009A7A49" w:rsidP="00C73D8B">
            <w:pPr>
              <w:spacing w:line="480" w:lineRule="auto"/>
              <w:rPr>
                <w:rFonts w:ascii="Cambria" w:hAnsi="Cambria"/>
              </w:rPr>
            </w:pPr>
            <w:r w:rsidRPr="006B2E6D">
              <w:rPr>
                <w:rFonts w:ascii="Cambria" w:hAnsi="Cambria"/>
              </w:rPr>
              <w:t>-0.019</w:t>
            </w:r>
          </w:p>
        </w:tc>
        <w:tc>
          <w:tcPr>
            <w:tcW w:w="0" w:type="auto"/>
          </w:tcPr>
          <w:p w14:paraId="24C09063" w14:textId="77777777" w:rsidR="009A7A49" w:rsidRPr="006B2E6D" w:rsidRDefault="009A7A49" w:rsidP="00C73D8B">
            <w:pPr>
              <w:spacing w:line="480" w:lineRule="auto"/>
              <w:rPr>
                <w:rFonts w:ascii="Cambria" w:hAnsi="Cambria"/>
              </w:rPr>
            </w:pPr>
            <w:r w:rsidRPr="006B2E6D">
              <w:rPr>
                <w:rFonts w:ascii="Cambria" w:hAnsi="Cambria"/>
              </w:rPr>
              <w:t>-0.10</w:t>
            </w:r>
          </w:p>
        </w:tc>
      </w:tr>
      <w:tr w:rsidR="009A7A49" w:rsidRPr="006B2E6D" w14:paraId="451FC375" w14:textId="77777777" w:rsidTr="00C73D8B">
        <w:tc>
          <w:tcPr>
            <w:tcW w:w="0" w:type="auto"/>
          </w:tcPr>
          <w:p w14:paraId="0043323C" w14:textId="77777777" w:rsidR="009A7A49" w:rsidRPr="006B2E6D" w:rsidRDefault="009A7A49" w:rsidP="00C73D8B">
            <w:pPr>
              <w:rPr>
                <w:rFonts w:ascii="Cambria" w:hAnsi="Cambria" w:cs="Calibri"/>
                <w:color w:val="000000"/>
              </w:rPr>
            </w:pPr>
            <w:proofErr w:type="spellStart"/>
            <w:r w:rsidRPr="006B2E6D">
              <w:rPr>
                <w:rFonts w:ascii="Cambria" w:hAnsi="Cambria" w:cs="Calibri"/>
                <w:color w:val="000000"/>
              </w:rPr>
              <w:t>Daphina</w:t>
            </w:r>
            <w:proofErr w:type="spellEnd"/>
          </w:p>
        </w:tc>
        <w:tc>
          <w:tcPr>
            <w:tcW w:w="0" w:type="auto"/>
          </w:tcPr>
          <w:p w14:paraId="2CEADEA5" w14:textId="77777777" w:rsidR="009A7A49" w:rsidRPr="006B2E6D" w:rsidRDefault="009A7A49" w:rsidP="00C73D8B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496C3848" w14:textId="77777777" w:rsidR="009A7A49" w:rsidRPr="006B2E6D" w:rsidRDefault="009A7A49" w:rsidP="00C73D8B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57B8104D" w14:textId="77777777" w:rsidR="009A7A49" w:rsidRPr="006B2E6D" w:rsidRDefault="009A7A49" w:rsidP="00C73D8B">
            <w:pPr>
              <w:spacing w:line="480" w:lineRule="auto"/>
              <w:rPr>
                <w:rFonts w:ascii="Cambria" w:hAnsi="Cambria"/>
              </w:rPr>
            </w:pPr>
            <w:r w:rsidRPr="006B2E6D">
              <w:rPr>
                <w:rFonts w:ascii="Cambria" w:hAnsi="Cambria"/>
              </w:rPr>
              <w:t>0.76</w:t>
            </w:r>
          </w:p>
        </w:tc>
        <w:tc>
          <w:tcPr>
            <w:tcW w:w="0" w:type="auto"/>
          </w:tcPr>
          <w:p w14:paraId="4B563443" w14:textId="77777777" w:rsidR="009A7A49" w:rsidRPr="006B2E6D" w:rsidRDefault="009A7A49" w:rsidP="00C73D8B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9A7A49" w:rsidRPr="006B2E6D" w14:paraId="22F64B6A" w14:textId="77777777" w:rsidTr="00C73D8B">
        <w:tc>
          <w:tcPr>
            <w:tcW w:w="0" w:type="auto"/>
          </w:tcPr>
          <w:p w14:paraId="6E9A4687" w14:textId="77777777" w:rsidR="009A7A49" w:rsidRPr="006B2E6D" w:rsidRDefault="009A7A49" w:rsidP="00C73D8B">
            <w:pPr>
              <w:rPr>
                <w:rFonts w:ascii="Cambria" w:hAnsi="Cambria" w:cs="Calibri"/>
                <w:color w:val="000000"/>
              </w:rPr>
            </w:pPr>
            <w:r w:rsidRPr="006B2E6D">
              <w:rPr>
                <w:rFonts w:ascii="Cambria" w:hAnsi="Cambria" w:cs="Calibri"/>
                <w:color w:val="000000"/>
              </w:rPr>
              <w:t>Non-daphnia</w:t>
            </w:r>
          </w:p>
        </w:tc>
        <w:tc>
          <w:tcPr>
            <w:tcW w:w="0" w:type="auto"/>
          </w:tcPr>
          <w:p w14:paraId="2F909FE1" w14:textId="77777777" w:rsidR="009A7A49" w:rsidRPr="006B2E6D" w:rsidRDefault="009A7A49" w:rsidP="00C73D8B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5A5257DF" w14:textId="77777777" w:rsidR="009A7A49" w:rsidRPr="006B2E6D" w:rsidRDefault="009A7A49" w:rsidP="00C73D8B">
            <w:pPr>
              <w:spacing w:line="480" w:lineRule="auto"/>
              <w:rPr>
                <w:rFonts w:ascii="Cambria" w:hAnsi="Cambria"/>
              </w:rPr>
            </w:pPr>
            <w:r w:rsidRPr="006B2E6D">
              <w:rPr>
                <w:rFonts w:ascii="Cambria" w:hAnsi="Cambria"/>
              </w:rPr>
              <w:t>0.10</w:t>
            </w:r>
          </w:p>
        </w:tc>
        <w:tc>
          <w:tcPr>
            <w:tcW w:w="0" w:type="auto"/>
          </w:tcPr>
          <w:p w14:paraId="2401FDC0" w14:textId="77777777" w:rsidR="009A7A49" w:rsidRPr="006B2E6D" w:rsidRDefault="009A7A49" w:rsidP="00C73D8B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7B706C43" w14:textId="77777777" w:rsidR="009A7A49" w:rsidRPr="006B2E6D" w:rsidRDefault="009A7A49" w:rsidP="00C73D8B">
            <w:pPr>
              <w:spacing w:line="480" w:lineRule="auto"/>
              <w:rPr>
                <w:rFonts w:ascii="Cambria" w:hAnsi="Cambria"/>
              </w:rPr>
            </w:pPr>
            <w:r w:rsidRPr="006B2E6D">
              <w:rPr>
                <w:rFonts w:ascii="Cambria" w:hAnsi="Cambria"/>
              </w:rPr>
              <w:t>0.56</w:t>
            </w:r>
          </w:p>
        </w:tc>
      </w:tr>
    </w:tbl>
    <w:p w14:paraId="60D51365" w14:textId="68F04BD4" w:rsidR="00E70F78" w:rsidRDefault="00E70F78"/>
    <w:sectPr w:rsidR="00E70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49"/>
    <w:rsid w:val="000020E6"/>
    <w:rsid w:val="00003FC6"/>
    <w:rsid w:val="0001198F"/>
    <w:rsid w:val="00021953"/>
    <w:rsid w:val="00031151"/>
    <w:rsid w:val="00041A02"/>
    <w:rsid w:val="00057D5C"/>
    <w:rsid w:val="00083258"/>
    <w:rsid w:val="000D24DC"/>
    <w:rsid w:val="000E57D6"/>
    <w:rsid w:val="00105F92"/>
    <w:rsid w:val="00145C36"/>
    <w:rsid w:val="00163A20"/>
    <w:rsid w:val="001B3661"/>
    <w:rsid w:val="001C1C09"/>
    <w:rsid w:val="00245CEA"/>
    <w:rsid w:val="00261521"/>
    <w:rsid w:val="00293989"/>
    <w:rsid w:val="002C2B68"/>
    <w:rsid w:val="002C3E86"/>
    <w:rsid w:val="002E02E9"/>
    <w:rsid w:val="002F65D6"/>
    <w:rsid w:val="003525D7"/>
    <w:rsid w:val="00354E1C"/>
    <w:rsid w:val="003D06E0"/>
    <w:rsid w:val="003E6481"/>
    <w:rsid w:val="00412062"/>
    <w:rsid w:val="004467BC"/>
    <w:rsid w:val="004545F2"/>
    <w:rsid w:val="00460A49"/>
    <w:rsid w:val="00460F30"/>
    <w:rsid w:val="004D2FA5"/>
    <w:rsid w:val="00516250"/>
    <w:rsid w:val="0052362A"/>
    <w:rsid w:val="005912A7"/>
    <w:rsid w:val="005A5894"/>
    <w:rsid w:val="005B6B40"/>
    <w:rsid w:val="005B7B2D"/>
    <w:rsid w:val="005F02AF"/>
    <w:rsid w:val="00633322"/>
    <w:rsid w:val="00642B4B"/>
    <w:rsid w:val="00642BFB"/>
    <w:rsid w:val="00660317"/>
    <w:rsid w:val="0067640A"/>
    <w:rsid w:val="00677764"/>
    <w:rsid w:val="006E3CA3"/>
    <w:rsid w:val="006E5FEF"/>
    <w:rsid w:val="006F72CE"/>
    <w:rsid w:val="00701DB2"/>
    <w:rsid w:val="007827FB"/>
    <w:rsid w:val="00785841"/>
    <w:rsid w:val="007B60E2"/>
    <w:rsid w:val="007E3282"/>
    <w:rsid w:val="00851B13"/>
    <w:rsid w:val="008530EC"/>
    <w:rsid w:val="00873AD7"/>
    <w:rsid w:val="0088026D"/>
    <w:rsid w:val="0089316B"/>
    <w:rsid w:val="008A3673"/>
    <w:rsid w:val="008C75C3"/>
    <w:rsid w:val="008D46C7"/>
    <w:rsid w:val="00902B1E"/>
    <w:rsid w:val="0093676B"/>
    <w:rsid w:val="00974C3D"/>
    <w:rsid w:val="00993D19"/>
    <w:rsid w:val="009A7A49"/>
    <w:rsid w:val="009D0DBC"/>
    <w:rsid w:val="009F1D45"/>
    <w:rsid w:val="009F3CBB"/>
    <w:rsid w:val="00A05114"/>
    <w:rsid w:val="00A236D9"/>
    <w:rsid w:val="00A43323"/>
    <w:rsid w:val="00A43557"/>
    <w:rsid w:val="00A535AB"/>
    <w:rsid w:val="00A85E24"/>
    <w:rsid w:val="00A933C6"/>
    <w:rsid w:val="00AD7FA7"/>
    <w:rsid w:val="00B1735C"/>
    <w:rsid w:val="00B4788D"/>
    <w:rsid w:val="00B60AF1"/>
    <w:rsid w:val="00B60B11"/>
    <w:rsid w:val="00BD0D90"/>
    <w:rsid w:val="00BD3AE3"/>
    <w:rsid w:val="00C12CE3"/>
    <w:rsid w:val="00C542C0"/>
    <w:rsid w:val="00C72B48"/>
    <w:rsid w:val="00C7367F"/>
    <w:rsid w:val="00CA29D9"/>
    <w:rsid w:val="00CA56B1"/>
    <w:rsid w:val="00CB4D58"/>
    <w:rsid w:val="00CF6E8F"/>
    <w:rsid w:val="00CF730D"/>
    <w:rsid w:val="00CF76B4"/>
    <w:rsid w:val="00D26BAE"/>
    <w:rsid w:val="00D46890"/>
    <w:rsid w:val="00D60353"/>
    <w:rsid w:val="00DA2658"/>
    <w:rsid w:val="00DA41BD"/>
    <w:rsid w:val="00DB10D5"/>
    <w:rsid w:val="00DC026B"/>
    <w:rsid w:val="00DC6979"/>
    <w:rsid w:val="00E70F78"/>
    <w:rsid w:val="00E85A0F"/>
    <w:rsid w:val="00EC45C0"/>
    <w:rsid w:val="00EE4F5A"/>
    <w:rsid w:val="00EF3F80"/>
    <w:rsid w:val="00EF7F2B"/>
    <w:rsid w:val="00F311F6"/>
    <w:rsid w:val="00F465D8"/>
    <w:rsid w:val="00F75A6E"/>
    <w:rsid w:val="00F80BAF"/>
    <w:rsid w:val="00FA5D2C"/>
    <w:rsid w:val="00FA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EC9FBC"/>
  <w15:chartTrackingRefBased/>
  <w15:docId w15:val="{68286D72-472D-3549-A9DC-49CD23FF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A4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A4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Ward</dc:creator>
  <cp:keywords/>
  <dc:description/>
  <cp:lastModifiedBy>Eric Ward</cp:lastModifiedBy>
  <cp:revision>2</cp:revision>
  <dcterms:created xsi:type="dcterms:W3CDTF">2022-07-18T18:33:00Z</dcterms:created>
  <dcterms:modified xsi:type="dcterms:W3CDTF">2022-07-18T18:33:00Z</dcterms:modified>
</cp:coreProperties>
</file>