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8DE2" w14:textId="77777777" w:rsidR="004B69FF" w:rsidRDefault="00EB3C8E" w:rsidP="00EB3C8E">
      <w:pPr>
        <w:spacing w:before="120" w:after="12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933544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Table S1</w:t>
      </w:r>
      <w:r w:rsidR="008D789C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:</w:t>
      </w:r>
      <w:r w:rsidRPr="00933544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</w:p>
    <w:p w14:paraId="0B3E2FD6" w14:textId="77777777" w:rsidR="004B69FF" w:rsidRDefault="008D789C" w:rsidP="00EB3C8E">
      <w:pPr>
        <w:spacing w:before="120" w:after="12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D789C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L</w:t>
      </w:r>
      <w:r w:rsidR="00EB3C8E" w:rsidRPr="008D789C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ist of procedures that are obtained by using visualization method</w:t>
      </w:r>
      <w:r w:rsidRPr="008D789C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</w:p>
    <w:p w14:paraId="6A40CA9C" w14:textId="49C0F9DB" w:rsidR="00EB3C8E" w:rsidRPr="00284F15" w:rsidRDefault="008D789C" w:rsidP="00EB3C8E">
      <w:pPr>
        <w:spacing w:before="120" w:after="12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D</w:t>
      </w:r>
      <w:r w:rsidR="00EB3C8E" w:rsidRPr="00933544">
        <w:rPr>
          <w:rFonts w:ascii="Times New Roman" w:eastAsia="Times New Roman" w:hAnsi="Times New Roman" w:cs="Times New Roman"/>
          <w:color w:val="0E101A"/>
          <w:sz w:val="24"/>
          <w:szCs w:val="24"/>
        </w:rPr>
        <w:t>emonstrates the behavior and contact member of every single individual of Haslemere data set during these three consecutive days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EB3C8E" w:rsidRPr="00E50CA3" w14:paraId="70B14F53" w14:textId="77777777" w:rsidTr="004B69FF">
        <w:tc>
          <w:tcPr>
            <w:tcW w:w="1435" w:type="dxa"/>
            <w:shd w:val="clear" w:color="auto" w:fill="FFFFFF" w:themeFill="background1"/>
            <w:vAlign w:val="center"/>
          </w:tcPr>
          <w:p w14:paraId="52A9C3D9" w14:textId="77777777" w:rsidR="00EB3C8E" w:rsidRPr="00E50CA3" w:rsidRDefault="00EB3C8E" w:rsidP="00132C1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CA3">
              <w:rPr>
                <w:rFonts w:ascii="Times New Roman" w:hAnsi="Times New Roman" w:cs="Times New Roman"/>
                <w:b/>
                <w:bCs/>
              </w:rPr>
              <w:t>Categories</w:t>
            </w:r>
          </w:p>
        </w:tc>
        <w:tc>
          <w:tcPr>
            <w:tcW w:w="7915" w:type="dxa"/>
            <w:shd w:val="clear" w:color="auto" w:fill="FFFFFF" w:themeFill="background1"/>
            <w:vAlign w:val="center"/>
          </w:tcPr>
          <w:p w14:paraId="55CB3B5D" w14:textId="77777777" w:rsidR="00EB3C8E" w:rsidRPr="00E50CA3" w:rsidRDefault="00EB3C8E" w:rsidP="00132C1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CA3">
              <w:rPr>
                <w:rFonts w:ascii="Times New Roman" w:hAnsi="Times New Roman" w:cs="Times New Roman"/>
                <w:b/>
                <w:bCs/>
              </w:rPr>
              <w:t>Procedures</w:t>
            </w:r>
          </w:p>
        </w:tc>
      </w:tr>
      <w:tr w:rsidR="00EB3C8E" w:rsidRPr="00E50CA3" w14:paraId="281861FC" w14:textId="77777777" w:rsidTr="004B69FF">
        <w:tc>
          <w:tcPr>
            <w:tcW w:w="1435" w:type="dxa"/>
            <w:shd w:val="clear" w:color="auto" w:fill="FFFFFF" w:themeFill="background1"/>
            <w:vAlign w:val="center"/>
          </w:tcPr>
          <w:p w14:paraId="5D3D1C9C" w14:textId="77777777" w:rsidR="00EB3C8E" w:rsidRPr="00E50CA3" w:rsidRDefault="00EB3C8E" w:rsidP="00132C1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50CA3">
              <w:rPr>
                <w:rFonts w:ascii="Times New Roman" w:hAnsi="Times New Roman" w:cs="Times New Roman"/>
              </w:rPr>
              <w:t>Household</w:t>
            </w:r>
          </w:p>
        </w:tc>
        <w:tc>
          <w:tcPr>
            <w:tcW w:w="7915" w:type="dxa"/>
            <w:vAlign w:val="center"/>
          </w:tcPr>
          <w:p w14:paraId="0C7F7773" w14:textId="77777777" w:rsidR="00EB3C8E" w:rsidRPr="00E50CA3" w:rsidRDefault="00EB3C8E" w:rsidP="00EB3C8E">
            <w:pPr>
              <w:numPr>
                <w:ilvl w:val="0"/>
                <w:numId w:val="3"/>
              </w:numPr>
              <w:spacing w:before="120" w:after="120"/>
              <w:rPr>
                <w:rFonts w:ascii="Times New Roman" w:eastAsia="Times New Roman" w:hAnsi="Times New Roman" w:cs="Times New Roman"/>
                <w:color w:val="0E101A"/>
              </w:rPr>
            </w:pPr>
            <w:r w:rsidRPr="00E50CA3">
              <w:rPr>
                <w:rFonts w:ascii="Times New Roman" w:eastAsia="Times New Roman" w:hAnsi="Times New Roman" w:cs="Times New Roman"/>
                <w:color w:val="0E101A"/>
              </w:rPr>
              <w:t>Individuals with at least 10 logged data points between 22:00 and 07:55 AM on any of the dates [1]</w:t>
            </w:r>
          </w:p>
          <w:p w14:paraId="1116240A" w14:textId="77777777" w:rsidR="00EB3C8E" w:rsidRPr="00E50CA3" w:rsidRDefault="00EB3C8E" w:rsidP="00EB3C8E">
            <w:pPr>
              <w:numPr>
                <w:ilvl w:val="0"/>
                <w:numId w:val="3"/>
              </w:numPr>
              <w:spacing w:before="120" w:after="120"/>
              <w:rPr>
                <w:rFonts w:ascii="Times New Roman" w:eastAsia="Times New Roman" w:hAnsi="Times New Roman" w:cs="Times New Roman"/>
                <w:color w:val="0E101A"/>
              </w:rPr>
            </w:pPr>
            <w:r w:rsidRPr="00E50CA3">
              <w:rPr>
                <w:rFonts w:ascii="Times New Roman" w:eastAsia="Times New Roman" w:hAnsi="Times New Roman" w:cs="Times New Roman"/>
                <w:color w:val="0E101A"/>
              </w:rPr>
              <w:t>Individuals who contact for three consecutive night after 19:00 and have to distance less than 2</w:t>
            </w:r>
          </w:p>
          <w:p w14:paraId="19713C06" w14:textId="77777777" w:rsidR="00EB3C8E" w:rsidRPr="00E50CA3" w:rsidRDefault="00EB3C8E" w:rsidP="00EB3C8E">
            <w:pPr>
              <w:numPr>
                <w:ilvl w:val="0"/>
                <w:numId w:val="3"/>
              </w:numPr>
              <w:spacing w:before="120" w:after="120"/>
              <w:rPr>
                <w:rFonts w:ascii="Times New Roman" w:eastAsia="Times New Roman" w:hAnsi="Times New Roman" w:cs="Times New Roman"/>
                <w:color w:val="0E101A"/>
              </w:rPr>
            </w:pPr>
            <w:r w:rsidRPr="00E50CA3">
              <w:rPr>
                <w:rFonts w:ascii="Times New Roman" w:eastAsia="Times New Roman" w:hAnsi="Times New Roman" w:cs="Times New Roman"/>
                <w:color w:val="0E101A"/>
              </w:rPr>
              <w:t>Individuals who have more than 80 logged data point during three consecutive day</w:t>
            </w:r>
          </w:p>
        </w:tc>
      </w:tr>
      <w:tr w:rsidR="00EB3C8E" w:rsidRPr="00E50CA3" w14:paraId="35EF1DF2" w14:textId="77777777" w:rsidTr="004B69FF">
        <w:tc>
          <w:tcPr>
            <w:tcW w:w="1435" w:type="dxa"/>
            <w:shd w:val="clear" w:color="auto" w:fill="FFFFFF" w:themeFill="background1"/>
            <w:vAlign w:val="center"/>
          </w:tcPr>
          <w:p w14:paraId="4A73D60A" w14:textId="77777777" w:rsidR="00EB3C8E" w:rsidRPr="00E50CA3" w:rsidRDefault="00EB3C8E" w:rsidP="00132C1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50CA3">
              <w:rPr>
                <w:rFonts w:ascii="Times New Roman" w:hAnsi="Times New Roman" w:cs="Times New Roman"/>
              </w:rPr>
              <w:t>Workplace</w:t>
            </w:r>
          </w:p>
        </w:tc>
        <w:tc>
          <w:tcPr>
            <w:tcW w:w="7915" w:type="dxa"/>
            <w:vAlign w:val="center"/>
          </w:tcPr>
          <w:p w14:paraId="58E72123" w14:textId="77777777" w:rsidR="00EB3C8E" w:rsidRPr="00E50CA3" w:rsidRDefault="00EB3C8E" w:rsidP="00EB3C8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E50CA3">
              <w:rPr>
                <w:rFonts w:ascii="Times New Roman" w:hAnsi="Times New Roman" w:cs="Times New Roman"/>
              </w:rPr>
              <w:t>Encounters which occurred on Thursday and Friday between 8:30 AM and 18:00</w:t>
            </w:r>
          </w:p>
        </w:tc>
      </w:tr>
      <w:tr w:rsidR="00EB3C8E" w:rsidRPr="00E50CA3" w14:paraId="40C876FD" w14:textId="77777777" w:rsidTr="004B69FF">
        <w:tc>
          <w:tcPr>
            <w:tcW w:w="1435" w:type="dxa"/>
            <w:shd w:val="clear" w:color="auto" w:fill="FFFFFF" w:themeFill="background1"/>
            <w:vAlign w:val="center"/>
          </w:tcPr>
          <w:p w14:paraId="315CABC6" w14:textId="77777777" w:rsidR="00EB3C8E" w:rsidRPr="00E50CA3" w:rsidRDefault="00EB3C8E" w:rsidP="00132C1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50CA3">
              <w:rPr>
                <w:rFonts w:ascii="Times New Roman" w:hAnsi="Times New Roman" w:cs="Times New Roman"/>
              </w:rPr>
              <w:t>Social Environment</w:t>
            </w:r>
          </w:p>
        </w:tc>
        <w:tc>
          <w:tcPr>
            <w:tcW w:w="7915" w:type="dxa"/>
            <w:vAlign w:val="center"/>
          </w:tcPr>
          <w:p w14:paraId="4B36A31F" w14:textId="77777777" w:rsidR="00EB3C8E" w:rsidRPr="00E50CA3" w:rsidRDefault="00EB3C8E" w:rsidP="00EB3C8E">
            <w:pPr>
              <w:numPr>
                <w:ilvl w:val="0"/>
                <w:numId w:val="4"/>
              </w:numPr>
              <w:spacing w:before="120" w:after="120"/>
              <w:rPr>
                <w:rFonts w:ascii="Times New Roman" w:eastAsia="Times New Roman" w:hAnsi="Times New Roman" w:cs="Times New Roman"/>
                <w:color w:val="0E101A"/>
              </w:rPr>
            </w:pPr>
            <w:r w:rsidRPr="00E50CA3">
              <w:rPr>
                <w:rFonts w:ascii="Times New Roman" w:eastAsia="Times New Roman" w:hAnsi="Times New Roman" w:cs="Times New Roman"/>
                <w:color w:val="0E101A"/>
              </w:rPr>
              <w:t> Individuals with a lease than ten logged data points between 22:00 and 07:55 AM on any of the dates</w:t>
            </w:r>
          </w:p>
          <w:p w14:paraId="0A1CAE16" w14:textId="77777777" w:rsidR="00EB3C8E" w:rsidRPr="00E50CA3" w:rsidRDefault="00EB3C8E" w:rsidP="00EB3C8E">
            <w:pPr>
              <w:numPr>
                <w:ilvl w:val="0"/>
                <w:numId w:val="4"/>
              </w:numPr>
              <w:spacing w:before="120" w:after="120"/>
              <w:rPr>
                <w:rFonts w:ascii="Times New Roman" w:eastAsia="Times New Roman" w:hAnsi="Times New Roman" w:cs="Times New Roman"/>
                <w:color w:val="0E101A"/>
              </w:rPr>
            </w:pPr>
            <w:r w:rsidRPr="00E50CA3">
              <w:rPr>
                <w:rFonts w:ascii="Times New Roman" w:eastAsia="Times New Roman" w:hAnsi="Times New Roman" w:cs="Times New Roman"/>
                <w:color w:val="0E101A"/>
              </w:rPr>
              <w:t>The encounters which are occurred after 19:00 clock for one-night lease than five logged data point</w:t>
            </w:r>
          </w:p>
          <w:p w14:paraId="094F42F5" w14:textId="77777777" w:rsidR="00EB3C8E" w:rsidRPr="00E50CA3" w:rsidRDefault="00EB3C8E" w:rsidP="00EB3C8E">
            <w:pPr>
              <w:numPr>
                <w:ilvl w:val="0"/>
                <w:numId w:val="4"/>
              </w:numPr>
              <w:spacing w:before="120" w:after="120"/>
              <w:rPr>
                <w:rFonts w:ascii="Times New Roman" w:eastAsia="Times New Roman" w:hAnsi="Times New Roman" w:cs="Times New Roman"/>
                <w:color w:val="0E101A"/>
              </w:rPr>
            </w:pPr>
            <w:r w:rsidRPr="00E50CA3">
              <w:rPr>
                <w:rFonts w:ascii="Times New Roman" w:eastAsia="Times New Roman" w:hAnsi="Times New Roman" w:cs="Times New Roman"/>
                <w:color w:val="0E101A"/>
              </w:rPr>
              <w:t>Encounters which occurred on Saturday from 8:00 AM and 18:00 less 15 logged data points</w:t>
            </w:r>
          </w:p>
        </w:tc>
      </w:tr>
    </w:tbl>
    <w:p w14:paraId="5F434EE7" w14:textId="77777777" w:rsidR="003D68D5" w:rsidRPr="006C02B3" w:rsidRDefault="003D68D5" w:rsidP="003D68D5">
      <w:pPr>
        <w:spacing w:before="120"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C02B3">
        <w:rPr>
          <w:rFonts w:ascii="Times New Roman" w:hAnsi="Times New Roman" w:cs="Times New Roman"/>
          <w:sz w:val="20"/>
          <w:szCs w:val="20"/>
        </w:rPr>
        <w:t xml:space="preserve">1] Stephen M. </w:t>
      </w:r>
      <w:proofErr w:type="spellStart"/>
      <w:r w:rsidRPr="006C02B3">
        <w:rPr>
          <w:rFonts w:ascii="Times New Roman" w:hAnsi="Times New Roman" w:cs="Times New Roman"/>
          <w:sz w:val="20"/>
          <w:szCs w:val="20"/>
        </w:rPr>
        <w:t>Kissler</w:t>
      </w:r>
      <w:proofErr w:type="spellEnd"/>
      <w:r w:rsidRPr="006C02B3">
        <w:rPr>
          <w:rFonts w:ascii="Times New Roman" w:hAnsi="Times New Roman" w:cs="Times New Roman"/>
          <w:sz w:val="20"/>
          <w:szCs w:val="20"/>
        </w:rPr>
        <w:t xml:space="preserve">, Petra </w:t>
      </w:r>
      <w:proofErr w:type="spellStart"/>
      <w:r w:rsidRPr="006C02B3">
        <w:rPr>
          <w:rFonts w:ascii="Times New Roman" w:hAnsi="Times New Roman" w:cs="Times New Roman"/>
          <w:sz w:val="20"/>
          <w:szCs w:val="20"/>
        </w:rPr>
        <w:t>Klepac</w:t>
      </w:r>
      <w:proofErr w:type="spellEnd"/>
      <w:r w:rsidRPr="006C02B3">
        <w:rPr>
          <w:rFonts w:ascii="Times New Roman" w:hAnsi="Times New Roman" w:cs="Times New Roman"/>
          <w:sz w:val="20"/>
          <w:szCs w:val="20"/>
        </w:rPr>
        <w:t xml:space="preserve">, Maria Tang, Andrew J.K. </w:t>
      </w:r>
      <w:proofErr w:type="spellStart"/>
      <w:r w:rsidRPr="006C02B3">
        <w:rPr>
          <w:rFonts w:ascii="Times New Roman" w:hAnsi="Times New Roman" w:cs="Times New Roman"/>
          <w:sz w:val="20"/>
          <w:szCs w:val="20"/>
        </w:rPr>
        <w:t>Conlan</w:t>
      </w:r>
      <w:proofErr w:type="spellEnd"/>
      <w:r w:rsidRPr="006C02B3">
        <w:rPr>
          <w:rFonts w:ascii="Times New Roman" w:hAnsi="Times New Roman" w:cs="Times New Roman"/>
          <w:sz w:val="20"/>
          <w:szCs w:val="20"/>
        </w:rPr>
        <w:t xml:space="preserve"> and Julia R. Gog, ” Supplemental Information for: Sparking “The BBC Four Pandemic”: Leveraging citizen science and mobile phones to model the spread of disease, April 7, 2019</w:t>
      </w:r>
    </w:p>
    <w:p w14:paraId="679318A7" w14:textId="2D783AE9" w:rsidR="00317320" w:rsidRDefault="00317320"/>
    <w:p w14:paraId="7878B8A9" w14:textId="4A511831" w:rsidR="004B69FF" w:rsidRDefault="004B69FF"/>
    <w:p w14:paraId="2419DFC0" w14:textId="77777777" w:rsidR="004B69FF" w:rsidRDefault="004B69FF"/>
    <w:sectPr w:rsidR="004B69FF" w:rsidSect="00D1777B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ter BT">
    <w:panose1 w:val="02040503050506020203"/>
    <w:charset w:val="00"/>
    <w:family w:val="roman"/>
    <w:pitch w:val="variable"/>
    <w:sig w:usb0="00000087" w:usb1="00000000" w:usb2="00000000" w:usb3="00000000" w:csb0="0000001B" w:csb1="00000000"/>
  </w:font>
  <w:font w:name="CharterBT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2A2E"/>
    <w:multiLevelType w:val="hybridMultilevel"/>
    <w:tmpl w:val="9AB8F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91FC8"/>
    <w:multiLevelType w:val="multilevel"/>
    <w:tmpl w:val="BB121D7C"/>
    <w:lvl w:ilvl="0">
      <w:start w:val="1"/>
      <w:numFmt w:val="decimal"/>
      <w:suff w:val="nothing"/>
      <w:lvlText w:val="%1"/>
      <w:lvlJc w:val="left"/>
      <w:pPr>
        <w:ind w:left="720" w:hanging="380"/>
      </w:pPr>
      <w:rPr>
        <w:rFonts w:hint="default"/>
        <w:sz w:val="60"/>
        <w:szCs w:val="60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3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3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" w:hanging="3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" w:hanging="380"/>
      </w:pPr>
      <w:rPr>
        <w:rFonts w:hint="default"/>
      </w:rPr>
    </w:lvl>
  </w:abstractNum>
  <w:abstractNum w:abstractNumId="2" w15:restartNumberingAfterBreak="0">
    <w:nsid w:val="4A7F2412"/>
    <w:multiLevelType w:val="hybridMultilevel"/>
    <w:tmpl w:val="95988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05395"/>
    <w:multiLevelType w:val="hybridMultilevel"/>
    <w:tmpl w:val="8A488A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9A3AF0">
      <w:start w:val="1"/>
      <w:numFmt w:val="decimal"/>
      <w:lvlText w:val="[%2]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84B70"/>
    <w:multiLevelType w:val="multilevel"/>
    <w:tmpl w:val="8862A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MainTitl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8E"/>
    <w:rsid w:val="002F6546"/>
    <w:rsid w:val="00317320"/>
    <w:rsid w:val="00323565"/>
    <w:rsid w:val="003D68D5"/>
    <w:rsid w:val="00497CC1"/>
    <w:rsid w:val="004B69FF"/>
    <w:rsid w:val="008D789C"/>
    <w:rsid w:val="00977068"/>
    <w:rsid w:val="00D1777B"/>
    <w:rsid w:val="00E15BF5"/>
    <w:rsid w:val="00E50CA3"/>
    <w:rsid w:val="00EB3C8E"/>
    <w:rsid w:val="00F8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5CA62"/>
  <w15:chartTrackingRefBased/>
  <w15:docId w15:val="{2B173D2A-9790-47D6-980D-4EB74051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itle">
    <w:name w:val="MainTitle"/>
    <w:basedOn w:val="Normal"/>
    <w:link w:val="MainTitleChar"/>
    <w:autoRedefine/>
    <w:qFormat/>
    <w:rsid w:val="00E15BF5"/>
    <w:pPr>
      <w:numPr>
        <w:ilvl w:val="1"/>
        <w:numId w:val="2"/>
      </w:numPr>
      <w:spacing w:before="120" w:after="120" w:line="360" w:lineRule="auto"/>
    </w:pPr>
    <w:rPr>
      <w:rFonts w:ascii="Charter BT" w:eastAsia="Times New Roman" w:hAnsi="Charter BT" w:cs="CharterBT-Bold"/>
      <w:b/>
      <w:bCs/>
      <w:sz w:val="28"/>
      <w:szCs w:val="35"/>
      <w:lang w:eastAsia="tr-TR"/>
    </w:rPr>
  </w:style>
  <w:style w:type="character" w:customStyle="1" w:styleId="MainTitleChar">
    <w:name w:val="MainTitle Char"/>
    <w:basedOn w:val="DefaultParagraphFont"/>
    <w:link w:val="MainTitle"/>
    <w:rsid w:val="00E15BF5"/>
    <w:rPr>
      <w:rFonts w:ascii="Charter BT" w:eastAsia="Times New Roman" w:hAnsi="Charter BT" w:cs="CharterBT-Bold"/>
      <w:b/>
      <w:bCs/>
      <w:sz w:val="28"/>
      <w:szCs w:val="35"/>
      <w:lang w:eastAsia="tr-TR"/>
    </w:rPr>
  </w:style>
  <w:style w:type="table" w:customStyle="1" w:styleId="TableGrid2">
    <w:name w:val="Table Grid2"/>
    <w:basedOn w:val="TableNormal"/>
    <w:next w:val="TableGrid"/>
    <w:uiPriority w:val="39"/>
    <w:rsid w:val="00EB3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B3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Seyfullah KOTIL</dc:creator>
  <cp:keywords/>
  <dc:description/>
  <cp:lastModifiedBy>Enes Seyfullah KOTIL</cp:lastModifiedBy>
  <cp:revision>4</cp:revision>
  <dcterms:created xsi:type="dcterms:W3CDTF">2022-03-22T07:17:00Z</dcterms:created>
  <dcterms:modified xsi:type="dcterms:W3CDTF">2022-03-31T12:46:00Z</dcterms:modified>
</cp:coreProperties>
</file>