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="Times New Roman"/>
          <w:b/>
          <w:bCs/>
          <w:color w:val="auto"/>
          <w:szCs w:val="24"/>
          <w:highlight w:val="none"/>
        </w:rPr>
      </w:pPr>
      <w:bookmarkStart w:id="0" w:name="_Hlk88660877"/>
      <w:r>
        <w:rPr>
          <w:rFonts w:cs="Times New Roman"/>
          <w:b/>
          <w:bCs/>
          <w:color w:val="auto"/>
          <w:szCs w:val="24"/>
          <w:highlight w:val="none"/>
        </w:rPr>
        <w:t>Table S</w:t>
      </w:r>
      <w:bookmarkEnd w:id="0"/>
      <w:r>
        <w:rPr>
          <w:rFonts w:hint="eastAsia" w:cs="Times New Roman"/>
          <w:b/>
          <w:bCs/>
          <w:color w:val="auto"/>
          <w:szCs w:val="24"/>
          <w:highlight w:val="none"/>
          <w:lang w:val="en-US" w:eastAsia="zh-CN"/>
        </w:rPr>
        <w:t>2</w:t>
      </w:r>
      <w:r>
        <w:rPr>
          <w:rFonts w:cs="Times New Roman"/>
          <w:b/>
          <w:bCs/>
          <w:color w:val="auto"/>
          <w:szCs w:val="24"/>
          <w:highlight w:val="none"/>
        </w:rPr>
        <w:t xml:space="preserve"> The primers used for qRT-PCR</w:t>
      </w:r>
      <w:bookmarkStart w:id="2" w:name="_GoBack"/>
      <w:bookmarkEnd w:id="2"/>
    </w:p>
    <w:tbl>
      <w:tblPr>
        <w:tblStyle w:val="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448"/>
        <w:gridCol w:w="3782"/>
        <w:gridCol w:w="8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Gene ID</w:t>
            </w:r>
          </w:p>
        </w:tc>
        <w:tc>
          <w:tcPr>
            <w:tcW w:w="131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Primer</w:t>
            </w:r>
          </w:p>
        </w:tc>
        <w:tc>
          <w:tcPr>
            <w:tcW w:w="203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Primer sequence (5’-3’)</w:t>
            </w:r>
          </w:p>
        </w:tc>
        <w:tc>
          <w:tcPr>
            <w:tcW w:w="43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Tm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PaF106G0400016074.01</w:t>
            </w:r>
          </w:p>
        </w:tc>
        <w:tc>
          <w:tcPr>
            <w:tcW w:w="131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PaF106G0400016074.01-F</w:t>
            </w:r>
          </w:p>
        </w:tc>
        <w:tc>
          <w:tcPr>
            <w:tcW w:w="203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GGAAAGAGAAGGTGAACAAGGAT</w:t>
            </w:r>
          </w:p>
        </w:tc>
        <w:tc>
          <w:tcPr>
            <w:tcW w:w="43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58.39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PaF106G0400016074.01-R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CTCAACAAAATCAGCACCACAC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58.21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PaF106G0100002724.01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PaF106G0100002724.01-F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GGTGATGCGTAAAAGAACAAATG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56.60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PaF106G0100002724.01-R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GCAGTCCTAAGCCAGAAACAGAAT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60.26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PaF106G0200007167.01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PaF106G0200007167.01-F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GCAACCCACCTATTCATGTTTAC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58.39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PaF106G0200007167.01-R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GATCCTAGAAGAGTCCTCAGTCTCA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61.98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PaF106G0100006344.01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PaF106G0100006344.01-F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CACTTTGGCTTCTTTGGGATT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56.06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PaF106G0100006344.01-R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TTGACGGTTTGTGGTGTTCTC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58.01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PaF106G0400016036.01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PaF106G0400016036.01-F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CCACCATTCTCTCCCTCATCA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PaF106G0400016036.01-R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ACGACCACATTGCCCACAGT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59.85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PaF106G0300011662.01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PaF106G0300011662.01-F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GCCCACAACTCATCCACCCT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61.90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PaF106G0300011662.01-R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CACCATCTTCCATCCCTCCTC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61.92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PaF106G0100001107.01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PaF106G0100001107.01-F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CGAAAGTTCCAGAAGACCATCC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60.07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PaF106G0100001107.01-R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GACATCACCAACCAATCACTGC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60.07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PaF106G0800032694.01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PaF106G0800032694.01-F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TCTCAATCAACACGCCTCACC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PaF106G0800032694.01-R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ACTCCCACACCATCCTCACG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61.90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PaF106G0600024203.01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PaF106G0600024203.01-F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GTGTCCCTTGCGGTTTCTTAC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PaF106G0600024203.01-R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TCATCAAGCTGCTGACCAATT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56.06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PaF106G0600024841.01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PaF106G0600024841.01-F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GGGATTCCATTTCCTACACTCTC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60.17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PaF106G0600024841.01-R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GGAGCCAATGAACCCTCTACTT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60.07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PaF106G0300011965.01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PaF106G0300011965.01-F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GGAACCCAGAATACCTCACTCTAG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61.97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PaF106G0300011965.01-R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CAAGCCCCACTTCAATGTCTATA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58.39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PaF106G0100001994.01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PaF106G0100001994.01-F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TTTGGGGGTTCCTCTGTGTG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59.85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PaF106G0100001994.01-R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AATCAGCAGGGTTTCTGTTAATG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56.60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PaF106G0500020797.01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PaF106G0500020797.01-F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TTTGAAAAGATGCGGGAAGA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53.70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PaF106G0500020797.01-R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TATAGCCGACCACCTGTTGC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59.85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PaF106G0300014127.01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PaF106G0300014127.01-F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CTATTTTGCTATCTATCGCCGTT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PaF106G0300014127.01-R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AAGTTGGATTTCTGCCATACCTT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56.00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PaF106G0800030462.01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PaF106G0800030462.01-F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AAACAGGGACAGAAGCCGAT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57.80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PaF106G0800030462.01-R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CCCCAAATACCTACATAGCAATC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58.39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PaF106G0800032137.01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PaF106G0800032137.01-F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TGACTCCCCAATGCTTGACTG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59.97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PaF106G0800032137.01-R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GGCCACCTAACTGATTTCTACTG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60.17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bookmarkStart w:id="1" w:name="_Hlk88233956"/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18SrRNA</w:t>
            </w:r>
            <w:bookmarkEnd w:id="1"/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18SrRNA-F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AAACGGCTACCACATCCA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5.02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2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18SrRNA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18SrRNA-R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CACCAGACTTGCCCTCCA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  <w:t>59.58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3B6618D9"/>
    <w:rsid w:val="456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2026</Characters>
  <Lines>0</Lines>
  <Paragraphs>0</Paragraphs>
  <TotalTime>0</TotalTime>
  <ScaleCrop>false</ScaleCrop>
  <LinksUpToDate>false</LinksUpToDate>
  <CharactersWithSpaces>2067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