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51DCC" w14:paraId="7A1615E2" w14:textId="77777777" w:rsidTr="00E51DCC">
        <w:tc>
          <w:tcPr>
            <w:tcW w:w="2337" w:type="dxa"/>
          </w:tcPr>
          <w:p w14:paraId="48462175" w14:textId="4B55FBA1" w:rsidR="00E51DCC" w:rsidRPr="000E0391" w:rsidRDefault="00E51DCC">
            <w:pPr>
              <w:rPr>
                <w:rFonts w:ascii="Times New Roman" w:hAnsi="Times New Roman" w:cs="Times New Roman"/>
                <w:b/>
                <w:bCs/>
              </w:rPr>
            </w:pPr>
            <w:r w:rsidRPr="000E0391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2337" w:type="dxa"/>
          </w:tcPr>
          <w:p w14:paraId="457E5E72" w14:textId="4641FCF8" w:rsidR="00E51DCC" w:rsidRPr="000E0391" w:rsidRDefault="00E51DCC">
            <w:pPr>
              <w:rPr>
                <w:rFonts w:ascii="Times New Roman" w:hAnsi="Times New Roman" w:cs="Times New Roman"/>
                <w:b/>
                <w:bCs/>
              </w:rPr>
            </w:pPr>
            <w:r w:rsidRPr="000E0391">
              <w:rPr>
                <w:rFonts w:ascii="Times New Roman" w:hAnsi="Times New Roman" w:cs="Times New Roman"/>
                <w:b/>
                <w:bCs/>
              </w:rPr>
              <w:t>Train/test accuracy (%)</w:t>
            </w:r>
          </w:p>
        </w:tc>
        <w:tc>
          <w:tcPr>
            <w:tcW w:w="2338" w:type="dxa"/>
          </w:tcPr>
          <w:p w14:paraId="1BFA0632" w14:textId="4EF42C01" w:rsidR="00E51DCC" w:rsidRPr="000E0391" w:rsidRDefault="00E51DCC">
            <w:pPr>
              <w:rPr>
                <w:rFonts w:ascii="Times New Roman" w:hAnsi="Times New Roman" w:cs="Times New Roman"/>
                <w:b/>
                <w:bCs/>
              </w:rPr>
            </w:pPr>
            <w:r w:rsidRPr="000E0391">
              <w:rPr>
                <w:rFonts w:ascii="Times New Roman" w:hAnsi="Times New Roman" w:cs="Times New Roman"/>
                <w:b/>
                <w:bCs/>
              </w:rPr>
              <w:t>Validation accuracy (%)</w:t>
            </w:r>
          </w:p>
        </w:tc>
      </w:tr>
      <w:tr w:rsidR="00E51DCC" w14:paraId="6F808565" w14:textId="77777777" w:rsidTr="00E51DCC">
        <w:tc>
          <w:tcPr>
            <w:tcW w:w="2337" w:type="dxa"/>
          </w:tcPr>
          <w:p w14:paraId="3C52751D" w14:textId="12C35000" w:rsidR="00E51DCC" w:rsidRPr="000E0391" w:rsidRDefault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SVM</w:t>
            </w:r>
          </w:p>
        </w:tc>
        <w:tc>
          <w:tcPr>
            <w:tcW w:w="2337" w:type="dxa"/>
          </w:tcPr>
          <w:p w14:paraId="4263B6AC" w14:textId="1E10D362" w:rsidR="00E51DCC" w:rsidRPr="000E0391" w:rsidRDefault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38" w:type="dxa"/>
          </w:tcPr>
          <w:p w14:paraId="0663B5DC" w14:textId="7ADF283B" w:rsidR="00E51DCC" w:rsidRPr="000E0391" w:rsidRDefault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54</w:t>
            </w:r>
          </w:p>
        </w:tc>
      </w:tr>
      <w:tr w:rsidR="00E51DCC" w14:paraId="7DBB631B" w14:textId="77777777" w:rsidTr="00E51DCC">
        <w:tc>
          <w:tcPr>
            <w:tcW w:w="2337" w:type="dxa"/>
          </w:tcPr>
          <w:p w14:paraId="308A644F" w14:textId="46659FE7" w:rsidR="00E51DCC" w:rsidRPr="000E0391" w:rsidRDefault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KNN</w:t>
            </w:r>
          </w:p>
        </w:tc>
        <w:tc>
          <w:tcPr>
            <w:tcW w:w="2337" w:type="dxa"/>
          </w:tcPr>
          <w:p w14:paraId="483704D6" w14:textId="155A67E8" w:rsidR="00E51DCC" w:rsidRPr="000E0391" w:rsidRDefault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38" w:type="dxa"/>
          </w:tcPr>
          <w:p w14:paraId="01C1734B" w14:textId="654E1929" w:rsidR="00E51DCC" w:rsidRPr="000E0391" w:rsidRDefault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57</w:t>
            </w:r>
          </w:p>
        </w:tc>
      </w:tr>
      <w:tr w:rsidR="00E51DCC" w14:paraId="6CB61441" w14:textId="77777777" w:rsidTr="00E51DCC">
        <w:tc>
          <w:tcPr>
            <w:tcW w:w="2337" w:type="dxa"/>
          </w:tcPr>
          <w:p w14:paraId="18D5FDEB" w14:textId="1E5D971F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CART</w:t>
            </w:r>
          </w:p>
        </w:tc>
        <w:tc>
          <w:tcPr>
            <w:tcW w:w="2337" w:type="dxa"/>
          </w:tcPr>
          <w:p w14:paraId="647AE4A1" w14:textId="7D396EFC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77.7</w:t>
            </w:r>
          </w:p>
        </w:tc>
        <w:tc>
          <w:tcPr>
            <w:tcW w:w="2338" w:type="dxa"/>
          </w:tcPr>
          <w:p w14:paraId="59A1E089" w14:textId="1F63AAFE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54</w:t>
            </w:r>
          </w:p>
        </w:tc>
      </w:tr>
      <w:tr w:rsidR="00E51DCC" w14:paraId="040F7AE4" w14:textId="77777777" w:rsidTr="00E51DCC">
        <w:tc>
          <w:tcPr>
            <w:tcW w:w="2337" w:type="dxa"/>
          </w:tcPr>
          <w:p w14:paraId="20340484" w14:textId="20AFBAF7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2337" w:type="dxa"/>
          </w:tcPr>
          <w:p w14:paraId="069DFC05" w14:textId="41DF4069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38" w:type="dxa"/>
          </w:tcPr>
          <w:p w14:paraId="75DA0AE7" w14:textId="7C8C9E1B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60</w:t>
            </w:r>
          </w:p>
        </w:tc>
      </w:tr>
      <w:tr w:rsidR="006B5CA9" w14:paraId="41A167A6" w14:textId="77777777" w:rsidTr="00E51DCC">
        <w:tc>
          <w:tcPr>
            <w:tcW w:w="2337" w:type="dxa"/>
          </w:tcPr>
          <w:p w14:paraId="45ABA7ED" w14:textId="3A3A430F" w:rsidR="006B5CA9" w:rsidRPr="000E0391" w:rsidRDefault="006B5CA9" w:rsidP="00E51DCC">
            <w:pPr>
              <w:rPr>
                <w:rFonts w:ascii="Times New Roman" w:hAnsi="Times New Roman" w:cs="Times New Roman"/>
              </w:rPr>
            </w:pPr>
            <w:proofErr w:type="spellStart"/>
            <w:r w:rsidRPr="000E0391">
              <w:rPr>
                <w:rFonts w:ascii="Times New Roman" w:hAnsi="Times New Roman" w:cs="Times New Roman"/>
              </w:rPr>
              <w:t>XGBoost</w:t>
            </w:r>
            <w:proofErr w:type="spellEnd"/>
          </w:p>
        </w:tc>
        <w:tc>
          <w:tcPr>
            <w:tcW w:w="2337" w:type="dxa"/>
          </w:tcPr>
          <w:p w14:paraId="65561BE4" w14:textId="7BF1B345" w:rsidR="006B5CA9" w:rsidRPr="000E0391" w:rsidRDefault="006B5CA9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9</w:t>
            </w:r>
            <w:r w:rsidR="00F940C5" w:rsidRPr="000E03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14:paraId="3378F024" w14:textId="1DB8C9FD" w:rsidR="006B5CA9" w:rsidRPr="000E0391" w:rsidRDefault="006B5CA9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47</w:t>
            </w:r>
          </w:p>
        </w:tc>
      </w:tr>
      <w:tr w:rsidR="00E51DCC" w14:paraId="60EC4089" w14:textId="77777777" w:rsidTr="00E51DCC">
        <w:tc>
          <w:tcPr>
            <w:tcW w:w="2337" w:type="dxa"/>
          </w:tcPr>
          <w:p w14:paraId="34AF2E29" w14:textId="375BBC37" w:rsidR="00E51DCC" w:rsidRPr="000E0391" w:rsidRDefault="00E51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Deep learn ANN</w:t>
            </w:r>
          </w:p>
        </w:tc>
        <w:tc>
          <w:tcPr>
            <w:tcW w:w="2337" w:type="dxa"/>
          </w:tcPr>
          <w:p w14:paraId="3F8AA440" w14:textId="60D1337B" w:rsidR="00E51DCC" w:rsidRPr="000E0391" w:rsidRDefault="00120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38" w:type="dxa"/>
          </w:tcPr>
          <w:p w14:paraId="44CBFE6C" w14:textId="61BFBEF8" w:rsidR="00E51DCC" w:rsidRPr="000E0391" w:rsidRDefault="00120DCC" w:rsidP="00E51DCC">
            <w:pPr>
              <w:rPr>
                <w:rFonts w:ascii="Times New Roman" w:hAnsi="Times New Roman" w:cs="Times New Roman"/>
              </w:rPr>
            </w:pPr>
            <w:r w:rsidRPr="000E0391">
              <w:rPr>
                <w:rFonts w:ascii="Times New Roman" w:hAnsi="Times New Roman" w:cs="Times New Roman"/>
              </w:rPr>
              <w:t>85.5</w:t>
            </w:r>
          </w:p>
        </w:tc>
      </w:tr>
    </w:tbl>
    <w:p w14:paraId="523B5550" w14:textId="77777777" w:rsidR="00FE514C" w:rsidRDefault="00FE514C"/>
    <w:sectPr w:rsidR="00FE5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CC"/>
    <w:rsid w:val="000E0391"/>
    <w:rsid w:val="00120DCC"/>
    <w:rsid w:val="006B5CA9"/>
    <w:rsid w:val="00C82299"/>
    <w:rsid w:val="00E51DCC"/>
    <w:rsid w:val="00F940C5"/>
    <w:rsid w:val="00FC67E9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22CF9"/>
  <w15:chartTrackingRefBased/>
  <w15:docId w15:val="{EBFB1CF5-E751-9447-94EB-AEE81061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Sganzerla Martinez</dc:creator>
  <cp:keywords/>
  <dc:description/>
  <cp:lastModifiedBy>Gustavo Sganzerla Martinez</cp:lastModifiedBy>
  <cp:revision>4</cp:revision>
  <dcterms:created xsi:type="dcterms:W3CDTF">2022-09-09T16:10:00Z</dcterms:created>
  <dcterms:modified xsi:type="dcterms:W3CDTF">2022-09-20T15:08:00Z</dcterms:modified>
</cp:coreProperties>
</file>