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FD" w:rsidRDefault="00296244" w:rsidP="00FA47FD">
      <w:pPr>
        <w:snapToGrid w:val="0"/>
        <w:jc w:val="left"/>
        <w:rPr>
          <w:rFonts w:ascii="Times New Roman" w:hAnsi="Times New Roman" w:cs="Times New Roman"/>
          <w:szCs w:val="24"/>
        </w:rPr>
      </w:pPr>
      <w:r w:rsidRPr="005D2E77">
        <w:rPr>
          <w:rFonts w:ascii="Times New Roman" w:hAnsi="Times New Roman" w:cs="Times New Roman"/>
          <w:szCs w:val="24"/>
        </w:rPr>
        <w:t>Supplemental Table S</w:t>
      </w:r>
      <w:r w:rsidR="0087511B">
        <w:rPr>
          <w:rFonts w:ascii="Times New Roman" w:hAnsi="Times New Roman" w:cs="Times New Roman"/>
          <w:szCs w:val="24"/>
        </w:rPr>
        <w:t>2</w:t>
      </w:r>
      <w:bookmarkStart w:id="0" w:name="_GoBack"/>
      <w:bookmarkEnd w:id="0"/>
      <w:r w:rsidR="00FA47FD">
        <w:rPr>
          <w:rFonts w:ascii="Times New Roman" w:hAnsi="Times New Roman" w:cs="Times New Roman"/>
          <w:szCs w:val="24"/>
        </w:rPr>
        <w:t>:</w:t>
      </w:r>
    </w:p>
    <w:p w:rsidR="004842A4" w:rsidRPr="0092782F" w:rsidRDefault="004842A4" w:rsidP="00FA47FD">
      <w:pPr>
        <w:snapToGrid w:val="0"/>
        <w:jc w:val="left"/>
        <w:rPr>
          <w:rFonts w:ascii="Times New Roman" w:hAnsi="Times New Roman" w:cs="Times New Roman"/>
          <w:szCs w:val="24"/>
        </w:rPr>
      </w:pPr>
      <w:r w:rsidRPr="0092782F">
        <w:rPr>
          <w:rFonts w:ascii="Times New Roman" w:hAnsi="Times New Roman" w:cs="Times New Roman"/>
          <w:szCs w:val="24"/>
        </w:rPr>
        <w:t>High-order orthogonal iterations process</w:t>
      </w:r>
      <w:r w:rsidR="00D5438E">
        <w:rPr>
          <w:rFonts w:ascii="Times New Roman" w:hAnsi="Times New Roman" w:cs="Times New Roman"/>
          <w:szCs w:val="24"/>
        </w:rPr>
        <w:t>.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842A4" w:rsidRPr="003C38DC" w:rsidTr="00D442F3">
        <w:trPr>
          <w:jc w:val="center"/>
        </w:trPr>
        <w:tc>
          <w:tcPr>
            <w:tcW w:w="829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High-order orthogonal iterations</w:t>
            </w:r>
          </w:p>
        </w:tc>
      </w:tr>
      <w:tr w:rsidR="004842A4" w:rsidRPr="003C38DC" w:rsidTr="00D442F3">
        <w:trPr>
          <w:jc w:val="center"/>
        </w:trPr>
        <w:tc>
          <w:tcPr>
            <w:tcW w:w="829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42A4" w:rsidRPr="003C38DC" w:rsidRDefault="004842A4" w:rsidP="00D442F3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 xml:space="preserve">1. Truncate the high-order singular value decomposition to get the initial values of </w:t>
            </w:r>
            <w:r w:rsidRPr="003C38DC">
              <w:rPr>
                <w:rFonts w:asciiTheme="minorHAnsi" w:eastAsiaTheme="minorEastAsia" w:hAnsiTheme="minorHAnsi" w:cs="Times New Roman"/>
                <w:position w:val="-12"/>
                <w:sz w:val="24"/>
                <w:szCs w:val="24"/>
              </w:rPr>
              <w:object w:dxaOrig="136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20.55pt" o:ole="">
                  <v:imagedata r:id="rId6" o:title=""/>
                </v:shape>
                <o:OLEObject Type="Embed" ProgID="Equation.DSMT4" ShapeID="_x0000_i1025" DrawAspect="Content" ObjectID="_1723913206" r:id="rId7"/>
              </w:object>
            </w:r>
            <w:r w:rsidRPr="003C38DC">
              <w:rPr>
                <w:rFonts w:cs="Times New Roman"/>
                <w:sz w:val="24"/>
                <w:szCs w:val="24"/>
              </w:rPr>
              <w:t xml:space="preserve">: </w:t>
            </w:r>
            <w:r w:rsidRPr="003C38DC">
              <w:rPr>
                <w:rFonts w:asciiTheme="minorHAnsi" w:eastAsiaTheme="minorEastAsia" w:hAnsiTheme="minorHAnsi" w:cs="Times New Roman"/>
                <w:position w:val="-6"/>
                <w:sz w:val="24"/>
                <w:szCs w:val="24"/>
              </w:rPr>
              <w:object w:dxaOrig="1020" w:dyaOrig="345">
                <v:shape id="_x0000_i1026" type="#_x0000_t75" style="width:51.45pt;height:17.3pt" o:ole="">
                  <v:imagedata r:id="rId8" o:title=""/>
                </v:shape>
                <o:OLEObject Type="Embed" ProgID="Equation.DSMT4" ShapeID="_x0000_i1026" DrawAspect="Content" ObjectID="_1723913207" r:id="rId9"/>
              </w:object>
            </w:r>
            <w:r w:rsidRPr="003C38DC">
              <w:rPr>
                <w:rFonts w:cs="Times New Roman"/>
                <w:sz w:val="24"/>
                <w:szCs w:val="24"/>
              </w:rPr>
              <w:t xml:space="preserve"> , </w:t>
            </w:r>
            <w:r w:rsidRPr="003C38DC">
              <w:rPr>
                <w:rFonts w:asciiTheme="minorHAnsi" w:eastAsiaTheme="minorEastAsia" w:hAnsiTheme="minorHAnsi" w:cs="Times New Roman"/>
                <w:position w:val="-6"/>
                <w:sz w:val="24"/>
                <w:szCs w:val="24"/>
              </w:rPr>
              <w:object w:dxaOrig="1065" w:dyaOrig="345">
                <v:shape id="_x0000_i1027" type="#_x0000_t75" style="width:53.75pt;height:17.3pt" o:ole="">
                  <v:imagedata r:id="rId10" o:title=""/>
                </v:shape>
                <o:OLEObject Type="Embed" ProgID="Equation.DSMT4" ShapeID="_x0000_i1027" DrawAspect="Content" ObjectID="_1723913208" r:id="rId11"/>
              </w:object>
            </w:r>
            <w:r w:rsidRPr="003C38DC">
              <w:rPr>
                <w:rFonts w:cs="Times New Roman"/>
                <w:sz w:val="24"/>
                <w:szCs w:val="24"/>
              </w:rPr>
              <w:t xml:space="preserve"> , </w:t>
            </w:r>
            <w:r w:rsidRPr="003C38DC">
              <w:rPr>
                <w:rFonts w:asciiTheme="minorHAnsi" w:eastAsiaTheme="minorEastAsia" w:hAnsiTheme="minorHAnsi" w:cs="Times New Roman"/>
                <w:position w:val="-6"/>
                <w:sz w:val="24"/>
                <w:szCs w:val="24"/>
              </w:rPr>
              <w:object w:dxaOrig="1860" w:dyaOrig="345">
                <v:shape id="_x0000_i1028" type="#_x0000_t75" style="width:92.55pt;height:17.3pt" o:ole="">
                  <v:imagedata r:id="rId12" o:title=""/>
                </v:shape>
                <o:OLEObject Type="Embed" ProgID="Equation.DSMT4" ShapeID="_x0000_i1028" DrawAspect="Content" ObjectID="_1723913209" r:id="rId13"/>
              </w:object>
            </w:r>
            <w:r w:rsidRPr="003C38DC">
              <w:rPr>
                <w:rFonts w:cs="Times New Roman"/>
                <w:sz w:val="24"/>
                <w:szCs w:val="24"/>
              </w:rPr>
              <w:t>.</w:t>
            </w:r>
          </w:p>
          <w:p w:rsidR="004842A4" w:rsidRPr="003C38DC" w:rsidRDefault="004842A4" w:rsidP="00D442F3">
            <w:pPr>
              <w:snapToGrid w:val="0"/>
              <w:rPr>
                <w:rFonts w:eastAsia="宋体"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 xml:space="preserve">2. </w:t>
            </w:r>
            <w:r w:rsidRPr="003C38DC">
              <w:rPr>
                <w:rFonts w:asciiTheme="minorHAnsi" w:eastAsia="宋体" w:hAnsiTheme="minorHAnsi" w:cs="Times New Roman"/>
                <w:position w:val="-8"/>
                <w:sz w:val="24"/>
                <w:szCs w:val="24"/>
              </w:rPr>
              <w:object w:dxaOrig="1170" w:dyaOrig="270">
                <v:shape id="_x0000_i1029" type="#_x0000_t75" style="width:58.45pt;height:13.55pt" o:ole="">
                  <v:imagedata r:id="rId14" o:title=""/>
                </v:shape>
                <o:OLEObject Type="Embed" ProgID="Equation.DSMT4" ShapeID="_x0000_i1029" DrawAspect="Content" ObjectID="_1723913210" r:id="rId15"/>
              </w:object>
            </w:r>
            <w:r w:rsidRPr="003C38DC">
              <w:rPr>
                <w:rFonts w:eastAsia="宋体" w:cs="Times New Roman"/>
                <w:sz w:val="24"/>
                <w:szCs w:val="24"/>
              </w:rPr>
              <w:t>:</w:t>
            </w:r>
          </w:p>
          <w:p w:rsidR="004842A4" w:rsidRPr="003C38DC" w:rsidRDefault="004842A4" w:rsidP="00D442F3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 xml:space="preserve">2.1 Computed the high-order singular value decomposition of the matrix </w:t>
            </w:r>
            <w:r w:rsidRPr="003C38DC">
              <w:rPr>
                <w:rFonts w:asciiTheme="minorHAnsi" w:eastAsiaTheme="minorEastAsia" w:hAnsiTheme="minorHAnsi" w:cs="Times New Roman"/>
                <w:position w:val="-20"/>
                <w:sz w:val="24"/>
                <w:szCs w:val="24"/>
              </w:rPr>
              <w:object w:dxaOrig="1560" w:dyaOrig="495">
                <v:shape id="_x0000_i1030" type="#_x0000_t75" style="width:78.1pt;height:24.3pt" o:ole="">
                  <v:imagedata r:id="rId16" o:title=""/>
                </v:shape>
                <o:OLEObject Type="Embed" ProgID="Equation.DSMT4" ShapeID="_x0000_i1030" DrawAspect="Content" ObjectID="_1723913211" r:id="rId17"/>
              </w:object>
            </w:r>
            <w:r w:rsidRPr="003C38DC">
              <w:rPr>
                <w:rFonts w:cs="Times New Roman"/>
                <w:sz w:val="24"/>
                <w:szCs w:val="24"/>
              </w:rPr>
              <w:t xml:space="preserve">, and then selected the left singular vector corresponding to the </w:t>
            </w:r>
            <w:r w:rsidRPr="003C38DC">
              <w:rPr>
                <w:rFonts w:asciiTheme="minorHAnsi" w:eastAsiaTheme="minorEastAsia" w:hAnsiTheme="minorHAnsi" w:cs="Times New Roman"/>
                <w:position w:val="-10"/>
                <w:sz w:val="24"/>
                <w:szCs w:val="24"/>
              </w:rPr>
              <w:object w:dxaOrig="180" w:dyaOrig="315">
                <v:shape id="_x0000_i1031" type="#_x0000_t75" style="width:8.9pt;height:15.9pt" o:ole="">
                  <v:imagedata r:id="rId18" o:title=""/>
                </v:shape>
                <o:OLEObject Type="Embed" ProgID="Equation.DSMT4" ShapeID="_x0000_i1031" DrawAspect="Content" ObjectID="_1723913212" r:id="rId19"/>
              </w:object>
            </w:r>
            <w:r w:rsidRPr="003C38DC">
              <w:rPr>
                <w:rFonts w:cs="Times New Roman"/>
                <w:sz w:val="24"/>
                <w:szCs w:val="24"/>
              </w:rPr>
              <w:t xml:space="preserve"> largest singular values, and used the standard orthogonal basis of this space as the column vector of </w:t>
            </w:r>
            <w:r w:rsidRPr="003C38DC">
              <w:rPr>
                <w:rFonts w:asciiTheme="minorHAnsi" w:eastAsiaTheme="minorEastAsia" w:hAnsiTheme="minorHAnsi" w:cs="Times New Roman"/>
                <w:position w:val="-10"/>
                <w:sz w:val="24"/>
                <w:szCs w:val="24"/>
              </w:rPr>
              <w:object w:dxaOrig="450" w:dyaOrig="375">
                <v:shape id="_x0000_i1032" type="#_x0000_t75" style="width:22.9pt;height:18.25pt" o:ole="">
                  <v:imagedata r:id="rId20" o:title=""/>
                </v:shape>
                <o:OLEObject Type="Embed" ProgID="Equation.DSMT4" ShapeID="_x0000_i1032" DrawAspect="Content" ObjectID="_1723913213" r:id="rId21"/>
              </w:object>
            </w:r>
            <w:r w:rsidRPr="003C38DC">
              <w:rPr>
                <w:rFonts w:cs="Times New Roman"/>
                <w:sz w:val="24"/>
                <w:szCs w:val="24"/>
              </w:rPr>
              <w:t>.</w:t>
            </w:r>
          </w:p>
          <w:p w:rsidR="004842A4" w:rsidRPr="003C38DC" w:rsidRDefault="004842A4" w:rsidP="00D442F3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 xml:space="preserve">2.2 Computed the high-order singular value decomposition of the matrix </w:t>
            </w:r>
            <w:r w:rsidRPr="003C38DC">
              <w:rPr>
                <w:rFonts w:asciiTheme="minorHAnsi" w:eastAsia="宋体" w:hAnsiTheme="minorHAnsi" w:cs="Times New Roman"/>
                <w:position w:val="-20"/>
                <w:sz w:val="24"/>
                <w:szCs w:val="24"/>
              </w:rPr>
              <w:object w:dxaOrig="1590" w:dyaOrig="495">
                <v:shape id="_x0000_i1033" type="#_x0000_t75" style="width:79.5pt;height:24.3pt" o:ole="">
                  <v:imagedata r:id="rId22" o:title=""/>
                </v:shape>
                <o:OLEObject Type="Embed" ProgID="Equation.DSMT4" ShapeID="_x0000_i1033" DrawAspect="Content" ObjectID="_1723913214" r:id="rId23"/>
              </w:object>
            </w:r>
            <w:r w:rsidRPr="003C38DC">
              <w:rPr>
                <w:rFonts w:cs="Times New Roman"/>
                <w:sz w:val="24"/>
                <w:szCs w:val="24"/>
              </w:rPr>
              <w:t xml:space="preserve">, and then selected the left singular vector corresponding to the </w:t>
            </w:r>
            <w:r w:rsidRPr="003C38DC">
              <w:rPr>
                <w:rFonts w:asciiTheme="minorHAnsi" w:eastAsia="宋体" w:hAnsiTheme="minorHAnsi" w:cs="Times New Roman"/>
                <w:position w:val="-10"/>
                <w:sz w:val="24"/>
                <w:szCs w:val="24"/>
              </w:rPr>
              <w:object w:dxaOrig="225" w:dyaOrig="315">
                <v:shape id="_x0000_i1034" type="#_x0000_t75" style="width:11.2pt;height:15.9pt" o:ole="">
                  <v:imagedata r:id="rId24" o:title=""/>
                </v:shape>
                <o:OLEObject Type="Embed" ProgID="Equation.DSMT4" ShapeID="_x0000_i1034" DrawAspect="Content" ObjectID="_1723913215" r:id="rId25"/>
              </w:object>
            </w:r>
            <w:r w:rsidRPr="003C38DC">
              <w:rPr>
                <w:rFonts w:cs="Times New Roman"/>
                <w:sz w:val="24"/>
                <w:szCs w:val="24"/>
              </w:rPr>
              <w:t xml:space="preserve"> largest singular values, and used the standard orthogonal basis of this space as the column vector of </w:t>
            </w:r>
            <w:r w:rsidRPr="003C38DC">
              <w:rPr>
                <w:rFonts w:asciiTheme="minorHAnsi" w:eastAsia="宋体" w:hAnsiTheme="minorHAnsi" w:cs="Times New Roman"/>
                <w:position w:val="-10"/>
                <w:sz w:val="24"/>
                <w:szCs w:val="24"/>
              </w:rPr>
              <w:object w:dxaOrig="450" w:dyaOrig="375">
                <v:shape id="_x0000_i1035" type="#_x0000_t75" style="width:22.9pt;height:18.25pt" o:ole="">
                  <v:imagedata r:id="rId26" o:title=""/>
                </v:shape>
                <o:OLEObject Type="Embed" ProgID="Equation.DSMT4" ShapeID="_x0000_i1035" DrawAspect="Content" ObjectID="_1723913216" r:id="rId27"/>
              </w:object>
            </w:r>
            <w:r w:rsidRPr="003C38DC">
              <w:rPr>
                <w:rFonts w:cs="Times New Roman"/>
                <w:sz w:val="24"/>
                <w:szCs w:val="24"/>
              </w:rPr>
              <w:t>.</w:t>
            </w:r>
          </w:p>
          <w:p w:rsidR="004842A4" w:rsidRPr="003C38DC" w:rsidRDefault="004842A4" w:rsidP="00D442F3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 xml:space="preserve">2.3 Computed the high-order singular value decomposition of the matrix </w:t>
            </w:r>
            <w:r w:rsidRPr="003C38DC">
              <w:rPr>
                <w:rFonts w:asciiTheme="minorHAnsi" w:eastAsia="宋体" w:hAnsiTheme="minorHAnsi" w:cs="Times New Roman"/>
                <w:position w:val="-20"/>
                <w:sz w:val="24"/>
                <w:szCs w:val="24"/>
              </w:rPr>
              <w:object w:dxaOrig="1620" w:dyaOrig="495">
                <v:shape id="_x0000_i1036" type="#_x0000_t75" style="width:80.9pt;height:24.3pt" o:ole="">
                  <v:imagedata r:id="rId28" o:title=""/>
                </v:shape>
                <o:OLEObject Type="Embed" ProgID="Equation.DSMT4" ShapeID="_x0000_i1036" DrawAspect="Content" ObjectID="_1723913217" r:id="rId29"/>
              </w:object>
            </w:r>
            <w:r w:rsidRPr="003C38DC">
              <w:rPr>
                <w:rFonts w:cs="Times New Roman"/>
                <w:sz w:val="24"/>
                <w:szCs w:val="24"/>
              </w:rPr>
              <w:t xml:space="preserve">, and then selected the left singular vector corresponding to the </w:t>
            </w:r>
            <w:r w:rsidRPr="003C38DC">
              <w:rPr>
                <w:rFonts w:asciiTheme="minorHAnsi" w:eastAsia="宋体" w:hAnsiTheme="minorHAnsi" w:cs="Times New Roman"/>
                <w:position w:val="-10"/>
                <w:sz w:val="24"/>
                <w:szCs w:val="24"/>
              </w:rPr>
              <w:object w:dxaOrig="195" w:dyaOrig="315">
                <v:shape id="_x0000_i1037" type="#_x0000_t75" style="width:8.9pt;height:15.9pt" o:ole="">
                  <v:imagedata r:id="rId30" o:title=""/>
                </v:shape>
                <o:OLEObject Type="Embed" ProgID="Equation.DSMT4" ShapeID="_x0000_i1037" DrawAspect="Content" ObjectID="_1723913218" r:id="rId31"/>
              </w:object>
            </w:r>
            <w:r w:rsidRPr="003C38DC">
              <w:rPr>
                <w:rFonts w:cs="Times New Roman"/>
                <w:sz w:val="24"/>
                <w:szCs w:val="24"/>
              </w:rPr>
              <w:t xml:space="preserve"> largest singular values, and used the standard orthogonal basis of this space as the column vector of </w:t>
            </w:r>
            <w:r w:rsidRPr="003C38DC">
              <w:rPr>
                <w:rFonts w:asciiTheme="minorHAnsi" w:eastAsia="宋体" w:hAnsiTheme="minorHAnsi" w:cs="Times New Roman"/>
                <w:position w:val="-10"/>
                <w:sz w:val="24"/>
                <w:szCs w:val="24"/>
              </w:rPr>
              <w:object w:dxaOrig="450" w:dyaOrig="375">
                <v:shape id="_x0000_i1038" type="#_x0000_t75" style="width:22.9pt;height:18.25pt" o:ole="">
                  <v:imagedata r:id="rId32" o:title=""/>
                </v:shape>
                <o:OLEObject Type="Embed" ProgID="Equation.DSMT4" ShapeID="_x0000_i1038" DrawAspect="Content" ObjectID="_1723913219" r:id="rId33"/>
              </w:object>
            </w:r>
            <w:r w:rsidRPr="003C38DC">
              <w:rPr>
                <w:rFonts w:cs="Times New Roman"/>
                <w:sz w:val="24"/>
                <w:szCs w:val="24"/>
              </w:rPr>
              <w:t>.</w:t>
            </w:r>
          </w:p>
          <w:p w:rsidR="004842A4" w:rsidRPr="003C38DC" w:rsidRDefault="004842A4" w:rsidP="00D442F3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 xml:space="preserve">3. Reach the maximum number of iterations </w:t>
            </w:r>
            <w:r w:rsidRPr="003C38DC">
              <w:rPr>
                <w:rFonts w:asciiTheme="minorHAnsi" w:eastAsia="宋体" w:hAnsiTheme="minorHAnsi" w:cs="Times New Roman"/>
                <w:kern w:val="0"/>
                <w:position w:val="-6"/>
                <w:sz w:val="24"/>
                <w:szCs w:val="24"/>
              </w:rPr>
              <w:object w:dxaOrig="180" w:dyaOrig="195">
                <v:shape id="_x0000_i1039" type="#_x0000_t75" style="width:8.9pt;height:8.9pt" o:ole="">
                  <v:imagedata r:id="rId34" o:title=""/>
                </v:shape>
                <o:OLEObject Type="Embed" ProgID="Equation.DSMT4" ShapeID="_x0000_i1039" DrawAspect="Content" ObjectID="_1723913220" r:id="rId35"/>
              </w:object>
            </w:r>
            <w:r w:rsidRPr="003C38DC">
              <w:rPr>
                <w:rFonts w:cs="Times New Roman"/>
                <w:sz w:val="24"/>
                <w:szCs w:val="24"/>
              </w:rPr>
              <w:t xml:space="preserve"> cutoff.</w:t>
            </w:r>
          </w:p>
          <w:p w:rsidR="004842A4" w:rsidRPr="003C38DC" w:rsidRDefault="004842A4" w:rsidP="00D442F3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 xml:space="preserve">4. </w:t>
            </w:r>
            <w:r w:rsidRPr="003C38DC">
              <w:rPr>
                <w:rFonts w:asciiTheme="minorHAnsi" w:eastAsiaTheme="minorEastAsia" w:hAnsiTheme="minorHAnsi" w:cs="Times New Roman"/>
                <w:position w:val="-10"/>
                <w:sz w:val="24"/>
                <w:szCs w:val="24"/>
              </w:rPr>
              <w:object w:dxaOrig="990" w:dyaOrig="375">
                <v:shape id="_x0000_i1040" type="#_x0000_t75" style="width:49.1pt;height:18.25pt" o:ole="">
                  <v:imagedata r:id="rId36" o:title=""/>
                </v:shape>
                <o:OLEObject Type="Embed" ProgID="Equation.DSMT4" ShapeID="_x0000_i1040" DrawAspect="Content" ObjectID="_1723913221" r:id="rId37"/>
              </w:object>
            </w:r>
            <w:r w:rsidRPr="003C38DC">
              <w:rPr>
                <w:rFonts w:cs="Times New Roman"/>
                <w:sz w:val="24"/>
                <w:szCs w:val="24"/>
              </w:rPr>
              <w:t xml:space="preserve"> </w:t>
            </w:r>
            <w:r w:rsidRPr="003C38DC">
              <w:rPr>
                <w:rFonts w:cs="Times New Roman"/>
                <w:sz w:val="24"/>
                <w:szCs w:val="24"/>
              </w:rPr>
              <w:t>，</w:t>
            </w:r>
            <w:r w:rsidRPr="003C38DC">
              <w:rPr>
                <w:rFonts w:asciiTheme="minorHAnsi" w:eastAsiaTheme="minorEastAsia" w:hAnsiTheme="minorHAnsi" w:cs="Times New Roman"/>
                <w:position w:val="-10"/>
                <w:sz w:val="24"/>
                <w:szCs w:val="24"/>
              </w:rPr>
              <w:object w:dxaOrig="1020" w:dyaOrig="375">
                <v:shape id="_x0000_i1041" type="#_x0000_t75" style="width:51.45pt;height:18.25pt" o:ole="">
                  <v:imagedata r:id="rId38" o:title=""/>
                </v:shape>
                <o:OLEObject Type="Embed" ProgID="Equation.DSMT4" ShapeID="_x0000_i1041" DrawAspect="Content" ObjectID="_1723913222" r:id="rId39"/>
              </w:object>
            </w:r>
            <w:r w:rsidRPr="003C38DC">
              <w:rPr>
                <w:rFonts w:cs="Times New Roman"/>
                <w:sz w:val="24"/>
                <w:szCs w:val="24"/>
              </w:rPr>
              <w:t xml:space="preserve"> </w:t>
            </w:r>
            <w:r w:rsidRPr="003C38DC">
              <w:rPr>
                <w:rFonts w:cs="Times New Roman"/>
                <w:sz w:val="24"/>
                <w:szCs w:val="24"/>
              </w:rPr>
              <w:t>，</w:t>
            </w:r>
            <w:r w:rsidRPr="003C38DC">
              <w:rPr>
                <w:rFonts w:asciiTheme="minorHAnsi" w:eastAsiaTheme="minorEastAsia" w:hAnsiTheme="minorHAnsi" w:cs="Times New Roman"/>
                <w:position w:val="-10"/>
                <w:sz w:val="24"/>
                <w:szCs w:val="24"/>
              </w:rPr>
              <w:object w:dxaOrig="1020" w:dyaOrig="375">
                <v:shape id="_x0000_i1042" type="#_x0000_t75" style="width:51.45pt;height:18.25pt" o:ole="">
                  <v:imagedata r:id="rId40" o:title=""/>
                </v:shape>
                <o:OLEObject Type="Embed" ProgID="Equation.DSMT4" ShapeID="_x0000_i1042" DrawAspect="Content" ObjectID="_1723913223" r:id="rId41"/>
              </w:object>
            </w:r>
            <w:r w:rsidRPr="003C38D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842A4" w:rsidRPr="003C38DC" w:rsidRDefault="004842A4" w:rsidP="00D442F3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 xml:space="preserve">5. Calculate the core matrix </w:t>
            </w:r>
            <w:r w:rsidRPr="003C38DC">
              <w:rPr>
                <w:rFonts w:asciiTheme="minorHAnsi" w:eastAsia="宋体" w:hAnsiTheme="minorHAnsi" w:cs="Times New Roman"/>
                <w:position w:val="-10"/>
                <w:sz w:val="24"/>
                <w:szCs w:val="24"/>
              </w:rPr>
              <w:object w:dxaOrig="2685" w:dyaOrig="420">
                <v:shape id="_x0000_i1043" type="#_x0000_t75" style="width:135.1pt;height:20.55pt" o:ole="">
                  <v:imagedata r:id="rId42" o:title=""/>
                </v:shape>
                <o:OLEObject Type="Embed" ProgID="Equation.DSMT4" ShapeID="_x0000_i1043" DrawAspect="Content" ObjectID="_1723913224" r:id="rId43"/>
              </w:object>
            </w:r>
            <w:r w:rsidRPr="003C38DC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4842A4" w:rsidRPr="004842A4" w:rsidRDefault="004842A4" w:rsidP="00FA47FD"/>
    <w:sectPr w:rsidR="004842A4" w:rsidRPr="004842A4" w:rsidSect="00155E2C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96" w:rsidRDefault="00E20B96" w:rsidP="00842E6A">
      <w:r>
        <w:separator/>
      </w:r>
    </w:p>
  </w:endnote>
  <w:endnote w:type="continuationSeparator" w:id="0">
    <w:p w:rsidR="00E20B96" w:rsidRDefault="00E20B96" w:rsidP="0084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96" w:rsidRDefault="00E20B96" w:rsidP="00842E6A">
      <w:r>
        <w:separator/>
      </w:r>
    </w:p>
  </w:footnote>
  <w:footnote w:type="continuationSeparator" w:id="0">
    <w:p w:rsidR="00E20B96" w:rsidRDefault="00E20B96" w:rsidP="0084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F"/>
    <w:rsid w:val="00063310"/>
    <w:rsid w:val="00064E7F"/>
    <w:rsid w:val="00155E2C"/>
    <w:rsid w:val="002002FA"/>
    <w:rsid w:val="00296244"/>
    <w:rsid w:val="004842A4"/>
    <w:rsid w:val="00575AFE"/>
    <w:rsid w:val="00802088"/>
    <w:rsid w:val="00842E6A"/>
    <w:rsid w:val="0087511B"/>
    <w:rsid w:val="009E20D7"/>
    <w:rsid w:val="00AD3C82"/>
    <w:rsid w:val="00B0217A"/>
    <w:rsid w:val="00D5438E"/>
    <w:rsid w:val="00D575EE"/>
    <w:rsid w:val="00E20B96"/>
    <w:rsid w:val="00EF1461"/>
    <w:rsid w:val="00F42C85"/>
    <w:rsid w:val="00F90ABF"/>
    <w:rsid w:val="00F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8D8EB-7221-468A-9C84-E26C6CCE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E6A"/>
    <w:rPr>
      <w:sz w:val="18"/>
      <w:szCs w:val="18"/>
    </w:rPr>
  </w:style>
  <w:style w:type="table" w:styleId="a5">
    <w:name w:val="Table Grid"/>
    <w:basedOn w:val="a1"/>
    <w:uiPriority w:val="39"/>
    <w:rsid w:val="00842E6A"/>
    <w:rPr>
      <w:rFonts w:ascii="Times New Roman" w:eastAsia="等线" w:hAnsi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42E6A"/>
    <w:rPr>
      <w:rFonts w:ascii="NimbusRomNo9L-Regu" w:hAnsi="NimbusRomNo9L-Regu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har1">
    <w:name w:val="表标题 Char"/>
    <w:basedOn w:val="a0"/>
    <w:link w:val="a6"/>
    <w:locked/>
    <w:rsid w:val="004842A4"/>
    <w:rPr>
      <w:rFonts w:ascii="Times New Roman" w:eastAsia="黑体" w:hAnsi="Times New Roman" w:cs="宋体"/>
      <w:kern w:val="0"/>
      <w:szCs w:val="24"/>
    </w:rPr>
  </w:style>
  <w:style w:type="paragraph" w:customStyle="1" w:styleId="a6">
    <w:name w:val="表标题"/>
    <w:link w:val="Char1"/>
    <w:qFormat/>
    <w:rsid w:val="004842A4"/>
    <w:pPr>
      <w:jc w:val="center"/>
    </w:pPr>
    <w:rPr>
      <w:rFonts w:ascii="Times New Roman" w:eastAsia="黑体" w:hAnsi="Times New Roman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9</cp:revision>
  <dcterms:created xsi:type="dcterms:W3CDTF">2022-07-04T03:51:00Z</dcterms:created>
  <dcterms:modified xsi:type="dcterms:W3CDTF">2022-09-05T11:57:00Z</dcterms:modified>
</cp:coreProperties>
</file>