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1228"/>
        <w:gridCol w:w="978"/>
        <w:gridCol w:w="1809"/>
        <w:gridCol w:w="3633"/>
      </w:tblGrid>
      <w:tr w:rsidR="003E2FBB" w:rsidRPr="008935EE" w:rsidTr="003E2FBB">
        <w:trPr>
          <w:trHeight w:val="301"/>
          <w:jc w:val="center"/>
        </w:trPr>
        <w:tc>
          <w:tcPr>
            <w:tcW w:w="1890" w:type="dxa"/>
            <w:shd w:val="clear" w:color="auto" w:fill="F2F2F2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bookmarkStart w:id="0" w:name="_GoBack"/>
            <w:r w:rsidRPr="008935EE">
              <w:rPr>
                <w:rFonts w:ascii="Times New Roman" w:hAnsi="Times New Roman"/>
              </w:rPr>
              <w:t>SDPI Classes</w:t>
            </w:r>
          </w:p>
        </w:tc>
        <w:tc>
          <w:tcPr>
            <w:tcW w:w="1455" w:type="dxa"/>
            <w:shd w:val="clear" w:color="auto" w:fill="F2F2F2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PMAT Rating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N dataset</w:t>
            </w:r>
          </w:p>
        </w:tc>
        <w:tc>
          <w:tcPr>
            <w:tcW w:w="2271" w:type="dxa"/>
            <w:shd w:val="clear" w:color="auto" w:fill="F2F2F2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Mean value of N dataset</w:t>
            </w:r>
          </w:p>
        </w:tc>
        <w:tc>
          <w:tcPr>
            <w:tcW w:w="4970" w:type="dxa"/>
            <w:shd w:val="clear" w:color="auto" w:fill="F2F2F2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% Value increase or Decrease across Different SDPI level</w:t>
            </w:r>
          </w:p>
        </w:tc>
      </w:tr>
      <w:tr w:rsidR="003E2FBB" w:rsidRPr="008935EE" w:rsidTr="003E2FBB">
        <w:trPr>
          <w:trHeight w:val="170"/>
          <w:jc w:val="center"/>
        </w:trPr>
        <w:tc>
          <w:tcPr>
            <w:tcW w:w="1890" w:type="dxa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Schedule_ Actual</w:t>
            </w:r>
          </w:p>
        </w:tc>
        <w:tc>
          <w:tcPr>
            <w:tcW w:w="1455" w:type="dxa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10</w:t>
            </w:r>
          </w:p>
        </w:tc>
        <w:tc>
          <w:tcPr>
            <w:tcW w:w="2271" w:type="dxa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1479</w:t>
            </w:r>
          </w:p>
        </w:tc>
        <w:tc>
          <w:tcPr>
            <w:tcW w:w="4970" w:type="dxa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0 Level of SDPI</w:t>
            </w:r>
          </w:p>
        </w:tc>
      </w:tr>
      <w:tr w:rsidR="003E2FBB" w:rsidRPr="008935EE" w:rsidTr="003E2FBB">
        <w:trPr>
          <w:trHeight w:val="247"/>
          <w:jc w:val="center"/>
        </w:trPr>
        <w:tc>
          <w:tcPr>
            <w:tcW w:w="1890" w:type="dxa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1455" w:type="dxa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11</w:t>
            </w:r>
          </w:p>
        </w:tc>
        <w:tc>
          <w:tcPr>
            <w:tcW w:w="2271" w:type="dxa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1482</w:t>
            </w:r>
          </w:p>
        </w:tc>
        <w:tc>
          <w:tcPr>
            <w:tcW w:w="4970" w:type="dxa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0% increase</w:t>
            </w:r>
          </w:p>
        </w:tc>
      </w:tr>
      <w:tr w:rsidR="003E2FBB" w:rsidRPr="008935EE" w:rsidTr="003E2FBB">
        <w:trPr>
          <w:trHeight w:val="265"/>
          <w:jc w:val="center"/>
        </w:trPr>
        <w:tc>
          <w:tcPr>
            <w:tcW w:w="1890" w:type="dxa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1455" w:type="dxa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7</w:t>
            </w:r>
          </w:p>
        </w:tc>
        <w:tc>
          <w:tcPr>
            <w:tcW w:w="2271" w:type="dxa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1500</w:t>
            </w:r>
          </w:p>
        </w:tc>
        <w:tc>
          <w:tcPr>
            <w:tcW w:w="4970" w:type="dxa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0% increase</w:t>
            </w:r>
          </w:p>
        </w:tc>
      </w:tr>
      <w:tr w:rsidR="003E2FBB" w:rsidRPr="008935EE" w:rsidTr="003E2FBB">
        <w:trPr>
          <w:trHeight w:val="247"/>
          <w:jc w:val="center"/>
        </w:trPr>
        <w:tc>
          <w:tcPr>
            <w:tcW w:w="1890" w:type="dxa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1455" w:type="dxa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9</w:t>
            </w:r>
          </w:p>
        </w:tc>
        <w:tc>
          <w:tcPr>
            <w:tcW w:w="2271" w:type="dxa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975</w:t>
            </w:r>
          </w:p>
        </w:tc>
        <w:tc>
          <w:tcPr>
            <w:tcW w:w="4970" w:type="dxa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-0.65% decrease</w:t>
            </w:r>
          </w:p>
        </w:tc>
      </w:tr>
      <w:tr w:rsidR="003E2FBB" w:rsidRPr="008935EE" w:rsidTr="003E2FBB">
        <w:trPr>
          <w:trHeight w:val="274"/>
          <w:jc w:val="center"/>
        </w:trPr>
        <w:tc>
          <w:tcPr>
            <w:tcW w:w="1890" w:type="dxa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1455" w:type="dxa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8</w:t>
            </w:r>
          </w:p>
        </w:tc>
        <w:tc>
          <w:tcPr>
            <w:tcW w:w="2271" w:type="dxa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1500</w:t>
            </w:r>
          </w:p>
        </w:tc>
        <w:tc>
          <w:tcPr>
            <w:tcW w:w="4970" w:type="dxa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1.54% increase</w:t>
            </w:r>
          </w:p>
        </w:tc>
      </w:tr>
      <w:tr w:rsidR="003E2FBB" w:rsidRPr="008935EE" w:rsidTr="003E2FBB">
        <w:trPr>
          <w:trHeight w:val="265"/>
          <w:jc w:val="center"/>
        </w:trPr>
        <w:tc>
          <w:tcPr>
            <w:tcW w:w="1890" w:type="dxa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1455" w:type="dxa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17</w:t>
            </w:r>
          </w:p>
        </w:tc>
        <w:tc>
          <w:tcPr>
            <w:tcW w:w="2271" w:type="dxa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2536</w:t>
            </w:r>
          </w:p>
        </w:tc>
        <w:tc>
          <w:tcPr>
            <w:tcW w:w="4970" w:type="dxa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1.69% increase</w:t>
            </w:r>
          </w:p>
        </w:tc>
      </w:tr>
      <w:tr w:rsidR="003E2FBB" w:rsidRPr="008935EE" w:rsidTr="003E2FBB">
        <w:trPr>
          <w:trHeight w:val="236"/>
          <w:jc w:val="center"/>
        </w:trPr>
        <w:tc>
          <w:tcPr>
            <w:tcW w:w="1890" w:type="dxa"/>
            <w:shd w:val="clear" w:color="auto" w:fill="F2F2F2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1455" w:type="dxa"/>
            <w:shd w:val="clear" w:color="auto" w:fill="F2F2F2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2F2F2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2271" w:type="dxa"/>
            <w:shd w:val="clear" w:color="auto" w:fill="F2F2F2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Mean:</w:t>
            </w:r>
          </w:p>
        </w:tc>
        <w:tc>
          <w:tcPr>
            <w:tcW w:w="4970" w:type="dxa"/>
            <w:shd w:val="clear" w:color="auto" w:fill="F2F2F2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0.516 % increase</w:t>
            </w:r>
          </w:p>
        </w:tc>
      </w:tr>
      <w:tr w:rsidR="003E2FBB" w:rsidRPr="008935EE" w:rsidTr="003E2FBB">
        <w:trPr>
          <w:trHeight w:val="236"/>
          <w:jc w:val="center"/>
        </w:trPr>
        <w:tc>
          <w:tcPr>
            <w:tcW w:w="1890" w:type="dxa"/>
            <w:shd w:val="clear" w:color="auto" w:fill="F2F2F2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1455" w:type="dxa"/>
            <w:shd w:val="clear" w:color="auto" w:fill="F2F2F2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2F2F2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2271" w:type="dxa"/>
            <w:shd w:val="clear" w:color="auto" w:fill="F2F2F2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Median:</w:t>
            </w:r>
          </w:p>
        </w:tc>
        <w:tc>
          <w:tcPr>
            <w:tcW w:w="4970" w:type="dxa"/>
            <w:shd w:val="clear" w:color="auto" w:fill="F2F2F2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0.00% increase</w:t>
            </w:r>
          </w:p>
        </w:tc>
      </w:tr>
      <w:tr w:rsidR="003E2FBB" w:rsidRPr="008935EE" w:rsidTr="003E2FBB">
        <w:trPr>
          <w:trHeight w:val="80"/>
          <w:jc w:val="center"/>
        </w:trPr>
        <w:tc>
          <w:tcPr>
            <w:tcW w:w="1890" w:type="dxa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proofErr w:type="spellStart"/>
            <w:r w:rsidRPr="008935EE">
              <w:rPr>
                <w:rFonts w:ascii="Times New Roman" w:hAnsi="Times New Roman"/>
              </w:rPr>
              <w:t>Effort_Actual</w:t>
            </w:r>
            <w:proofErr w:type="spellEnd"/>
          </w:p>
        </w:tc>
        <w:tc>
          <w:tcPr>
            <w:tcW w:w="1455" w:type="dxa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10</w:t>
            </w:r>
          </w:p>
        </w:tc>
        <w:tc>
          <w:tcPr>
            <w:tcW w:w="2271" w:type="dxa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993</w:t>
            </w:r>
          </w:p>
        </w:tc>
        <w:tc>
          <w:tcPr>
            <w:tcW w:w="4970" w:type="dxa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0 Level of SDPI</w:t>
            </w:r>
          </w:p>
        </w:tc>
      </w:tr>
      <w:tr w:rsidR="003E2FBB" w:rsidRPr="008935EE" w:rsidTr="003E2FBB">
        <w:trPr>
          <w:trHeight w:val="265"/>
          <w:jc w:val="center"/>
        </w:trPr>
        <w:tc>
          <w:tcPr>
            <w:tcW w:w="1890" w:type="dxa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1455" w:type="dxa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11</w:t>
            </w:r>
          </w:p>
        </w:tc>
        <w:tc>
          <w:tcPr>
            <w:tcW w:w="2271" w:type="dxa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478</w:t>
            </w:r>
          </w:p>
        </w:tc>
        <w:tc>
          <w:tcPr>
            <w:tcW w:w="4970" w:type="dxa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-0.52% decrease</w:t>
            </w:r>
          </w:p>
        </w:tc>
      </w:tr>
      <w:tr w:rsidR="003E2FBB" w:rsidRPr="008935EE" w:rsidTr="003E2FBB">
        <w:trPr>
          <w:trHeight w:val="265"/>
          <w:jc w:val="center"/>
        </w:trPr>
        <w:tc>
          <w:tcPr>
            <w:tcW w:w="1890" w:type="dxa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1455" w:type="dxa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7</w:t>
            </w:r>
          </w:p>
        </w:tc>
        <w:tc>
          <w:tcPr>
            <w:tcW w:w="2271" w:type="dxa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854.8</w:t>
            </w:r>
          </w:p>
        </w:tc>
        <w:tc>
          <w:tcPr>
            <w:tcW w:w="4970" w:type="dxa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0.79% increase</w:t>
            </w:r>
          </w:p>
        </w:tc>
      </w:tr>
      <w:tr w:rsidR="003E2FBB" w:rsidRPr="008935EE" w:rsidTr="003E2FBB">
        <w:trPr>
          <w:trHeight w:val="256"/>
          <w:jc w:val="center"/>
        </w:trPr>
        <w:tc>
          <w:tcPr>
            <w:tcW w:w="1890" w:type="dxa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1455" w:type="dxa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9</w:t>
            </w:r>
          </w:p>
        </w:tc>
        <w:tc>
          <w:tcPr>
            <w:tcW w:w="2271" w:type="dxa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1433.9</w:t>
            </w:r>
          </w:p>
        </w:tc>
        <w:tc>
          <w:tcPr>
            <w:tcW w:w="4970" w:type="dxa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0.68% decrease</w:t>
            </w:r>
          </w:p>
        </w:tc>
      </w:tr>
      <w:tr w:rsidR="003E2FBB" w:rsidRPr="008935EE" w:rsidTr="003E2FBB">
        <w:trPr>
          <w:trHeight w:val="265"/>
          <w:jc w:val="center"/>
        </w:trPr>
        <w:tc>
          <w:tcPr>
            <w:tcW w:w="1890" w:type="dxa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1455" w:type="dxa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8</w:t>
            </w:r>
          </w:p>
        </w:tc>
        <w:tc>
          <w:tcPr>
            <w:tcW w:w="2271" w:type="dxa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2.7</w:t>
            </w:r>
          </w:p>
        </w:tc>
        <w:tc>
          <w:tcPr>
            <w:tcW w:w="4970" w:type="dxa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-0.99% decrease</w:t>
            </w:r>
          </w:p>
        </w:tc>
      </w:tr>
      <w:tr w:rsidR="003E2FBB" w:rsidRPr="008935EE" w:rsidTr="003E2FBB">
        <w:trPr>
          <w:trHeight w:val="256"/>
          <w:jc w:val="center"/>
        </w:trPr>
        <w:tc>
          <w:tcPr>
            <w:tcW w:w="1890" w:type="dxa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1455" w:type="dxa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17</w:t>
            </w:r>
          </w:p>
        </w:tc>
        <w:tc>
          <w:tcPr>
            <w:tcW w:w="2271" w:type="dxa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2.16</w:t>
            </w:r>
          </w:p>
        </w:tc>
        <w:tc>
          <w:tcPr>
            <w:tcW w:w="4970" w:type="dxa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-0.2% increase</w:t>
            </w:r>
          </w:p>
        </w:tc>
      </w:tr>
      <w:tr w:rsidR="003E2FBB" w:rsidRPr="008935EE" w:rsidTr="003E2FBB">
        <w:trPr>
          <w:trHeight w:val="236"/>
          <w:jc w:val="center"/>
        </w:trPr>
        <w:tc>
          <w:tcPr>
            <w:tcW w:w="1890" w:type="dxa"/>
            <w:shd w:val="clear" w:color="auto" w:fill="F2F2F2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1455" w:type="dxa"/>
            <w:shd w:val="clear" w:color="auto" w:fill="F2F2F2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2F2F2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2271" w:type="dxa"/>
            <w:shd w:val="clear" w:color="auto" w:fill="F2F2F2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Mean:</w:t>
            </w:r>
          </w:p>
        </w:tc>
        <w:tc>
          <w:tcPr>
            <w:tcW w:w="4970" w:type="dxa"/>
            <w:shd w:val="clear" w:color="auto" w:fill="F2F2F2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-0.2% decrease</w:t>
            </w:r>
          </w:p>
        </w:tc>
      </w:tr>
      <w:tr w:rsidR="003E2FBB" w:rsidRPr="008935EE" w:rsidTr="003E2FBB">
        <w:trPr>
          <w:trHeight w:val="236"/>
          <w:jc w:val="center"/>
        </w:trPr>
        <w:tc>
          <w:tcPr>
            <w:tcW w:w="1890" w:type="dxa"/>
            <w:shd w:val="clear" w:color="auto" w:fill="F2F2F2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1455" w:type="dxa"/>
            <w:shd w:val="clear" w:color="auto" w:fill="F2F2F2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2F2F2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2271" w:type="dxa"/>
            <w:shd w:val="clear" w:color="auto" w:fill="F2F2F2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Median:</w:t>
            </w:r>
          </w:p>
        </w:tc>
        <w:tc>
          <w:tcPr>
            <w:tcW w:w="4970" w:type="dxa"/>
            <w:shd w:val="clear" w:color="auto" w:fill="F2F2F2"/>
            <w:vAlign w:val="center"/>
          </w:tcPr>
          <w:p w:rsidR="003E2FBB" w:rsidRPr="008935EE" w:rsidRDefault="003E2FBB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0.30% increase</w:t>
            </w:r>
          </w:p>
        </w:tc>
      </w:tr>
      <w:bookmarkEnd w:id="0"/>
    </w:tbl>
    <w:p w:rsidR="00582296" w:rsidRDefault="00582296"/>
    <w:sectPr w:rsidR="00582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12"/>
    <w:rsid w:val="00004E39"/>
    <w:rsid w:val="000F49A7"/>
    <w:rsid w:val="003E2FBB"/>
    <w:rsid w:val="004A1612"/>
    <w:rsid w:val="004C0BF5"/>
    <w:rsid w:val="00582296"/>
    <w:rsid w:val="005F1EF1"/>
    <w:rsid w:val="0064737B"/>
    <w:rsid w:val="00853EF6"/>
    <w:rsid w:val="008D767B"/>
    <w:rsid w:val="00A80EC3"/>
    <w:rsid w:val="00AA24C1"/>
    <w:rsid w:val="00D0428B"/>
    <w:rsid w:val="00D1429D"/>
    <w:rsid w:val="00D538F9"/>
    <w:rsid w:val="00DA40BC"/>
    <w:rsid w:val="00F7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32EAE-7253-4D57-B522-7FDD20BF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4C1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42tablebody">
    <w:name w:val="MDPI_4.2_table_body"/>
    <w:qFormat/>
    <w:rsid w:val="00AA24C1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table" w:styleId="TableProfessional">
    <w:name w:val="Table Professional"/>
    <w:basedOn w:val="TableNormal"/>
    <w:rsid w:val="00AA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odyText">
    <w:name w:val="Body Text"/>
    <w:link w:val="BodyTextChar"/>
    <w:rsid w:val="0064737B"/>
    <w:pPr>
      <w:spacing w:after="120" w:line="340" w:lineRule="atLeast"/>
      <w:jc w:val="both"/>
    </w:pPr>
    <w:rPr>
      <w:rFonts w:ascii="Palatino Linotype" w:eastAsia="SimSun" w:hAnsi="Palatino Linotype" w:cs="Times New Roman"/>
      <w:color w:val="000000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64737B"/>
    <w:rPr>
      <w:rFonts w:ascii="Palatino Linotype" w:eastAsia="SimSun" w:hAnsi="Palatino Linotype" w:cs="Times New Roman"/>
      <w:color w:val="00000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Umema Hani</dc:creator>
  <cp:keywords/>
  <dc:description/>
  <cp:lastModifiedBy>Umema Hani</cp:lastModifiedBy>
  <cp:revision>3</cp:revision>
  <dcterms:created xsi:type="dcterms:W3CDTF">2021-12-05T14:03:00Z</dcterms:created>
  <dcterms:modified xsi:type="dcterms:W3CDTF">2021-12-05T14:04:00Z</dcterms:modified>
</cp:coreProperties>
</file>