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7" w:rsidRPr="00827C71" w:rsidRDefault="00827C71" w:rsidP="00827C71">
      <w:bookmarkStart w:id="0" w:name="_GoBack"/>
      <w:bookmarkEnd w:id="0"/>
      <w:r>
        <w:rPr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1646A" wp14:editId="72E5FAC4">
                <wp:simplePos x="0" y="0"/>
                <wp:positionH relativeFrom="column">
                  <wp:posOffset>84455</wp:posOffset>
                </wp:positionH>
                <wp:positionV relativeFrom="paragraph">
                  <wp:posOffset>887730</wp:posOffset>
                </wp:positionV>
                <wp:extent cx="6175375" cy="2458085"/>
                <wp:effectExtent l="0" t="0" r="15875" b="1841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C71" w:rsidRPr="00F37FA4" w:rsidRDefault="00827C71" w:rsidP="00F37FA4">
                            <w:pPr>
                              <w:ind w:right="376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Message_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 xml:space="preserve">1 =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</w:rPr>
                              <w:t>E(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>{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, M1, M2,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TSi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},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00F37FA4">
                              <w:rPr>
                                <w:i/>
                                <w:iCs/>
                                <w:vertAlign w:val="subscript"/>
                              </w:rPr>
                              <w:t>GA</w:t>
                            </w:r>
                            <w:r w:rsidRPr="00F37FA4">
                              <w:rPr>
                                <w:i/>
                                <w:iCs/>
                                <w:vertAlign w:val="superscript"/>
                              </w:rPr>
                              <w:t>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:rsidR="00827C71" w:rsidRPr="00F37FA4" w:rsidRDefault="00827C71" w:rsidP="00F37FA4">
                            <w:pPr>
                              <w:ind w:left="567" w:right="376" w:firstLine="153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</w:rPr>
                              <w:t>Where, E is the encryption algorithm</w:t>
                            </w:r>
                          </w:p>
                          <w:p w:rsidR="00827C71" w:rsidRPr="00F37FA4" w:rsidRDefault="00827C71" w:rsidP="00F37FA4">
                            <w:pPr>
                              <w:ind w:left="567" w:right="376" w:firstLine="153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00F37FA4">
                              <w:rPr>
                                <w:i/>
                                <w:iCs/>
                                <w:vertAlign w:val="subscript"/>
                              </w:rPr>
                              <w:t>GA</w:t>
                            </w:r>
                            <w:r w:rsidRPr="00F37FA4">
                              <w:rPr>
                                <w:i/>
                                <w:iCs/>
                                <w:vertAlign w:val="superscript"/>
                              </w:rPr>
                              <w:t>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is the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</w:t>
                            </w:r>
                            <w:r w:rsidRPr="00F37FA4">
                              <w:rPr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group key</w:t>
                            </w:r>
                          </w:p>
                          <w:p w:rsidR="00827C71" w:rsidRPr="00F37FA4" w:rsidRDefault="00827C71" w:rsidP="00F37FA4">
                            <w:pPr>
                              <w:ind w:left="567" w:right="376" w:firstLine="153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is the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</w:rPr>
                              <w:t>unique  identity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 xml:space="preserve"> of device, A.</w:t>
                            </w:r>
                          </w:p>
                          <w:p w:rsidR="00827C71" w:rsidRPr="00F37FA4" w:rsidRDefault="00827C71" w:rsidP="00F37FA4">
                            <w:pPr>
                              <w:ind w:left="567" w:right="376" w:firstLine="153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is the identity of gateway node, G.</w:t>
                            </w:r>
                          </w:p>
                          <w:p w:rsidR="00827C71" w:rsidRPr="00F37FA4" w:rsidRDefault="00827C71" w:rsidP="00F37FA4">
                            <w:pPr>
                              <w:ind w:right="376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rFonts w:eastAsia="BatangChe"/>
                                <w:i/>
                                <w:iCs/>
                                <w:spacing w:val="6"/>
                              </w:rPr>
                              <w:t xml:space="preserve">          </w:t>
                            </w:r>
                            <w:r w:rsidRPr="00F37FA4">
                              <w:rPr>
                                <w:rFonts w:eastAsia="BatangChe"/>
                                <w:i/>
                                <w:iCs/>
                                <w:spacing w:val="6"/>
                              </w:rPr>
                              <w:tab/>
                              <w:t>M1 =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</w:rPr>
                              <w:t>H(</w:t>
                            </w:r>
                            <w:proofErr w:type="spellStart"/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TSi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F37FA4">
                              <w:rPr>
                                <w:rFonts w:ascii="Cambria Math" w:hAnsi="Cambria Math" w:cs="Cambria Math"/>
                                <w:i/>
                                <w:iCs/>
                                <w:shd w:val="clear" w:color="auto" w:fill="FFFFFF"/>
                              </w:rPr>
                              <w:t xml:space="preserve">⊕ 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>Na</w:t>
                            </w:r>
                          </w:p>
                          <w:p w:rsidR="00827C71" w:rsidRPr="00F37FA4" w:rsidRDefault="00827C71" w:rsidP="00F37FA4">
                            <w:pPr>
                              <w:ind w:left="567" w:right="376" w:firstLine="153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rFonts w:eastAsia="BatangChe"/>
                                <w:i/>
                                <w:iCs/>
                                <w:spacing w:val="6"/>
                              </w:rPr>
                              <w:t>M2</w:t>
                            </w:r>
                            <w:r w:rsidRPr="00F37FA4">
                              <w:rPr>
                                <w:rFonts w:eastAsia="BatangChe"/>
                                <w:b/>
                                <w:bCs/>
                                <w:i/>
                                <w:iCs/>
                                <w:spacing w:val="6"/>
                              </w:rPr>
                              <w:t xml:space="preserve"> =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</w:rPr>
                              <w:t>H(</w:t>
                            </w:r>
                            <w:proofErr w:type="spellStart"/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TSi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>, Na)</w:t>
                            </w:r>
                          </w:p>
                          <w:p w:rsidR="00827C71" w:rsidRPr="00F37FA4" w:rsidRDefault="00827C71" w:rsidP="00F37FA4">
                            <w:pPr>
                              <w:ind w:left="284" w:right="374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</w:rPr>
                              <w:t xml:space="preserve">Message_2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</w:rPr>
                              <w:t>=  E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>({IDg,IDa,M3,M4,Ng,TSj}, K</w:t>
                            </w:r>
                            <w:r w:rsidRPr="00F37FA4">
                              <w:rPr>
                                <w:i/>
                                <w:iCs/>
                                <w:vertAlign w:val="subscript"/>
                              </w:rPr>
                              <w:t>GA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:rsidR="00827C71" w:rsidRPr="00F37FA4" w:rsidRDefault="00827C71" w:rsidP="00F37FA4">
                            <w:pPr>
                              <w:ind w:left="284" w:right="374" w:firstLine="436"/>
                              <w:jc w:val="left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</w:rPr>
                              <w:t xml:space="preserve">Where,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, Na, H, </w:t>
                            </w:r>
                            <w:r w:rsidRPr="00F37FA4">
                              <w:rPr>
                                <w:rFonts w:ascii="Cambria Math" w:hAnsi="Cambria Math" w:cs="Cambria Math"/>
                                <w:i/>
                                <w:iCs/>
                                <w:shd w:val="clear" w:color="auto" w:fill="FFFFFF"/>
                              </w:rPr>
                              <w:t>⊕</w:t>
                            </w:r>
                            <w:r w:rsidRPr="00F37FA4">
                              <w:rPr>
                                <w:i/>
                                <w:iCs/>
                                <w:shd w:val="clear" w:color="auto" w:fill="FFFFFF"/>
                              </w:rPr>
                              <w:t xml:space="preserve"> and ||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are same as that of Message_1 components.</w:t>
                            </w:r>
                          </w:p>
                          <w:p w:rsidR="00827C71" w:rsidRPr="00F37FA4" w:rsidRDefault="00827C71" w:rsidP="00F37FA4">
                            <w:pPr>
                              <w:ind w:left="284" w:right="374" w:firstLine="436"/>
                              <w:jc w:val="left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M3 =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H(</w:t>
                            </w:r>
                            <w:proofErr w:type="spellStart"/>
                            <w:proofErr w:type="gram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TSj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F37FA4">
                              <w:rPr>
                                <w:rFonts w:ascii="Cambria Math" w:hAnsi="Cambria Math" w:cs="Cambria Math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⊕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Ng</w:t>
                            </w:r>
                          </w:p>
                          <w:p w:rsidR="00827C71" w:rsidRPr="00F37FA4" w:rsidRDefault="00827C71" w:rsidP="00F37FA4">
                            <w:pPr>
                              <w:ind w:left="284" w:right="374" w:firstLine="436"/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M4 </w:t>
                            </w:r>
                            <w:r w:rsidRPr="00F37FA4">
                              <w:rPr>
                                <w:i/>
                                <w:iCs/>
                                <w:color w:val="4F81BD"/>
                              </w:rPr>
                              <w:t>=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H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F37FA4">
                              <w:rPr>
                                <w:i/>
                                <w:iCs/>
                              </w:rPr>
                              <w:t>IDg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IDa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</w:rPr>
                              <w:t>TSj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</w:rPr>
                              <w:t xml:space="preserve"> || Ng ||Na)</w:t>
                            </w:r>
                            <w:r w:rsidRPr="00F37FA4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:rsidR="00827C71" w:rsidRPr="00F37FA4" w:rsidRDefault="00827C71" w:rsidP="00F37FA4">
                            <w:pPr>
                              <w:ind w:left="226" w:right="55" w:firstLine="494"/>
                              <w:jc w:val="both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H is the hash function commonly agreed between A and G.</w:t>
                            </w:r>
                          </w:p>
                          <w:p w:rsidR="00827C71" w:rsidRPr="00F37FA4" w:rsidRDefault="00827C71" w:rsidP="00F37FA4">
                            <w:pPr>
                              <w:ind w:left="226" w:right="376" w:firstLine="113"/>
                              <w:jc w:val="both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TSi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 is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the Timestamp value when A sends the Message_1. Na is the nonce value generated randomly by the device, A. ‘</w:t>
                            </w:r>
                            <w:r w:rsidRPr="00F37FA4">
                              <w:rPr>
                                <w:rFonts w:ascii="Cambria Math" w:hAnsi="Cambria Math" w:cs="Cambria Math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⊕</w:t>
                            </w:r>
                            <w:proofErr w:type="gramStart"/>
                            <w:r w:rsidRPr="00F37FA4">
                              <w:rPr>
                                <w:rFonts w:ascii="Cambria Math" w:hAnsi="Cambria Math" w:cs="Cambria Math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’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denotes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the XOR operator and ‘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||’ </w:t>
                            </w:r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denotes concatenation. </w:t>
                            </w:r>
                            <w:proofErr w:type="spell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TSj</w:t>
                            </w:r>
                            <w:proofErr w:type="spell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 xml:space="preserve"> is the timestamp at which G sends Message_2 to A. Ng is the nonce generated randomly by the gateway node</w:t>
                            </w:r>
                            <w:proofErr w:type="gramStart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,  G</w:t>
                            </w:r>
                            <w:proofErr w:type="gramEnd"/>
                            <w:r w:rsidRPr="00F37FA4"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  <w:p w:rsidR="00827C71" w:rsidRDefault="00827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6.65pt;margin-top:69.9pt;width:486.25pt;height:1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">
                <v:textbox>
                  <w:txbxContent>
                    <w:p w:rsidR="00827C71" w:rsidRPr="00F37FA4" w:rsidRDefault="00827C71" w:rsidP="00F37FA4">
                      <w:pPr>
                        <w:ind w:right="376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     </w:t>
                      </w:r>
                      <w:r w:rsidRPr="00F37FA4">
                        <w:rPr>
                          <w:i/>
                          <w:iCs/>
                          <w:color w:val="000000"/>
                        </w:rPr>
                        <w:t>Message_</w:t>
                      </w:r>
                      <w:r w:rsidRPr="00F37FA4">
                        <w:rPr>
                          <w:i/>
                          <w:iCs/>
                        </w:rPr>
                        <w:t xml:space="preserve">1 = </w:t>
                      </w:r>
                      <w:proofErr w:type="gramStart"/>
                      <w:r w:rsidRPr="00F37FA4">
                        <w:rPr>
                          <w:i/>
                          <w:iCs/>
                        </w:rPr>
                        <w:t>E(</w:t>
                      </w:r>
                      <w:proofErr w:type="gramEnd"/>
                      <w:r w:rsidRPr="00F37FA4">
                        <w:rPr>
                          <w:i/>
                          <w:iCs/>
                        </w:rPr>
                        <w:t>{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, M1, M2,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TSi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},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K</w:t>
                      </w:r>
                      <w:r w:rsidRPr="00F37FA4">
                        <w:rPr>
                          <w:i/>
                          <w:iCs/>
                          <w:vertAlign w:val="subscript"/>
                        </w:rPr>
                        <w:t>GA</w:t>
                      </w:r>
                      <w:r w:rsidRPr="00F37FA4">
                        <w:rPr>
                          <w:i/>
                          <w:iCs/>
                          <w:vertAlign w:val="superscript"/>
                        </w:rPr>
                        <w:t>i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>)</w:t>
                      </w:r>
                    </w:p>
                    <w:p w:rsidR="00827C71" w:rsidRPr="00F37FA4" w:rsidRDefault="00827C71" w:rsidP="00F37FA4">
                      <w:pPr>
                        <w:ind w:left="567" w:right="376" w:firstLine="153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i/>
                          <w:iCs/>
                        </w:rPr>
                        <w:t>Where, E is the encryption algorithm</w:t>
                      </w:r>
                    </w:p>
                    <w:p w:rsidR="00827C71" w:rsidRPr="00F37FA4" w:rsidRDefault="00827C71" w:rsidP="00F37FA4">
                      <w:pPr>
                        <w:ind w:left="567" w:right="376" w:firstLine="153"/>
                        <w:jc w:val="left"/>
                        <w:rPr>
                          <w:i/>
                          <w:iCs/>
                        </w:rPr>
                      </w:pPr>
                      <w:proofErr w:type="spellStart"/>
                      <w:r w:rsidRPr="00F37FA4">
                        <w:rPr>
                          <w:i/>
                          <w:iCs/>
                        </w:rPr>
                        <w:t>K</w:t>
                      </w:r>
                      <w:r w:rsidRPr="00F37FA4">
                        <w:rPr>
                          <w:i/>
                          <w:iCs/>
                          <w:vertAlign w:val="subscript"/>
                        </w:rPr>
                        <w:t>GA</w:t>
                      </w:r>
                      <w:r w:rsidRPr="00F37FA4">
                        <w:rPr>
                          <w:i/>
                          <w:iCs/>
                          <w:vertAlign w:val="superscript"/>
                        </w:rPr>
                        <w:t>i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is the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</w:t>
                      </w:r>
                      <w:r w:rsidRPr="00F37FA4">
                        <w:rPr>
                          <w:i/>
                          <w:iCs/>
                          <w:vertAlign w:val="superscript"/>
                        </w:rPr>
                        <w:t>th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group key</w:t>
                      </w:r>
                    </w:p>
                    <w:p w:rsidR="00827C71" w:rsidRPr="00F37FA4" w:rsidRDefault="00827C71" w:rsidP="00F37FA4">
                      <w:pPr>
                        <w:ind w:left="567" w:right="376" w:firstLine="153"/>
                        <w:jc w:val="left"/>
                        <w:rPr>
                          <w:i/>
                          <w:iCs/>
                        </w:rPr>
                      </w:pPr>
                      <w:proofErr w:type="spellStart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is the </w:t>
                      </w:r>
                      <w:proofErr w:type="gramStart"/>
                      <w:r w:rsidRPr="00F37FA4">
                        <w:rPr>
                          <w:i/>
                          <w:iCs/>
                        </w:rPr>
                        <w:t>unique  identity</w:t>
                      </w:r>
                      <w:proofErr w:type="gramEnd"/>
                      <w:r w:rsidRPr="00F37FA4">
                        <w:rPr>
                          <w:i/>
                          <w:iCs/>
                        </w:rPr>
                        <w:t xml:space="preserve"> of device, A.</w:t>
                      </w:r>
                    </w:p>
                    <w:p w:rsidR="00827C71" w:rsidRPr="00F37FA4" w:rsidRDefault="00827C71" w:rsidP="00F37FA4">
                      <w:pPr>
                        <w:ind w:left="567" w:right="376" w:firstLine="153"/>
                        <w:jc w:val="left"/>
                        <w:rPr>
                          <w:i/>
                          <w:iCs/>
                        </w:rPr>
                      </w:pPr>
                      <w:proofErr w:type="spellStart"/>
                      <w:r w:rsidRPr="00F37FA4">
                        <w:rPr>
                          <w:i/>
                          <w:iCs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is the identity of gateway node, G.</w:t>
                      </w:r>
                    </w:p>
                    <w:p w:rsidR="00827C71" w:rsidRPr="00F37FA4" w:rsidRDefault="00827C71" w:rsidP="00F37FA4">
                      <w:pPr>
                        <w:ind w:right="376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rFonts w:eastAsia="BatangChe"/>
                          <w:i/>
                          <w:iCs/>
                          <w:spacing w:val="6"/>
                        </w:rPr>
                        <w:t xml:space="preserve">          </w:t>
                      </w:r>
                      <w:r w:rsidRPr="00F37FA4">
                        <w:rPr>
                          <w:rFonts w:eastAsia="BatangChe"/>
                          <w:i/>
                          <w:iCs/>
                          <w:spacing w:val="6"/>
                        </w:rPr>
                        <w:tab/>
                        <w:t>M1 =</w:t>
                      </w:r>
                      <w:r w:rsidRPr="00F37FA4">
                        <w:rPr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F37FA4">
                        <w:rPr>
                          <w:i/>
                          <w:iCs/>
                        </w:rPr>
                        <w:t>H(</w:t>
                      </w:r>
                      <w:proofErr w:type="spellStart"/>
                      <w:proofErr w:type="gramEnd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TSi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) </w:t>
                      </w:r>
                      <w:r w:rsidRPr="00F37FA4">
                        <w:rPr>
                          <w:rFonts w:ascii="Cambria Math" w:hAnsi="Cambria Math" w:cs="Cambria Math"/>
                          <w:i/>
                          <w:iCs/>
                          <w:shd w:val="clear" w:color="auto" w:fill="FFFFFF"/>
                        </w:rPr>
                        <w:t xml:space="preserve">⊕ </w:t>
                      </w:r>
                      <w:r w:rsidRPr="00F37FA4">
                        <w:rPr>
                          <w:i/>
                          <w:iCs/>
                        </w:rPr>
                        <w:t>Na</w:t>
                      </w:r>
                    </w:p>
                    <w:p w:rsidR="00827C71" w:rsidRPr="00F37FA4" w:rsidRDefault="00827C71" w:rsidP="00F37FA4">
                      <w:pPr>
                        <w:ind w:left="567" w:right="376" w:firstLine="153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rFonts w:eastAsia="BatangChe"/>
                          <w:i/>
                          <w:iCs/>
                          <w:spacing w:val="6"/>
                        </w:rPr>
                        <w:t>M2</w:t>
                      </w:r>
                      <w:r w:rsidRPr="00F37FA4">
                        <w:rPr>
                          <w:rFonts w:eastAsia="BatangChe"/>
                          <w:b/>
                          <w:bCs/>
                          <w:i/>
                          <w:iCs/>
                          <w:spacing w:val="6"/>
                        </w:rPr>
                        <w:t xml:space="preserve"> =</w:t>
                      </w:r>
                      <w:r w:rsidRPr="00F37FA4">
                        <w:rPr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F37FA4">
                        <w:rPr>
                          <w:i/>
                          <w:iCs/>
                        </w:rPr>
                        <w:t>H(</w:t>
                      </w:r>
                      <w:proofErr w:type="spellStart"/>
                      <w:proofErr w:type="gramEnd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TSi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>, Na)</w:t>
                      </w:r>
                    </w:p>
                    <w:p w:rsidR="00827C71" w:rsidRPr="00F37FA4" w:rsidRDefault="00827C71" w:rsidP="00F37FA4">
                      <w:pPr>
                        <w:ind w:left="284" w:right="374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i/>
                          <w:iCs/>
                        </w:rPr>
                        <w:t xml:space="preserve">Message_2 </w:t>
                      </w:r>
                      <w:proofErr w:type="gramStart"/>
                      <w:r w:rsidRPr="00F37FA4">
                        <w:rPr>
                          <w:i/>
                          <w:iCs/>
                        </w:rPr>
                        <w:t>=  E</w:t>
                      </w:r>
                      <w:proofErr w:type="gramEnd"/>
                      <w:r w:rsidRPr="00F37FA4">
                        <w:rPr>
                          <w:i/>
                          <w:iCs/>
                        </w:rPr>
                        <w:t>({IDg,IDa,M3,M4,Ng,TSj}, K</w:t>
                      </w:r>
                      <w:r w:rsidRPr="00F37FA4">
                        <w:rPr>
                          <w:i/>
                          <w:iCs/>
                          <w:vertAlign w:val="subscript"/>
                        </w:rPr>
                        <w:t>GA</w:t>
                      </w:r>
                      <w:r w:rsidRPr="00F37FA4">
                        <w:rPr>
                          <w:i/>
                          <w:iCs/>
                        </w:rPr>
                        <w:t>)</w:t>
                      </w:r>
                    </w:p>
                    <w:p w:rsidR="00827C71" w:rsidRPr="00F37FA4" w:rsidRDefault="00827C71" w:rsidP="00F37FA4">
                      <w:pPr>
                        <w:ind w:left="284" w:right="374" w:firstLine="436"/>
                        <w:jc w:val="left"/>
                        <w:rPr>
                          <w:i/>
                          <w:iCs/>
                          <w:color w:val="000000"/>
                        </w:rPr>
                      </w:pPr>
                      <w:r w:rsidRPr="00F37FA4">
                        <w:rPr>
                          <w:i/>
                          <w:iCs/>
                        </w:rPr>
                        <w:t xml:space="preserve">Where,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, Na, H, </w:t>
                      </w:r>
                      <w:r w:rsidRPr="00F37FA4">
                        <w:rPr>
                          <w:rFonts w:ascii="Cambria Math" w:hAnsi="Cambria Math" w:cs="Cambria Math"/>
                          <w:i/>
                          <w:iCs/>
                          <w:shd w:val="clear" w:color="auto" w:fill="FFFFFF"/>
                        </w:rPr>
                        <w:t>⊕</w:t>
                      </w:r>
                      <w:r w:rsidRPr="00F37FA4">
                        <w:rPr>
                          <w:i/>
                          <w:iCs/>
                          <w:shd w:val="clear" w:color="auto" w:fill="FFFFFF"/>
                        </w:rPr>
                        <w:t xml:space="preserve"> and ||</w:t>
                      </w:r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are same as that of Message_1 components.</w:t>
                      </w:r>
                    </w:p>
                    <w:p w:rsidR="00827C71" w:rsidRPr="00F37FA4" w:rsidRDefault="00827C71" w:rsidP="00F37FA4">
                      <w:pPr>
                        <w:ind w:left="284" w:right="374" w:firstLine="436"/>
                        <w:jc w:val="left"/>
                        <w:rPr>
                          <w:i/>
                          <w:iCs/>
                          <w:color w:val="000000"/>
                        </w:rPr>
                      </w:pPr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M3 = </w:t>
                      </w:r>
                      <w:proofErr w:type="gramStart"/>
                      <w:r w:rsidRPr="00F37FA4">
                        <w:rPr>
                          <w:i/>
                          <w:iCs/>
                          <w:color w:val="000000"/>
                        </w:rPr>
                        <w:t>H(</w:t>
                      </w:r>
                      <w:proofErr w:type="spellStart"/>
                      <w:proofErr w:type="gramEnd"/>
                      <w:r w:rsidRPr="00F37FA4">
                        <w:rPr>
                          <w:i/>
                          <w:iCs/>
                          <w:color w:val="000000"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  <w:color w:val="000000"/>
                        </w:rPr>
                        <w:t>TSj</w:t>
                      </w:r>
                      <w:proofErr w:type="spellEnd"/>
                      <w:r w:rsidRPr="00F37FA4">
                        <w:rPr>
                          <w:i/>
                          <w:iCs/>
                          <w:color w:val="000000"/>
                        </w:rPr>
                        <w:t>)</w:t>
                      </w:r>
                      <w:r w:rsidRPr="00F37FA4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37FA4">
                        <w:rPr>
                          <w:rFonts w:ascii="Cambria Math" w:hAnsi="Cambria Math" w:cs="Cambria Math"/>
                          <w:i/>
                          <w:iCs/>
                          <w:color w:val="000000"/>
                          <w:shd w:val="clear" w:color="auto" w:fill="FFFFFF"/>
                        </w:rPr>
                        <w:t>⊕</w:t>
                      </w:r>
                      <w:r w:rsidRPr="00F37FA4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Ng</w:t>
                      </w:r>
                    </w:p>
                    <w:p w:rsidR="00827C71" w:rsidRPr="00F37FA4" w:rsidRDefault="00827C71" w:rsidP="00F37FA4">
                      <w:pPr>
                        <w:ind w:left="284" w:right="374" w:firstLine="436"/>
                        <w:jc w:val="left"/>
                        <w:rPr>
                          <w:i/>
                          <w:iCs/>
                        </w:rPr>
                      </w:pPr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M4 </w:t>
                      </w:r>
                      <w:r w:rsidRPr="00F37FA4">
                        <w:rPr>
                          <w:i/>
                          <w:iCs/>
                          <w:color w:val="4F81BD"/>
                        </w:rPr>
                        <w:t>=</w:t>
                      </w:r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gramStart"/>
                      <w:r w:rsidRPr="00F37FA4">
                        <w:rPr>
                          <w:i/>
                          <w:iCs/>
                          <w:color w:val="000000"/>
                        </w:rPr>
                        <w:t>H</w:t>
                      </w:r>
                      <w:r w:rsidRPr="00F37FA4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proofErr w:type="gramEnd"/>
                      <w:r w:rsidRPr="00F37FA4">
                        <w:rPr>
                          <w:i/>
                          <w:iCs/>
                        </w:rPr>
                        <w:t>IDg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IDa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</w:t>
                      </w:r>
                      <w:proofErr w:type="spellStart"/>
                      <w:r w:rsidRPr="00F37FA4">
                        <w:rPr>
                          <w:i/>
                          <w:iCs/>
                        </w:rPr>
                        <w:t>TSj</w:t>
                      </w:r>
                      <w:proofErr w:type="spellEnd"/>
                      <w:r w:rsidRPr="00F37FA4">
                        <w:rPr>
                          <w:i/>
                          <w:iCs/>
                        </w:rPr>
                        <w:t xml:space="preserve"> || Ng ||Na)</w:t>
                      </w:r>
                      <w:r w:rsidRPr="00F37FA4">
                        <w:rPr>
                          <w:i/>
                          <w:iCs/>
                        </w:rPr>
                        <w:tab/>
                      </w:r>
                    </w:p>
                    <w:p w:rsidR="00827C71" w:rsidRPr="00F37FA4" w:rsidRDefault="00827C71" w:rsidP="00F37FA4">
                      <w:pPr>
                        <w:ind w:left="226" w:right="55" w:firstLine="494"/>
                        <w:jc w:val="both"/>
                        <w:rPr>
                          <w:i/>
                          <w:iCs/>
                          <w:color w:val="000000"/>
                        </w:rPr>
                      </w:pPr>
                      <w:r w:rsidRPr="00F37FA4">
                        <w:rPr>
                          <w:i/>
                          <w:iCs/>
                          <w:color w:val="000000"/>
                        </w:rPr>
                        <w:t>H is the hash function commonly agreed between A and G.</w:t>
                      </w:r>
                    </w:p>
                    <w:p w:rsidR="00827C71" w:rsidRPr="00F37FA4" w:rsidRDefault="00827C71" w:rsidP="00F37FA4">
                      <w:pPr>
                        <w:ind w:left="226" w:right="376" w:firstLine="113"/>
                        <w:jc w:val="both"/>
                        <w:rPr>
                          <w:i/>
                          <w:iCs/>
                          <w:color w:val="000000"/>
                        </w:rPr>
                      </w:pPr>
                      <w:proofErr w:type="spellStart"/>
                      <w:proofErr w:type="gramStart"/>
                      <w:r w:rsidRPr="00F37FA4">
                        <w:rPr>
                          <w:i/>
                          <w:iCs/>
                          <w:color w:val="000000"/>
                        </w:rPr>
                        <w:t>TSi</w:t>
                      </w:r>
                      <w:proofErr w:type="spellEnd"/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 is</w:t>
                      </w:r>
                      <w:proofErr w:type="gramEnd"/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the Timestamp value when A sends the Message_1. Na is the nonce value generated randomly by the device, A. ‘</w:t>
                      </w:r>
                      <w:r w:rsidRPr="00F37FA4">
                        <w:rPr>
                          <w:rFonts w:ascii="Cambria Math" w:hAnsi="Cambria Math" w:cs="Cambria Math"/>
                          <w:i/>
                          <w:iCs/>
                          <w:color w:val="000000"/>
                          <w:shd w:val="clear" w:color="auto" w:fill="FFFFFF"/>
                        </w:rPr>
                        <w:t>⊕</w:t>
                      </w:r>
                      <w:proofErr w:type="gramStart"/>
                      <w:r w:rsidRPr="00F37FA4">
                        <w:rPr>
                          <w:rFonts w:ascii="Cambria Math" w:hAnsi="Cambria Math" w:cs="Cambria Math"/>
                          <w:i/>
                          <w:iCs/>
                          <w:color w:val="000000"/>
                          <w:shd w:val="clear" w:color="auto" w:fill="FFFFFF"/>
                        </w:rPr>
                        <w:t>’</w:t>
                      </w:r>
                      <w:r w:rsidRPr="00F37FA4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F37FA4">
                        <w:rPr>
                          <w:i/>
                          <w:iCs/>
                          <w:color w:val="000000"/>
                        </w:rPr>
                        <w:t>denotes</w:t>
                      </w:r>
                      <w:proofErr w:type="gramEnd"/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the XOR operator and ‘</w:t>
                      </w:r>
                      <w:r w:rsidRPr="00F37FA4">
                        <w:rPr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||’ </w:t>
                      </w:r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denotes concatenation. </w:t>
                      </w:r>
                      <w:proofErr w:type="spellStart"/>
                      <w:r w:rsidRPr="00F37FA4">
                        <w:rPr>
                          <w:i/>
                          <w:iCs/>
                          <w:color w:val="000000"/>
                        </w:rPr>
                        <w:t>TSj</w:t>
                      </w:r>
                      <w:proofErr w:type="spellEnd"/>
                      <w:r w:rsidRPr="00F37FA4">
                        <w:rPr>
                          <w:i/>
                          <w:iCs/>
                          <w:color w:val="000000"/>
                        </w:rPr>
                        <w:t xml:space="preserve"> is the timestamp at which G sends Message_2 to A. Ng is the nonce generated randomly by the gateway node</w:t>
                      </w:r>
                      <w:proofErr w:type="gramStart"/>
                      <w:r w:rsidRPr="00F37FA4">
                        <w:rPr>
                          <w:i/>
                          <w:iCs/>
                          <w:color w:val="000000"/>
                        </w:rPr>
                        <w:t>,  G</w:t>
                      </w:r>
                      <w:proofErr w:type="gramEnd"/>
                      <w:r w:rsidRPr="00F37FA4"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  <w:p w:rsidR="00827C71" w:rsidRDefault="00827C71"/>
                  </w:txbxContent>
                </v:textbox>
              </v:rect>
            </w:pict>
          </mc:Fallback>
        </mc:AlternateContent>
      </w:r>
    </w:p>
    <w:sectPr w:rsidR="007308A7" w:rsidRPr="0082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2062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1"/>
    <w:rsid w:val="001435C8"/>
    <w:rsid w:val="003E7481"/>
    <w:rsid w:val="007308A7"/>
    <w:rsid w:val="00827C71"/>
    <w:rsid w:val="00BB3630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481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481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81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481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7481"/>
    <w:rPr>
      <w:rFonts w:ascii="Times New Roman" w:eastAsia="MS Mincho" w:hAnsi="Times New Roman" w:cs="Times New Roman"/>
      <w:smallCaps/>
      <w:noProof/>
      <w:sz w:val="20"/>
      <w:szCs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E7481"/>
    <w:rPr>
      <w:rFonts w:ascii="Times New Roman" w:eastAsia="MS Mincho" w:hAnsi="Times New Roman" w:cs="Times New Roman"/>
      <w:i/>
      <w:iCs/>
      <w:noProof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99"/>
    <w:rsid w:val="003E7481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3E7481"/>
    <w:rPr>
      <w:rFonts w:ascii="Times New Roman" w:eastAsia="MS Mincho" w:hAnsi="Times New Roman" w:cs="Times New Roman"/>
      <w:spacing w:val="-1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3E7481"/>
    <w:pPr>
      <w:spacing w:before="100" w:beforeAutospacing="1" w:after="100" w:afterAutospacing="1"/>
      <w:jc w:val="left"/>
    </w:pPr>
    <w:rPr>
      <w:sz w:val="24"/>
      <w:szCs w:val="24"/>
      <w:lang w:val="en-IN"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1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-1">
    <w:name w:val="본문-1"/>
    <w:basedOn w:val="Normal"/>
    <w:link w:val="-1Char"/>
    <w:qFormat/>
    <w:rsid w:val="007308A7"/>
    <w:pPr>
      <w:widowControl w:val="0"/>
      <w:suppressAutoHyphens/>
      <w:autoSpaceDE w:val="0"/>
      <w:autoSpaceDN w:val="0"/>
      <w:spacing w:line="240" w:lineRule="atLeast"/>
      <w:ind w:firstLine="170"/>
      <w:jc w:val="both"/>
    </w:pPr>
    <w:rPr>
      <w:rFonts w:eastAsia="Batang"/>
      <w:w w:val="105"/>
      <w:kern w:val="20"/>
      <w:lang w:eastAsia="ko-KR"/>
    </w:rPr>
  </w:style>
  <w:style w:type="character" w:customStyle="1" w:styleId="-1Char">
    <w:name w:val="본문-1 Char"/>
    <w:link w:val="-1"/>
    <w:rsid w:val="007308A7"/>
    <w:rPr>
      <w:rFonts w:ascii="Times New Roman" w:eastAsia="Batang" w:hAnsi="Times New Roman" w:cs="Times New Roman"/>
      <w:w w:val="105"/>
      <w:kern w:val="20"/>
      <w:sz w:val="20"/>
      <w:szCs w:val="2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2022-03-04T17:20:00Z</cp:lastPrinted>
  <dcterms:created xsi:type="dcterms:W3CDTF">2022-03-04T17:24:00Z</dcterms:created>
  <dcterms:modified xsi:type="dcterms:W3CDTF">2022-03-04T17:48:00Z</dcterms:modified>
</cp:coreProperties>
</file>